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F3E" w14:textId="042F9D6A" w:rsidR="005843B9" w:rsidRPr="007C470B" w:rsidRDefault="00D93BFD" w:rsidP="005843B9">
      <w:pPr>
        <w:spacing w:beforeLines="50" w:before="156" w:line="300" w:lineRule="auto"/>
        <w:jc w:val="center"/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</w:pPr>
      <w:bookmarkStart w:id="0" w:name="_Hlk98581376"/>
      <w:bookmarkEnd w:id="0"/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基于</w:t>
      </w:r>
      <w:r w:rsidR="00DE65B4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N-P</w:t>
      </w:r>
      <w:r w:rsidR="00DE65B4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准</w:t>
      </w:r>
      <w:r w:rsidR="00177E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则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的</w:t>
      </w:r>
      <w:bookmarkStart w:id="1" w:name="_Hlk98442803"/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多传感器</w:t>
      </w:r>
      <w:bookmarkEnd w:id="1"/>
      <w:r w:rsidR="008A1FF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信息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44"/>
          <w:szCs w:val="44"/>
        </w:rPr>
        <w:t>融合</w:t>
      </w:r>
    </w:p>
    <w:p w14:paraId="521997AB" w14:textId="77777777" w:rsidR="005843B9" w:rsidRPr="007C470B" w:rsidRDefault="005843B9" w:rsidP="005843B9">
      <w:pPr>
        <w:kinsoku w:val="0"/>
        <w:overflowPunct w:val="0"/>
        <w:autoSpaceDE w:val="0"/>
        <w:autoSpaceDN w:val="0"/>
        <w:spacing w:line="300" w:lineRule="auto"/>
        <w:jc w:val="center"/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18"/>
          <w:szCs w:val="18"/>
        </w:rPr>
      </w:pPr>
    </w:p>
    <w:p w14:paraId="3ADC6EC6" w14:textId="1EB241BC" w:rsidR="005843B9" w:rsidRPr="007C470B" w:rsidRDefault="00B35DB5" w:rsidP="005843B9">
      <w:pPr>
        <w:spacing w:beforeLines="50" w:before="156" w:line="300" w:lineRule="auto"/>
        <w:jc w:val="center"/>
        <w:rPr>
          <w:rFonts w:ascii="Times New Roman" w:eastAsia="楷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楷体" w:hAnsi="Times New Roman" w:cs="Times New Roman"/>
          <w:color w:val="000000" w:themeColor="text1"/>
          <w:szCs w:val="21"/>
        </w:rPr>
        <w:t>姓名：</w:t>
      </w:r>
      <w:proofErr w:type="gramStart"/>
      <w:r w:rsidR="005843B9" w:rsidRPr="007C470B">
        <w:rPr>
          <w:rFonts w:ascii="Times New Roman" w:eastAsia="楷体" w:hAnsi="Times New Roman" w:cs="Times New Roman"/>
          <w:color w:val="000000" w:themeColor="text1"/>
          <w:szCs w:val="21"/>
        </w:rPr>
        <w:t>岳</w:t>
      </w:r>
      <w:proofErr w:type="gramEnd"/>
      <w:r w:rsidR="005843B9" w:rsidRPr="007C470B">
        <w:rPr>
          <w:rFonts w:ascii="Times New Roman" w:eastAsia="楷体" w:hAnsi="Times New Roman" w:cs="Times New Roman"/>
          <w:color w:val="000000" w:themeColor="text1"/>
          <w:szCs w:val="21"/>
        </w:rPr>
        <w:t>高峰，</w:t>
      </w:r>
      <w:bookmarkStart w:id="2" w:name="_Hlk99871327"/>
      <w:r w:rsidR="00BD6FBE" w:rsidRPr="007C470B">
        <w:rPr>
          <w:rFonts w:ascii="Times New Roman" w:eastAsia="楷体" w:hAnsi="Times New Roman" w:cs="Times New Roman"/>
          <w:color w:val="000000" w:themeColor="text1"/>
          <w:szCs w:val="21"/>
        </w:rPr>
        <w:t>学号：</w:t>
      </w:r>
      <w:r w:rsidR="00BD6FBE" w:rsidRPr="007C470B">
        <w:rPr>
          <w:rFonts w:ascii="Times New Roman" w:eastAsia="楷体" w:hAnsi="Times New Roman" w:cs="Times New Roman"/>
          <w:color w:val="000000" w:themeColor="text1"/>
          <w:szCs w:val="21"/>
        </w:rPr>
        <w:t>4121357003</w:t>
      </w:r>
      <w:bookmarkEnd w:id="2"/>
      <w:r w:rsidRPr="007C470B">
        <w:rPr>
          <w:rFonts w:ascii="Times New Roman" w:eastAsia="楷体" w:hAnsi="Times New Roman" w:cs="Times New Roman"/>
          <w:color w:val="000000" w:themeColor="text1"/>
          <w:szCs w:val="21"/>
        </w:rPr>
        <w:t>，班级：</w:t>
      </w:r>
      <w:r w:rsidRPr="007C470B">
        <w:rPr>
          <w:rFonts w:ascii="Times New Roman" w:eastAsia="楷体" w:hAnsi="Times New Roman" w:cs="Times New Roman"/>
          <w:color w:val="000000" w:themeColor="text1"/>
          <w:szCs w:val="21"/>
        </w:rPr>
        <w:t>B2174</w:t>
      </w:r>
    </w:p>
    <w:p w14:paraId="35927673" w14:textId="2F5DDE53" w:rsidR="005843B9" w:rsidRPr="007C470B" w:rsidRDefault="005843B9" w:rsidP="005843B9">
      <w:pPr>
        <w:kinsoku w:val="0"/>
        <w:overflowPunct w:val="0"/>
        <w:autoSpaceDE w:val="0"/>
        <w:autoSpaceDN w:val="0"/>
        <w:spacing w:after="240" w:line="300" w:lineRule="auto"/>
        <w:jc w:val="center"/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</w:pPr>
      <w:r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>（西安交通大学电信学部网络空间安全学院</w:t>
      </w:r>
      <w:r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 xml:space="preserve"> </w:t>
      </w:r>
      <w:r w:rsidR="00BD6FBE"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 xml:space="preserve"> </w:t>
      </w:r>
      <w:r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>西安</w:t>
      </w:r>
      <w:r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 xml:space="preserve">  </w:t>
      </w:r>
      <w:r w:rsidR="006619E6"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>710049</w:t>
      </w:r>
      <w:r w:rsidR="0049519F" w:rsidRPr="007C470B">
        <w:rPr>
          <w:rFonts w:ascii="Times New Roman" w:eastAsia="仿宋" w:hAnsi="Times New Roman" w:cs="Times New Roman"/>
          <w:snapToGrid w:val="0"/>
          <w:color w:val="000000" w:themeColor="text1"/>
          <w:kern w:val="44"/>
          <w:sz w:val="18"/>
          <w:szCs w:val="18"/>
        </w:rPr>
        <w:t xml:space="preserve">  643375731@qq.com</w:t>
      </w:r>
      <w:r w:rsidRPr="007C470B">
        <w:rPr>
          <w:rFonts w:ascii="Times New Roman" w:eastAsia="楷体" w:hAnsi="Times New Roman" w:cs="Times New Roman"/>
          <w:snapToGrid w:val="0"/>
          <w:color w:val="000000" w:themeColor="text1"/>
          <w:kern w:val="44"/>
          <w:sz w:val="18"/>
          <w:szCs w:val="18"/>
        </w:rPr>
        <w:t>）</w:t>
      </w:r>
    </w:p>
    <w:p w14:paraId="4ED6EF6B" w14:textId="51AD7F1C" w:rsidR="005843B9" w:rsidRPr="007C470B" w:rsidRDefault="005843B9" w:rsidP="00BA1B5B">
      <w:pPr>
        <w:snapToGrid w:val="0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b/>
          <w:snapToGrid w:val="0"/>
          <w:color w:val="000000" w:themeColor="text1"/>
          <w:kern w:val="44"/>
          <w:szCs w:val="21"/>
        </w:rPr>
        <w:t>摘</w:t>
      </w:r>
      <w:r w:rsidRPr="007C470B">
        <w:rPr>
          <w:rFonts w:ascii="Times New Roman" w:eastAsia="宋体" w:hAnsi="Times New Roman" w:cs="Times New Roman"/>
          <w:b/>
          <w:snapToGrid w:val="0"/>
          <w:color w:val="000000" w:themeColor="text1"/>
          <w:kern w:val="44"/>
          <w:szCs w:val="21"/>
        </w:rPr>
        <w:tab/>
      </w:r>
      <w:r w:rsidRPr="007C470B">
        <w:rPr>
          <w:rFonts w:ascii="Times New Roman" w:eastAsia="宋体" w:hAnsi="Times New Roman" w:cs="Times New Roman"/>
          <w:b/>
          <w:snapToGrid w:val="0"/>
          <w:color w:val="000000" w:themeColor="text1"/>
          <w:kern w:val="44"/>
          <w:szCs w:val="21"/>
        </w:rPr>
        <w:t>要：</w:t>
      </w:r>
      <w:r w:rsidR="00454625" w:rsidRPr="007C470B">
        <w:rPr>
          <w:rFonts w:ascii="Times New Roman" w:eastAsia="宋体" w:hAnsi="Times New Roman" w:cs="Times New Roman"/>
          <w:bCs/>
          <w:snapToGrid w:val="0"/>
          <w:color w:val="000000" w:themeColor="text1"/>
          <w:kern w:val="44"/>
          <w:szCs w:val="21"/>
        </w:rPr>
        <w:t>基于</w:t>
      </w:r>
      <w:r w:rsidR="00454625" w:rsidRPr="007C470B">
        <w:rPr>
          <w:rFonts w:ascii="Times New Roman" w:eastAsia="宋体" w:hAnsi="Times New Roman" w:cs="Times New Roman"/>
          <w:bCs/>
          <w:snapToGrid w:val="0"/>
          <w:color w:val="000000" w:themeColor="text1"/>
          <w:kern w:val="44"/>
          <w:szCs w:val="21"/>
        </w:rPr>
        <w:t>N-P</w:t>
      </w:r>
      <w:r w:rsidR="00454625" w:rsidRPr="007C470B">
        <w:rPr>
          <w:rFonts w:ascii="Times New Roman" w:eastAsia="宋体" w:hAnsi="Times New Roman" w:cs="Times New Roman"/>
          <w:bCs/>
          <w:snapToGrid w:val="0"/>
          <w:color w:val="000000" w:themeColor="text1"/>
          <w:kern w:val="44"/>
          <w:szCs w:val="21"/>
        </w:rPr>
        <w:t>准则的多传感器信息融合。</w:t>
      </w:r>
      <w:r w:rsidR="0045462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通过对检测统计量</w:t>
      </w:r>
      <w:r w:rsidR="00454625" w:rsidRPr="007C470B">
        <w:rPr>
          <w:rFonts w:ascii="Times New Roman" w:eastAsia="宋体" w:hAnsi="Times New Roman" w:cs="Times New Roman"/>
          <w:position w:val="-10"/>
        </w:rPr>
        <w:object w:dxaOrig="220" w:dyaOrig="279" w14:anchorId="447AB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8" o:title=""/>
          </v:shape>
          <o:OLEObject Type="Embed" ProgID="Equation.DSMT4" ShapeID="_x0000_i1025" DrawAspect="Content" ObjectID="_1711645690" r:id="rId9"/>
        </w:object>
      </w:r>
      <w:r w:rsidR="0045462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和阈值即似然比</w:t>
      </w:r>
      <w:r w:rsidR="00454625" w:rsidRPr="007C470B">
        <w:rPr>
          <w:rFonts w:ascii="Times New Roman" w:eastAsia="宋体" w:hAnsi="Times New Roman" w:cs="Times New Roman"/>
          <w:position w:val="-6"/>
        </w:rPr>
        <w:object w:dxaOrig="200" w:dyaOrig="240" w14:anchorId="19E3D8B2">
          <v:shape id="_x0000_i1026" type="#_x0000_t75" style="width:9.75pt;height:12pt" o:ole="">
            <v:imagedata r:id="rId10" o:title=""/>
          </v:shape>
          <o:OLEObject Type="Embed" ProgID="Equation.DSMT4" ShapeID="_x0000_i1026" DrawAspect="Content" ObjectID="_1711645691" r:id="rId11"/>
        </w:object>
      </w:r>
      <w:r w:rsidR="0045462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等参数做一系列假设并设计判别规则。其次通过调整虚警概率设定、信号幅值、量测序列长度、量测噪声水平等参数，分析观察概率特性（</w:t>
      </w:r>
      <w:r w:rsidR="0045462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ROC</w:t>
      </w:r>
      <w:r w:rsidR="0045462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）曲线的变化</w:t>
      </w:r>
      <w:r w:rsidR="00BC13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</w:t>
      </w:r>
      <w:r w:rsidR="00BA1B5B" w:rsidRPr="007C470B">
        <w:rPr>
          <w:rFonts w:ascii="Times New Roman" w:eastAsia="宋体" w:hAnsi="Times New Roman" w:cs="Times New Roman"/>
          <w:szCs w:val="21"/>
        </w:rPr>
        <w:t>通过</w:t>
      </w:r>
      <w:r w:rsidR="00BA1B5B" w:rsidRPr="007C470B">
        <w:rPr>
          <w:rFonts w:ascii="Times New Roman" w:eastAsia="宋体" w:hAnsi="Times New Roman" w:cs="Times New Roman"/>
          <w:szCs w:val="21"/>
        </w:rPr>
        <w:t>ROC</w:t>
      </w:r>
      <w:r w:rsidR="00BA1B5B" w:rsidRPr="007C470B">
        <w:rPr>
          <w:rFonts w:ascii="Times New Roman" w:eastAsia="宋体" w:hAnsi="Times New Roman" w:cs="Times New Roman"/>
          <w:szCs w:val="21"/>
        </w:rPr>
        <w:t>曲线我们可以比较不同传感器的检测性能，可以从图中看出采用多传感器融合的检测性能明显优于单传感器。</w:t>
      </w:r>
    </w:p>
    <w:p w14:paraId="26ABCD50" w14:textId="54667F7B" w:rsidR="005843B9" w:rsidRPr="007C470B" w:rsidRDefault="005843B9" w:rsidP="005843B9">
      <w:pPr>
        <w:kinsoku w:val="0"/>
        <w:overflowPunct w:val="0"/>
        <w:autoSpaceDE w:val="0"/>
        <w:autoSpaceDN w:val="0"/>
        <w:snapToGrid w:val="0"/>
        <w:spacing w:before="120" w:line="280" w:lineRule="exact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b/>
          <w:snapToGrid w:val="0"/>
          <w:color w:val="000000" w:themeColor="text1"/>
          <w:kern w:val="44"/>
          <w:szCs w:val="21"/>
        </w:rPr>
        <w:t>关键词：</w:t>
      </w:r>
      <w:r w:rsidR="00DE65B4" w:rsidRPr="007C470B">
        <w:rPr>
          <w:rFonts w:ascii="Times New Roman" w:eastAsia="宋体" w:hAnsi="Times New Roman" w:cs="Times New Roman"/>
          <w:bCs/>
          <w:snapToGrid w:val="0"/>
          <w:color w:val="000000" w:themeColor="text1"/>
          <w:kern w:val="44"/>
          <w:szCs w:val="21"/>
        </w:rPr>
        <w:t>N-P</w:t>
      </w:r>
      <w:r w:rsidR="008A1FFD" w:rsidRPr="007C470B">
        <w:rPr>
          <w:rFonts w:ascii="Times New Roman" w:eastAsia="宋体" w:hAnsi="Times New Roman" w:cs="Times New Roman"/>
          <w:bCs/>
          <w:snapToGrid w:val="0"/>
          <w:color w:val="000000" w:themeColor="text1"/>
          <w:kern w:val="44"/>
          <w:szCs w:val="21"/>
        </w:rPr>
        <w:t>法则；多传感器融合；序贯判决；似然比检验</w:t>
      </w:r>
    </w:p>
    <w:p w14:paraId="5AD4C706" w14:textId="77777777" w:rsidR="005843B9" w:rsidRPr="007C470B" w:rsidRDefault="005843B9" w:rsidP="005843B9">
      <w:pPr>
        <w:kinsoku w:val="0"/>
        <w:overflowPunct w:val="0"/>
        <w:autoSpaceDE w:val="0"/>
        <w:autoSpaceDN w:val="0"/>
        <w:spacing w:before="120" w:after="240" w:line="280" w:lineRule="exact"/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18"/>
          <w:szCs w:val="18"/>
        </w:rPr>
      </w:pPr>
    </w:p>
    <w:p w14:paraId="0701976B" w14:textId="77777777" w:rsidR="00D163CD" w:rsidRPr="007C470B" w:rsidRDefault="00D163CD" w:rsidP="005843B9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30"/>
          <w:szCs w:val="30"/>
        </w:rPr>
        <w:sectPr w:rsidR="00D163CD" w:rsidRPr="007C470B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48E385" w14:textId="70B5BC31" w:rsidR="005843B9" w:rsidRPr="007C470B" w:rsidRDefault="00BD6FBE" w:rsidP="005843B9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 w:rsidRPr="007C470B">
        <w:rPr>
          <w:bCs w:val="0"/>
          <w:snapToGrid w:val="0"/>
          <w:color w:val="000000" w:themeColor="text1"/>
          <w:sz w:val="24"/>
          <w:szCs w:val="24"/>
        </w:rPr>
        <w:t>1</w:t>
      </w:r>
      <w:r w:rsidR="005843B9" w:rsidRPr="007C470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033C30" w:rsidRPr="007C470B">
        <w:rPr>
          <w:bCs w:val="0"/>
          <w:snapToGrid w:val="0"/>
          <w:color w:val="000000" w:themeColor="text1"/>
          <w:sz w:val="24"/>
          <w:szCs w:val="24"/>
        </w:rPr>
        <w:t>实验内容</w:t>
      </w:r>
    </w:p>
    <w:p w14:paraId="2C9D919A" w14:textId="6FC8626D" w:rsidR="00D163CD" w:rsidRPr="007C470B" w:rsidRDefault="005843B9" w:rsidP="00DA4714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bookmarkStart w:id="4" w:name="_Hlk97365403"/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考虑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101B5E2E">
          <v:shape id="_x0000_i1027" type="#_x0000_t75" style="width:12pt;height:12pt" o:ole="">
            <v:imagedata r:id="rId14" o:title=""/>
          </v:shape>
          <o:OLEObject Type="Embed" ProgID="Equation.DSMT4" ShapeID="_x0000_i1027" DrawAspect="Content" ObjectID="_1711645692" r:id="rId15"/>
        </w:object>
      </w:r>
      <w:proofErr w:type="gramStart"/>
      <w:r w:rsidR="00BD6FBE" w:rsidRPr="007C470B">
        <w:rPr>
          <w:rFonts w:ascii="Times New Roman" w:eastAsia="宋体" w:hAnsi="Times New Roman" w:cs="Times New Roman"/>
          <w:szCs w:val="21"/>
        </w:rPr>
        <w:t>个</w:t>
      </w:r>
      <w:proofErr w:type="gramEnd"/>
      <w:r w:rsidR="00BD6FBE" w:rsidRPr="007C470B">
        <w:rPr>
          <w:rFonts w:ascii="Times New Roman" w:eastAsia="宋体" w:hAnsi="Times New Roman" w:cs="Times New Roman"/>
          <w:szCs w:val="21"/>
        </w:rPr>
        <w:t>局部传感器</w:t>
      </w:r>
      <w:r w:rsidR="00D163CD" w:rsidRPr="007C470B">
        <w:rPr>
          <w:rFonts w:ascii="Times New Roman" w:eastAsia="宋体" w:hAnsi="Times New Roman" w:cs="Times New Roman"/>
          <w:szCs w:val="21"/>
        </w:rPr>
        <w:t>在</w:t>
      </w:r>
      <w:r w:rsidR="003870A0" w:rsidRPr="007C470B">
        <w:rPr>
          <w:rFonts w:ascii="Times New Roman" w:eastAsia="宋体" w:hAnsi="Times New Roman" w:cs="Times New Roman"/>
          <w:szCs w:val="21"/>
        </w:rPr>
        <w:t>奈</w:t>
      </w:r>
      <w:proofErr w:type="gramStart"/>
      <w:r w:rsidR="003870A0" w:rsidRPr="007C470B">
        <w:rPr>
          <w:rFonts w:ascii="Times New Roman" w:eastAsia="宋体" w:hAnsi="Times New Roman" w:cs="Times New Roman"/>
          <w:szCs w:val="21"/>
        </w:rPr>
        <w:t>曼</w:t>
      </w:r>
      <w:proofErr w:type="gramEnd"/>
      <w:r w:rsidR="00EB794F" w:rsidRPr="007C470B">
        <w:rPr>
          <w:rFonts w:ascii="Times New Roman" w:eastAsia="宋体" w:hAnsi="Times New Roman" w:cs="Times New Roman"/>
          <w:szCs w:val="21"/>
        </w:rPr>
        <w:t>-</w:t>
      </w:r>
      <w:r w:rsidR="003870A0" w:rsidRPr="007C470B">
        <w:rPr>
          <w:rFonts w:ascii="Times New Roman" w:eastAsia="宋体" w:hAnsi="Times New Roman" w:cs="Times New Roman"/>
          <w:szCs w:val="21"/>
        </w:rPr>
        <w:t>皮尔逊</w:t>
      </w:r>
      <w:r w:rsidR="00EB794F" w:rsidRPr="007C470B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EB794F" w:rsidRPr="007C470B">
        <w:rPr>
          <w:rFonts w:ascii="Times New Roman" w:eastAsia="宋体" w:hAnsi="Times New Roman" w:cs="Times New Roman"/>
          <w:szCs w:val="21"/>
        </w:rPr>
        <w:t>Neyman</w:t>
      </w:r>
      <w:proofErr w:type="spellEnd"/>
      <w:r w:rsidR="00EB794F" w:rsidRPr="007C470B">
        <w:rPr>
          <w:rFonts w:ascii="Times New Roman" w:eastAsia="宋体" w:hAnsi="Times New Roman" w:cs="Times New Roman"/>
          <w:szCs w:val="21"/>
        </w:rPr>
        <w:t>-Pearson</w:t>
      </w:r>
      <w:r w:rsidR="00EB794F" w:rsidRPr="007C470B">
        <w:rPr>
          <w:rFonts w:ascii="Times New Roman" w:eastAsia="宋体" w:hAnsi="Times New Roman" w:cs="Times New Roman"/>
          <w:szCs w:val="21"/>
        </w:rPr>
        <w:t>，</w:t>
      </w:r>
      <w:r w:rsidR="00DE65B4" w:rsidRPr="007C470B">
        <w:rPr>
          <w:rFonts w:ascii="Times New Roman" w:eastAsia="宋体" w:hAnsi="Times New Roman" w:cs="Times New Roman"/>
          <w:szCs w:val="21"/>
        </w:rPr>
        <w:t>N-P</w:t>
      </w:r>
      <w:r w:rsidR="00EB794F" w:rsidRPr="007C470B">
        <w:rPr>
          <w:rFonts w:ascii="Times New Roman" w:eastAsia="宋体" w:hAnsi="Times New Roman" w:cs="Times New Roman"/>
          <w:szCs w:val="21"/>
        </w:rPr>
        <w:t>)</w:t>
      </w:r>
      <w:r w:rsidR="003870A0" w:rsidRPr="007C470B">
        <w:rPr>
          <w:rFonts w:ascii="Times New Roman" w:eastAsia="宋体" w:hAnsi="Times New Roman" w:cs="Times New Roman"/>
          <w:szCs w:val="21"/>
        </w:rPr>
        <w:t>引理</w:t>
      </w:r>
      <w:r w:rsidR="00D163CD" w:rsidRPr="007C470B">
        <w:rPr>
          <w:rFonts w:ascii="Times New Roman" w:eastAsia="宋体" w:hAnsi="Times New Roman" w:cs="Times New Roman"/>
          <w:szCs w:val="21"/>
        </w:rPr>
        <w:t>框架下的</w: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基于</w:t>
      </w:r>
      <w:r w:rsidR="007303F2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独立同分布（</w:t>
      </w:r>
      <w:proofErr w:type="spellStart"/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i.i.d</w:t>
      </w:r>
      <w:proofErr w:type="spellEnd"/>
      <w:r w:rsidR="007303F2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）</w: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量测序列的信号检测</w:t>
      </w:r>
      <w:r w:rsidR="00D163C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判决</w:t>
      </w:r>
      <w:r w:rsidR="00C546D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与融合</w: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问题</w:t>
      </w:r>
      <w:r w:rsidR="00487EF1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300" w:dyaOrig="300" w14:anchorId="60431C15">
          <v:shape id="_x0000_i1028" type="#_x0000_t75" style="width:15pt;height:15pt" o:ole="">
            <v:imagedata r:id="rId16" o:title=""/>
          </v:shape>
          <o:OLEObject Type="Embed" ProgID="Equation.DSMT4" ShapeID="_x0000_i1028" DrawAspect="Content" ObjectID="_1711645693" r:id="rId17"/>
        </w:objec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表示</w:t>
      </w:r>
      <w:r w:rsidR="0057701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检测信号</w: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目标不存在，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79" w:dyaOrig="300" w14:anchorId="76669FCC">
          <v:shape id="_x0000_i1029" type="#_x0000_t75" style="width:14.25pt;height:15pt" o:ole="">
            <v:imagedata r:id="rId18" o:title=""/>
          </v:shape>
          <o:OLEObject Type="Embed" ProgID="Equation.DSMT4" ShapeID="_x0000_i1029" DrawAspect="Content" ObjectID="_1711645694" r:id="rId19"/>
        </w:objec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表示有未知</w:t>
      </w:r>
      <w:r w:rsidR="0057701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检测</w:t>
      </w:r>
      <w:r w:rsidR="00BD6FBE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信号</w:t>
      </w:r>
      <w:r w:rsidR="0057701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存在</w:t>
      </w:r>
      <w:r w:rsidR="00D163C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，每个传感器的量测模型如下：</w:t>
      </w:r>
      <w:bookmarkEnd w:id="4"/>
    </w:p>
    <w:p w14:paraId="02A05D80" w14:textId="5BC68436" w:rsidR="00E37755" w:rsidRPr="007C470B" w:rsidRDefault="00EF0A13" w:rsidP="00DA4714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8"/>
        </w:rPr>
        <w:object w:dxaOrig="1760" w:dyaOrig="660" w14:anchorId="2C6079DC">
          <v:shape id="_x0000_i1030" type="#_x0000_t75" style="width:87.75pt;height:33.75pt" o:ole="">
            <v:imagedata r:id="rId20" o:title=""/>
          </v:shape>
          <o:OLEObject Type="Embed" ProgID="Equation.DSMT4" ShapeID="_x0000_i1030" DrawAspect="Content" ObjectID="_1711645695" r:id="rId21"/>
        </w:object>
      </w:r>
      <w:r w:rsidR="00952026" w:rsidRPr="007C470B">
        <w:rPr>
          <w:rFonts w:ascii="Times New Roman" w:eastAsia="宋体" w:hAnsi="Times New Roman" w:cs="Times New Roman"/>
          <w:szCs w:val="21"/>
        </w:rPr>
        <w:t xml:space="preserve">  </w:t>
      </w:r>
      <w:r w:rsidR="00BA1B5B" w:rsidRPr="007C470B">
        <w:rPr>
          <w:rFonts w:ascii="Times New Roman" w:eastAsia="宋体" w:hAnsi="Times New Roman" w:cs="Times New Roman"/>
          <w:szCs w:val="21"/>
        </w:rPr>
        <w:t xml:space="preserve">  </w:t>
      </w:r>
      <w:r w:rsidR="00D163CD" w:rsidRPr="007C470B">
        <w:rPr>
          <w:rFonts w:ascii="Times New Roman" w:eastAsia="宋体" w:hAnsi="Times New Roman" w:cs="Times New Roman"/>
          <w:szCs w:val="21"/>
        </w:rPr>
        <w:t>（</w:t>
      </w:r>
      <w:r w:rsidR="00D163CD" w:rsidRPr="007C470B">
        <w:rPr>
          <w:rFonts w:ascii="Times New Roman" w:eastAsia="宋体" w:hAnsi="Times New Roman" w:cs="Times New Roman"/>
          <w:szCs w:val="21"/>
        </w:rPr>
        <w:t>1</w:t>
      </w:r>
      <w:r w:rsidR="00D163CD" w:rsidRPr="007C470B">
        <w:rPr>
          <w:rFonts w:ascii="Times New Roman" w:eastAsia="宋体" w:hAnsi="Times New Roman" w:cs="Times New Roman"/>
          <w:szCs w:val="21"/>
        </w:rPr>
        <w:t>）</w:t>
      </w:r>
    </w:p>
    <w:p w14:paraId="7F49177C" w14:textId="07C4EE2A" w:rsidR="00C23FC3" w:rsidRPr="007C470B" w:rsidRDefault="00D163CD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这里，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400" w:dyaOrig="279" w14:anchorId="3A81C806">
          <v:shape id="_x0000_i1031" type="#_x0000_t75" style="width:20.25pt;height:14.25pt" o:ole="">
            <v:imagedata r:id="rId22" o:title=""/>
          </v:shape>
          <o:OLEObject Type="Embed" ProgID="Equation.DSMT4" ShapeID="_x0000_i1031" DrawAspect="Content" ObjectID="_1711645696" r:id="rId23"/>
        </w:object>
      </w:r>
      <w:r w:rsidR="00487EF1" w:rsidRPr="007C470B">
        <w:rPr>
          <w:rFonts w:ascii="Times New Roman" w:eastAsia="宋体" w:hAnsi="Times New Roman" w:cs="Times New Roman"/>
          <w:szCs w:val="21"/>
        </w:rPr>
        <w:t>代表任意时刻传感器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180" w:dyaOrig="200" w14:anchorId="5866949C">
          <v:shape id="_x0000_i1032" type="#_x0000_t75" style="width:9pt;height:9.75pt" o:ole="">
            <v:imagedata r:id="rId24" o:title=""/>
          </v:shape>
          <o:OLEObject Type="Embed" ProgID="Equation.DSMT4" ShapeID="_x0000_i1032" DrawAspect="Content" ObjectID="_1711645697" r:id="rId25"/>
        </w:object>
      </w:r>
      <w:r w:rsidR="00487EF1" w:rsidRPr="007C470B">
        <w:rPr>
          <w:rFonts w:ascii="Times New Roman" w:eastAsia="宋体" w:hAnsi="Times New Roman" w:cs="Times New Roman"/>
          <w:szCs w:val="21"/>
        </w:rPr>
        <w:t>的</w:t>
      </w:r>
      <w:r w:rsidR="007303F2" w:rsidRPr="007C470B">
        <w:rPr>
          <w:rFonts w:ascii="Times New Roman" w:eastAsia="宋体" w:hAnsi="Times New Roman" w:cs="Times New Roman"/>
          <w:szCs w:val="21"/>
        </w:rPr>
        <w:t>观测</w:t>
      </w:r>
      <w:r w:rsidR="00487EF1" w:rsidRPr="007C470B">
        <w:rPr>
          <w:rFonts w:ascii="Times New Roman" w:eastAsia="宋体" w:hAnsi="Times New Roman" w:cs="Times New Roman"/>
          <w:szCs w:val="21"/>
        </w:rPr>
        <w:t>值，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1480" w:dyaOrig="300" w14:anchorId="65B2ACC7">
          <v:shape id="_x0000_i1033" type="#_x0000_t75" style="width:73.5pt;height:15pt" o:ole="">
            <v:imagedata r:id="rId26" o:title=""/>
          </v:shape>
          <o:OLEObject Type="Embed" ProgID="Equation.DSMT4" ShapeID="_x0000_i1033" DrawAspect="Content" ObjectID="_1711645698" r:id="rId27"/>
        </w:object>
      </w:r>
      <w:r w:rsidR="00E52471" w:rsidRPr="007C470B">
        <w:rPr>
          <w:rFonts w:ascii="Times New Roman" w:eastAsia="宋体" w:hAnsi="Times New Roman" w:cs="Times New Roman"/>
          <w:szCs w:val="21"/>
        </w:rPr>
        <w:t>，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440" w:dyaOrig="279" w14:anchorId="43B0622D">
          <v:shape id="_x0000_i1034" type="#_x0000_t75" style="width:21.75pt;height:14.25pt" o:ole="">
            <v:imagedata r:id="rId28" o:title=""/>
          </v:shape>
          <o:OLEObject Type="Embed" ProgID="Equation.DSMT4" ShapeID="_x0000_i1034" DrawAspect="Content" ObjectID="_1711645699" r:id="rId29"/>
        </w:object>
      </w:r>
      <w:r w:rsidR="00487EF1" w:rsidRPr="007C470B">
        <w:rPr>
          <w:rFonts w:ascii="Times New Roman" w:eastAsia="宋体" w:hAnsi="Times New Roman" w:cs="Times New Roman"/>
          <w:szCs w:val="21"/>
        </w:rPr>
        <w:t>为零均值</w:t>
      </w:r>
      <w:r w:rsidR="00E52471" w:rsidRPr="007C470B">
        <w:rPr>
          <w:rFonts w:ascii="Times New Roman" w:eastAsia="宋体" w:hAnsi="Times New Roman" w:cs="Times New Roman"/>
          <w:szCs w:val="21"/>
        </w:rPr>
        <w:t>且</w:t>
      </w:r>
      <w:r w:rsidR="00487EF1" w:rsidRPr="007C470B">
        <w:rPr>
          <w:rFonts w:ascii="Times New Roman" w:eastAsia="宋体" w:hAnsi="Times New Roman" w:cs="Times New Roman"/>
          <w:szCs w:val="21"/>
        </w:rPr>
        <w:t>给定方差的</w:t>
      </w:r>
      <w:r w:rsidR="001D1762" w:rsidRPr="007C470B">
        <w:rPr>
          <w:rFonts w:ascii="Times New Roman" w:eastAsia="宋体" w:hAnsi="Times New Roman" w:cs="Times New Roman"/>
          <w:szCs w:val="21"/>
        </w:rPr>
        <w:t>高斯白噪声</w:t>
      </w:r>
      <w:r w:rsidR="00487EF1" w:rsidRPr="007C470B">
        <w:rPr>
          <w:rFonts w:ascii="Times New Roman" w:eastAsia="宋体" w:hAnsi="Times New Roman" w:cs="Times New Roman"/>
          <w:szCs w:val="21"/>
        </w:rPr>
        <w:t>（</w:t>
      </w:r>
      <w:r w:rsidR="001D1762" w:rsidRPr="007C470B">
        <w:rPr>
          <w:rFonts w:ascii="Times New Roman" w:eastAsia="宋体" w:hAnsi="Times New Roman" w:cs="Times New Roman"/>
          <w:szCs w:val="21"/>
        </w:rPr>
        <w:t>WGN</w:t>
      </w:r>
      <w:r w:rsidR="00487EF1" w:rsidRPr="007C470B">
        <w:rPr>
          <w:rFonts w:ascii="Times New Roman" w:eastAsia="宋体" w:hAnsi="Times New Roman" w:cs="Times New Roman"/>
          <w:szCs w:val="21"/>
        </w:rPr>
        <w:t>）</w:t>
      </w:r>
      <w:r w:rsidR="00C546DA" w:rsidRPr="007C470B">
        <w:rPr>
          <w:rFonts w:ascii="Times New Roman" w:eastAsia="宋体" w:hAnsi="Times New Roman" w:cs="Times New Roman"/>
          <w:szCs w:val="21"/>
        </w:rPr>
        <w:t>，</w:t>
      </w:r>
      <w:r w:rsidR="00487EF1" w:rsidRPr="007C470B">
        <w:rPr>
          <w:rFonts w:ascii="Times New Roman" w:eastAsia="宋体" w:hAnsi="Times New Roman" w:cs="Times New Roman"/>
          <w:szCs w:val="21"/>
        </w:rPr>
        <w:t>信号幅值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499" w:dyaOrig="240" w14:anchorId="43332889">
          <v:shape id="_x0000_i1035" type="#_x0000_t75" style="width:24.75pt;height:12pt" o:ole="">
            <v:imagedata r:id="rId30" o:title=""/>
          </v:shape>
          <o:OLEObject Type="Embed" ProgID="Equation.DSMT4" ShapeID="_x0000_i1035" DrawAspect="Content" ObjectID="_1711645700" r:id="rId31"/>
        </w:object>
      </w:r>
      <w:r w:rsidR="00487EF1" w:rsidRPr="007C470B">
        <w:rPr>
          <w:rFonts w:ascii="Times New Roman" w:eastAsia="宋体" w:hAnsi="Times New Roman" w:cs="Times New Roman"/>
          <w:szCs w:val="21"/>
        </w:rPr>
        <w:t>。</w:t>
      </w:r>
      <w:r w:rsidR="00C23FC3" w:rsidRPr="007C470B">
        <w:rPr>
          <w:rFonts w:ascii="Times New Roman" w:eastAsia="宋体" w:hAnsi="Times New Roman" w:cs="Times New Roman"/>
          <w:szCs w:val="21"/>
        </w:rPr>
        <w:t>基于下面两个假设</w:t>
      </w:r>
      <w:r w:rsidR="00896D5A" w:rsidRPr="007C470B">
        <w:rPr>
          <w:rFonts w:ascii="Times New Roman" w:eastAsia="宋体" w:hAnsi="Times New Roman" w:cs="Times New Roman"/>
          <w:szCs w:val="21"/>
        </w:rPr>
        <w:t>：（</w:t>
      </w:r>
      <w:r w:rsidR="00896D5A" w:rsidRPr="007C470B">
        <w:rPr>
          <w:rFonts w:ascii="Times New Roman" w:eastAsia="宋体" w:hAnsi="Times New Roman" w:cs="Times New Roman"/>
          <w:szCs w:val="21"/>
        </w:rPr>
        <w:t>1</w:t>
      </w:r>
      <w:r w:rsidR="00896D5A" w:rsidRPr="007C470B">
        <w:rPr>
          <w:rFonts w:ascii="Times New Roman" w:eastAsia="宋体" w:hAnsi="Times New Roman" w:cs="Times New Roman"/>
          <w:szCs w:val="21"/>
        </w:rPr>
        <w:t>）</w:t>
      </w:r>
      <w:r w:rsidR="00487EF1" w:rsidRPr="007C470B">
        <w:rPr>
          <w:rFonts w:ascii="Times New Roman" w:eastAsia="宋体" w:hAnsi="Times New Roman" w:cs="Times New Roman"/>
          <w:szCs w:val="21"/>
        </w:rPr>
        <w:t>假定传感器之间服从</w:t>
      </w:r>
      <w:r w:rsidR="00487EF1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i.i.d</w:t>
      </w:r>
      <w:r w:rsidR="00896D5A" w:rsidRPr="007C470B">
        <w:rPr>
          <w:rFonts w:ascii="Times New Roman" w:eastAsia="宋体" w:hAnsi="Times New Roman" w:cs="Times New Roman"/>
          <w:szCs w:val="21"/>
        </w:rPr>
        <w:t>；（</w:t>
      </w:r>
      <w:r w:rsidR="00896D5A" w:rsidRPr="007C470B">
        <w:rPr>
          <w:rFonts w:ascii="Times New Roman" w:eastAsia="宋体" w:hAnsi="Times New Roman" w:cs="Times New Roman"/>
          <w:szCs w:val="21"/>
        </w:rPr>
        <w:t>2</w:t>
      </w:r>
      <w:r w:rsidR="00896D5A" w:rsidRPr="007C470B">
        <w:rPr>
          <w:rFonts w:ascii="Times New Roman" w:eastAsia="宋体" w:hAnsi="Times New Roman" w:cs="Times New Roman"/>
          <w:szCs w:val="21"/>
        </w:rPr>
        <w:t>）</w:t>
      </w:r>
      <w:r w:rsidR="00C23FC3" w:rsidRPr="007C470B">
        <w:rPr>
          <w:rFonts w:ascii="Times New Roman" w:eastAsia="宋体" w:hAnsi="Times New Roman" w:cs="Times New Roman"/>
          <w:szCs w:val="21"/>
        </w:rPr>
        <w:t>假定传感器数据采集具有同步性</w:t>
      </w:r>
      <w:r w:rsidR="00EB794F" w:rsidRPr="007C470B">
        <w:rPr>
          <w:rFonts w:ascii="Times New Roman" w:eastAsia="宋体" w:hAnsi="Times New Roman" w:cs="Times New Roman"/>
          <w:szCs w:val="21"/>
        </w:rPr>
        <w:t xml:space="preserve">;(3) </w:t>
      </w:r>
      <w:r w:rsidR="00EB794F" w:rsidRPr="007C470B">
        <w:rPr>
          <w:rFonts w:ascii="Times New Roman" w:eastAsia="宋体" w:hAnsi="Times New Roman" w:cs="Times New Roman"/>
          <w:szCs w:val="21"/>
        </w:rPr>
        <w:t>假定传感器先验概率或代价系数已知</w:t>
      </w:r>
      <w:r w:rsidR="00C23FC3" w:rsidRPr="007C470B">
        <w:rPr>
          <w:rFonts w:ascii="Times New Roman" w:eastAsia="宋体" w:hAnsi="Times New Roman" w:cs="Times New Roman"/>
          <w:szCs w:val="21"/>
        </w:rPr>
        <w:t>。</w:t>
      </w:r>
    </w:p>
    <w:p w14:paraId="4C565129" w14:textId="0D27EAC5" w:rsidR="00C23FC3" w:rsidRPr="007C470B" w:rsidRDefault="00C23FC3" w:rsidP="00DA4714">
      <w:pPr>
        <w:snapToGrid w:val="0"/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基于</w:t>
      </w:r>
      <w:r w:rsidR="00DE65B4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N-P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准则我们需要对检测统计量</w:t>
      </w:r>
      <w:r w:rsidR="00454625" w:rsidRPr="007C470B">
        <w:rPr>
          <w:rFonts w:ascii="Times New Roman" w:eastAsia="宋体" w:hAnsi="Times New Roman" w:cs="Times New Roman"/>
          <w:position w:val="-10"/>
        </w:rPr>
        <w:object w:dxaOrig="220" w:dyaOrig="279" w14:anchorId="054750CC">
          <v:shape id="_x0000_i1036" type="#_x0000_t75" style="width:10.5pt;height:14.25pt" o:ole="">
            <v:imagedata r:id="rId32" o:title=""/>
          </v:shape>
          <o:OLEObject Type="Embed" ProgID="Equation.DSMT4" ShapeID="_x0000_i1036" DrawAspect="Content" ObjectID="_1711645701" r:id="rId33"/>
        </w:objec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和阈值</w:t>
      </w:r>
      <w:r w:rsidR="00896D5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即似然比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00" w:dyaOrig="240" w14:anchorId="6E5C1E5F">
          <v:shape id="_x0000_i1037" type="#_x0000_t75" style="width:9.75pt;height:12pt" o:ole="">
            <v:imagedata r:id="rId10" o:title=""/>
          </v:shape>
          <o:OLEObject Type="Embed" ProgID="Equation.DSMT4" ShapeID="_x0000_i1037" DrawAspect="Content" ObjectID="_1711645702" r:id="rId34"/>
        </w:objec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等参数做一系列假设并设计</w:t>
      </w:r>
      <w:r w:rsidR="00177E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判别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规则。其次通过调整虚警概率设定、信号幅值、量测序列长度、量测噪声水平等参数，分析</w:t>
      </w:r>
      <w:r w:rsidR="008A1FF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观察概率特性</w:t>
      </w:r>
      <w:r w:rsidR="001D1762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（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ROC</w:t>
      </w:r>
      <w:r w:rsidR="001D1762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）</w:t>
      </w:r>
      <w:r w:rsidR="008A1FF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曲线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的变化。</w:t>
      </w:r>
    </w:p>
    <w:p w14:paraId="233085A1" w14:textId="36B98F6D" w:rsidR="005843B9" w:rsidRPr="007C470B" w:rsidRDefault="00BD6FBE" w:rsidP="00DA4714">
      <w:pPr>
        <w:pStyle w:val="1"/>
        <w:snapToGrid w:val="0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bookmarkStart w:id="5" w:name="_Hlk98505124"/>
      <w:r w:rsidRPr="007C470B">
        <w:rPr>
          <w:bCs w:val="0"/>
          <w:snapToGrid w:val="0"/>
          <w:color w:val="000000" w:themeColor="text1"/>
          <w:sz w:val="24"/>
          <w:szCs w:val="24"/>
        </w:rPr>
        <w:t>2</w:t>
      </w:r>
      <w:r w:rsidR="005843B9" w:rsidRPr="007C470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bookmarkEnd w:id="5"/>
      <w:r w:rsidR="00A0721C" w:rsidRPr="007C470B">
        <w:rPr>
          <w:bCs w:val="0"/>
          <w:snapToGrid w:val="0"/>
          <w:color w:val="000000" w:themeColor="text1"/>
          <w:sz w:val="24"/>
          <w:szCs w:val="24"/>
        </w:rPr>
        <w:t>实验原理</w:t>
      </w:r>
    </w:p>
    <w:p w14:paraId="08FF9119" w14:textId="408824C5" w:rsidR="00096007" w:rsidRPr="007C470B" w:rsidRDefault="005843B9" w:rsidP="00DA4714">
      <w:pPr>
        <w:snapToGrid w:val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393D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对于模型</w:t>
      </w:r>
      <w:r w:rsidR="00177E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的建立</w:t>
      </w:r>
      <w:r w:rsidR="00393D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，我们做一些基础假设</w:t>
      </w:r>
      <w:r w:rsidR="00896D5A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</w:t>
      </w:r>
      <w:r w:rsidR="00393D6C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假设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7FFD5D08">
          <v:shape id="_x0000_i1038" type="#_x0000_t75" style="width:12pt;height:12pt" o:ole="">
            <v:imagedata r:id="rId35" o:title=""/>
          </v:shape>
          <o:OLEObject Type="Embed" ProgID="Equation.DSMT4" ShapeID="_x0000_i1038" DrawAspect="Content" ObjectID="_1711645703" r:id="rId36"/>
        </w:object>
      </w:r>
      <w:proofErr w:type="gramStart"/>
      <w:r w:rsidR="00393D6C" w:rsidRPr="007C470B">
        <w:rPr>
          <w:rFonts w:ascii="Times New Roman" w:eastAsia="宋体" w:hAnsi="Times New Roman" w:cs="Times New Roman"/>
          <w:szCs w:val="21"/>
        </w:rPr>
        <w:t>个</w:t>
      </w:r>
      <w:proofErr w:type="gramEnd"/>
      <w:r w:rsidR="00393D6C" w:rsidRPr="007C470B">
        <w:rPr>
          <w:rFonts w:ascii="Times New Roman" w:eastAsia="宋体" w:hAnsi="Times New Roman" w:cs="Times New Roman"/>
          <w:szCs w:val="21"/>
        </w:rPr>
        <w:t>局部传感器的高斯噪声集合</w:t>
      </w:r>
      <w:r w:rsidR="00177E6C" w:rsidRPr="007C470B">
        <w:rPr>
          <w:rFonts w:ascii="Times New Roman" w:eastAsia="宋体" w:hAnsi="Times New Roman" w:cs="Times New Roman"/>
          <w:szCs w:val="21"/>
        </w:rPr>
        <w:t>为</w:t>
      </w:r>
      <w:r w:rsidR="00EF0A13" w:rsidRPr="007C470B">
        <w:rPr>
          <w:rFonts w:ascii="Times New Roman" w:eastAsia="宋体" w:hAnsi="Times New Roman" w:cs="Times New Roman"/>
          <w:position w:val="-14"/>
        </w:rPr>
        <w:object w:dxaOrig="1719" w:dyaOrig="360" w14:anchorId="04E4559C">
          <v:shape id="_x0000_i1039" type="#_x0000_t75" style="width:86.25pt;height:18.75pt" o:ole="">
            <v:imagedata r:id="rId37" o:title=""/>
          </v:shape>
          <o:OLEObject Type="Embed" ProgID="Equation.DSMT4" ShapeID="_x0000_i1039" DrawAspect="Content" ObjectID="_1711645704" r:id="rId38"/>
        </w:object>
      </w:r>
      <w:r w:rsidR="00393D6C" w:rsidRPr="007C470B">
        <w:rPr>
          <w:rFonts w:ascii="Times New Roman" w:eastAsia="宋体" w:hAnsi="Times New Roman" w:cs="Times New Roman"/>
          <w:szCs w:val="21"/>
        </w:rPr>
        <w:t>，</w: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设</w:t>
      </w:r>
      <w:r w:rsidR="00CD5936" w:rsidRPr="007C470B">
        <w:rPr>
          <w:rFonts w:ascii="Times New Roman" w:eastAsia="宋体" w:hAnsi="Times New Roman" w:cs="Times New Roman"/>
          <w:color w:val="000000" w:themeColor="text1"/>
          <w:szCs w:val="21"/>
        </w:rPr>
        <w:t>高斯噪声</w:t>
      </w:r>
      <w:r w:rsidR="00896D5A" w:rsidRPr="007C470B">
        <w:rPr>
          <w:rFonts w:ascii="Times New Roman" w:eastAsia="宋体" w:hAnsi="Times New Roman" w:cs="Times New Roman"/>
          <w:color w:val="000000" w:themeColor="text1"/>
          <w:szCs w:val="21"/>
        </w:rPr>
        <w:t>下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21DF57D4">
          <v:shape id="_x0000_i1040" type="#_x0000_t75" style="width:12pt;height:12pt" o:ole="">
            <v:imagedata r:id="rId39" o:title=""/>
          </v:shape>
          <o:OLEObject Type="Embed" ProgID="Equation.DSMT4" ShapeID="_x0000_i1040" DrawAspect="Content" ObjectID="_1711645705" r:id="rId40"/>
        </w:objec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传感器的虚警概率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60" w:dyaOrig="300" w14:anchorId="6B5E1C19">
          <v:shape id="_x0000_i1041" type="#_x0000_t75" style="width:12.75pt;height:15pt" o:ole="">
            <v:imagedata r:id="rId41" o:title=""/>
          </v:shape>
          <o:OLEObject Type="Embed" ProgID="Equation.DSMT4" ShapeID="_x0000_i1041" DrawAspect="Content" ObjectID="_1711645706" r:id="rId42"/>
        </w:object>
      </w:r>
      <w:r w:rsidR="00896D5A" w:rsidRPr="007C470B">
        <w:rPr>
          <w:rFonts w:ascii="Times New Roman" w:eastAsia="宋体" w:hAnsi="Times New Roman" w:cs="Times New Roman"/>
          <w:color w:val="000000" w:themeColor="text1"/>
          <w:szCs w:val="21"/>
        </w:rPr>
        <w:t>满足下式</w: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</w:p>
    <w:p w14:paraId="493DFC10" w14:textId="3432983A" w:rsidR="00096007" w:rsidRPr="007C470B" w:rsidRDefault="00EF0A13" w:rsidP="00DA4714">
      <w:pPr>
        <w:snapToGrid w:val="0"/>
        <w:jc w:val="righ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position w:val="-12"/>
        </w:rPr>
        <w:object w:dxaOrig="2560" w:dyaOrig="340" w14:anchorId="2E550155">
          <v:shape id="_x0000_i1042" type="#_x0000_t75" style="width:128.25pt;height:16.5pt" o:ole="">
            <v:imagedata r:id="rId43" o:title=""/>
          </v:shape>
          <o:OLEObject Type="Embed" ProgID="Equation.DSMT4" ShapeID="_x0000_i1042" DrawAspect="Content" ObjectID="_1711645707" r:id="rId44"/>
        </w:objec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14:paraId="6EF664CE" w14:textId="484857A3" w:rsidR="00E02BEC" w:rsidRPr="007C470B" w:rsidRDefault="00E52471" w:rsidP="00DA4714">
      <w:pPr>
        <w:snapToGrid w:val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这里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840" w:dyaOrig="260" w14:anchorId="38C5EB67">
          <v:shape id="_x0000_i1043" type="#_x0000_t75" style="width:42pt;height:12.75pt" o:ole="">
            <v:imagedata r:id="rId45" o:title=""/>
          </v:shape>
          <o:OLEObject Type="Embed" ProgID="Equation.DSMT4" ShapeID="_x0000_i1043" DrawAspect="Content" ObjectID="_1711645708" r:id="rId46"/>
        </w:objec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4FA24B6E">
          <v:shape id="_x0000_i1044" type="#_x0000_t75" style="width:12pt;height:12pt" o:ole="">
            <v:imagedata r:id="rId47" o:title=""/>
          </v:shape>
          <o:OLEObject Type="Embed" ProgID="Equation.DSMT4" ShapeID="_x0000_i1044" DrawAspect="Content" ObjectID="_1711645709" r:id="rId48"/>
        </w:object>
      </w:r>
      <w:proofErr w:type="gramStart"/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End"/>
      <w:r w:rsidR="00096007" w:rsidRPr="007C470B">
        <w:rPr>
          <w:rFonts w:ascii="Times New Roman" w:eastAsia="宋体" w:hAnsi="Times New Roman" w:cs="Times New Roman"/>
          <w:color w:val="000000" w:themeColor="text1"/>
          <w:szCs w:val="21"/>
        </w:rPr>
        <w:t>传感器在虚假概率下的数据</w:t>
      </w:r>
      <w:r w:rsidR="002126B5" w:rsidRPr="007C470B">
        <w:rPr>
          <w:rFonts w:ascii="Times New Roman" w:eastAsia="宋体" w:hAnsi="Times New Roman" w:cs="Times New Roman"/>
          <w:color w:val="000000" w:themeColor="text1"/>
          <w:szCs w:val="21"/>
        </w:rPr>
        <w:t>矩阵</w:t>
      </w:r>
      <w:r w:rsidR="009B2D7C" w:rsidRPr="007C470B">
        <w:rPr>
          <w:rFonts w:ascii="Times New Roman" w:eastAsia="宋体" w:hAnsi="Times New Roman" w:cs="Times New Roman"/>
          <w:position w:val="-10"/>
        </w:rPr>
        <w:object w:dxaOrig="780" w:dyaOrig="320" w14:anchorId="48EC446D">
          <v:shape id="_x0000_i1045" type="#_x0000_t75" style="width:39pt;height:15.75pt" o:ole="">
            <v:imagedata r:id="rId49" o:title=""/>
          </v:shape>
          <o:OLEObject Type="Embed" ProgID="Equation.DSMT4" ShapeID="_x0000_i1045" DrawAspect="Content" ObjectID="_1711645710" r:id="rId50"/>
        </w:object>
      </w:r>
      <w:r w:rsidR="00177E6C" w:rsidRPr="007C470B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r w:rsidR="002126B5" w:rsidRPr="007C470B">
        <w:rPr>
          <w:rFonts w:ascii="Times New Roman" w:eastAsia="宋体" w:hAnsi="Times New Roman" w:cs="Times New Roman"/>
          <w:color w:val="000000" w:themeColor="text1"/>
          <w:szCs w:val="21"/>
        </w:rPr>
        <w:t>设</w:t>
      </w:r>
      <w:r w:rsidR="00177E6C" w:rsidRPr="007C470B">
        <w:rPr>
          <w:rFonts w:ascii="Times New Roman" w:eastAsia="宋体" w:hAnsi="Times New Roman" w:cs="Times New Roman"/>
          <w:color w:val="000000" w:themeColor="text1"/>
          <w:szCs w:val="21"/>
        </w:rPr>
        <w:t>第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180" w:dyaOrig="200" w14:anchorId="1CDDE180">
          <v:shape id="_x0000_i1046" type="#_x0000_t75" style="width:9pt;height:9.75pt" o:ole="">
            <v:imagedata r:id="rId51" o:title=""/>
          </v:shape>
          <o:OLEObject Type="Embed" ProgID="Equation.DSMT4" ShapeID="_x0000_i1046" DrawAspect="Content" ObjectID="_1711645711" r:id="rId52"/>
        </w:object>
      </w:r>
      <w:proofErr w:type="gramStart"/>
      <w:r w:rsidR="00177E6C" w:rsidRPr="007C470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End"/>
      <w:r w:rsidR="002126B5" w:rsidRPr="007C470B">
        <w:rPr>
          <w:rFonts w:ascii="Times New Roman" w:eastAsia="宋体" w:hAnsi="Times New Roman" w:cs="Times New Roman"/>
          <w:color w:val="000000" w:themeColor="text1"/>
          <w:szCs w:val="21"/>
        </w:rPr>
        <w:t>传感器</w:t>
      </w:r>
      <w:r w:rsidR="00EF0A13" w:rsidRPr="007C470B">
        <w:rPr>
          <w:rFonts w:ascii="Times New Roman" w:eastAsia="宋体" w:hAnsi="Times New Roman" w:cs="Times New Roman"/>
          <w:position w:val="-4"/>
        </w:rPr>
        <w:object w:dxaOrig="279" w:dyaOrig="220" w14:anchorId="21AFD5A9">
          <v:shape id="_x0000_i1047" type="#_x0000_t75" style="width:14.25pt;height:11.25pt" o:ole="">
            <v:imagedata r:id="rId53" o:title=""/>
          </v:shape>
          <o:OLEObject Type="Embed" ProgID="Equation.DSMT4" ShapeID="_x0000_i1047" DrawAspect="Content" ObjectID="_1711645712" r:id="rId54"/>
        </w:object>
      </w:r>
      <w:proofErr w:type="gramStart"/>
      <w:r w:rsidR="00E02BEC" w:rsidRPr="007C470B">
        <w:rPr>
          <w:rFonts w:ascii="Times New Roman" w:eastAsia="宋体" w:hAnsi="Times New Roman" w:cs="Times New Roman"/>
          <w:color w:val="000000" w:themeColor="text1"/>
          <w:szCs w:val="21"/>
        </w:rPr>
        <w:t>次观察</w:t>
      </w:r>
      <w:proofErr w:type="gramEnd"/>
      <w:r w:rsidR="00177E6C" w:rsidRPr="007C470B"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 w:rsidR="00E02BEC" w:rsidRPr="007C470B">
        <w:rPr>
          <w:rFonts w:ascii="Times New Roman" w:eastAsia="宋体" w:hAnsi="Times New Roman" w:cs="Times New Roman"/>
          <w:color w:val="000000" w:themeColor="text1"/>
          <w:szCs w:val="21"/>
        </w:rPr>
        <w:t>矢量</w:t>
      </w:r>
      <w:r w:rsidR="002126B5" w:rsidRPr="007C470B">
        <w:rPr>
          <w:rFonts w:ascii="Times New Roman" w:eastAsia="宋体" w:hAnsi="Times New Roman" w:cs="Times New Roman"/>
          <w:color w:val="000000" w:themeColor="text1"/>
          <w:szCs w:val="21"/>
        </w:rPr>
        <w:t>集合</w:t>
      </w:r>
      <w:r w:rsidR="00E02BEC" w:rsidRPr="007C470B">
        <w:rPr>
          <w:rFonts w:ascii="Times New Roman" w:eastAsia="宋体" w:hAnsi="Times New Roman" w:cs="Times New Roman"/>
          <w:color w:val="000000" w:themeColor="text1"/>
          <w:szCs w:val="21"/>
        </w:rPr>
        <w:t>为：</w:t>
      </w:r>
    </w:p>
    <w:p w14:paraId="32A5EFD0" w14:textId="764FD425" w:rsidR="00177E6C" w:rsidRPr="007C470B" w:rsidRDefault="00EF0A13" w:rsidP="00DA4714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10"/>
        </w:rPr>
        <w:object w:dxaOrig="2640" w:dyaOrig="300" w14:anchorId="670CA61C">
          <v:shape id="_x0000_i1048" type="#_x0000_t75" style="width:132pt;height:15pt" o:ole="">
            <v:imagedata r:id="rId55" o:title=""/>
          </v:shape>
          <o:OLEObject Type="Embed" ProgID="Equation.DSMT4" ShapeID="_x0000_i1048" DrawAspect="Content" ObjectID="_1711645713" r:id="rId56"/>
        </w:object>
      </w:r>
      <w:r w:rsidR="00EA42C2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2</w:t>
      </w:r>
      <w:r w:rsidR="00EA42C2" w:rsidRPr="007C470B">
        <w:rPr>
          <w:rFonts w:ascii="Times New Roman" w:eastAsia="宋体" w:hAnsi="Times New Roman" w:cs="Times New Roman"/>
          <w:szCs w:val="21"/>
        </w:rPr>
        <w:t>）</w:t>
      </w:r>
    </w:p>
    <w:p w14:paraId="18341A27" w14:textId="7F85EDA3" w:rsidR="00177E6C" w:rsidRPr="007C470B" w:rsidRDefault="00177E6C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对于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180" w:dyaOrig="200" w14:anchorId="670197EF">
          <v:shape id="_x0000_i1049" type="#_x0000_t75" style="width:9pt;height:9.75pt" o:ole="">
            <v:imagedata r:id="rId57" o:title=""/>
          </v:shape>
          <o:OLEObject Type="Embed" ProgID="Equation.DSMT4" ShapeID="_x0000_i1049" DrawAspect="Content" ObjectID="_1711645714" r:id="rId58"/>
        </w:object>
      </w:r>
      <w:proofErr w:type="gramStart"/>
      <w:r w:rsidRPr="007C470B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7C470B">
        <w:rPr>
          <w:rFonts w:ascii="Times New Roman" w:eastAsia="宋体" w:hAnsi="Times New Roman" w:cs="Times New Roman"/>
          <w:szCs w:val="21"/>
        </w:rPr>
        <w:t>传感器则有：</w:t>
      </w:r>
    </w:p>
    <w:p w14:paraId="12AC5171" w14:textId="525189A3" w:rsidR="00177E6C" w:rsidRPr="007C470B" w:rsidRDefault="00EF0A13" w:rsidP="00DA4714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14"/>
        </w:rPr>
        <w:object w:dxaOrig="2200" w:dyaOrig="380" w14:anchorId="122AE66B">
          <v:shape id="_x0000_i1050" type="#_x0000_t75" style="width:110.25pt;height:19.5pt" o:ole="">
            <v:imagedata r:id="rId59" o:title=""/>
          </v:shape>
          <o:OLEObject Type="Embed" ProgID="Equation.DSMT4" ShapeID="_x0000_i1050" DrawAspect="Content" ObjectID="_1711645715" r:id="rId60"/>
        </w:object>
      </w:r>
      <w:r w:rsidR="00A3113E" w:rsidRPr="007C470B">
        <w:rPr>
          <w:rFonts w:ascii="Times New Roman" w:eastAsia="宋体" w:hAnsi="Times New Roman" w:cs="Times New Roman"/>
        </w:rPr>
        <w:t xml:space="preserve">  </w:t>
      </w:r>
      <w:r w:rsidR="00177E6C" w:rsidRPr="007C470B">
        <w:rPr>
          <w:rFonts w:ascii="Times New Roman" w:eastAsia="宋体" w:hAnsi="Times New Roman" w:cs="Times New Roman"/>
          <w:szCs w:val="21"/>
        </w:rPr>
        <w:t>（</w:t>
      </w:r>
      <w:r w:rsidR="00177E6C" w:rsidRPr="007C470B">
        <w:rPr>
          <w:rFonts w:ascii="Times New Roman" w:eastAsia="宋体" w:hAnsi="Times New Roman" w:cs="Times New Roman"/>
          <w:szCs w:val="21"/>
        </w:rPr>
        <w:t>3</w:t>
      </w:r>
      <w:r w:rsidR="00177E6C" w:rsidRPr="007C470B">
        <w:rPr>
          <w:rFonts w:ascii="Times New Roman" w:eastAsia="宋体" w:hAnsi="Times New Roman" w:cs="Times New Roman"/>
          <w:szCs w:val="21"/>
        </w:rPr>
        <w:t>）</w:t>
      </w:r>
    </w:p>
    <w:p w14:paraId="474A5B42" w14:textId="6D0D744D" w:rsidR="00361143" w:rsidRPr="007C470B" w:rsidRDefault="002907F0" w:rsidP="00361143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因此我们</w:t>
      </w:r>
      <w:r w:rsidR="002126B5" w:rsidRPr="007C470B">
        <w:rPr>
          <w:rFonts w:ascii="Times New Roman" w:eastAsia="宋体" w:hAnsi="Times New Roman" w:cs="Times New Roman"/>
          <w:szCs w:val="21"/>
        </w:rPr>
        <w:t>得</w:t>
      </w:r>
      <w:r w:rsidR="005B0AE0" w:rsidRPr="007C470B">
        <w:rPr>
          <w:rFonts w:ascii="Times New Roman" w:eastAsia="宋体" w:hAnsi="Times New Roman" w:cs="Times New Roman"/>
          <w:szCs w:val="21"/>
        </w:rPr>
        <w:t>到</w:t>
      </w:r>
      <w:r w:rsidR="00177E6C" w:rsidRPr="007C470B">
        <w:rPr>
          <w:rFonts w:ascii="Times New Roman" w:eastAsia="宋体" w:hAnsi="Times New Roman" w:cs="Times New Roman"/>
          <w:szCs w:val="21"/>
        </w:rPr>
        <w:t>包含</w:t>
      </w:r>
      <w:r w:rsidR="005B0AE0" w:rsidRPr="007C470B">
        <w:rPr>
          <w:rFonts w:ascii="Times New Roman" w:eastAsia="宋体" w:hAnsi="Times New Roman" w:cs="Times New Roman"/>
          <w:szCs w:val="21"/>
        </w:rPr>
        <w:t>高斯分布的</w:t>
      </w:r>
      <w:r w:rsidR="002126B5" w:rsidRPr="007C470B">
        <w:rPr>
          <w:rFonts w:ascii="Times New Roman" w:eastAsia="宋体" w:hAnsi="Times New Roman" w:cs="Times New Roman"/>
          <w:szCs w:val="21"/>
        </w:rPr>
        <w:t>实验量</w:t>
      </w:r>
      <w:proofErr w:type="gramStart"/>
      <w:r w:rsidR="002126B5" w:rsidRPr="007C470B">
        <w:rPr>
          <w:rFonts w:ascii="Times New Roman" w:eastAsia="宋体" w:hAnsi="Times New Roman" w:cs="Times New Roman"/>
          <w:szCs w:val="21"/>
        </w:rPr>
        <w:t>测矩</w:t>
      </w:r>
      <w:proofErr w:type="gramEnd"/>
      <w:r w:rsidR="002126B5" w:rsidRPr="007C470B">
        <w:rPr>
          <w:rFonts w:ascii="Times New Roman" w:eastAsia="宋体" w:hAnsi="Times New Roman" w:cs="Times New Roman"/>
          <w:szCs w:val="21"/>
        </w:rPr>
        <w:t>阵</w:t>
      </w:r>
      <w:r w:rsidR="009B5892" w:rsidRPr="007C470B">
        <w:rPr>
          <w:rFonts w:ascii="Times New Roman" w:eastAsia="宋体" w:hAnsi="Times New Roman" w:cs="Times New Roman"/>
          <w:position w:val="-4"/>
        </w:rPr>
        <w:object w:dxaOrig="780" w:dyaOrig="260" w14:anchorId="768A6AC5">
          <v:shape id="_x0000_i1051" type="#_x0000_t75" style="width:39pt;height:12.75pt" o:ole="">
            <v:imagedata r:id="rId61" o:title=""/>
          </v:shape>
          <o:OLEObject Type="Embed" ProgID="Equation.DSMT4" ShapeID="_x0000_i1051" DrawAspect="Content" ObjectID="_1711645716" r:id="rId62"/>
        </w:object>
      </w:r>
      <w:r w:rsidR="00D43C3F" w:rsidRPr="007C470B">
        <w:rPr>
          <w:rFonts w:ascii="Times New Roman" w:eastAsia="宋体" w:hAnsi="Times New Roman" w:cs="Times New Roman"/>
          <w:szCs w:val="21"/>
        </w:rPr>
        <w:t>。</w:t>
      </w:r>
      <w:r w:rsidR="00361143" w:rsidRPr="007C470B">
        <w:rPr>
          <w:rFonts w:ascii="Times New Roman" w:eastAsia="宋体" w:hAnsi="Times New Roman" w:cs="Times New Roman"/>
          <w:szCs w:val="21"/>
        </w:rPr>
        <w:t>为了方便叙述和分析，我们</w: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>引入检测概率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60" w:dyaOrig="300" w14:anchorId="2286E458">
          <v:shape id="_x0000_i1052" type="#_x0000_t75" style="width:12.75pt;height:15pt" o:ole="">
            <v:imagedata r:id="rId63" o:title=""/>
          </v:shape>
          <o:OLEObject Type="Embed" ProgID="Equation.DSMT4" ShapeID="_x0000_i1052" DrawAspect="Content" ObjectID="_1711645717" r:id="rId64"/>
        </w:objec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>、虚警概率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40" w:dyaOrig="300" w14:anchorId="6D677A50">
          <v:shape id="_x0000_i1053" type="#_x0000_t75" style="width:12pt;height:15pt" o:ole="">
            <v:imagedata r:id="rId65" o:title=""/>
          </v:shape>
          <o:OLEObject Type="Embed" ProgID="Equation.DSMT4" ShapeID="_x0000_i1053" DrawAspect="Content" ObjectID="_1711645718" r:id="rId66"/>
        </w:objec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</w:p>
    <w:p w14:paraId="0A9BC819" w14:textId="6549AA16" w:rsidR="00361143" w:rsidRPr="007C470B" w:rsidRDefault="009431E0" w:rsidP="00EA42C2">
      <w:pPr>
        <w:snapToGrid w:val="0"/>
        <w:ind w:right="-29"/>
        <w:jc w:val="righ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position w:val="-16"/>
        </w:rPr>
        <w:object w:dxaOrig="1579" w:dyaOrig="440" w14:anchorId="4880A7AD">
          <v:shape id="_x0000_i1054" type="#_x0000_t75" style="width:78.75pt;height:21.75pt" o:ole="">
            <v:imagedata r:id="rId67" o:title=""/>
          </v:shape>
          <o:OLEObject Type="Embed" ProgID="Equation.DSMT4" ShapeID="_x0000_i1054" DrawAspect="Content" ObjectID="_1711645719" r:id="rId68"/>
        </w:objec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EA42C2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EA42C2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4</w:t>
      </w:r>
      <w:r w:rsidR="00EA42C2" w:rsidRPr="007C470B">
        <w:rPr>
          <w:rFonts w:ascii="Times New Roman" w:eastAsia="宋体" w:hAnsi="Times New Roman" w:cs="Times New Roman"/>
          <w:szCs w:val="21"/>
        </w:rPr>
        <w:t>）</w:t>
      </w:r>
    </w:p>
    <w:p w14:paraId="155827C0" w14:textId="4650BE35" w:rsidR="00361143" w:rsidRPr="007C470B" w:rsidRDefault="00F85E7D" w:rsidP="00EA42C2">
      <w:pPr>
        <w:snapToGrid w:val="0"/>
        <w:ind w:rightChars="-13" w:right="-27"/>
        <w:jc w:val="righ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position w:val="-16"/>
        </w:rPr>
        <w:object w:dxaOrig="1600" w:dyaOrig="440" w14:anchorId="77AF0311">
          <v:shape id="_x0000_i1055" type="#_x0000_t75" style="width:80.25pt;height:21.75pt" o:ole="">
            <v:imagedata r:id="rId69" o:title=""/>
          </v:shape>
          <o:OLEObject Type="Embed" ProgID="Equation.DSMT4" ShapeID="_x0000_i1055" DrawAspect="Content" ObjectID="_1711645720" r:id="rId70"/>
        </w:object>
      </w:r>
      <w:r w:rsidR="00EA42C2" w:rsidRPr="007C470B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361143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EA42C2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EA42C2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5</w:t>
      </w:r>
      <w:r w:rsidR="00EA42C2" w:rsidRPr="007C470B">
        <w:rPr>
          <w:rFonts w:ascii="Times New Roman" w:eastAsia="宋体" w:hAnsi="Times New Roman" w:cs="Times New Roman"/>
          <w:szCs w:val="21"/>
        </w:rPr>
        <w:t>）</w:t>
      </w:r>
    </w:p>
    <w:p w14:paraId="71F99ADB" w14:textId="5B8EC523" w:rsidR="00361143" w:rsidRPr="007C470B" w:rsidRDefault="00361143" w:rsidP="00361143">
      <w:pPr>
        <w:snapToGrid w:val="0"/>
        <w:rPr>
          <w:rFonts w:ascii="Times New Roman" w:eastAsia="宋体" w:hAnsi="Times New Roman" w:cs="Times New Roman"/>
          <w:szCs w:val="21"/>
        </w:rPr>
      </w:pPr>
      <w:proofErr w:type="gramStart"/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对于漏探概率</w:t>
      </w:r>
      <w:proofErr w:type="gramEnd"/>
      <w:r w:rsidR="00EF0A13" w:rsidRPr="007C470B">
        <w:rPr>
          <w:rFonts w:ascii="Times New Roman" w:eastAsia="宋体" w:hAnsi="Times New Roman" w:cs="Times New Roman"/>
          <w:position w:val="-10"/>
        </w:rPr>
        <w:object w:dxaOrig="279" w:dyaOrig="300" w14:anchorId="38A8BF30">
          <v:shape id="_x0000_i1056" type="#_x0000_t75" style="width:14.25pt;height:15pt" o:ole="">
            <v:imagedata r:id="rId71" o:title=""/>
          </v:shape>
          <o:OLEObject Type="Embed" ProgID="Equation.DSMT4" ShapeID="_x0000_i1056" DrawAspect="Content" ObjectID="_1711645721" r:id="rId72"/>
        </w:objec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、漏警</w:t>
      </w:r>
      <w:r w:rsidRPr="007C470B">
        <w:rPr>
          <w:rFonts w:ascii="Times New Roman" w:eastAsia="宋体" w:hAnsi="Times New Roman" w:cs="Times New Roman"/>
          <w:szCs w:val="21"/>
        </w:rPr>
        <w:t>概率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60" w:dyaOrig="300" w14:anchorId="1E16A8DE">
          <v:shape id="_x0000_i1057" type="#_x0000_t75" style="width:12.75pt;height:15pt" o:ole="">
            <v:imagedata r:id="rId73" o:title=""/>
          </v:shape>
          <o:OLEObject Type="Embed" ProgID="Equation.DSMT4" ShapeID="_x0000_i1057" DrawAspect="Content" ObjectID="_1711645722" r:id="rId74"/>
        </w:object>
      </w:r>
      <w:r w:rsidRPr="007C470B">
        <w:rPr>
          <w:rFonts w:ascii="Times New Roman" w:eastAsia="宋体" w:hAnsi="Times New Roman" w:cs="Times New Roman"/>
          <w:szCs w:val="21"/>
        </w:rPr>
        <w:t>，则满足下面条件：</w:t>
      </w:r>
    </w:p>
    <w:p w14:paraId="0FB6C6E9" w14:textId="0DA3C8D3" w:rsidR="00361143" w:rsidRPr="007C470B" w:rsidRDefault="00EF0A13" w:rsidP="00EA42C2">
      <w:pPr>
        <w:snapToGrid w:val="0"/>
        <w:ind w:rightChars="-13" w:right="-27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8"/>
        </w:rPr>
        <w:object w:dxaOrig="1400" w:dyaOrig="660" w14:anchorId="0040072E">
          <v:shape id="_x0000_i1058" type="#_x0000_t75" style="width:70.5pt;height:33.75pt" o:ole="">
            <v:imagedata r:id="rId75" o:title=""/>
          </v:shape>
          <o:OLEObject Type="Embed" ProgID="Equation.DSMT4" ShapeID="_x0000_i1058" DrawAspect="Content" ObjectID="_1711645723" r:id="rId76"/>
        </w:object>
      </w:r>
      <w:r w:rsidR="00361143" w:rsidRPr="007C470B">
        <w:rPr>
          <w:rFonts w:ascii="Times New Roman" w:eastAsia="宋体" w:hAnsi="Times New Roman" w:cs="Times New Roman"/>
          <w:szCs w:val="21"/>
        </w:rPr>
        <w:t xml:space="preserve">       </w:t>
      </w:r>
      <w:r w:rsidR="00361143" w:rsidRPr="007C470B">
        <w:rPr>
          <w:rFonts w:ascii="Times New Roman" w:eastAsia="宋体" w:hAnsi="Times New Roman" w:cs="Times New Roman"/>
          <w:szCs w:val="21"/>
        </w:rPr>
        <w:t>（</w:t>
      </w:r>
      <w:r w:rsidR="00361143" w:rsidRPr="007C470B">
        <w:rPr>
          <w:rFonts w:ascii="Times New Roman" w:eastAsia="宋体" w:hAnsi="Times New Roman" w:cs="Times New Roman"/>
          <w:szCs w:val="21"/>
        </w:rPr>
        <w:t>6</w:t>
      </w:r>
      <w:r w:rsidR="00361143" w:rsidRPr="007C470B">
        <w:rPr>
          <w:rFonts w:ascii="Times New Roman" w:eastAsia="宋体" w:hAnsi="Times New Roman" w:cs="Times New Roman"/>
          <w:szCs w:val="21"/>
        </w:rPr>
        <w:t>）</w:t>
      </w:r>
    </w:p>
    <w:p w14:paraId="6433F8D0" w14:textId="300E7611" w:rsidR="00361143" w:rsidRPr="007C470B" w:rsidRDefault="00361143" w:rsidP="00EA42C2">
      <w:pPr>
        <w:snapToGrid w:val="0"/>
        <w:ind w:rightChars="-81" w:right="-170"/>
        <w:jc w:val="lef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一个合理的判决准则应该是限制某类错误概率在可容许值，而使另一类错误概率最小。</w:t>
      </w:r>
    </w:p>
    <w:p w14:paraId="2B5DED6C" w14:textId="77777777" w:rsidR="00EF0A13" w:rsidRPr="007C470B" w:rsidRDefault="00EF0A13" w:rsidP="00EF0A13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8"/>
        </w:rPr>
        <w:object w:dxaOrig="2040" w:dyaOrig="660" w14:anchorId="624A3E0D">
          <v:shape id="_x0000_i1059" type="#_x0000_t75" style="width:102pt;height:33.75pt" o:ole="">
            <v:imagedata r:id="rId77" o:title=""/>
          </v:shape>
          <o:OLEObject Type="Embed" ProgID="Equation.DSMT4" ShapeID="_x0000_i1059" DrawAspect="Content" ObjectID="_1711645724" r:id="rId78"/>
        </w:object>
      </w:r>
      <w:r w:rsidR="00EA42C2" w:rsidRPr="007C470B">
        <w:rPr>
          <w:rFonts w:ascii="Times New Roman" w:eastAsia="宋体" w:hAnsi="Times New Roman" w:cs="Times New Roman"/>
        </w:rPr>
        <w:t xml:space="preserve">   </w:t>
      </w:r>
      <w:r w:rsidR="00361143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7</w:t>
      </w:r>
      <w:r w:rsidR="00361143" w:rsidRPr="007C470B">
        <w:rPr>
          <w:rFonts w:ascii="Times New Roman" w:eastAsia="宋体" w:hAnsi="Times New Roman" w:cs="Times New Roman"/>
          <w:szCs w:val="21"/>
        </w:rPr>
        <w:t>）</w:t>
      </w:r>
    </w:p>
    <w:p w14:paraId="685E5E82" w14:textId="4D78B8FF" w:rsidR="00EF0A13" w:rsidRPr="007C470B" w:rsidRDefault="00EF0A13" w:rsidP="00EF0A13">
      <w:pPr>
        <w:snapToGrid w:val="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整体的优化目标是：</w:t>
      </w:r>
    </w:p>
    <w:p w14:paraId="42305847" w14:textId="38455972" w:rsidR="00B41A2D" w:rsidRPr="007C470B" w:rsidRDefault="00EF0A13" w:rsidP="00EF0A13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16"/>
        </w:rPr>
        <w:object w:dxaOrig="3080" w:dyaOrig="400" w14:anchorId="167D84DA">
          <v:shape id="_x0000_i1060" type="#_x0000_t75" style="width:153.75pt;height:20.25pt" o:ole="">
            <v:imagedata r:id="rId79" o:title=""/>
          </v:shape>
          <o:OLEObject Type="Embed" ProgID="Equation.DSMT4" ShapeID="_x0000_i1060" DrawAspect="Content" ObjectID="_1711645725" r:id="rId80"/>
        </w:object>
      </w:r>
      <w:r w:rsidRPr="007C470B">
        <w:rPr>
          <w:rFonts w:ascii="Times New Roman" w:eastAsia="宋体" w:hAnsi="Times New Roman" w:cs="Times New Roman"/>
        </w:rPr>
        <w:t>（</w:t>
      </w:r>
      <w:r w:rsidRPr="007C470B">
        <w:rPr>
          <w:rFonts w:ascii="Times New Roman" w:eastAsia="宋体" w:hAnsi="Times New Roman" w:cs="Times New Roman"/>
        </w:rPr>
        <w:t>8</w:t>
      </w:r>
      <w:r w:rsidRPr="007C470B">
        <w:rPr>
          <w:rFonts w:ascii="Times New Roman" w:eastAsia="宋体" w:hAnsi="Times New Roman" w:cs="Times New Roman"/>
        </w:rPr>
        <w:t>）</w:t>
      </w:r>
    </w:p>
    <w:p w14:paraId="30988213" w14:textId="18DE4B70" w:rsidR="00B41A2D" w:rsidRPr="007C470B" w:rsidRDefault="00B4313A" w:rsidP="00B41A2D">
      <w:pPr>
        <w:snapToGrid w:val="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szCs w:val="21"/>
        </w:rPr>
        <w:t>上式中</w:t>
      </w:r>
      <w:r w:rsidRPr="007C470B">
        <w:rPr>
          <w:rFonts w:ascii="Times New Roman" w:eastAsia="宋体" w:hAnsi="Times New Roman" w:cs="Times New Roman"/>
          <w:position w:val="-10"/>
        </w:rPr>
        <w:object w:dxaOrig="240" w:dyaOrig="300" w14:anchorId="5282D634">
          <v:shape id="_x0000_i1061" type="#_x0000_t75" style="width:12pt;height:15pt" o:ole="">
            <v:imagedata r:id="rId81" o:title=""/>
          </v:shape>
          <o:OLEObject Type="Embed" ProgID="Equation.DSMT4" ShapeID="_x0000_i1061" DrawAspect="Content" ObjectID="_1711645726" r:id="rId82"/>
        </w:object>
      </w:r>
      <w:r w:rsidRPr="007C470B">
        <w:rPr>
          <w:rFonts w:ascii="Times New Roman" w:eastAsia="宋体" w:hAnsi="Times New Roman" w:cs="Times New Roman"/>
        </w:rPr>
        <w:t>为</w:t>
      </w:r>
      <w:r w:rsidRPr="007C470B">
        <w:rPr>
          <w:rFonts w:ascii="Times New Roman" w:eastAsia="宋体" w:hAnsi="Times New Roman" w:cs="Times New Roman"/>
          <w:szCs w:val="21"/>
        </w:rPr>
        <w:t>似然比。在信息融合问题中我们可以将</w:t>
      </w:r>
      <w:r w:rsidR="00EF0A13" w:rsidRPr="007C470B">
        <w:rPr>
          <w:rFonts w:ascii="Times New Roman" w:eastAsia="宋体" w:hAnsi="Times New Roman" w:cs="Times New Roman"/>
          <w:position w:val="-12"/>
        </w:rPr>
        <w:object w:dxaOrig="1980" w:dyaOrig="340" w14:anchorId="785DC509">
          <v:shape id="_x0000_i1062" type="#_x0000_t75" style="width:99pt;height:16.5pt" o:ole="">
            <v:imagedata r:id="rId83" o:title=""/>
          </v:shape>
          <o:OLEObject Type="Embed" ProgID="Equation.DSMT4" ShapeID="_x0000_i1062" DrawAspect="Content" ObjectID="_1711645727" r:id="rId84"/>
        </w:object>
      </w:r>
      <w:r w:rsidR="00B41A2D" w:rsidRPr="007C470B">
        <w:rPr>
          <w:rFonts w:ascii="Times New Roman" w:eastAsia="宋体" w:hAnsi="Times New Roman" w:cs="Times New Roman"/>
          <w:szCs w:val="21"/>
        </w:rPr>
        <w:t>的量测划归到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20" w:dyaOrig="300" w14:anchorId="3794DFC0">
          <v:shape id="_x0000_i1063" type="#_x0000_t75" style="width:11.25pt;height:15pt" o:ole="">
            <v:imagedata r:id="rId85" o:title=""/>
          </v:shape>
          <o:OLEObject Type="Embed" ProgID="Equation.DSMT4" ShapeID="_x0000_i1063" DrawAspect="Content" ObjectID="_1711645728" r:id="rId86"/>
        </w:object>
      </w:r>
      <w:r w:rsidRPr="007C470B">
        <w:rPr>
          <w:rFonts w:ascii="Times New Roman" w:eastAsia="宋体" w:hAnsi="Times New Roman" w:cs="Times New Roman"/>
          <w:szCs w:val="21"/>
        </w:rPr>
        <w:t>，</w:t>
      </w:r>
      <w:r w:rsidR="00B41A2D" w:rsidRPr="007C470B">
        <w:rPr>
          <w:rFonts w:ascii="Times New Roman" w:eastAsia="宋体" w:hAnsi="Times New Roman" w:cs="Times New Roman"/>
          <w:szCs w:val="21"/>
        </w:rPr>
        <w:t>如此便得到满足优化的阈值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60" w:dyaOrig="279" w14:anchorId="5A99BE2A">
          <v:shape id="_x0000_i1064" type="#_x0000_t75" style="width:12.75pt;height:14.25pt" o:ole="">
            <v:imagedata r:id="rId87" o:title=""/>
          </v:shape>
          <o:OLEObject Type="Embed" ProgID="Equation.DSMT4" ShapeID="_x0000_i1064" DrawAspect="Content" ObjectID="_1711645729" r:id="rId88"/>
        </w:object>
      </w:r>
      <w:r w:rsidR="00B41A2D" w:rsidRPr="007C470B">
        <w:rPr>
          <w:rFonts w:ascii="Times New Roman" w:eastAsia="宋体" w:hAnsi="Times New Roman" w:cs="Times New Roman"/>
          <w:szCs w:val="21"/>
        </w:rPr>
        <w:t>。当公式成立时我们判定为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79" w:dyaOrig="300" w14:anchorId="5B4D2CC3">
          <v:shape id="_x0000_i1065" type="#_x0000_t75" style="width:14.25pt;height:15pt" o:ole="">
            <v:imagedata r:id="rId89" o:title=""/>
          </v:shape>
          <o:OLEObject Type="Embed" ProgID="Equation.DSMT4" ShapeID="_x0000_i1065" DrawAspect="Content" ObjectID="_1711645730" r:id="rId90"/>
        </w:object>
      </w:r>
      <w:r w:rsidR="00B41A2D" w:rsidRPr="007C470B">
        <w:rPr>
          <w:rFonts w:ascii="Times New Roman" w:eastAsia="宋体" w:hAnsi="Times New Roman" w:cs="Times New Roman"/>
        </w:rPr>
        <w:t>。</w:t>
      </w:r>
    </w:p>
    <w:p w14:paraId="1F713A56" w14:textId="6FFBF951" w:rsidR="00D43C3F" w:rsidRPr="007C470B" w:rsidRDefault="008A1FFD" w:rsidP="00EA42C2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鉴于多传感器的序列判决融合是个复杂的问题，我们可以将其划分为三个部分。首先是单传感器的二元判决；其次是单传感器的序贯判决；最后则是多传感器的序贯判决。</w:t>
      </w:r>
    </w:p>
    <w:p w14:paraId="5707B166" w14:textId="04E3B1D7" w:rsidR="00F94641" w:rsidRPr="007C470B" w:rsidRDefault="00F94641" w:rsidP="00DA4714">
      <w:pPr>
        <w:snapToGrid w:val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2</w:t>
      </w:r>
      <w:r w:rsidRPr="007C470B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.1</w:t>
      </w:r>
      <w:r w:rsidR="00E757E5" w:rsidRPr="007C470B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单传感器的二元判决</w:t>
      </w:r>
      <w:r w:rsidRPr="007C470B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。</w:t>
      </w:r>
    </w:p>
    <w:p w14:paraId="23D7548E" w14:textId="10C45543" w:rsidR="002907F0" w:rsidRPr="007C470B" w:rsidRDefault="00E757E5" w:rsidP="009B5892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根据最大后验概率准则（</w:t>
      </w:r>
      <w:r w:rsidRPr="007C470B">
        <w:rPr>
          <w:rFonts w:ascii="Times New Roman" w:eastAsia="宋体" w:hAnsi="Times New Roman" w:cs="Times New Roman"/>
          <w:szCs w:val="21"/>
        </w:rPr>
        <w:t>MAP</w:t>
      </w:r>
      <w:r w:rsidRPr="007C470B">
        <w:rPr>
          <w:rFonts w:ascii="Times New Roman" w:eastAsia="宋体" w:hAnsi="Times New Roman" w:cs="Times New Roman"/>
          <w:szCs w:val="21"/>
        </w:rPr>
        <w:t>），我们</w:t>
      </w:r>
      <w:r w:rsidRPr="007C470B">
        <w:rPr>
          <w:rFonts w:ascii="Times New Roman" w:eastAsia="宋体" w:hAnsi="Times New Roman" w:cs="Times New Roman"/>
          <w:szCs w:val="21"/>
        </w:rPr>
        <w:lastRenderedPageBreak/>
        <w:t>选择最大可能发生的假设（原假设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300" w:dyaOrig="300" w14:anchorId="1BBE87E8">
          <v:shape id="_x0000_i1066" type="#_x0000_t75" style="width:15pt;height:15pt" o:ole="">
            <v:imagedata r:id="rId91" o:title=""/>
          </v:shape>
          <o:OLEObject Type="Embed" ProgID="Equation.DSMT4" ShapeID="_x0000_i1066" DrawAspect="Content" ObjectID="_1711645731" r:id="rId92"/>
        </w:object>
      </w:r>
      <w:r w:rsidRPr="007C470B">
        <w:rPr>
          <w:rFonts w:ascii="Times New Roman" w:eastAsia="宋体" w:hAnsi="Times New Roman" w:cs="Times New Roman"/>
          <w:szCs w:val="21"/>
        </w:rPr>
        <w:t>，备择假设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79" w:dyaOrig="300" w14:anchorId="6FCC65DC">
          <v:shape id="_x0000_i1067" type="#_x0000_t75" style="width:14.25pt;height:15pt" o:ole="">
            <v:imagedata r:id="rId93" o:title=""/>
          </v:shape>
          <o:OLEObject Type="Embed" ProgID="Equation.DSMT4" ShapeID="_x0000_i1067" DrawAspect="Content" ObjectID="_1711645732" r:id="rId94"/>
        </w:object>
      </w:r>
      <w:r w:rsidRPr="007C470B">
        <w:rPr>
          <w:rFonts w:ascii="Times New Roman" w:eastAsia="宋体" w:hAnsi="Times New Roman" w:cs="Times New Roman"/>
          <w:szCs w:val="21"/>
        </w:rPr>
        <w:t>），</w:t>
      </w:r>
      <w:r w:rsidR="002907F0" w:rsidRPr="007C470B">
        <w:rPr>
          <w:rFonts w:ascii="Times New Roman" w:eastAsia="宋体" w:hAnsi="Times New Roman" w:cs="Times New Roman"/>
          <w:szCs w:val="21"/>
        </w:rPr>
        <w:t>其</w:t>
      </w:r>
      <w:r w:rsidR="00177E6C" w:rsidRPr="007C470B">
        <w:rPr>
          <w:rFonts w:ascii="Times New Roman" w:eastAsia="宋体" w:hAnsi="Times New Roman" w:cs="Times New Roman"/>
          <w:szCs w:val="21"/>
        </w:rPr>
        <w:t>基本</w:t>
      </w:r>
      <w:r w:rsidR="002907F0" w:rsidRPr="007C470B">
        <w:rPr>
          <w:rFonts w:ascii="Times New Roman" w:eastAsia="宋体" w:hAnsi="Times New Roman" w:cs="Times New Roman"/>
          <w:szCs w:val="21"/>
        </w:rPr>
        <w:t>观察概率特性为：</w:t>
      </w:r>
    </w:p>
    <w:p w14:paraId="7C02B45D" w14:textId="130EBACF" w:rsidR="00096007" w:rsidRPr="007C470B" w:rsidRDefault="00EF0A13" w:rsidP="004B0411">
      <w:pPr>
        <w:snapToGrid w:val="0"/>
        <w:ind w:rightChars="-13" w:right="-27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4"/>
        </w:rPr>
        <w:object w:dxaOrig="2480" w:dyaOrig="600" w14:anchorId="4C72E4E1">
          <v:shape id="_x0000_i1068" type="#_x0000_t75" style="width:123.75pt;height:30pt" o:ole="">
            <v:imagedata r:id="rId95" o:title=""/>
          </v:shape>
          <o:OLEObject Type="Embed" ProgID="Equation.DSMT4" ShapeID="_x0000_i1068" DrawAspect="Content" ObjectID="_1711645733" r:id="rId96"/>
        </w:object>
      </w:r>
      <w:r w:rsidR="004B0411" w:rsidRPr="007C470B">
        <w:rPr>
          <w:rFonts w:ascii="Times New Roman" w:eastAsia="宋体" w:hAnsi="Times New Roman" w:cs="Times New Roman"/>
        </w:rPr>
        <w:t xml:space="preserve">  </w:t>
      </w:r>
      <w:r w:rsidR="002907F0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8</w:t>
      </w:r>
      <w:r w:rsidR="002907F0" w:rsidRPr="007C470B">
        <w:rPr>
          <w:rFonts w:ascii="Times New Roman" w:eastAsia="宋体" w:hAnsi="Times New Roman" w:cs="Times New Roman"/>
          <w:szCs w:val="21"/>
        </w:rPr>
        <w:t>）</w:t>
      </w:r>
    </w:p>
    <w:p w14:paraId="3B2684DB" w14:textId="493A07E9" w:rsidR="00177E6C" w:rsidRPr="007C470B" w:rsidRDefault="00EF0A13" w:rsidP="004B0411">
      <w:pPr>
        <w:snapToGrid w:val="0"/>
        <w:ind w:right="-29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4"/>
        </w:rPr>
        <w:object w:dxaOrig="2780" w:dyaOrig="600" w14:anchorId="3D31CEF5">
          <v:shape id="_x0000_i1069" type="#_x0000_t75" style="width:138.75pt;height:30pt" o:ole="">
            <v:imagedata r:id="rId97" o:title=""/>
          </v:shape>
          <o:OLEObject Type="Embed" ProgID="Equation.DSMT4" ShapeID="_x0000_i1069" DrawAspect="Content" ObjectID="_1711645734" r:id="rId98"/>
        </w:object>
      </w:r>
      <w:r w:rsidR="00E757E5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9</w:t>
      </w:r>
      <w:r w:rsidR="002907F0" w:rsidRPr="007C470B">
        <w:rPr>
          <w:rFonts w:ascii="Times New Roman" w:eastAsia="宋体" w:hAnsi="Times New Roman" w:cs="Times New Roman"/>
          <w:szCs w:val="21"/>
        </w:rPr>
        <w:t>）</w:t>
      </w:r>
    </w:p>
    <w:p w14:paraId="2E743D42" w14:textId="3C5ED475" w:rsidR="00177E6C" w:rsidRPr="007C470B" w:rsidRDefault="00177E6C" w:rsidP="00DA4714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</w:p>
    <w:p w14:paraId="0B36A376" w14:textId="6A1C122A" w:rsidR="002907F0" w:rsidRPr="007C470B" w:rsidRDefault="002907F0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构造</w:t>
      </w:r>
      <w:r w:rsidR="00E757E5" w:rsidRPr="007C470B">
        <w:rPr>
          <w:rFonts w:ascii="Times New Roman" w:eastAsia="宋体" w:hAnsi="Times New Roman" w:cs="Times New Roman"/>
          <w:szCs w:val="21"/>
        </w:rPr>
        <w:t>基本</w:t>
      </w:r>
      <w:r w:rsidRPr="007C470B">
        <w:rPr>
          <w:rFonts w:ascii="Times New Roman" w:eastAsia="宋体" w:hAnsi="Times New Roman" w:cs="Times New Roman"/>
          <w:szCs w:val="21"/>
        </w:rPr>
        <w:t>似然比检验</w:t>
      </w:r>
      <w:r w:rsidR="00361143" w:rsidRPr="007C470B">
        <w:rPr>
          <w:rFonts w:ascii="Times New Roman" w:eastAsia="宋体" w:hAnsi="Times New Roman" w:cs="Times New Roman"/>
          <w:szCs w:val="21"/>
        </w:rPr>
        <w:t>和判决</w:t>
      </w:r>
      <w:r w:rsidRPr="007C470B">
        <w:rPr>
          <w:rFonts w:ascii="Times New Roman" w:eastAsia="宋体" w:hAnsi="Times New Roman" w:cs="Times New Roman"/>
          <w:szCs w:val="21"/>
        </w:rPr>
        <w:t>规则：</w:t>
      </w:r>
    </w:p>
    <w:p w14:paraId="5AB77D33" w14:textId="380FE962" w:rsidR="004B0411" w:rsidRPr="007C470B" w:rsidRDefault="00EF0A13" w:rsidP="00361143">
      <w:pPr>
        <w:snapToGrid w:val="0"/>
        <w:ind w:leftChars="-67" w:hangingChars="67" w:hanging="141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80"/>
        </w:rPr>
        <w:object w:dxaOrig="2980" w:dyaOrig="1700" w14:anchorId="2742BD9C">
          <v:shape id="_x0000_i1070" type="#_x0000_t75" style="width:149.25pt;height:84.75pt" o:ole="">
            <v:imagedata r:id="rId99" o:title=""/>
          </v:shape>
          <o:OLEObject Type="Embed" ProgID="Equation.DSMT4" ShapeID="_x0000_i1070" DrawAspect="Content" ObjectID="_1711645735" r:id="rId100"/>
        </w:object>
      </w:r>
      <w:r w:rsidR="002907F0" w:rsidRPr="007C470B">
        <w:rPr>
          <w:rFonts w:ascii="Times New Roman" w:eastAsia="宋体" w:hAnsi="Times New Roman" w:cs="Times New Roman"/>
          <w:szCs w:val="21"/>
        </w:rPr>
        <w:t>（</w:t>
      </w:r>
      <w:r w:rsidR="00EA42C2" w:rsidRPr="007C470B">
        <w:rPr>
          <w:rFonts w:ascii="Times New Roman" w:eastAsia="宋体" w:hAnsi="Times New Roman" w:cs="Times New Roman"/>
          <w:szCs w:val="21"/>
        </w:rPr>
        <w:t>10</w:t>
      </w:r>
      <w:r w:rsidR="002907F0" w:rsidRPr="007C470B">
        <w:rPr>
          <w:rFonts w:ascii="Times New Roman" w:eastAsia="宋体" w:hAnsi="Times New Roman" w:cs="Times New Roman"/>
          <w:szCs w:val="21"/>
        </w:rPr>
        <w:t>）</w:t>
      </w:r>
    </w:p>
    <w:p w14:paraId="3BFCF7A9" w14:textId="77777777" w:rsidR="00F94641" w:rsidRPr="007C470B" w:rsidRDefault="00F94641" w:rsidP="00BB5C54">
      <w:pPr>
        <w:snapToGrid w:val="0"/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2.2</w:t>
      </w:r>
      <w:r w:rsidR="00EA42C2"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单传感器的序贯判决</w:t>
      </w:r>
    </w:p>
    <w:p w14:paraId="220C4386" w14:textId="77777777" w:rsidR="008D5D6E" w:rsidRPr="007C470B" w:rsidRDefault="00BB5C54" w:rsidP="00F94641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基于少量观测数据，通常不能满足虚警概率足够小或检测概率足够大，需要持续获得更多测量，就形成了序贯判决问题。解决这个问题我们引入</w:t>
      </w:r>
      <w:r w:rsidR="00DE65B4" w:rsidRPr="007C470B">
        <w:rPr>
          <w:rFonts w:ascii="Times New Roman" w:eastAsia="宋体" w:hAnsi="Times New Roman" w:cs="Times New Roman"/>
          <w:szCs w:val="21"/>
        </w:rPr>
        <w:t>N-P</w:t>
      </w:r>
      <w:r w:rsidRPr="007C470B">
        <w:rPr>
          <w:rFonts w:ascii="Times New Roman" w:eastAsia="宋体" w:hAnsi="Times New Roman" w:cs="Times New Roman"/>
          <w:szCs w:val="21"/>
        </w:rPr>
        <w:t>规则：在满足虚警率上限的条件下</w:t>
      </w:r>
      <w:r w:rsidR="00DB5144" w:rsidRPr="007C470B">
        <w:rPr>
          <w:rFonts w:ascii="Times New Roman" w:eastAsia="宋体" w:hAnsi="Times New Roman" w:cs="Times New Roman"/>
          <w:szCs w:val="21"/>
        </w:rPr>
        <w:t>，最大化检测概率的判决规则为</w:t>
      </w:r>
      <w:r w:rsidRPr="007C470B">
        <w:rPr>
          <w:rFonts w:ascii="Times New Roman" w:eastAsia="宋体" w:hAnsi="Times New Roman" w:cs="Times New Roman"/>
          <w:szCs w:val="21"/>
        </w:rPr>
        <w:t>：</w:t>
      </w:r>
    </w:p>
    <w:p w14:paraId="2ECFD4A7" w14:textId="0E64FAD8" w:rsidR="008D5D6E" w:rsidRPr="007C470B" w:rsidRDefault="00C45CCC" w:rsidP="008D5D6E">
      <w:pPr>
        <w:snapToGrid w:val="0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36"/>
        </w:rPr>
        <w:object w:dxaOrig="1560" w:dyaOrig="820" w14:anchorId="442A88D3">
          <v:shape id="_x0000_i1071" type="#_x0000_t75" style="width:78pt;height:41.25pt" o:ole="">
            <v:imagedata r:id="rId101" o:title=""/>
          </v:shape>
          <o:OLEObject Type="Embed" ProgID="Equation.DSMT4" ShapeID="_x0000_i1071" DrawAspect="Content" ObjectID="_1711645736" r:id="rId102"/>
        </w:object>
      </w:r>
      <w:r w:rsidR="008D5D6E" w:rsidRPr="007C470B">
        <w:rPr>
          <w:rFonts w:ascii="Times New Roman" w:eastAsia="宋体" w:hAnsi="Times New Roman" w:cs="Times New Roman"/>
        </w:rPr>
        <w:t xml:space="preserve">       </w:t>
      </w:r>
      <w:r w:rsidR="008D5D6E" w:rsidRPr="007C470B">
        <w:rPr>
          <w:rFonts w:ascii="Times New Roman" w:eastAsia="宋体" w:hAnsi="Times New Roman" w:cs="Times New Roman"/>
        </w:rPr>
        <w:t>（</w:t>
      </w:r>
      <w:r w:rsidR="008D5D6E" w:rsidRPr="007C470B">
        <w:rPr>
          <w:rFonts w:ascii="Times New Roman" w:eastAsia="宋体" w:hAnsi="Times New Roman" w:cs="Times New Roman"/>
        </w:rPr>
        <w:t>11</w:t>
      </w:r>
      <w:r w:rsidR="008D5D6E" w:rsidRPr="007C470B">
        <w:rPr>
          <w:rFonts w:ascii="Times New Roman" w:eastAsia="宋体" w:hAnsi="Times New Roman" w:cs="Times New Roman"/>
        </w:rPr>
        <w:t>）</w:t>
      </w:r>
    </w:p>
    <w:p w14:paraId="207DA915" w14:textId="0DF05F6C" w:rsidR="00DB5144" w:rsidRPr="007C470B" w:rsidRDefault="00C45CCC" w:rsidP="00C45CCC">
      <w:pPr>
        <w:snapToGrid w:val="0"/>
        <w:ind w:rightChars="53" w:right="111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36"/>
        </w:rPr>
        <w:object w:dxaOrig="2659" w:dyaOrig="820" w14:anchorId="134460AD">
          <v:shape id="_x0000_i1072" type="#_x0000_t75" style="width:133.5pt;height:41.25pt" o:ole="">
            <v:imagedata r:id="rId103" o:title=""/>
          </v:shape>
          <o:OLEObject Type="Embed" ProgID="Equation.DSMT4" ShapeID="_x0000_i1072" DrawAspect="Content" ObjectID="_1711645737" r:id="rId104"/>
        </w:object>
      </w:r>
      <w:r w:rsidR="008D5D6E" w:rsidRPr="007C470B">
        <w:rPr>
          <w:rFonts w:ascii="Times New Roman" w:eastAsia="宋体" w:hAnsi="Times New Roman" w:cs="Times New Roman"/>
        </w:rPr>
        <w:t xml:space="preserve"> </w:t>
      </w:r>
      <w:r w:rsidR="00B81006" w:rsidRPr="007C470B">
        <w:rPr>
          <w:rFonts w:ascii="Times New Roman" w:eastAsia="宋体" w:hAnsi="Times New Roman" w:cs="Times New Roman"/>
        </w:rPr>
        <w:t xml:space="preserve">  </w:t>
      </w:r>
      <w:r w:rsidR="008D5D6E" w:rsidRPr="007C470B">
        <w:rPr>
          <w:rFonts w:ascii="Times New Roman" w:eastAsia="宋体" w:hAnsi="Times New Roman" w:cs="Times New Roman"/>
        </w:rPr>
        <w:t>(11)</w:t>
      </w:r>
    </w:p>
    <w:p w14:paraId="5845CF4B" w14:textId="77777777" w:rsidR="008D5D6E" w:rsidRPr="007C470B" w:rsidRDefault="008D5D6E" w:rsidP="008D5D6E">
      <w:pPr>
        <w:snapToGrid w:val="0"/>
        <w:ind w:right="-29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设进行</w:t>
      </w:r>
      <w:r w:rsidRPr="007C470B">
        <w:rPr>
          <w:rFonts w:ascii="Times New Roman" w:eastAsia="宋体" w:hAnsi="Times New Roman" w:cs="Times New Roman"/>
        </w:rPr>
        <w:t>M</w:t>
      </w:r>
      <w:r w:rsidRPr="007C470B">
        <w:rPr>
          <w:rFonts w:ascii="Times New Roman" w:eastAsia="宋体" w:hAnsi="Times New Roman" w:cs="Times New Roman"/>
        </w:rPr>
        <w:t>次观测，原假设和备择假设如下：</w:t>
      </w:r>
    </w:p>
    <w:p w14:paraId="092E55B4" w14:textId="77777777" w:rsidR="008D5D6E" w:rsidRPr="007C470B" w:rsidRDefault="008D5D6E" w:rsidP="008D5D6E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28"/>
        </w:rPr>
        <w:object w:dxaOrig="1680" w:dyaOrig="660" w14:anchorId="5D9C8276">
          <v:shape id="_x0000_i1073" type="#_x0000_t75" style="width:84pt;height:33.75pt" o:ole="">
            <v:imagedata r:id="rId105" o:title=""/>
          </v:shape>
          <o:OLEObject Type="Embed" ProgID="Equation.DSMT4" ShapeID="_x0000_i1073" DrawAspect="Content" ObjectID="_1711645738" r:id="rId106"/>
        </w:object>
      </w:r>
      <w:r w:rsidRPr="007C470B">
        <w:rPr>
          <w:rFonts w:ascii="Times New Roman" w:eastAsia="宋体" w:hAnsi="Times New Roman" w:cs="Times New Roman"/>
        </w:rPr>
        <w:t xml:space="preserve">       </w:t>
      </w:r>
      <w:r w:rsidRPr="007C470B">
        <w:rPr>
          <w:rFonts w:ascii="Times New Roman" w:eastAsia="宋体" w:hAnsi="Times New Roman" w:cs="Times New Roman"/>
        </w:rPr>
        <w:t>（</w:t>
      </w:r>
      <w:r w:rsidRPr="007C470B">
        <w:rPr>
          <w:rFonts w:ascii="Times New Roman" w:eastAsia="宋体" w:hAnsi="Times New Roman" w:cs="Times New Roman"/>
        </w:rPr>
        <w:t>12</w:t>
      </w:r>
      <w:r w:rsidRPr="007C470B">
        <w:rPr>
          <w:rFonts w:ascii="Times New Roman" w:eastAsia="宋体" w:hAnsi="Times New Roman" w:cs="Times New Roman"/>
        </w:rPr>
        <w:t>）</w:t>
      </w:r>
    </w:p>
    <w:p w14:paraId="7CEE2299" w14:textId="54B7E3BD" w:rsidR="00C45CCC" w:rsidRPr="007C470B" w:rsidRDefault="00C45CCC" w:rsidP="008D5D6E">
      <w:pPr>
        <w:snapToGrid w:val="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给定</w:t>
      </w:r>
      <w:r w:rsidR="00A375A1" w:rsidRPr="007C470B">
        <w:rPr>
          <w:rFonts w:ascii="Times New Roman" w:eastAsia="宋体" w:hAnsi="Times New Roman" w:cs="Times New Roman"/>
          <w:position w:val="-10"/>
        </w:rPr>
        <w:object w:dxaOrig="1760" w:dyaOrig="300" w14:anchorId="4056AC75">
          <v:shape id="_x0000_i1074" type="#_x0000_t75" style="width:87.75pt;height:15pt" o:ole="">
            <v:imagedata r:id="rId107" o:title=""/>
          </v:shape>
          <o:OLEObject Type="Embed" ProgID="Equation.DSMT4" ShapeID="_x0000_i1074" DrawAspect="Content" ObjectID="_1711645739" r:id="rId108"/>
        </w:object>
      </w:r>
      <w:r w:rsidRPr="007C470B">
        <w:rPr>
          <w:rFonts w:ascii="Times New Roman" w:eastAsia="宋体" w:hAnsi="Times New Roman" w:cs="Times New Roman"/>
        </w:rPr>
        <w:t>两个指标和门限值</w:t>
      </w:r>
      <w:r w:rsidRPr="007C470B">
        <w:rPr>
          <w:rFonts w:ascii="Times New Roman" w:eastAsia="宋体" w:hAnsi="Times New Roman" w:cs="Times New Roman"/>
          <w:position w:val="-10"/>
        </w:rPr>
        <w:object w:dxaOrig="220" w:dyaOrig="300" w14:anchorId="7C16911C">
          <v:shape id="_x0000_i1075" type="#_x0000_t75" style="width:11.25pt;height:15pt" o:ole="">
            <v:imagedata r:id="rId109" o:title=""/>
          </v:shape>
          <o:OLEObject Type="Embed" ProgID="Equation.DSMT4" ShapeID="_x0000_i1075" DrawAspect="Content" ObjectID="_1711645740" r:id="rId110"/>
        </w:object>
      </w:r>
      <w:r w:rsidRPr="007C470B">
        <w:rPr>
          <w:rFonts w:ascii="Times New Roman" w:eastAsia="宋体" w:hAnsi="Times New Roman" w:cs="Times New Roman"/>
        </w:rPr>
        <w:t>和</w:t>
      </w:r>
      <w:r w:rsidRPr="007C470B">
        <w:rPr>
          <w:rFonts w:ascii="Times New Roman" w:eastAsia="宋体" w:hAnsi="Times New Roman" w:cs="Times New Roman"/>
          <w:position w:val="-10"/>
        </w:rPr>
        <w:object w:dxaOrig="240" w:dyaOrig="300" w14:anchorId="4D26C0D3">
          <v:shape id="_x0000_i1076" type="#_x0000_t75" style="width:12pt;height:15pt" o:ole="">
            <v:imagedata r:id="rId111" o:title=""/>
          </v:shape>
          <o:OLEObject Type="Embed" ProgID="Equation.DSMT4" ShapeID="_x0000_i1076" DrawAspect="Content" ObjectID="_1711645741" r:id="rId112"/>
        </w:object>
      </w:r>
      <w:r w:rsidRPr="007C470B">
        <w:rPr>
          <w:rFonts w:ascii="Times New Roman" w:eastAsia="宋体" w:hAnsi="Times New Roman" w:cs="Times New Roman"/>
        </w:rPr>
        <w:t>。</w:t>
      </w:r>
    </w:p>
    <w:p w14:paraId="052E55C1" w14:textId="57403C01" w:rsidR="008D5D6E" w:rsidRPr="007C470B" w:rsidRDefault="00A375A1" w:rsidP="0083466C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4"/>
        </w:rPr>
        <w:object w:dxaOrig="1800" w:dyaOrig="560" w14:anchorId="041973E4">
          <v:shape id="_x0000_i1077" type="#_x0000_t75" style="width:90.75pt;height:27.75pt" o:ole="">
            <v:imagedata r:id="rId113" o:title=""/>
          </v:shape>
          <o:OLEObject Type="Embed" ProgID="Equation.DSMT4" ShapeID="_x0000_i1077" DrawAspect="Content" ObjectID="_1711645742" r:id="rId114"/>
        </w:object>
      </w:r>
      <w:r w:rsidR="00B81006" w:rsidRPr="007C470B">
        <w:rPr>
          <w:rFonts w:ascii="Times New Roman" w:eastAsia="宋体" w:hAnsi="Times New Roman" w:cs="Times New Roman"/>
        </w:rPr>
        <w:t xml:space="preserve">    </w:t>
      </w:r>
      <w:r w:rsidR="0083466C" w:rsidRPr="007C470B">
        <w:rPr>
          <w:rFonts w:ascii="Times New Roman" w:eastAsia="宋体" w:hAnsi="Times New Roman" w:cs="Times New Roman"/>
        </w:rPr>
        <w:t>（</w:t>
      </w:r>
      <w:r w:rsidR="0083466C" w:rsidRPr="007C470B">
        <w:rPr>
          <w:rFonts w:ascii="Times New Roman" w:eastAsia="宋体" w:hAnsi="Times New Roman" w:cs="Times New Roman"/>
        </w:rPr>
        <w:t>13</w:t>
      </w:r>
      <w:r w:rsidR="0083466C" w:rsidRPr="007C470B">
        <w:rPr>
          <w:rFonts w:ascii="Times New Roman" w:eastAsia="宋体" w:hAnsi="Times New Roman" w:cs="Times New Roman"/>
        </w:rPr>
        <w:t>）</w:t>
      </w:r>
      <w:r w:rsidRPr="007C470B">
        <w:rPr>
          <w:rFonts w:ascii="Times New Roman" w:eastAsia="宋体" w:hAnsi="Times New Roman" w:cs="Times New Roman"/>
          <w:position w:val="-20"/>
        </w:rPr>
        <w:object w:dxaOrig="1820" w:dyaOrig="520" w14:anchorId="087BF647">
          <v:shape id="_x0000_i1078" type="#_x0000_t75" style="width:90.75pt;height:26.25pt" o:ole="">
            <v:imagedata r:id="rId115" o:title=""/>
          </v:shape>
          <o:OLEObject Type="Embed" ProgID="Equation.DSMT4" ShapeID="_x0000_i1078" DrawAspect="Content" ObjectID="_1711645743" r:id="rId116"/>
        </w:object>
      </w:r>
      <w:r w:rsidR="00B81006" w:rsidRPr="007C470B">
        <w:rPr>
          <w:rFonts w:ascii="Times New Roman" w:eastAsia="宋体" w:hAnsi="Times New Roman" w:cs="Times New Roman"/>
        </w:rPr>
        <w:t xml:space="preserve">    </w:t>
      </w:r>
      <w:r w:rsidR="0083466C" w:rsidRPr="007C470B">
        <w:rPr>
          <w:rFonts w:ascii="Times New Roman" w:eastAsia="宋体" w:hAnsi="Times New Roman" w:cs="Times New Roman"/>
        </w:rPr>
        <w:t>（</w:t>
      </w:r>
      <w:r w:rsidR="0083466C" w:rsidRPr="007C470B">
        <w:rPr>
          <w:rFonts w:ascii="Times New Roman" w:eastAsia="宋体" w:hAnsi="Times New Roman" w:cs="Times New Roman"/>
        </w:rPr>
        <w:t>14</w:t>
      </w:r>
      <w:r w:rsidR="0083466C" w:rsidRPr="007C470B">
        <w:rPr>
          <w:rFonts w:ascii="Times New Roman" w:eastAsia="宋体" w:hAnsi="Times New Roman" w:cs="Times New Roman"/>
        </w:rPr>
        <w:t>）</w:t>
      </w:r>
      <w:r w:rsidR="00C45CCC" w:rsidRPr="007C470B">
        <w:rPr>
          <w:rFonts w:ascii="Times New Roman" w:eastAsia="宋体" w:hAnsi="Times New Roman" w:cs="Times New Roman"/>
          <w:szCs w:val="21"/>
        </w:rPr>
        <w:t xml:space="preserve"> </w:t>
      </w:r>
    </w:p>
    <w:p w14:paraId="525B7335" w14:textId="738042F3" w:rsidR="00B979C0" w:rsidRPr="007C470B" w:rsidRDefault="008D5D6E" w:rsidP="00A3113E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我们</w:t>
      </w:r>
      <w:r w:rsidR="00B228AB" w:rsidRPr="007C470B">
        <w:rPr>
          <w:rFonts w:ascii="Times New Roman" w:eastAsia="宋体" w:hAnsi="Times New Roman" w:cs="Times New Roman"/>
          <w:szCs w:val="21"/>
        </w:rPr>
        <w:t>统计</w:t>
      </w:r>
      <w:r w:rsidRPr="007C470B">
        <w:rPr>
          <w:rFonts w:ascii="Times New Roman" w:eastAsia="宋体" w:hAnsi="Times New Roman" w:cs="Times New Roman"/>
          <w:szCs w:val="21"/>
        </w:rPr>
        <w:t>了</w:t>
      </w:r>
      <w:r w:rsidR="00B228AB" w:rsidRPr="007C470B">
        <w:rPr>
          <w:rFonts w:ascii="Times New Roman" w:eastAsia="宋体" w:hAnsi="Times New Roman" w:cs="Times New Roman"/>
        </w:rPr>
        <w:t>每个传感器的</w:t>
      </w:r>
      <w:r w:rsidR="00B228AB" w:rsidRPr="007C470B">
        <w:rPr>
          <w:rFonts w:ascii="Times New Roman" w:eastAsia="宋体" w:hAnsi="Times New Roman" w:cs="Times New Roman"/>
          <w:position w:val="-6"/>
        </w:rPr>
        <w:object w:dxaOrig="220" w:dyaOrig="200" w14:anchorId="78542FB5">
          <v:shape id="_x0000_i1079" type="#_x0000_t75" style="width:11.25pt;height:9.75pt" o:ole="">
            <v:imagedata r:id="rId117" o:title=""/>
          </v:shape>
          <o:OLEObject Type="Embed" ProgID="Equation.DSMT4" ShapeID="_x0000_i1079" DrawAspect="Content" ObjectID="_1711645744" r:id="rId118"/>
        </w:object>
      </w:r>
      <w:proofErr w:type="gramStart"/>
      <w:r w:rsidR="00B228AB" w:rsidRPr="007C470B">
        <w:rPr>
          <w:rFonts w:ascii="Times New Roman" w:eastAsia="宋体" w:hAnsi="Times New Roman" w:cs="Times New Roman"/>
        </w:rPr>
        <w:t>个</w:t>
      </w:r>
      <w:proofErr w:type="gramEnd"/>
      <w:r w:rsidR="00B228AB" w:rsidRPr="007C470B">
        <w:rPr>
          <w:rFonts w:ascii="Times New Roman" w:eastAsia="宋体" w:hAnsi="Times New Roman" w:cs="Times New Roman"/>
        </w:rPr>
        <w:t>量测值中的</w:t>
      </w:r>
      <w:r w:rsidRPr="007C470B">
        <w:rPr>
          <w:rFonts w:ascii="Times New Roman" w:eastAsia="宋体" w:hAnsi="Times New Roman" w:cs="Times New Roman"/>
        </w:rPr>
        <w:t>判决</w:t>
      </w:r>
      <w:r w:rsidRPr="007C470B">
        <w:rPr>
          <w:rFonts w:ascii="Times New Roman" w:eastAsia="宋体" w:hAnsi="Times New Roman" w:cs="Times New Roman"/>
          <w:position w:val="-10"/>
        </w:rPr>
        <w:object w:dxaOrig="279" w:dyaOrig="300" w14:anchorId="2FBC893F">
          <v:shape id="_x0000_i1080" type="#_x0000_t75" style="width:14.25pt;height:15pt" o:ole="">
            <v:imagedata r:id="rId119" o:title=""/>
          </v:shape>
          <o:OLEObject Type="Embed" ProgID="Equation.DSMT4" ShapeID="_x0000_i1080" DrawAspect="Content" ObjectID="_1711645745" r:id="rId120"/>
        </w:object>
      </w:r>
      <w:r w:rsidR="00B228AB" w:rsidRPr="007C470B">
        <w:rPr>
          <w:rFonts w:ascii="Times New Roman" w:eastAsia="宋体" w:hAnsi="Times New Roman" w:cs="Times New Roman"/>
        </w:rPr>
        <w:t>的概率值</w:t>
      </w:r>
      <w:r w:rsidR="00CD05C3" w:rsidRPr="007C470B">
        <w:rPr>
          <w:rFonts w:ascii="Times New Roman" w:eastAsia="宋体" w:hAnsi="Times New Roman" w:cs="Times New Roman"/>
          <w:szCs w:val="21"/>
        </w:rPr>
        <w:t>。</w:t>
      </w:r>
    </w:p>
    <w:p w14:paraId="6A24BC03" w14:textId="1E4D9EA0" w:rsidR="00F94641" w:rsidRPr="007C470B" w:rsidRDefault="00F94641" w:rsidP="00CD05C3">
      <w:pPr>
        <w:snapToGrid w:val="0"/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2.3</w:t>
      </w:r>
      <w:r w:rsidR="003B0F85"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多传感器的判决</w:t>
      </w:r>
      <w:r w:rsidR="00CD05C3" w:rsidRPr="007C470B">
        <w:rPr>
          <w:rFonts w:ascii="Times New Roman" w:eastAsia="宋体" w:hAnsi="Times New Roman" w:cs="Times New Roman"/>
          <w:b/>
          <w:bCs/>
          <w:snapToGrid w:val="0"/>
          <w:color w:val="000000" w:themeColor="text1"/>
          <w:szCs w:val="21"/>
        </w:rPr>
        <w:t>融合</w:t>
      </w:r>
    </w:p>
    <w:p w14:paraId="4C2EBA12" w14:textId="629C3FD8" w:rsidR="00F05994" w:rsidRPr="007C470B" w:rsidRDefault="00CD05C3" w:rsidP="00F94641">
      <w:pPr>
        <w:snapToGrid w:val="0"/>
        <w:ind w:firstLine="42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szCs w:val="21"/>
        </w:rPr>
        <w:t>对于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6CB2491F">
          <v:shape id="_x0000_i1081" type="#_x0000_t75" style="width:12pt;height:12pt" o:ole="">
            <v:imagedata r:id="rId121" o:title=""/>
          </v:shape>
          <o:OLEObject Type="Embed" ProgID="Equation.DSMT4" ShapeID="_x0000_i1081" DrawAspect="Content" ObjectID="_1711645746" r:id="rId122"/>
        </w:object>
      </w:r>
      <w:proofErr w:type="gramStart"/>
      <w:r w:rsidRPr="007C470B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7C470B">
        <w:rPr>
          <w:rFonts w:ascii="Times New Roman" w:eastAsia="宋体" w:hAnsi="Times New Roman" w:cs="Times New Roman"/>
          <w:szCs w:val="21"/>
        </w:rPr>
        <w:t>传感器局部序贯判决结果进行联合，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40" w:dyaOrig="240" w14:anchorId="71DC1FBD">
          <v:shape id="_x0000_i1082" type="#_x0000_t75" style="width:12pt;height:12pt" o:ole="">
            <v:imagedata r:id="rId123" o:title=""/>
          </v:shape>
          <o:OLEObject Type="Embed" ProgID="Equation.DSMT4" ShapeID="_x0000_i1082" DrawAspect="Content" ObjectID="_1711645747" r:id="rId124"/>
        </w:object>
      </w:r>
      <w:proofErr w:type="gramStart"/>
      <w:r w:rsidRPr="007C470B">
        <w:rPr>
          <w:rFonts w:ascii="Times New Roman" w:eastAsia="宋体" w:hAnsi="Times New Roman" w:cs="Times New Roman"/>
        </w:rPr>
        <w:t>个</w:t>
      </w:r>
      <w:proofErr w:type="gramEnd"/>
      <w:r w:rsidRPr="007C470B">
        <w:rPr>
          <w:rFonts w:ascii="Times New Roman" w:eastAsia="宋体" w:hAnsi="Times New Roman" w:cs="Times New Roman"/>
        </w:rPr>
        <w:t>二元判决的</w:t>
      </w:r>
      <w:r w:rsidR="00EF0A13" w:rsidRPr="007C470B">
        <w:rPr>
          <w:rFonts w:ascii="Times New Roman" w:eastAsia="宋体" w:hAnsi="Times New Roman" w:cs="Times New Roman"/>
          <w:position w:val="-4"/>
        </w:rPr>
        <w:object w:dxaOrig="279" w:dyaOrig="260" w14:anchorId="53D29037">
          <v:shape id="_x0000_i1083" type="#_x0000_t75" style="width:14.25pt;height:12.75pt" o:ole="">
            <v:imagedata r:id="rId125" o:title=""/>
          </v:shape>
          <o:OLEObject Type="Embed" ProgID="Equation.DSMT4" ShapeID="_x0000_i1083" DrawAspect="Content" ObjectID="_1711645748" r:id="rId126"/>
        </w:object>
      </w:r>
      <w:r w:rsidRPr="007C470B">
        <w:rPr>
          <w:rFonts w:ascii="Times New Roman" w:eastAsia="宋体" w:hAnsi="Times New Roman" w:cs="Times New Roman"/>
        </w:rPr>
        <w:t>种可能融合规则</w:t>
      </w:r>
      <w:r w:rsidR="00F94641" w:rsidRPr="007C470B">
        <w:rPr>
          <w:rFonts w:ascii="Times New Roman" w:eastAsia="宋体" w:hAnsi="Times New Roman" w:cs="Times New Roman"/>
        </w:rPr>
        <w:t>。</w:t>
      </w:r>
      <w:r w:rsidRPr="007C470B">
        <w:rPr>
          <w:rFonts w:ascii="Times New Roman" w:eastAsia="宋体" w:hAnsi="Times New Roman" w:cs="Times New Roman"/>
          <w:szCs w:val="21"/>
        </w:rPr>
        <w:t>设</w:t>
      </w:r>
      <w:r w:rsidR="00EF0A13" w:rsidRPr="007C470B">
        <w:rPr>
          <w:rFonts w:ascii="Times New Roman" w:eastAsia="宋体" w:hAnsi="Times New Roman" w:cs="Times New Roman"/>
          <w:position w:val="-12"/>
        </w:rPr>
        <w:object w:dxaOrig="1359" w:dyaOrig="340" w14:anchorId="19F96AD5">
          <v:shape id="_x0000_i1084" type="#_x0000_t75" style="width:67.5pt;height:16.5pt" o:ole="">
            <v:imagedata r:id="rId127" o:title=""/>
          </v:shape>
          <o:OLEObject Type="Embed" ProgID="Equation.DSMT4" ShapeID="_x0000_i1084" DrawAspect="Content" ObjectID="_1711645749" r:id="rId128"/>
        </w:object>
      </w:r>
      <w:r w:rsidRPr="007C470B">
        <w:rPr>
          <w:rFonts w:ascii="Times New Roman" w:eastAsia="宋体" w:hAnsi="Times New Roman" w:cs="Times New Roman"/>
          <w:szCs w:val="21"/>
        </w:rPr>
        <w:t>是传感器融合中心的判决函数，</w:t>
      </w:r>
      <w:r w:rsidR="00EF0A13" w:rsidRPr="007C470B">
        <w:rPr>
          <w:rFonts w:ascii="Times New Roman" w:eastAsia="宋体" w:hAnsi="Times New Roman" w:cs="Times New Roman"/>
          <w:position w:val="-12"/>
        </w:rPr>
        <w:object w:dxaOrig="1579" w:dyaOrig="340" w14:anchorId="5A5E8760">
          <v:shape id="_x0000_i1085" type="#_x0000_t75" style="width:78.75pt;height:16.5pt" o:ole="">
            <v:imagedata r:id="rId129" o:title=""/>
          </v:shape>
          <o:OLEObject Type="Embed" ProgID="Equation.DSMT4" ShapeID="_x0000_i1085" DrawAspect="Content" ObjectID="_1711645750" r:id="rId130"/>
        </w:object>
      </w:r>
      <w:r w:rsidRPr="007C470B">
        <w:rPr>
          <w:rFonts w:ascii="Times New Roman" w:eastAsia="宋体" w:hAnsi="Times New Roman" w:cs="Times New Roman"/>
        </w:rPr>
        <w:t>。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60" w:dyaOrig="300" w14:anchorId="10DE9E4F">
          <v:shape id="_x0000_i1086" type="#_x0000_t75" style="width:12.75pt;height:15pt" o:ole="">
            <v:imagedata r:id="rId131" o:title=""/>
          </v:shape>
          <o:OLEObject Type="Embed" ProgID="Equation.DSMT4" ShapeID="_x0000_i1086" DrawAspect="Content" ObjectID="_1711645751" r:id="rId132"/>
        </w:object>
      </w:r>
      <w:r w:rsidRPr="007C470B">
        <w:rPr>
          <w:rFonts w:ascii="Times New Roman" w:eastAsia="宋体" w:hAnsi="Times New Roman" w:cs="Times New Roman"/>
          <w:szCs w:val="21"/>
        </w:rPr>
        <w:t>由判决结果为</w:t>
      </w:r>
      <w:r w:rsidRPr="007C470B">
        <w:rPr>
          <w:rFonts w:ascii="Times New Roman" w:eastAsia="宋体" w:hAnsi="Times New Roman" w:cs="Times New Roman"/>
          <w:szCs w:val="21"/>
        </w:rPr>
        <w:t>1</w:t>
      </w:r>
      <w:r w:rsidRPr="007C470B">
        <w:rPr>
          <w:rFonts w:ascii="Times New Roman" w:eastAsia="宋体" w:hAnsi="Times New Roman" w:cs="Times New Roman"/>
          <w:szCs w:val="21"/>
        </w:rPr>
        <w:t>的局部判决所组成的集合。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180" w:dyaOrig="260" w14:anchorId="200F3E84">
          <v:shape id="_x0000_i1087" type="#_x0000_t75" style="width:9pt;height:12.75pt" o:ole="">
            <v:imagedata r:id="rId133" o:title=""/>
          </v:shape>
          <o:OLEObject Type="Embed" ProgID="Equation.DSMT4" ShapeID="_x0000_i1087" DrawAspect="Content" ObjectID="_1711645752" r:id="rId134"/>
        </w:object>
      </w:r>
      <w:r w:rsidRPr="007C470B">
        <w:rPr>
          <w:rFonts w:ascii="Times New Roman" w:eastAsia="宋体" w:hAnsi="Times New Roman" w:cs="Times New Roman"/>
          <w:szCs w:val="21"/>
        </w:rPr>
        <w:t>表示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60" w:dyaOrig="300" w14:anchorId="07BF7F1F">
          <v:shape id="_x0000_i1088" type="#_x0000_t75" style="width:12.75pt;height:15pt" o:ole="">
            <v:imagedata r:id="rId135" o:title=""/>
          </v:shape>
          <o:OLEObject Type="Embed" ProgID="Equation.DSMT4" ShapeID="_x0000_i1088" DrawAspect="Content" ObjectID="_1711645753" r:id="rId136"/>
        </w:object>
      </w:r>
      <w:r w:rsidRPr="007C470B">
        <w:rPr>
          <w:rFonts w:ascii="Times New Roman" w:eastAsia="宋体" w:hAnsi="Times New Roman" w:cs="Times New Roman"/>
          <w:szCs w:val="21"/>
        </w:rPr>
        <w:t>的元素个数。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600" w:dyaOrig="300" w14:anchorId="3F496B23">
          <v:shape id="_x0000_i1089" type="#_x0000_t75" style="width:30pt;height:15pt" o:ole="">
            <v:imagedata r:id="rId137" o:title=""/>
          </v:shape>
          <o:OLEObject Type="Embed" ProgID="Equation.DSMT4" ShapeID="_x0000_i1089" DrawAspect="Content" ObjectID="_1711645754" r:id="rId138"/>
        </w:object>
      </w:r>
      <w:r w:rsidRPr="007C470B">
        <w:rPr>
          <w:rFonts w:ascii="Times New Roman" w:eastAsia="宋体" w:hAnsi="Times New Roman" w:cs="Times New Roman"/>
          <w:szCs w:val="21"/>
        </w:rPr>
        <w:t>：由判决结果为</w:t>
      </w:r>
      <w:r w:rsidRPr="007C470B">
        <w:rPr>
          <w:rFonts w:ascii="Times New Roman" w:eastAsia="宋体" w:hAnsi="Times New Roman" w:cs="Times New Roman"/>
          <w:szCs w:val="21"/>
        </w:rPr>
        <w:t>0</w:t>
      </w:r>
      <w:r w:rsidRPr="007C470B">
        <w:rPr>
          <w:rFonts w:ascii="Times New Roman" w:eastAsia="宋体" w:hAnsi="Times New Roman" w:cs="Times New Roman"/>
          <w:szCs w:val="21"/>
        </w:rPr>
        <w:t>的局部判决构成的集合。</w:t>
      </w:r>
      <w:r w:rsidR="00DE140B" w:rsidRPr="007C470B">
        <w:rPr>
          <w:rFonts w:ascii="Times New Roman" w:eastAsia="宋体" w:hAnsi="Times New Roman" w:cs="Times New Roman"/>
        </w:rPr>
        <w:t>由于局部检测结果是二元的，则对于</w:t>
      </w:r>
      <w:r w:rsidR="00DE140B" w:rsidRPr="007C470B">
        <w:rPr>
          <w:rFonts w:ascii="Times New Roman" w:eastAsia="宋体" w:hAnsi="Times New Roman" w:cs="Times New Roman"/>
        </w:rPr>
        <w:t>N</w:t>
      </w:r>
      <w:r w:rsidR="00DE140B" w:rsidRPr="007C470B">
        <w:rPr>
          <w:rFonts w:ascii="Times New Roman" w:eastAsia="宋体" w:hAnsi="Times New Roman" w:cs="Times New Roman"/>
        </w:rPr>
        <w:t>各传感器则有</w:t>
      </w:r>
      <w:r w:rsidR="00EF0A13" w:rsidRPr="007C470B">
        <w:rPr>
          <w:rFonts w:ascii="Times New Roman" w:eastAsia="宋体" w:hAnsi="Times New Roman" w:cs="Times New Roman"/>
          <w:position w:val="-4"/>
        </w:rPr>
        <w:object w:dxaOrig="279" w:dyaOrig="260" w14:anchorId="7F377DE6">
          <v:shape id="_x0000_i1090" type="#_x0000_t75" style="width:14.25pt;height:12.75pt" o:ole="">
            <v:imagedata r:id="rId139" o:title=""/>
          </v:shape>
          <o:OLEObject Type="Embed" ProgID="Equation.DSMT4" ShapeID="_x0000_i1090" DrawAspect="Content" ObjectID="_1711645755" r:id="rId140"/>
        </w:object>
      </w:r>
      <w:r w:rsidR="00DE140B" w:rsidRPr="007C470B">
        <w:rPr>
          <w:rFonts w:ascii="Times New Roman" w:eastAsia="宋体" w:hAnsi="Times New Roman" w:cs="Times New Roman"/>
        </w:rPr>
        <w:t>种情况，</w:t>
      </w:r>
      <w:r w:rsidR="001029AF" w:rsidRPr="007C470B">
        <w:rPr>
          <w:rFonts w:ascii="Times New Roman" w:eastAsia="宋体" w:hAnsi="Times New Roman" w:cs="Times New Roman"/>
        </w:rPr>
        <w:t>这就</w:t>
      </w:r>
      <w:proofErr w:type="gramStart"/>
      <w:r w:rsidR="001029AF" w:rsidRPr="007C470B">
        <w:rPr>
          <w:rFonts w:ascii="Times New Roman" w:eastAsia="宋体" w:hAnsi="Times New Roman" w:cs="Times New Roman"/>
        </w:rPr>
        <w:t>意外着</w:t>
      </w:r>
      <w:proofErr w:type="gramEnd"/>
      <w:r w:rsidR="00DE140B" w:rsidRPr="007C470B">
        <w:rPr>
          <w:rFonts w:ascii="Times New Roman" w:eastAsia="宋体" w:hAnsi="Times New Roman" w:cs="Times New Roman"/>
        </w:rPr>
        <w:t>可以得到</w:t>
      </w:r>
      <w:r w:rsidR="00EF0A13" w:rsidRPr="007C470B">
        <w:rPr>
          <w:rFonts w:ascii="Times New Roman" w:eastAsia="宋体" w:hAnsi="Times New Roman" w:cs="Times New Roman"/>
          <w:position w:val="-4"/>
        </w:rPr>
        <w:object w:dxaOrig="279" w:dyaOrig="260" w14:anchorId="30BF17F4">
          <v:shape id="_x0000_i1091" type="#_x0000_t75" style="width:14.25pt;height:12.75pt" o:ole="">
            <v:imagedata r:id="rId141" o:title=""/>
          </v:shape>
          <o:OLEObject Type="Embed" ProgID="Equation.DSMT4" ShapeID="_x0000_i1091" DrawAspect="Content" ObjectID="_1711645756" r:id="rId142"/>
        </w:object>
      </w:r>
      <w:proofErr w:type="gramStart"/>
      <w:r w:rsidR="00DE140B" w:rsidRPr="007C470B">
        <w:rPr>
          <w:rFonts w:ascii="Times New Roman" w:eastAsia="宋体" w:hAnsi="Times New Roman" w:cs="Times New Roman"/>
        </w:rPr>
        <w:t>个</w:t>
      </w:r>
      <w:proofErr w:type="gramEnd"/>
      <w:r w:rsidR="00DE140B" w:rsidRPr="007C470B">
        <w:rPr>
          <w:rFonts w:ascii="Times New Roman" w:eastAsia="宋体" w:hAnsi="Times New Roman" w:cs="Times New Roman"/>
        </w:rPr>
        <w:t>比值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440" w:dyaOrig="300" w14:anchorId="2B181F43">
          <v:shape id="_x0000_i1092" type="#_x0000_t75" style="width:21.75pt;height:15pt" o:ole="">
            <v:imagedata r:id="rId143" o:title=""/>
          </v:shape>
          <o:OLEObject Type="Embed" ProgID="Equation.DSMT4" ShapeID="_x0000_i1092" DrawAspect="Content" ObjectID="_1711645757" r:id="rId144"/>
        </w:object>
      </w:r>
      <w:r w:rsidR="00F94641" w:rsidRPr="007C470B">
        <w:rPr>
          <w:rFonts w:ascii="Times New Roman" w:eastAsia="宋体" w:hAnsi="Times New Roman" w:cs="Times New Roman"/>
        </w:rPr>
        <w:t>：</w:t>
      </w:r>
    </w:p>
    <w:p w14:paraId="20573D6C" w14:textId="1863B9CD" w:rsidR="00F05994" w:rsidRPr="007C470B" w:rsidRDefault="00454625" w:rsidP="00F05994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36"/>
        </w:rPr>
        <w:object w:dxaOrig="2380" w:dyaOrig="820" w14:anchorId="461573F8">
          <v:shape id="_x0000_i1093" type="#_x0000_t75" style="width:120pt;height:41.25pt" o:ole="">
            <v:imagedata r:id="rId145" o:title=""/>
          </v:shape>
          <o:OLEObject Type="Embed" ProgID="Equation.DSMT4" ShapeID="_x0000_i1093" DrawAspect="Content" ObjectID="_1711645758" r:id="rId146"/>
        </w:object>
      </w:r>
      <w:r w:rsidR="00F05994" w:rsidRPr="007C470B">
        <w:rPr>
          <w:rFonts w:ascii="Times New Roman" w:eastAsia="宋体" w:hAnsi="Times New Roman" w:cs="Times New Roman"/>
        </w:rPr>
        <w:t xml:space="preserve"> </w:t>
      </w:r>
      <w:r w:rsidR="00F05994" w:rsidRPr="007C470B">
        <w:rPr>
          <w:rFonts w:ascii="Times New Roman" w:eastAsia="宋体" w:hAnsi="Times New Roman" w:cs="Times New Roman"/>
        </w:rPr>
        <w:t>（</w:t>
      </w:r>
      <w:r w:rsidR="00F05994" w:rsidRPr="007C470B">
        <w:rPr>
          <w:rFonts w:ascii="Times New Roman" w:eastAsia="宋体" w:hAnsi="Times New Roman" w:cs="Times New Roman"/>
        </w:rPr>
        <w:t>1</w:t>
      </w:r>
      <w:r w:rsidR="00F94641" w:rsidRPr="007C470B">
        <w:rPr>
          <w:rFonts w:ascii="Times New Roman" w:eastAsia="宋体" w:hAnsi="Times New Roman" w:cs="Times New Roman"/>
        </w:rPr>
        <w:t>8</w:t>
      </w:r>
      <w:r w:rsidR="00F05994" w:rsidRPr="007C470B">
        <w:rPr>
          <w:rFonts w:ascii="Times New Roman" w:eastAsia="宋体" w:hAnsi="Times New Roman" w:cs="Times New Roman"/>
        </w:rPr>
        <w:t>）</w:t>
      </w:r>
    </w:p>
    <w:p w14:paraId="0EB0E042" w14:textId="353D7A0C" w:rsidR="00F05994" w:rsidRPr="007C470B" w:rsidRDefault="00EF0A13" w:rsidP="00F05994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36"/>
        </w:rPr>
        <w:object w:dxaOrig="2620" w:dyaOrig="820" w14:anchorId="0D282D27">
          <v:shape id="_x0000_i1094" type="#_x0000_t75" style="width:130.5pt;height:41.25pt" o:ole="">
            <v:imagedata r:id="rId147" o:title=""/>
          </v:shape>
          <o:OLEObject Type="Embed" ProgID="Equation.DSMT4" ShapeID="_x0000_i1094" DrawAspect="Content" ObjectID="_1711645759" r:id="rId148"/>
        </w:object>
      </w:r>
      <w:r w:rsidR="00F05994" w:rsidRPr="007C470B">
        <w:rPr>
          <w:rFonts w:ascii="Times New Roman" w:eastAsia="宋体" w:hAnsi="Times New Roman" w:cs="Times New Roman"/>
        </w:rPr>
        <w:t>（</w:t>
      </w:r>
      <w:r w:rsidR="00F05994" w:rsidRPr="007C470B">
        <w:rPr>
          <w:rFonts w:ascii="Times New Roman" w:eastAsia="宋体" w:hAnsi="Times New Roman" w:cs="Times New Roman"/>
        </w:rPr>
        <w:t>1</w:t>
      </w:r>
      <w:r w:rsidR="00F94641" w:rsidRPr="007C470B">
        <w:rPr>
          <w:rFonts w:ascii="Times New Roman" w:eastAsia="宋体" w:hAnsi="Times New Roman" w:cs="Times New Roman"/>
        </w:rPr>
        <w:t>9</w:t>
      </w:r>
      <w:r w:rsidR="00F05994" w:rsidRPr="007C470B">
        <w:rPr>
          <w:rFonts w:ascii="Times New Roman" w:eastAsia="宋体" w:hAnsi="Times New Roman" w:cs="Times New Roman"/>
        </w:rPr>
        <w:t>）</w:t>
      </w:r>
    </w:p>
    <w:p w14:paraId="109A77A9" w14:textId="6618CE1A" w:rsidR="00F05994" w:rsidRPr="007C470B" w:rsidRDefault="00EF0A13" w:rsidP="00F05994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50"/>
        </w:rPr>
        <w:object w:dxaOrig="3200" w:dyaOrig="1100" w14:anchorId="3D61154E">
          <v:shape id="_x0000_i1095" type="#_x0000_t75" style="width:159.75pt;height:55.5pt" o:ole="">
            <v:imagedata r:id="rId149" o:title=""/>
          </v:shape>
          <o:OLEObject Type="Embed" ProgID="Equation.DSMT4" ShapeID="_x0000_i1095" DrawAspect="Content" ObjectID="_1711645760" r:id="rId150"/>
        </w:object>
      </w:r>
      <w:r w:rsidR="00F05994" w:rsidRPr="007C470B">
        <w:rPr>
          <w:rFonts w:ascii="Times New Roman" w:eastAsia="宋体" w:hAnsi="Times New Roman" w:cs="Times New Roman"/>
        </w:rPr>
        <w:t>（</w:t>
      </w:r>
      <w:r w:rsidR="00F94641" w:rsidRPr="007C470B">
        <w:rPr>
          <w:rFonts w:ascii="Times New Roman" w:eastAsia="宋体" w:hAnsi="Times New Roman" w:cs="Times New Roman"/>
        </w:rPr>
        <w:t>20</w:t>
      </w:r>
      <w:r w:rsidR="00F05994" w:rsidRPr="007C470B">
        <w:rPr>
          <w:rFonts w:ascii="Times New Roman" w:eastAsia="宋体" w:hAnsi="Times New Roman" w:cs="Times New Roman"/>
        </w:rPr>
        <w:t>）</w:t>
      </w:r>
    </w:p>
    <w:p w14:paraId="23B24F88" w14:textId="6CBB4508" w:rsidR="00F05994" w:rsidRPr="007C470B" w:rsidRDefault="00F05994" w:rsidP="00F05994">
      <w:pPr>
        <w:snapToGrid w:val="0"/>
        <w:ind w:right="-29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对公式</w:t>
      </w:r>
      <w:r w:rsidRPr="007C470B">
        <w:rPr>
          <w:rFonts w:ascii="Times New Roman" w:eastAsia="宋体" w:hAnsi="Times New Roman" w:cs="Times New Roman"/>
        </w:rPr>
        <w:t>15</w:t>
      </w:r>
      <w:r w:rsidRPr="007C470B">
        <w:rPr>
          <w:rFonts w:ascii="Times New Roman" w:eastAsia="宋体" w:hAnsi="Times New Roman" w:cs="Times New Roman"/>
        </w:rPr>
        <w:t>两边取对数并化简得到</w:t>
      </w:r>
    </w:p>
    <w:p w14:paraId="0AA1DB5E" w14:textId="6CDBB222" w:rsidR="00F05994" w:rsidRPr="007C470B" w:rsidRDefault="00EF0A13" w:rsidP="00F94641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24"/>
        </w:rPr>
        <w:object w:dxaOrig="2920" w:dyaOrig="600" w14:anchorId="1C57DB17">
          <v:shape id="_x0000_i1096" type="#_x0000_t75" style="width:145.5pt;height:30pt" o:ole="">
            <v:imagedata r:id="rId151" o:title=""/>
          </v:shape>
          <o:OLEObject Type="Embed" ProgID="Equation.DSMT4" ShapeID="_x0000_i1096" DrawAspect="Content" ObjectID="_1711645761" r:id="rId152"/>
        </w:object>
      </w:r>
      <w:r w:rsidR="00F94641" w:rsidRPr="007C470B">
        <w:rPr>
          <w:rFonts w:ascii="Times New Roman" w:eastAsia="宋体" w:hAnsi="Times New Roman" w:cs="Times New Roman"/>
        </w:rPr>
        <w:t>（</w:t>
      </w:r>
      <w:r w:rsidR="00F94641" w:rsidRPr="007C470B">
        <w:rPr>
          <w:rFonts w:ascii="Times New Roman" w:eastAsia="宋体" w:hAnsi="Times New Roman" w:cs="Times New Roman"/>
        </w:rPr>
        <w:t>21</w:t>
      </w:r>
      <w:r w:rsidR="00F94641" w:rsidRPr="007C470B">
        <w:rPr>
          <w:rFonts w:ascii="Times New Roman" w:eastAsia="宋体" w:hAnsi="Times New Roman" w:cs="Times New Roman"/>
        </w:rPr>
        <w:t>）</w:t>
      </w:r>
    </w:p>
    <w:p w14:paraId="144C9974" w14:textId="7D8D2734" w:rsidR="00F05994" w:rsidRPr="007C470B" w:rsidRDefault="00F05994" w:rsidP="00F05994">
      <w:pPr>
        <w:snapToGrid w:val="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由于检测统计量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220" w:dyaOrig="279" w14:anchorId="0E3A676D">
          <v:shape id="_x0000_i1097" type="#_x0000_t75" style="width:11.25pt;height:14.25pt" o:ole="">
            <v:imagedata r:id="rId153" o:title=""/>
          </v:shape>
          <o:OLEObject Type="Embed" ProgID="Equation.DSMT4" ShapeID="_x0000_i1097" DrawAspect="Content" ObjectID="_1711645762" r:id="rId154"/>
        </w:object>
      </w:r>
      <w:r w:rsidRPr="007C470B">
        <w:rPr>
          <w:rFonts w:ascii="Times New Roman" w:eastAsia="宋体" w:hAnsi="Times New Roman" w:cs="Times New Roman"/>
        </w:rPr>
        <w:t>是服从均值为</w:t>
      </w:r>
      <w:r w:rsidRPr="007C470B">
        <w:rPr>
          <w:rFonts w:ascii="Times New Roman" w:eastAsia="宋体" w:hAnsi="Times New Roman" w:cs="Times New Roman"/>
        </w:rPr>
        <w:t>0</w:t>
      </w:r>
      <w:r w:rsidRPr="007C470B">
        <w:rPr>
          <w:rFonts w:ascii="Times New Roman" w:eastAsia="宋体" w:hAnsi="Times New Roman" w:cs="Times New Roman"/>
        </w:rPr>
        <w:t>，方差</w:t>
      </w:r>
      <w:r w:rsidR="00EF0A13" w:rsidRPr="007C470B">
        <w:rPr>
          <w:rFonts w:ascii="Times New Roman" w:eastAsia="宋体" w:hAnsi="Times New Roman" w:cs="Times New Roman"/>
          <w:position w:val="-16"/>
        </w:rPr>
        <w:object w:dxaOrig="499" w:dyaOrig="440" w14:anchorId="276CD7AD">
          <v:shape id="_x0000_i1098" type="#_x0000_t75" style="width:24.75pt;height:21.75pt" o:ole="">
            <v:imagedata r:id="rId155" o:title=""/>
          </v:shape>
          <o:OLEObject Type="Embed" ProgID="Equation.DSMT4" ShapeID="_x0000_i1098" DrawAspect="Content" ObjectID="_1711645763" r:id="rId156"/>
        </w:object>
      </w:r>
      <w:r w:rsidRPr="007C470B">
        <w:rPr>
          <w:rFonts w:ascii="Times New Roman" w:eastAsia="宋体" w:hAnsi="Times New Roman" w:cs="Times New Roman"/>
        </w:rPr>
        <w:t>的高斯分布，经过标准化后得到另外的计算方法</w:t>
      </w:r>
      <w:r w:rsidR="000D072A" w:rsidRPr="007C470B">
        <w:rPr>
          <w:rFonts w:ascii="Times New Roman" w:eastAsia="宋体" w:hAnsi="Times New Roman" w:cs="Times New Roman"/>
        </w:rPr>
        <w:t>。</w:t>
      </w:r>
    </w:p>
    <w:p w14:paraId="1004442D" w14:textId="70B0B2A0" w:rsidR="00F05994" w:rsidRPr="007C470B" w:rsidRDefault="00EF0A13" w:rsidP="00F94641">
      <w:pPr>
        <w:snapToGrid w:val="0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16"/>
        </w:rPr>
        <w:object w:dxaOrig="1600" w:dyaOrig="520" w14:anchorId="5B1497C0">
          <v:shape id="_x0000_i1099" type="#_x0000_t75" style="width:80.25pt;height:26.25pt" o:ole="">
            <v:imagedata r:id="rId157" o:title=""/>
          </v:shape>
          <o:OLEObject Type="Embed" ProgID="Equation.DSMT4" ShapeID="_x0000_i1099" DrawAspect="Content" ObjectID="_1711645764" r:id="rId158"/>
        </w:object>
      </w:r>
      <w:r w:rsidR="00F94641" w:rsidRPr="007C470B">
        <w:rPr>
          <w:rFonts w:ascii="Times New Roman" w:eastAsia="宋体" w:hAnsi="Times New Roman" w:cs="Times New Roman"/>
        </w:rPr>
        <w:t xml:space="preserve">      </w:t>
      </w:r>
      <w:r w:rsidR="00F94641" w:rsidRPr="007C470B">
        <w:rPr>
          <w:rFonts w:ascii="Times New Roman" w:eastAsia="宋体" w:hAnsi="Times New Roman" w:cs="Times New Roman"/>
        </w:rPr>
        <w:t>（</w:t>
      </w:r>
      <w:r w:rsidR="00F94641" w:rsidRPr="007C470B">
        <w:rPr>
          <w:rFonts w:ascii="Times New Roman" w:eastAsia="宋体" w:hAnsi="Times New Roman" w:cs="Times New Roman"/>
        </w:rPr>
        <w:t>22</w:t>
      </w:r>
      <w:r w:rsidR="00F94641" w:rsidRPr="007C470B">
        <w:rPr>
          <w:rFonts w:ascii="Times New Roman" w:eastAsia="宋体" w:hAnsi="Times New Roman" w:cs="Times New Roman"/>
        </w:rPr>
        <w:t>）</w:t>
      </w:r>
    </w:p>
    <w:p w14:paraId="4CD17BD2" w14:textId="3FBBBBA2" w:rsidR="00F05994" w:rsidRPr="007C470B" w:rsidRDefault="0082425C" w:rsidP="00F0599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</w:rPr>
        <w:t>上式中</w:t>
      </w:r>
      <w:r w:rsidR="00F05994" w:rsidRPr="007C470B">
        <w:rPr>
          <w:rFonts w:ascii="Times New Roman" w:eastAsia="宋体" w:hAnsi="Times New Roman" w:cs="Times New Roman"/>
        </w:rPr>
        <w:t>Q</w:t>
      </w:r>
      <w:r w:rsidRPr="007C470B">
        <w:rPr>
          <w:rFonts w:ascii="Times New Roman" w:eastAsia="宋体" w:hAnsi="Times New Roman" w:cs="Times New Roman"/>
        </w:rPr>
        <w:t>为</w:t>
      </w:r>
      <w:r w:rsidR="00F05994" w:rsidRPr="007C470B">
        <w:rPr>
          <w:rFonts w:ascii="Times New Roman" w:eastAsia="宋体" w:hAnsi="Times New Roman" w:cs="Times New Roman"/>
          <w:szCs w:val="21"/>
        </w:rPr>
        <w:t>互补累计分布函数</w:t>
      </w:r>
      <w:r w:rsidRPr="007C470B">
        <w:rPr>
          <w:rFonts w:ascii="Times New Roman" w:eastAsia="宋体" w:hAnsi="Times New Roman" w:cs="Times New Roman"/>
          <w:szCs w:val="21"/>
        </w:rPr>
        <w:t>，</w:t>
      </w:r>
      <w:r w:rsidR="00F05994" w:rsidRPr="007C470B">
        <w:rPr>
          <w:rFonts w:ascii="Times New Roman" w:eastAsia="宋体" w:hAnsi="Times New Roman" w:cs="Times New Roman"/>
          <w:szCs w:val="21"/>
        </w:rPr>
        <w:t>是单调递减函数，存在逆函数，从而门限值为</w:t>
      </w:r>
      <w:r w:rsidR="006D7453" w:rsidRPr="007C470B">
        <w:rPr>
          <w:rFonts w:ascii="Times New Roman" w:eastAsia="宋体" w:hAnsi="Times New Roman" w:cs="Times New Roman"/>
          <w:szCs w:val="21"/>
        </w:rPr>
        <w:t>；</w:t>
      </w:r>
    </w:p>
    <w:p w14:paraId="5B3DC47F" w14:textId="6470959C" w:rsidR="00F94641" w:rsidRPr="007C470B" w:rsidRDefault="00EF0A13" w:rsidP="00B81006">
      <w:pPr>
        <w:snapToGrid w:val="0"/>
        <w:ind w:rightChars="-13" w:right="-27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22"/>
        </w:rPr>
        <w:object w:dxaOrig="1400" w:dyaOrig="620" w14:anchorId="22B884D6">
          <v:shape id="_x0000_i1100" type="#_x0000_t75" style="width:70.5pt;height:30.75pt" o:ole="">
            <v:imagedata r:id="rId159" o:title=""/>
          </v:shape>
          <o:OLEObject Type="Embed" ProgID="Equation.DSMT4" ShapeID="_x0000_i1100" DrawAspect="Content" ObjectID="_1711645765" r:id="rId160"/>
        </w:object>
      </w:r>
      <w:r w:rsidR="00F94641" w:rsidRPr="007C470B">
        <w:rPr>
          <w:rFonts w:ascii="Times New Roman" w:eastAsia="宋体" w:hAnsi="Times New Roman" w:cs="Times New Roman"/>
        </w:rPr>
        <w:t xml:space="preserve">      </w:t>
      </w:r>
      <w:r w:rsidR="00F94641" w:rsidRPr="007C470B">
        <w:rPr>
          <w:rFonts w:ascii="Times New Roman" w:eastAsia="宋体" w:hAnsi="Times New Roman" w:cs="Times New Roman"/>
        </w:rPr>
        <w:t>（</w:t>
      </w:r>
      <w:r w:rsidR="00F94641" w:rsidRPr="007C470B">
        <w:rPr>
          <w:rFonts w:ascii="Times New Roman" w:eastAsia="宋体" w:hAnsi="Times New Roman" w:cs="Times New Roman"/>
        </w:rPr>
        <w:t>23</w:t>
      </w:r>
      <w:r w:rsidR="00F94641" w:rsidRPr="007C470B">
        <w:rPr>
          <w:rFonts w:ascii="Times New Roman" w:eastAsia="宋体" w:hAnsi="Times New Roman" w:cs="Times New Roman"/>
        </w:rPr>
        <w:t>）</w:t>
      </w:r>
    </w:p>
    <w:p w14:paraId="0A4C938B" w14:textId="73387DB6" w:rsidR="00856FCB" w:rsidRPr="007C470B" w:rsidRDefault="006D7453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因为</w:t>
      </w:r>
      <w:r w:rsidR="00C45CCC" w:rsidRPr="007C470B">
        <w:rPr>
          <w:rFonts w:ascii="Times New Roman" w:eastAsia="宋体" w:hAnsi="Times New Roman" w:cs="Times New Roman"/>
          <w:position w:val="-16"/>
        </w:rPr>
        <w:object w:dxaOrig="2000" w:dyaOrig="400" w14:anchorId="4850B815">
          <v:shape id="_x0000_i1101" type="#_x0000_t75" style="width:100.5pt;height:20.25pt" o:ole="">
            <v:imagedata r:id="rId161" o:title=""/>
          </v:shape>
          <o:OLEObject Type="Embed" ProgID="Equation.DSMT4" ShapeID="_x0000_i1101" DrawAspect="Content" ObjectID="_1711645766" r:id="rId162"/>
        </w:object>
      </w:r>
      <w:r w:rsidRPr="007C470B">
        <w:rPr>
          <w:rFonts w:ascii="Times New Roman" w:eastAsia="宋体" w:hAnsi="Times New Roman" w:cs="Times New Roman"/>
          <w:szCs w:val="21"/>
        </w:rPr>
        <w:t>为常数，故可以统计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220" w:dyaOrig="200" w14:anchorId="68715598">
          <v:shape id="_x0000_i1102" type="#_x0000_t75" style="width:11.25pt;height:9.75pt" o:ole="">
            <v:imagedata r:id="rId163" o:title=""/>
          </v:shape>
          <o:OLEObject Type="Embed" ProgID="Equation.DSMT4" ShapeID="_x0000_i1102" DrawAspect="Content" ObjectID="_1711645767" r:id="rId164"/>
        </w:object>
      </w:r>
      <w:r w:rsidRPr="007C470B">
        <w:rPr>
          <w:rFonts w:ascii="Times New Roman" w:eastAsia="宋体" w:hAnsi="Times New Roman" w:cs="Times New Roman"/>
          <w:szCs w:val="21"/>
        </w:rPr>
        <w:t>去计算</w:t>
      </w:r>
      <w:r w:rsidR="00EF0A13" w:rsidRPr="007C470B">
        <w:rPr>
          <w:rFonts w:ascii="Times New Roman" w:eastAsia="宋体" w:hAnsi="Times New Roman" w:cs="Times New Roman"/>
          <w:position w:val="-10"/>
        </w:rPr>
        <w:object w:dxaOrig="180" w:dyaOrig="240" w14:anchorId="1381F5B8">
          <v:shape id="_x0000_i1103" type="#_x0000_t75" style="width:9pt;height:12pt" o:ole="">
            <v:imagedata r:id="rId165" o:title=""/>
          </v:shape>
          <o:OLEObject Type="Embed" ProgID="Equation.DSMT4" ShapeID="_x0000_i1103" DrawAspect="Content" ObjectID="_1711645768" r:id="rId166"/>
        </w:object>
      </w:r>
      <w:r w:rsidRPr="007C470B">
        <w:rPr>
          <w:rFonts w:ascii="Times New Roman" w:eastAsia="宋体" w:hAnsi="Times New Roman" w:cs="Times New Roman"/>
          <w:szCs w:val="21"/>
        </w:rPr>
        <w:t>。</w:t>
      </w:r>
    </w:p>
    <w:p w14:paraId="6B844903" w14:textId="0D2545BA" w:rsidR="00CE1383" w:rsidRPr="007C470B" w:rsidRDefault="00CE1383" w:rsidP="00CE1383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定义：</w:t>
      </w:r>
      <w:r w:rsidR="00C45CCC" w:rsidRPr="007C470B">
        <w:rPr>
          <w:rFonts w:ascii="Times New Roman" w:eastAsia="宋体" w:hAnsi="Times New Roman" w:cs="Times New Roman"/>
          <w:position w:val="-12"/>
        </w:rPr>
        <w:object w:dxaOrig="1320" w:dyaOrig="340" w14:anchorId="1C629202">
          <v:shape id="_x0000_i1104" type="#_x0000_t75" style="width:66pt;height:16.5pt" o:ole="">
            <v:imagedata r:id="rId167" o:title=""/>
          </v:shape>
          <o:OLEObject Type="Embed" ProgID="Equation.DSMT4" ShapeID="_x0000_i1104" DrawAspect="Content" ObjectID="_1711645769" r:id="rId168"/>
        </w:object>
      </w:r>
      <w:r w:rsidRPr="007C470B">
        <w:rPr>
          <w:rFonts w:ascii="Times New Roman" w:eastAsia="宋体" w:hAnsi="Times New Roman" w:cs="Times New Roman"/>
        </w:rPr>
        <w:t>，</w:t>
      </w:r>
      <w:r w:rsidR="00C45CCC" w:rsidRPr="007C470B">
        <w:rPr>
          <w:rFonts w:ascii="Times New Roman" w:eastAsia="宋体" w:hAnsi="Times New Roman" w:cs="Times New Roman"/>
          <w:position w:val="-12"/>
        </w:rPr>
        <w:object w:dxaOrig="1579" w:dyaOrig="340" w14:anchorId="0C881FC9">
          <v:shape id="_x0000_i1105" type="#_x0000_t75" style="width:78.75pt;height:16.5pt" o:ole="">
            <v:imagedata r:id="rId169" o:title=""/>
          </v:shape>
          <o:OLEObject Type="Embed" ProgID="Equation.DSMT4" ShapeID="_x0000_i1105" DrawAspect="Content" ObjectID="_1711645770" r:id="rId170"/>
        </w:object>
      </w:r>
    </w:p>
    <w:p w14:paraId="4CF1D96C" w14:textId="18020F5F" w:rsidR="00CE1383" w:rsidRPr="007C470B" w:rsidRDefault="00C45CCC" w:rsidP="00CE1383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46"/>
        </w:rPr>
        <w:object w:dxaOrig="1960" w:dyaOrig="1020" w14:anchorId="5D381951">
          <v:shape id="_x0000_i1106" type="#_x0000_t75" style="width:98.25pt;height:50.25pt" o:ole="">
            <v:imagedata r:id="rId171" o:title=""/>
          </v:shape>
          <o:OLEObject Type="Embed" ProgID="Equation.DSMT4" ShapeID="_x0000_i1106" DrawAspect="Content" ObjectID="_1711645771" r:id="rId172"/>
        </w:object>
      </w:r>
      <w:r w:rsidR="00CE1383" w:rsidRPr="007C470B">
        <w:rPr>
          <w:rFonts w:ascii="Times New Roman" w:eastAsia="宋体" w:hAnsi="Times New Roman" w:cs="Times New Roman"/>
        </w:rPr>
        <w:t xml:space="preserve">    </w:t>
      </w:r>
      <w:r w:rsidR="00CE1383" w:rsidRPr="007C470B">
        <w:rPr>
          <w:rFonts w:ascii="Times New Roman" w:eastAsia="宋体" w:hAnsi="Times New Roman" w:cs="Times New Roman"/>
        </w:rPr>
        <w:t>（</w:t>
      </w:r>
      <w:r w:rsidR="00CE1383" w:rsidRPr="007C470B">
        <w:rPr>
          <w:rFonts w:ascii="Times New Roman" w:eastAsia="宋体" w:hAnsi="Times New Roman" w:cs="Times New Roman"/>
        </w:rPr>
        <w:t>16</w:t>
      </w:r>
      <w:r w:rsidR="00CE1383" w:rsidRPr="007C470B">
        <w:rPr>
          <w:rFonts w:ascii="Times New Roman" w:eastAsia="宋体" w:hAnsi="Times New Roman" w:cs="Times New Roman"/>
        </w:rPr>
        <w:t>）</w:t>
      </w:r>
    </w:p>
    <w:p w14:paraId="09FC9C81" w14:textId="7392F4CA" w:rsidR="00CE1383" w:rsidRPr="007C470B" w:rsidRDefault="00C45CCC" w:rsidP="00CE1383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46"/>
        </w:rPr>
        <w:object w:dxaOrig="1939" w:dyaOrig="1020" w14:anchorId="4C301436">
          <v:shape id="_x0000_i1107" type="#_x0000_t75" style="width:96.75pt;height:50.25pt" o:ole="">
            <v:imagedata r:id="rId173" o:title=""/>
          </v:shape>
          <o:OLEObject Type="Embed" ProgID="Equation.DSMT4" ShapeID="_x0000_i1107" DrawAspect="Content" ObjectID="_1711645772" r:id="rId174"/>
        </w:object>
      </w:r>
      <w:r w:rsidR="00CE1383" w:rsidRPr="007C470B">
        <w:rPr>
          <w:rFonts w:ascii="Times New Roman" w:eastAsia="宋体" w:hAnsi="Times New Roman" w:cs="Times New Roman"/>
        </w:rPr>
        <w:t xml:space="preserve">    </w:t>
      </w:r>
      <w:r w:rsidR="00CE1383" w:rsidRPr="007C470B">
        <w:rPr>
          <w:rFonts w:ascii="Times New Roman" w:eastAsia="宋体" w:hAnsi="Times New Roman" w:cs="Times New Roman"/>
        </w:rPr>
        <w:t>（</w:t>
      </w:r>
      <w:r w:rsidR="00CE1383" w:rsidRPr="007C470B">
        <w:rPr>
          <w:rFonts w:ascii="Times New Roman" w:eastAsia="宋体" w:hAnsi="Times New Roman" w:cs="Times New Roman"/>
        </w:rPr>
        <w:t>17</w:t>
      </w:r>
      <w:r w:rsidR="00CE1383" w:rsidRPr="007C470B">
        <w:rPr>
          <w:rFonts w:ascii="Times New Roman" w:eastAsia="宋体" w:hAnsi="Times New Roman" w:cs="Times New Roman"/>
        </w:rPr>
        <w:t>）</w:t>
      </w:r>
    </w:p>
    <w:p w14:paraId="07C19095" w14:textId="52F5EDAF" w:rsidR="001029AF" w:rsidRPr="007C470B" w:rsidRDefault="001029AF" w:rsidP="001029AF">
      <w:pPr>
        <w:snapToGrid w:val="0"/>
        <w:ind w:right="-29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设进行</w:t>
      </w:r>
      <w:r w:rsidR="00C45CCC" w:rsidRPr="007C470B">
        <w:rPr>
          <w:rFonts w:ascii="Times New Roman" w:eastAsia="宋体" w:hAnsi="Times New Roman" w:cs="Times New Roman"/>
        </w:rPr>
        <w:t>N</w:t>
      </w:r>
      <w:r w:rsidR="00C45CCC" w:rsidRPr="007C470B">
        <w:rPr>
          <w:rFonts w:ascii="Times New Roman" w:eastAsia="宋体" w:hAnsi="Times New Roman" w:cs="Times New Roman"/>
        </w:rPr>
        <w:t>个传感器</w:t>
      </w:r>
      <w:r w:rsidRPr="007C470B">
        <w:rPr>
          <w:rFonts w:ascii="Times New Roman" w:eastAsia="宋体" w:hAnsi="Times New Roman" w:cs="Times New Roman"/>
        </w:rPr>
        <w:t>，原假设和备择假设如下：</w:t>
      </w:r>
    </w:p>
    <w:p w14:paraId="27D44DDE" w14:textId="2798E6F7" w:rsidR="001029AF" w:rsidRPr="007C470B" w:rsidRDefault="00C45CCC" w:rsidP="001029AF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28"/>
        </w:rPr>
        <w:object w:dxaOrig="1400" w:dyaOrig="660" w14:anchorId="74A4092B">
          <v:shape id="_x0000_i1108" type="#_x0000_t75" style="width:70.5pt;height:33.75pt" o:ole="">
            <v:imagedata r:id="rId175" o:title=""/>
          </v:shape>
          <o:OLEObject Type="Embed" ProgID="Equation.DSMT4" ShapeID="_x0000_i1108" DrawAspect="Content" ObjectID="_1711645773" r:id="rId176"/>
        </w:object>
      </w:r>
      <w:r w:rsidR="001029AF" w:rsidRPr="007C470B">
        <w:rPr>
          <w:rFonts w:ascii="Times New Roman" w:eastAsia="宋体" w:hAnsi="Times New Roman" w:cs="Times New Roman"/>
        </w:rPr>
        <w:t xml:space="preserve">       </w:t>
      </w:r>
      <w:r w:rsidR="001029AF" w:rsidRPr="007C470B">
        <w:rPr>
          <w:rFonts w:ascii="Times New Roman" w:eastAsia="宋体" w:hAnsi="Times New Roman" w:cs="Times New Roman"/>
        </w:rPr>
        <w:t>（</w:t>
      </w:r>
      <w:r w:rsidR="001029AF" w:rsidRPr="007C470B">
        <w:rPr>
          <w:rFonts w:ascii="Times New Roman" w:eastAsia="宋体" w:hAnsi="Times New Roman" w:cs="Times New Roman"/>
        </w:rPr>
        <w:t>12</w:t>
      </w:r>
      <w:r w:rsidR="001029AF" w:rsidRPr="007C470B">
        <w:rPr>
          <w:rFonts w:ascii="Times New Roman" w:eastAsia="宋体" w:hAnsi="Times New Roman" w:cs="Times New Roman"/>
        </w:rPr>
        <w:t>）</w:t>
      </w:r>
    </w:p>
    <w:p w14:paraId="16BBF7CC" w14:textId="650E8435" w:rsidR="001029AF" w:rsidRPr="007C470B" w:rsidRDefault="00C45CCC" w:rsidP="00B81006">
      <w:pPr>
        <w:snapToGrid w:val="0"/>
        <w:ind w:right="-29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34"/>
        </w:rPr>
        <w:object w:dxaOrig="1620" w:dyaOrig="780" w14:anchorId="5400A849">
          <v:shape id="_x0000_i1109" type="#_x0000_t75" style="width:81pt;height:39.75pt" o:ole="">
            <v:imagedata r:id="rId177" o:title=""/>
          </v:shape>
          <o:OLEObject Type="Embed" ProgID="Equation.DSMT4" ShapeID="_x0000_i1109" DrawAspect="Content" ObjectID="_1711645774" r:id="rId178"/>
        </w:object>
      </w:r>
      <w:r w:rsidR="001029AF" w:rsidRPr="007C470B">
        <w:rPr>
          <w:rFonts w:ascii="Times New Roman" w:eastAsia="宋体" w:hAnsi="Times New Roman" w:cs="Times New Roman"/>
        </w:rPr>
        <w:t xml:space="preserve">   </w:t>
      </w:r>
      <w:r w:rsidR="001029AF" w:rsidRPr="007C470B">
        <w:rPr>
          <w:rFonts w:ascii="Times New Roman" w:eastAsia="宋体" w:hAnsi="Times New Roman" w:cs="Times New Roman"/>
        </w:rPr>
        <w:t>（</w:t>
      </w:r>
      <w:r w:rsidR="001029AF" w:rsidRPr="007C470B">
        <w:rPr>
          <w:rFonts w:ascii="Times New Roman" w:eastAsia="宋体" w:hAnsi="Times New Roman" w:cs="Times New Roman"/>
        </w:rPr>
        <w:t>13</w:t>
      </w:r>
      <w:r w:rsidR="001029AF" w:rsidRPr="007C470B">
        <w:rPr>
          <w:rFonts w:ascii="Times New Roman" w:eastAsia="宋体" w:hAnsi="Times New Roman" w:cs="Times New Roman"/>
        </w:rPr>
        <w:t>）</w:t>
      </w:r>
    </w:p>
    <w:p w14:paraId="441DFEC9" w14:textId="5C0AA0AA" w:rsidR="001029AF" w:rsidRPr="007C470B" w:rsidRDefault="008D5D6E" w:rsidP="001029AF">
      <w:pPr>
        <w:snapToGrid w:val="0"/>
        <w:ind w:right="-29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其中：</w:t>
      </w:r>
      <w:r w:rsidRPr="007C470B">
        <w:rPr>
          <w:rFonts w:ascii="Times New Roman" w:eastAsia="宋体" w:hAnsi="Times New Roman" w:cs="Times New Roman"/>
          <w:position w:val="-14"/>
        </w:rPr>
        <w:object w:dxaOrig="2740" w:dyaOrig="380" w14:anchorId="2530BE64">
          <v:shape id="_x0000_i1110" type="#_x0000_t75" style="width:137.25pt;height:19.5pt" o:ole="">
            <v:imagedata r:id="rId179" o:title=""/>
          </v:shape>
          <o:OLEObject Type="Embed" ProgID="Equation.DSMT4" ShapeID="_x0000_i1110" DrawAspect="Content" ObjectID="_1711645775" r:id="rId180"/>
        </w:object>
      </w:r>
      <w:r w:rsidRPr="007C470B">
        <w:rPr>
          <w:rFonts w:ascii="Times New Roman" w:eastAsia="宋体" w:hAnsi="Times New Roman" w:cs="Times New Roman"/>
        </w:rPr>
        <w:t>，</w:t>
      </w:r>
      <w:r w:rsidRPr="007C470B">
        <w:rPr>
          <w:rFonts w:ascii="Times New Roman" w:eastAsia="宋体" w:hAnsi="Times New Roman" w:cs="Times New Roman"/>
          <w:szCs w:val="21"/>
        </w:rPr>
        <w:t>当等于虚警概率上限时可以求得</w:t>
      </w:r>
      <w:r w:rsidRPr="007C470B">
        <w:rPr>
          <w:rFonts w:ascii="Times New Roman" w:eastAsia="宋体" w:hAnsi="Times New Roman" w:cs="Times New Roman"/>
          <w:position w:val="-6"/>
        </w:rPr>
        <w:object w:dxaOrig="200" w:dyaOrig="240" w14:anchorId="5A04BB59">
          <v:shape id="_x0000_i1111" type="#_x0000_t75" style="width:9.75pt;height:12pt" o:ole="">
            <v:imagedata r:id="rId181" o:title=""/>
          </v:shape>
          <o:OLEObject Type="Embed" ProgID="Equation.DSMT4" ShapeID="_x0000_i1111" DrawAspect="Content" ObjectID="_1711645776" r:id="rId182"/>
        </w:object>
      </w:r>
      <w:r w:rsidRPr="007C470B">
        <w:rPr>
          <w:rFonts w:ascii="Times New Roman" w:eastAsia="宋体" w:hAnsi="Times New Roman" w:cs="Times New Roman"/>
        </w:rPr>
        <w:t>。</w:t>
      </w:r>
      <w:r w:rsidR="003F3233" w:rsidRPr="007C470B">
        <w:rPr>
          <w:rFonts w:ascii="Times New Roman" w:eastAsia="宋体" w:hAnsi="Times New Roman" w:cs="Times New Roman"/>
        </w:rPr>
        <w:t>参考序贯判决公式（</w:t>
      </w:r>
      <w:r w:rsidR="003F3233" w:rsidRPr="007C470B">
        <w:rPr>
          <w:rFonts w:ascii="Times New Roman" w:eastAsia="宋体" w:hAnsi="Times New Roman" w:cs="Times New Roman"/>
        </w:rPr>
        <w:t>13-14</w:t>
      </w:r>
      <w:r w:rsidR="003F3233" w:rsidRPr="007C470B">
        <w:rPr>
          <w:rFonts w:ascii="Times New Roman" w:eastAsia="宋体" w:hAnsi="Times New Roman" w:cs="Times New Roman"/>
        </w:rPr>
        <w:t>）</w:t>
      </w:r>
      <w:r w:rsidR="001029AF" w:rsidRPr="007C470B">
        <w:rPr>
          <w:rFonts w:ascii="Times New Roman" w:eastAsia="宋体" w:hAnsi="Times New Roman" w:cs="Times New Roman"/>
        </w:rPr>
        <w:t>上面式子：</w:t>
      </w:r>
    </w:p>
    <w:p w14:paraId="4DC44F44" w14:textId="77777777" w:rsidR="001029AF" w:rsidRPr="007C470B" w:rsidRDefault="001029AF" w:rsidP="001029AF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6"/>
        </w:rPr>
        <w:object w:dxaOrig="1980" w:dyaOrig="580" w14:anchorId="3844E77D">
          <v:shape id="_x0000_i1112" type="#_x0000_t75" style="width:99pt;height:29.25pt" o:ole="">
            <v:imagedata r:id="rId183" o:title=""/>
          </v:shape>
          <o:OLEObject Type="Embed" ProgID="Equation.DSMT4" ShapeID="_x0000_i1112" DrawAspect="Content" ObjectID="_1711645777" r:id="rId184"/>
        </w:object>
      </w:r>
      <w:r w:rsidRPr="007C470B">
        <w:rPr>
          <w:rFonts w:ascii="Times New Roman" w:eastAsia="宋体" w:hAnsi="Times New Roman" w:cs="Times New Roman"/>
        </w:rPr>
        <w:t xml:space="preserve">    </w:t>
      </w:r>
      <w:r w:rsidRPr="007C470B">
        <w:rPr>
          <w:rFonts w:ascii="Times New Roman" w:eastAsia="宋体" w:hAnsi="Times New Roman" w:cs="Times New Roman"/>
        </w:rPr>
        <w:t>（</w:t>
      </w:r>
      <w:r w:rsidRPr="007C470B">
        <w:rPr>
          <w:rFonts w:ascii="Times New Roman" w:eastAsia="宋体" w:hAnsi="Times New Roman" w:cs="Times New Roman"/>
        </w:rPr>
        <w:t>14</w:t>
      </w:r>
      <w:r w:rsidRPr="007C470B">
        <w:rPr>
          <w:rFonts w:ascii="Times New Roman" w:eastAsia="宋体" w:hAnsi="Times New Roman" w:cs="Times New Roman"/>
        </w:rPr>
        <w:t>）</w:t>
      </w:r>
    </w:p>
    <w:p w14:paraId="7F21D345" w14:textId="77777777" w:rsidR="001029AF" w:rsidRPr="007C470B" w:rsidRDefault="001029AF" w:rsidP="001029AF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同理由于</w:t>
      </w:r>
      <w:r w:rsidRPr="007C470B">
        <w:rPr>
          <w:rFonts w:ascii="Times New Roman" w:eastAsia="宋体" w:hAnsi="Times New Roman" w:cs="Times New Roman"/>
          <w:position w:val="-26"/>
        </w:rPr>
        <w:object w:dxaOrig="940" w:dyaOrig="580" w14:anchorId="467180A0">
          <v:shape id="_x0000_i1113" type="#_x0000_t75" style="width:47.25pt;height:29.25pt" o:ole="">
            <v:imagedata r:id="rId185" o:title=""/>
          </v:shape>
          <o:OLEObject Type="Embed" ProgID="Equation.DSMT4" ShapeID="_x0000_i1113" DrawAspect="Content" ObjectID="_1711645778" r:id="rId186"/>
        </w:object>
      </w:r>
      <w:r w:rsidRPr="007C470B">
        <w:rPr>
          <w:rFonts w:ascii="Times New Roman" w:eastAsia="宋体" w:hAnsi="Times New Roman" w:cs="Times New Roman"/>
          <w:szCs w:val="21"/>
        </w:rPr>
        <w:t>，此时可以取等号。传感局部判决联合似然比的条件概率：</w:t>
      </w:r>
    </w:p>
    <w:p w14:paraId="4D3D25CD" w14:textId="602A0581" w:rsidR="00CE1383" w:rsidRPr="007C470B" w:rsidRDefault="00C45CCC" w:rsidP="00327CBF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36"/>
        </w:rPr>
        <w:object w:dxaOrig="2500" w:dyaOrig="820" w14:anchorId="0B604847">
          <v:shape id="_x0000_i1114" type="#_x0000_t75" style="width:125.25pt;height:41.25pt" o:ole="">
            <v:imagedata r:id="rId187" o:title=""/>
          </v:shape>
          <o:OLEObject Type="Embed" ProgID="Equation.DSMT4" ShapeID="_x0000_i1114" DrawAspect="Content" ObjectID="_1711645779" r:id="rId188"/>
        </w:object>
      </w:r>
      <w:r w:rsidR="001029AF" w:rsidRPr="007C470B">
        <w:rPr>
          <w:rFonts w:ascii="Times New Roman" w:eastAsia="宋体" w:hAnsi="Times New Roman" w:cs="Times New Roman"/>
        </w:rPr>
        <w:t>（</w:t>
      </w:r>
      <w:r w:rsidR="001029AF" w:rsidRPr="007C470B">
        <w:rPr>
          <w:rFonts w:ascii="Times New Roman" w:eastAsia="宋体" w:hAnsi="Times New Roman" w:cs="Times New Roman"/>
        </w:rPr>
        <w:t>15</w:t>
      </w:r>
      <w:r w:rsidR="001029AF" w:rsidRPr="007C470B">
        <w:rPr>
          <w:rFonts w:ascii="Times New Roman" w:eastAsia="宋体" w:hAnsi="Times New Roman" w:cs="Times New Roman"/>
        </w:rPr>
        <w:t>）</w:t>
      </w:r>
    </w:p>
    <w:p w14:paraId="56C37C09" w14:textId="1133435A" w:rsidR="00CE1383" w:rsidRPr="007C470B" w:rsidRDefault="001029AF" w:rsidP="00DA4714">
      <w:pPr>
        <w:snapToGrid w:val="0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</w:rPr>
        <w:t>将</w:t>
      </w:r>
      <w:r w:rsidRPr="007C470B">
        <w:rPr>
          <w:rFonts w:ascii="Times New Roman" w:eastAsia="宋体" w:hAnsi="Times New Roman" w:cs="Times New Roman"/>
          <w:position w:val="-10"/>
        </w:rPr>
        <w:object w:dxaOrig="440" w:dyaOrig="300" w14:anchorId="0D85994F">
          <v:shape id="_x0000_i1115" type="#_x0000_t75" style="width:21.75pt;height:15pt" o:ole="">
            <v:imagedata r:id="rId189" o:title=""/>
          </v:shape>
          <o:OLEObject Type="Embed" ProgID="Equation.DSMT4" ShapeID="_x0000_i1115" DrawAspect="Content" ObjectID="_1711645780" r:id="rId190"/>
        </w:object>
      </w:r>
      <w:r w:rsidRPr="007C470B">
        <w:rPr>
          <w:rFonts w:ascii="Times New Roman" w:eastAsia="宋体" w:hAnsi="Times New Roman" w:cs="Times New Roman"/>
        </w:rPr>
        <w:t>所有结果按大小排列，记为</w:t>
      </w:r>
      <w:r w:rsidRPr="007C470B">
        <w:rPr>
          <w:rFonts w:ascii="Times New Roman" w:eastAsia="宋体" w:hAnsi="Times New Roman" w:cs="Times New Roman"/>
          <w:position w:val="-10"/>
        </w:rPr>
        <w:object w:dxaOrig="680" w:dyaOrig="300" w14:anchorId="59571B0D">
          <v:shape id="_x0000_i1116" type="#_x0000_t75" style="width:34.5pt;height:15pt" o:ole="">
            <v:imagedata r:id="rId191" o:title=""/>
          </v:shape>
          <o:OLEObject Type="Embed" ProgID="Equation.DSMT4" ShapeID="_x0000_i1116" DrawAspect="Content" ObjectID="_1711645781" r:id="rId192"/>
        </w:object>
      </w:r>
      <w:r w:rsidRPr="007C470B">
        <w:rPr>
          <w:rFonts w:ascii="Times New Roman" w:eastAsia="宋体" w:hAnsi="Times New Roman" w:cs="Times New Roman"/>
        </w:rPr>
        <w:t>，并求得</w:t>
      </w:r>
      <w:r w:rsidRPr="007C470B">
        <w:rPr>
          <w:rFonts w:ascii="Times New Roman" w:eastAsia="宋体" w:hAnsi="Times New Roman" w:cs="Times New Roman"/>
          <w:position w:val="-12"/>
        </w:rPr>
        <w:object w:dxaOrig="1160" w:dyaOrig="340" w14:anchorId="7DB5BA21">
          <v:shape id="_x0000_i1117" type="#_x0000_t75" style="width:57.75pt;height:16.5pt" o:ole="">
            <v:imagedata r:id="rId193" o:title=""/>
          </v:shape>
          <o:OLEObject Type="Embed" ProgID="Equation.DSMT4" ShapeID="_x0000_i1117" DrawAspect="Content" ObjectID="_1711645782" r:id="rId194"/>
        </w:object>
      </w:r>
      <w:r w:rsidRPr="007C470B">
        <w:rPr>
          <w:rFonts w:ascii="Times New Roman" w:eastAsia="宋体" w:hAnsi="Times New Roman" w:cs="Times New Roman"/>
        </w:rPr>
        <w:t>和</w:t>
      </w:r>
      <w:r w:rsidRPr="007C470B">
        <w:rPr>
          <w:rFonts w:ascii="Times New Roman" w:eastAsia="宋体" w:hAnsi="Times New Roman" w:cs="Times New Roman"/>
          <w:position w:val="-12"/>
        </w:rPr>
        <w:object w:dxaOrig="1180" w:dyaOrig="340" w14:anchorId="3FB28038">
          <v:shape id="_x0000_i1118" type="#_x0000_t75" style="width:59.25pt;height:16.5pt" o:ole="">
            <v:imagedata r:id="rId195" o:title=""/>
          </v:shape>
          <o:OLEObject Type="Embed" ProgID="Equation.DSMT4" ShapeID="_x0000_i1118" DrawAspect="Content" ObjectID="_1711645783" r:id="rId196"/>
        </w:object>
      </w:r>
      <w:r w:rsidRPr="007C470B">
        <w:rPr>
          <w:rFonts w:ascii="Times New Roman" w:eastAsia="宋体" w:hAnsi="Times New Roman" w:cs="Times New Roman"/>
        </w:rPr>
        <w:t>，求得</w:t>
      </w:r>
    </w:p>
    <w:p w14:paraId="74F862F8" w14:textId="77777777" w:rsidR="001029AF" w:rsidRPr="007C470B" w:rsidRDefault="001029AF" w:rsidP="001029AF">
      <w:pPr>
        <w:snapToGrid w:val="0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58"/>
        </w:rPr>
        <w:object w:dxaOrig="2100" w:dyaOrig="1260" w14:anchorId="10F3D328">
          <v:shape id="_x0000_i1119" type="#_x0000_t75" style="width:105pt;height:62.25pt" o:ole="">
            <v:imagedata r:id="rId197" o:title=""/>
          </v:shape>
          <o:OLEObject Type="Embed" ProgID="Equation.DSMT4" ShapeID="_x0000_i1119" DrawAspect="Content" ObjectID="_1711645784" r:id="rId198"/>
        </w:object>
      </w:r>
      <w:r w:rsidRPr="007C470B">
        <w:rPr>
          <w:rFonts w:ascii="Times New Roman" w:eastAsia="宋体" w:hAnsi="Times New Roman" w:cs="Times New Roman"/>
        </w:rPr>
        <w:t xml:space="preserve">  </w:t>
      </w:r>
      <w:r w:rsidRPr="007C470B">
        <w:rPr>
          <w:rFonts w:ascii="Times New Roman" w:eastAsia="宋体" w:hAnsi="Times New Roman" w:cs="Times New Roman"/>
        </w:rPr>
        <w:t>（</w:t>
      </w:r>
      <w:r w:rsidRPr="007C470B">
        <w:rPr>
          <w:rFonts w:ascii="Times New Roman" w:eastAsia="宋体" w:hAnsi="Times New Roman" w:cs="Times New Roman"/>
        </w:rPr>
        <w:t>24</w:t>
      </w:r>
      <w:r w:rsidRPr="007C470B">
        <w:rPr>
          <w:rFonts w:ascii="Times New Roman" w:eastAsia="宋体" w:hAnsi="Times New Roman" w:cs="Times New Roman"/>
        </w:rPr>
        <w:t>）</w:t>
      </w:r>
    </w:p>
    <w:p w14:paraId="4DF65CB4" w14:textId="12E55828" w:rsidR="009431E0" w:rsidRPr="007C470B" w:rsidRDefault="00EF0A13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10"/>
        </w:rPr>
        <w:object w:dxaOrig="1140" w:dyaOrig="320" w14:anchorId="2E1BBF7E">
          <v:shape id="_x0000_i1120" type="#_x0000_t75" style="width:57pt;height:15.75pt" o:ole="">
            <v:imagedata r:id="rId199" o:title=""/>
          </v:shape>
          <o:OLEObject Type="Embed" ProgID="Equation.DSMT4" ShapeID="_x0000_i1120" DrawAspect="Content" ObjectID="_1711645785" r:id="rId200"/>
        </w:object>
      </w:r>
      <w:r w:rsidR="00F21589" w:rsidRPr="007C470B">
        <w:rPr>
          <w:rFonts w:ascii="Times New Roman" w:eastAsia="宋体" w:hAnsi="Times New Roman" w:cs="Times New Roman"/>
        </w:rPr>
        <w:t>，</w:t>
      </w:r>
      <w:r w:rsidR="00F94641" w:rsidRPr="007C470B">
        <w:rPr>
          <w:rFonts w:ascii="Times New Roman" w:eastAsia="宋体" w:hAnsi="Times New Roman" w:cs="Times New Roman"/>
          <w:szCs w:val="21"/>
        </w:rPr>
        <w:t>根据</w:t>
      </w:r>
      <w:r w:rsidR="00074917" w:rsidRPr="007C470B">
        <w:rPr>
          <w:rFonts w:ascii="Times New Roman" w:eastAsia="宋体" w:hAnsi="Times New Roman" w:cs="Times New Roman"/>
          <w:szCs w:val="21"/>
        </w:rPr>
        <w:t>排出的</w:t>
      </w:r>
      <w:r w:rsidR="00694227" w:rsidRPr="007C470B">
        <w:rPr>
          <w:rFonts w:ascii="Times New Roman" w:eastAsia="宋体" w:hAnsi="Times New Roman" w:cs="Times New Roman"/>
          <w:szCs w:val="21"/>
        </w:rPr>
        <w:t>顺序，求满足</w:t>
      </w:r>
      <w:r w:rsidR="009431E0" w:rsidRPr="007C470B">
        <w:rPr>
          <w:rFonts w:ascii="Times New Roman" w:eastAsia="宋体" w:hAnsi="Times New Roman" w:cs="Times New Roman"/>
          <w:szCs w:val="21"/>
        </w:rPr>
        <w:t>公式的</w:t>
      </w:r>
      <w:r w:rsidR="009431E0" w:rsidRPr="007C470B">
        <w:rPr>
          <w:rFonts w:ascii="Times New Roman" w:eastAsia="宋体" w:hAnsi="Times New Roman" w:cs="Times New Roman"/>
          <w:position w:val="-10"/>
        </w:rPr>
        <w:object w:dxaOrig="300" w:dyaOrig="300" w14:anchorId="6BEFAD22">
          <v:shape id="_x0000_i1121" type="#_x0000_t75" style="width:15pt;height:15pt" o:ole="">
            <v:imagedata r:id="rId201" o:title=""/>
          </v:shape>
          <o:OLEObject Type="Embed" ProgID="Equation.DSMT4" ShapeID="_x0000_i1121" DrawAspect="Content" ObjectID="_1711645786" r:id="rId202"/>
        </w:object>
      </w:r>
      <w:r w:rsidR="009431E0" w:rsidRPr="007C470B">
        <w:rPr>
          <w:rFonts w:ascii="Times New Roman" w:eastAsia="宋体" w:hAnsi="Times New Roman" w:cs="Times New Roman"/>
          <w:szCs w:val="21"/>
        </w:rPr>
        <w:t>值</w:t>
      </w:r>
      <w:r w:rsidR="00B81006" w:rsidRPr="007C470B">
        <w:rPr>
          <w:rFonts w:ascii="Times New Roman" w:eastAsia="宋体" w:hAnsi="Times New Roman" w:cs="Times New Roman"/>
          <w:szCs w:val="21"/>
        </w:rPr>
        <w:t>，</w:t>
      </w:r>
      <w:r w:rsidR="009431E0" w:rsidRPr="007C470B">
        <w:rPr>
          <w:rFonts w:ascii="Times New Roman" w:eastAsia="宋体" w:hAnsi="Times New Roman" w:cs="Times New Roman"/>
          <w:szCs w:val="21"/>
        </w:rPr>
        <w:t>最后得到的</w:t>
      </w:r>
      <w:r w:rsidR="00694227" w:rsidRPr="007C470B">
        <w:rPr>
          <w:rFonts w:ascii="Times New Roman" w:eastAsia="宋体" w:hAnsi="Times New Roman" w:cs="Times New Roman"/>
          <w:szCs w:val="21"/>
        </w:rPr>
        <w:t>介于两个门限值之间的值为所求</w:t>
      </w:r>
      <w:bookmarkStart w:id="6" w:name="MTBlankEqn"/>
      <w:r w:rsidR="009431E0" w:rsidRPr="007C470B">
        <w:rPr>
          <w:rFonts w:ascii="Times New Roman" w:eastAsia="宋体" w:hAnsi="Times New Roman" w:cs="Times New Roman"/>
          <w:szCs w:val="21"/>
        </w:rPr>
        <w:t>。</w:t>
      </w:r>
    </w:p>
    <w:p w14:paraId="0C71EA29" w14:textId="594F2BCE" w:rsidR="000B5C04" w:rsidRPr="007C470B" w:rsidRDefault="009431E0" w:rsidP="009431E0">
      <w:pPr>
        <w:snapToGrid w:val="0"/>
        <w:jc w:val="right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position w:val="-20"/>
        </w:rPr>
        <w:object w:dxaOrig="2400" w:dyaOrig="520" w14:anchorId="7E95FBF6">
          <v:shape id="_x0000_i1122" type="#_x0000_t75" style="width:120pt;height:26.25pt" o:ole="">
            <v:imagedata r:id="rId203" o:title=""/>
          </v:shape>
          <o:OLEObject Type="Embed" ProgID="Equation.DSMT4" ShapeID="_x0000_i1122" DrawAspect="Content" ObjectID="_1711645787" r:id="rId204"/>
        </w:object>
      </w:r>
      <w:bookmarkEnd w:id="6"/>
      <w:r w:rsidR="000B5C04" w:rsidRPr="007C470B">
        <w:rPr>
          <w:rFonts w:ascii="Times New Roman" w:eastAsia="宋体" w:hAnsi="Times New Roman" w:cs="Times New Roman"/>
          <w:szCs w:val="21"/>
        </w:rPr>
        <w:t xml:space="preserve"> </w:t>
      </w:r>
      <w:r w:rsidRPr="007C470B">
        <w:rPr>
          <w:rFonts w:ascii="Times New Roman" w:eastAsia="宋体" w:hAnsi="Times New Roman" w:cs="Times New Roman"/>
          <w:szCs w:val="21"/>
        </w:rPr>
        <w:t>（</w:t>
      </w:r>
      <w:r w:rsidRPr="007C470B">
        <w:rPr>
          <w:rFonts w:ascii="Times New Roman" w:eastAsia="宋体" w:hAnsi="Times New Roman" w:cs="Times New Roman"/>
          <w:szCs w:val="21"/>
        </w:rPr>
        <w:t>25</w:t>
      </w:r>
      <w:r w:rsidRPr="007C470B">
        <w:rPr>
          <w:rFonts w:ascii="Times New Roman" w:eastAsia="宋体" w:hAnsi="Times New Roman" w:cs="Times New Roman"/>
          <w:szCs w:val="21"/>
        </w:rPr>
        <w:t>）</w:t>
      </w:r>
    </w:p>
    <w:p w14:paraId="106FF36D" w14:textId="0C8625C4" w:rsidR="00074917" w:rsidRPr="007C470B" w:rsidRDefault="00694227" w:rsidP="00DA4714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由对应的门限值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300" w:dyaOrig="260" w14:anchorId="0CD1C406">
          <v:shape id="_x0000_i1123" type="#_x0000_t75" style="width:15pt;height:12.75pt" o:ole="">
            <v:imagedata r:id="rId205" o:title=""/>
          </v:shape>
          <o:OLEObject Type="Embed" ProgID="Equation.DSMT4" ShapeID="_x0000_i1123" DrawAspect="Content" ObjectID="_1711645788" r:id="rId206"/>
        </w:object>
      </w:r>
      <w:r w:rsidRPr="007C470B">
        <w:rPr>
          <w:rFonts w:ascii="Times New Roman" w:eastAsia="宋体" w:hAnsi="Times New Roman" w:cs="Times New Roman"/>
          <w:szCs w:val="21"/>
        </w:rPr>
        <w:t>，可求得</w:t>
      </w:r>
      <w:r w:rsidR="00074917" w:rsidRPr="007C470B">
        <w:rPr>
          <w:rFonts w:ascii="Times New Roman" w:eastAsia="宋体" w:hAnsi="Times New Roman" w:cs="Times New Roman"/>
          <w:szCs w:val="21"/>
        </w:rPr>
        <w:t>一定虚警概率下的</w:t>
      </w:r>
      <w:r w:rsidRPr="007C470B">
        <w:rPr>
          <w:rFonts w:ascii="Times New Roman" w:eastAsia="宋体" w:hAnsi="Times New Roman" w:cs="Times New Roman"/>
          <w:szCs w:val="21"/>
        </w:rPr>
        <w:t>最大的</w:t>
      </w:r>
      <w:r w:rsidR="00074917" w:rsidRPr="007C470B">
        <w:rPr>
          <w:rFonts w:ascii="Times New Roman" w:eastAsia="宋体" w:hAnsi="Times New Roman" w:cs="Times New Roman"/>
          <w:szCs w:val="21"/>
        </w:rPr>
        <w:t>检测</w:t>
      </w:r>
      <w:r w:rsidRPr="007C470B">
        <w:rPr>
          <w:rFonts w:ascii="Times New Roman" w:eastAsia="宋体" w:hAnsi="Times New Roman" w:cs="Times New Roman"/>
          <w:szCs w:val="21"/>
        </w:rPr>
        <w:t>概率</w:t>
      </w:r>
      <w:r w:rsidR="009431E0" w:rsidRPr="007C470B">
        <w:rPr>
          <w:rFonts w:ascii="Times New Roman" w:eastAsia="宋体" w:hAnsi="Times New Roman" w:cs="Times New Roman"/>
          <w:szCs w:val="21"/>
        </w:rPr>
        <w:t>，即为大于所有</w:t>
      </w:r>
      <w:r w:rsidR="009431E0" w:rsidRPr="007C470B">
        <w:rPr>
          <w:rFonts w:ascii="Times New Roman" w:eastAsia="宋体" w:hAnsi="Times New Roman" w:cs="Times New Roman"/>
          <w:position w:val="-6"/>
        </w:rPr>
        <w:object w:dxaOrig="300" w:dyaOrig="260" w14:anchorId="41DF3826">
          <v:shape id="_x0000_i1124" type="#_x0000_t75" style="width:15pt;height:12.75pt" o:ole="">
            <v:imagedata r:id="rId207" o:title=""/>
          </v:shape>
          <o:OLEObject Type="Embed" ProgID="Equation.DSMT4" ShapeID="_x0000_i1124" DrawAspect="Content" ObjectID="_1711645789" r:id="rId208"/>
        </w:object>
      </w:r>
      <w:r w:rsidR="009431E0" w:rsidRPr="007C470B">
        <w:rPr>
          <w:rFonts w:ascii="Times New Roman" w:eastAsia="宋体" w:hAnsi="Times New Roman" w:cs="Times New Roman"/>
          <w:szCs w:val="21"/>
        </w:rPr>
        <w:t>的概率</w:t>
      </w:r>
      <w:proofErr w:type="gramStart"/>
      <w:r w:rsidR="009431E0" w:rsidRPr="007C470B">
        <w:rPr>
          <w:rFonts w:ascii="Times New Roman" w:eastAsia="宋体" w:hAnsi="Times New Roman" w:cs="Times New Roman"/>
          <w:szCs w:val="21"/>
        </w:rPr>
        <w:t>和</w:t>
      </w:r>
      <w:proofErr w:type="gramEnd"/>
      <w:r w:rsidR="009431E0" w:rsidRPr="007C470B">
        <w:rPr>
          <w:rFonts w:ascii="Times New Roman" w:eastAsia="宋体" w:hAnsi="Times New Roman" w:cs="Times New Roman"/>
          <w:szCs w:val="21"/>
        </w:rPr>
        <w:t>。</w:t>
      </w:r>
    </w:p>
    <w:p w14:paraId="4C549640" w14:textId="5184269A" w:rsidR="00577715" w:rsidRPr="007C470B" w:rsidRDefault="00EF0A13" w:rsidP="00724D50">
      <w:pPr>
        <w:snapToGrid w:val="0"/>
        <w:jc w:val="right"/>
        <w:rPr>
          <w:rFonts w:ascii="Times New Roman" w:eastAsia="宋体" w:hAnsi="Times New Roman" w:cs="Times New Roman"/>
        </w:rPr>
      </w:pPr>
      <w:r w:rsidRPr="007C470B">
        <w:rPr>
          <w:rFonts w:ascii="Times New Roman" w:eastAsia="宋体" w:hAnsi="Times New Roman" w:cs="Times New Roman"/>
          <w:position w:val="-26"/>
        </w:rPr>
        <w:object w:dxaOrig="2020" w:dyaOrig="620" w14:anchorId="7B9A86DA">
          <v:shape id="_x0000_i1125" type="#_x0000_t75" style="width:101.25pt;height:30.75pt" o:ole="">
            <v:imagedata r:id="rId209" o:title=""/>
          </v:shape>
          <o:OLEObject Type="Embed" ProgID="Equation.DSMT4" ShapeID="_x0000_i1125" DrawAspect="Content" ObjectID="_1711645790" r:id="rId210"/>
        </w:object>
      </w:r>
      <w:r w:rsidR="009431E0" w:rsidRPr="007C470B">
        <w:rPr>
          <w:rFonts w:ascii="Times New Roman" w:eastAsia="宋体" w:hAnsi="Times New Roman" w:cs="Times New Roman"/>
        </w:rPr>
        <w:t xml:space="preserve"> </w:t>
      </w:r>
      <w:r w:rsidR="00B81006" w:rsidRPr="007C470B">
        <w:rPr>
          <w:rFonts w:ascii="Times New Roman" w:eastAsia="宋体" w:hAnsi="Times New Roman" w:cs="Times New Roman"/>
        </w:rPr>
        <w:t xml:space="preserve">  </w:t>
      </w:r>
      <w:r w:rsidR="009431E0" w:rsidRPr="007C470B">
        <w:rPr>
          <w:rFonts w:ascii="Times New Roman" w:eastAsia="宋体" w:hAnsi="Times New Roman" w:cs="Times New Roman"/>
        </w:rPr>
        <w:t>（</w:t>
      </w:r>
      <w:r w:rsidR="009431E0" w:rsidRPr="007C470B">
        <w:rPr>
          <w:rFonts w:ascii="Times New Roman" w:eastAsia="宋体" w:hAnsi="Times New Roman" w:cs="Times New Roman"/>
        </w:rPr>
        <w:t>26</w:t>
      </w:r>
      <w:r w:rsidR="009431E0" w:rsidRPr="007C470B">
        <w:rPr>
          <w:rFonts w:ascii="Times New Roman" w:eastAsia="宋体" w:hAnsi="Times New Roman" w:cs="Times New Roman"/>
        </w:rPr>
        <w:t>）</w:t>
      </w:r>
    </w:p>
    <w:p w14:paraId="22A00AAE" w14:textId="6FD6814A" w:rsidR="005843B9" w:rsidRPr="007C470B" w:rsidRDefault="00BD6FBE" w:rsidP="005843B9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 w:rsidRPr="007C470B">
        <w:rPr>
          <w:bCs w:val="0"/>
          <w:snapToGrid w:val="0"/>
          <w:color w:val="000000" w:themeColor="text1"/>
          <w:sz w:val="24"/>
          <w:szCs w:val="24"/>
        </w:rPr>
        <w:t>3</w:t>
      </w:r>
      <w:r w:rsidR="005843B9" w:rsidRPr="007C470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Pr="007C470B">
        <w:rPr>
          <w:bCs w:val="0"/>
          <w:snapToGrid w:val="0"/>
          <w:color w:val="000000" w:themeColor="text1"/>
          <w:sz w:val="24"/>
          <w:szCs w:val="24"/>
        </w:rPr>
        <w:t>仿真</w:t>
      </w:r>
      <w:r w:rsidR="00A0721C" w:rsidRPr="007C470B">
        <w:rPr>
          <w:bCs w:val="0"/>
          <w:snapToGrid w:val="0"/>
          <w:color w:val="000000" w:themeColor="text1"/>
          <w:sz w:val="24"/>
          <w:szCs w:val="24"/>
        </w:rPr>
        <w:t>实验设计</w:t>
      </w:r>
    </w:p>
    <w:p w14:paraId="4FC1BBE5" w14:textId="3D155884" w:rsidR="0082621D" w:rsidRPr="007C470B" w:rsidRDefault="005843B9" w:rsidP="0082425C">
      <w:pPr>
        <w:snapToGrid w:val="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9B5892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现将实验</w:t>
      </w:r>
      <w:r w:rsidR="001134F2" w:rsidRPr="007C470B">
        <w:rPr>
          <w:rFonts w:ascii="Times New Roman" w:eastAsia="宋体" w:hAnsi="Times New Roman" w:cs="Times New Roman"/>
          <w:szCs w:val="21"/>
        </w:rPr>
        <w:t>仿真参数设置</w:t>
      </w:r>
      <w:r w:rsidR="009B5892" w:rsidRPr="007C470B">
        <w:rPr>
          <w:rFonts w:ascii="Times New Roman" w:eastAsia="宋体" w:hAnsi="Times New Roman" w:cs="Times New Roman"/>
          <w:szCs w:val="21"/>
        </w:rPr>
        <w:t>展示如下</w:t>
      </w:r>
      <w:r w:rsidR="001134F2" w:rsidRPr="007C470B">
        <w:rPr>
          <w:rFonts w:ascii="Times New Roman" w:eastAsia="宋体" w:hAnsi="Times New Roman" w:cs="Times New Roman"/>
          <w:szCs w:val="21"/>
        </w:rPr>
        <w:t>：传感器数目</w:t>
      </w:r>
      <w:r w:rsidR="00EF0A13" w:rsidRPr="007C470B">
        <w:rPr>
          <w:rFonts w:ascii="Times New Roman" w:eastAsia="宋体" w:hAnsi="Times New Roman" w:cs="Times New Roman"/>
          <w:position w:val="-6"/>
        </w:rPr>
        <w:object w:dxaOrig="540" w:dyaOrig="240" w14:anchorId="679D3CB4">
          <v:shape id="_x0000_i1126" type="#_x0000_t75" style="width:27pt;height:12pt" o:ole="">
            <v:imagedata r:id="rId211" o:title=""/>
          </v:shape>
          <o:OLEObject Type="Embed" ProgID="Equation.DSMT4" ShapeID="_x0000_i1126" DrawAspect="Content" ObjectID="_1711645791" r:id="rId212"/>
        </w:object>
      </w:r>
      <w:r w:rsidR="001134F2" w:rsidRPr="007C470B">
        <w:rPr>
          <w:rFonts w:ascii="Times New Roman" w:eastAsia="宋体" w:hAnsi="Times New Roman" w:cs="Times New Roman"/>
          <w:szCs w:val="21"/>
        </w:rPr>
        <w:t>；传感器量测噪声方差：</w:t>
      </w:r>
      <w:r w:rsidR="0082425C" w:rsidRPr="007C470B">
        <w:rPr>
          <w:rFonts w:ascii="Times New Roman" w:eastAsia="宋体" w:hAnsi="Times New Roman" w:cs="Times New Roman"/>
          <w:position w:val="-10"/>
        </w:rPr>
        <w:object w:dxaOrig="2160" w:dyaOrig="320" w14:anchorId="118620FA">
          <v:shape id="_x0000_i1127" type="#_x0000_t75" style="width:108pt;height:15.75pt" o:ole="">
            <v:imagedata r:id="rId213" o:title=""/>
          </v:shape>
          <o:OLEObject Type="Embed" ProgID="Equation.DSMT4" ShapeID="_x0000_i1127" DrawAspect="Content" ObjectID="_1711645792" r:id="rId214"/>
        </w:object>
      </w:r>
      <w:r w:rsidR="00724D50" w:rsidRPr="007C470B">
        <w:rPr>
          <w:rFonts w:ascii="Times New Roman" w:eastAsia="宋体" w:hAnsi="Times New Roman" w:cs="Times New Roman"/>
          <w:szCs w:val="21"/>
        </w:rPr>
        <w:t>；单个传感器量测序列长度</w:t>
      </w:r>
      <w:r w:rsidR="00F21589" w:rsidRPr="007C470B">
        <w:rPr>
          <w:rFonts w:ascii="Times New Roman" w:eastAsia="宋体" w:hAnsi="Times New Roman" w:cs="Times New Roman"/>
          <w:position w:val="-4"/>
        </w:rPr>
        <w:object w:dxaOrig="279" w:dyaOrig="220" w14:anchorId="5B96A3C3">
          <v:shape id="_x0000_i1128" type="#_x0000_t75" style="width:14.25pt;height:11.25pt" o:ole="">
            <v:imagedata r:id="rId215" o:title=""/>
          </v:shape>
          <o:OLEObject Type="Embed" ProgID="Equation.DSMT4" ShapeID="_x0000_i1128" DrawAspect="Content" ObjectID="_1711645793" r:id="rId216"/>
        </w:object>
      </w:r>
      <w:r w:rsidR="00724D50" w:rsidRPr="007C470B">
        <w:rPr>
          <w:rFonts w:ascii="Times New Roman" w:eastAsia="宋体" w:hAnsi="Times New Roman" w:cs="Times New Roman"/>
          <w:szCs w:val="21"/>
        </w:rPr>
        <w:t>=10</w:t>
      </w:r>
      <w:r w:rsidR="00724D50" w:rsidRPr="007C470B">
        <w:rPr>
          <w:rFonts w:ascii="Times New Roman" w:eastAsia="宋体" w:hAnsi="Times New Roman" w:cs="Times New Roman"/>
          <w:szCs w:val="21"/>
        </w:rPr>
        <w:t>。实验所用计算机搭载</w:t>
      </w:r>
    </w:p>
    <w:p w14:paraId="70C68AC7" w14:textId="54543ED3" w:rsidR="005843B9" w:rsidRPr="007C470B" w:rsidRDefault="0082425C" w:rsidP="0082425C">
      <w:pPr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第</w:t>
      </w:r>
      <w:r w:rsidR="00724D50" w:rsidRPr="007C470B">
        <w:rPr>
          <w:rFonts w:ascii="Times New Roman" w:eastAsia="宋体" w:hAnsi="Times New Roman" w:cs="Times New Roman"/>
          <w:szCs w:val="21"/>
        </w:rPr>
        <w:t>11</w:t>
      </w:r>
      <w:r w:rsidRPr="007C470B">
        <w:rPr>
          <w:rFonts w:ascii="Times New Roman" w:eastAsia="宋体" w:hAnsi="Times New Roman" w:cs="Times New Roman"/>
          <w:szCs w:val="21"/>
        </w:rPr>
        <w:t>代因特尔</w:t>
      </w:r>
      <w:r w:rsidRPr="007C470B">
        <w:rPr>
          <w:rFonts w:ascii="Times New Roman" w:eastAsia="宋体" w:hAnsi="Times New Roman" w:cs="Times New Roman"/>
          <w:szCs w:val="21"/>
        </w:rPr>
        <w:t>CPU</w:t>
      </w:r>
      <w:r w:rsidRPr="007C470B">
        <w:rPr>
          <w:rFonts w:ascii="Times New Roman" w:eastAsia="宋体" w:hAnsi="Times New Roman" w:cs="Times New Roman"/>
          <w:szCs w:val="21"/>
        </w:rPr>
        <w:t>：</w:t>
      </w:r>
      <w:r w:rsidR="00724D50" w:rsidRPr="007C470B">
        <w:rPr>
          <w:rFonts w:ascii="Times New Roman" w:eastAsia="宋体" w:hAnsi="Times New Roman" w:cs="Times New Roman"/>
          <w:szCs w:val="21"/>
        </w:rPr>
        <w:t>Intel(R) Core(TM) i5-11400F @ 2.60GHz</w:t>
      </w:r>
      <w:r w:rsidRPr="007C470B">
        <w:rPr>
          <w:rFonts w:ascii="Times New Roman" w:eastAsia="宋体" w:hAnsi="Times New Roman" w:cs="Times New Roman"/>
          <w:szCs w:val="21"/>
        </w:rPr>
        <w:t>；机带</w:t>
      </w:r>
      <w:r w:rsidRPr="007C470B">
        <w:rPr>
          <w:rFonts w:ascii="Times New Roman" w:eastAsia="宋体" w:hAnsi="Times New Roman" w:cs="Times New Roman"/>
          <w:szCs w:val="21"/>
        </w:rPr>
        <w:t>RAM</w:t>
      </w:r>
      <w:r w:rsidRPr="007C470B">
        <w:rPr>
          <w:rFonts w:ascii="Times New Roman" w:eastAsia="宋体" w:hAnsi="Times New Roman" w:cs="Times New Roman"/>
          <w:szCs w:val="21"/>
        </w:rPr>
        <w:t>：</w:t>
      </w:r>
      <w:r w:rsidRPr="007C470B">
        <w:rPr>
          <w:rFonts w:ascii="Times New Roman" w:eastAsia="宋体" w:hAnsi="Times New Roman" w:cs="Times New Roman"/>
          <w:szCs w:val="21"/>
        </w:rPr>
        <w:t>16.0GB</w:t>
      </w:r>
      <w:r w:rsidRPr="007C470B">
        <w:rPr>
          <w:rFonts w:ascii="Times New Roman" w:eastAsia="宋体" w:hAnsi="Times New Roman" w:cs="Times New Roman"/>
          <w:szCs w:val="21"/>
        </w:rPr>
        <w:t>；操作系统为</w:t>
      </w:r>
      <w:r w:rsidRPr="007C470B">
        <w:rPr>
          <w:rFonts w:ascii="Times New Roman" w:eastAsia="宋体" w:hAnsi="Times New Roman" w:cs="Times New Roman"/>
          <w:szCs w:val="21"/>
        </w:rPr>
        <w:t>Windows 10</w:t>
      </w:r>
      <w:r w:rsidRPr="007C470B">
        <w:rPr>
          <w:rFonts w:ascii="Times New Roman" w:eastAsia="宋体" w:hAnsi="Times New Roman" w:cs="Times New Roman"/>
          <w:szCs w:val="21"/>
        </w:rPr>
        <w:t>专业版；编程语言为</w:t>
      </w:r>
      <w:r w:rsidRPr="007C470B">
        <w:rPr>
          <w:rFonts w:ascii="Times New Roman" w:eastAsia="宋体" w:hAnsi="Times New Roman" w:cs="Times New Roman"/>
          <w:szCs w:val="21"/>
        </w:rPr>
        <w:t>Python</w:t>
      </w:r>
      <w:r w:rsidR="002F44DD" w:rsidRPr="007C470B">
        <w:rPr>
          <w:rFonts w:ascii="Times New Roman" w:eastAsia="宋体" w:hAnsi="Times New Roman" w:cs="Times New Roman"/>
          <w:szCs w:val="21"/>
        </w:rPr>
        <w:t>（</w:t>
      </w:r>
      <w:r w:rsidRPr="007C470B">
        <w:rPr>
          <w:rFonts w:ascii="Times New Roman" w:eastAsia="宋体" w:hAnsi="Times New Roman" w:cs="Times New Roman"/>
          <w:szCs w:val="21"/>
        </w:rPr>
        <w:t>版本</w:t>
      </w:r>
      <w:r w:rsidRPr="007C470B">
        <w:rPr>
          <w:rFonts w:ascii="Times New Roman" w:eastAsia="宋体" w:hAnsi="Times New Roman" w:cs="Times New Roman"/>
          <w:szCs w:val="21"/>
        </w:rPr>
        <w:t>3.9.7</w:t>
      </w:r>
      <w:r w:rsidR="002F44DD" w:rsidRPr="007C470B">
        <w:rPr>
          <w:rFonts w:ascii="Times New Roman" w:eastAsia="宋体" w:hAnsi="Times New Roman" w:cs="Times New Roman"/>
          <w:szCs w:val="21"/>
        </w:rPr>
        <w:t>）</w:t>
      </w:r>
      <w:r w:rsidRPr="007C470B">
        <w:rPr>
          <w:rFonts w:ascii="Times New Roman" w:eastAsia="宋体" w:hAnsi="Times New Roman" w:cs="Times New Roman"/>
          <w:szCs w:val="21"/>
        </w:rPr>
        <w:t>。程序平均运行时间：</w:t>
      </w:r>
      <w:r w:rsidR="002F44DD" w:rsidRPr="007C470B">
        <w:rPr>
          <w:rFonts w:ascii="Times New Roman" w:eastAsia="宋体" w:hAnsi="Times New Roman" w:cs="Times New Roman"/>
          <w:szCs w:val="21"/>
        </w:rPr>
        <w:t>4.5</w:t>
      </w:r>
      <w:r w:rsidRPr="007C470B">
        <w:rPr>
          <w:rFonts w:ascii="Times New Roman" w:eastAsia="宋体" w:hAnsi="Times New Roman" w:cs="Times New Roman"/>
          <w:szCs w:val="21"/>
        </w:rPr>
        <w:t>秒。</w:t>
      </w:r>
    </w:p>
    <w:p w14:paraId="0BC6DEC5" w14:textId="70561395" w:rsidR="005843B9" w:rsidRPr="007C470B" w:rsidRDefault="00BD6FBE" w:rsidP="005843B9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 w:rsidRPr="007C470B">
        <w:rPr>
          <w:bCs w:val="0"/>
          <w:snapToGrid w:val="0"/>
          <w:color w:val="000000" w:themeColor="text1"/>
          <w:sz w:val="24"/>
          <w:szCs w:val="24"/>
        </w:rPr>
        <w:t>4</w:t>
      </w:r>
      <w:r w:rsidR="005843B9" w:rsidRPr="007C470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A0721C" w:rsidRPr="007C470B">
        <w:rPr>
          <w:bCs w:val="0"/>
          <w:snapToGrid w:val="0"/>
          <w:color w:val="000000" w:themeColor="text1"/>
          <w:sz w:val="24"/>
          <w:szCs w:val="24"/>
        </w:rPr>
        <w:t>实验结果与分析</w:t>
      </w:r>
    </w:p>
    <w:p w14:paraId="07C21732" w14:textId="77777777" w:rsidR="00BC13BE" w:rsidRPr="007C470B" w:rsidRDefault="0082621D" w:rsidP="00535A0F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这里我们绘制每个传感器的</w:t>
      </w:r>
      <w:r w:rsidRPr="007C470B">
        <w:rPr>
          <w:rFonts w:ascii="Times New Roman" w:eastAsia="宋体" w:hAnsi="Times New Roman" w:cs="Times New Roman"/>
          <w:szCs w:val="21"/>
        </w:rPr>
        <w:t>ROC</w:t>
      </w:r>
      <w:r w:rsidRPr="007C470B">
        <w:rPr>
          <w:rFonts w:ascii="Times New Roman" w:eastAsia="宋体" w:hAnsi="Times New Roman" w:cs="Times New Roman"/>
          <w:szCs w:val="21"/>
        </w:rPr>
        <w:t>曲线，以及采用前</w:t>
      </w:r>
      <w:r w:rsidRPr="007C470B">
        <w:rPr>
          <w:rFonts w:ascii="Times New Roman" w:eastAsia="宋体" w:hAnsi="Times New Roman" w:cs="Times New Roman"/>
          <w:szCs w:val="21"/>
        </w:rPr>
        <w:t>3</w:t>
      </w:r>
      <w:r w:rsidRPr="007C470B">
        <w:rPr>
          <w:rFonts w:ascii="Times New Roman" w:eastAsia="宋体" w:hAnsi="Times New Roman" w:cs="Times New Roman"/>
          <w:szCs w:val="21"/>
        </w:rPr>
        <w:t>个传感器融合和</w:t>
      </w:r>
      <w:r w:rsidRPr="007C470B">
        <w:rPr>
          <w:rFonts w:ascii="Times New Roman" w:eastAsia="宋体" w:hAnsi="Times New Roman" w:cs="Times New Roman"/>
          <w:szCs w:val="21"/>
        </w:rPr>
        <w:t>6</w:t>
      </w:r>
      <w:r w:rsidRPr="007C470B">
        <w:rPr>
          <w:rFonts w:ascii="Times New Roman" w:eastAsia="宋体" w:hAnsi="Times New Roman" w:cs="Times New Roman"/>
          <w:szCs w:val="21"/>
        </w:rPr>
        <w:t>个传感器融合的</w:t>
      </w:r>
      <w:r w:rsidRPr="007C470B">
        <w:rPr>
          <w:rFonts w:ascii="Times New Roman" w:eastAsia="宋体" w:hAnsi="Times New Roman" w:cs="Times New Roman"/>
          <w:szCs w:val="21"/>
        </w:rPr>
        <w:t>ROC</w:t>
      </w:r>
      <w:r w:rsidRPr="007C470B">
        <w:rPr>
          <w:rFonts w:ascii="Times New Roman" w:eastAsia="宋体" w:hAnsi="Times New Roman" w:cs="Times New Roman"/>
          <w:szCs w:val="21"/>
        </w:rPr>
        <w:t>曲线。</w:t>
      </w:r>
    </w:p>
    <w:p w14:paraId="5955A691" w14:textId="382F4E03" w:rsidR="00BF1385" w:rsidRPr="007C470B" w:rsidRDefault="00DE7AB6" w:rsidP="00535A0F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第一组实验我们分析不加序贯判决的</w:t>
      </w:r>
      <w:r w:rsidRPr="007C470B">
        <w:rPr>
          <w:rFonts w:ascii="Times New Roman" w:eastAsia="宋体" w:hAnsi="Times New Roman" w:cs="Times New Roman"/>
          <w:szCs w:val="21"/>
        </w:rPr>
        <w:t>N-P</w:t>
      </w:r>
      <w:r w:rsidRPr="007C470B">
        <w:rPr>
          <w:rFonts w:ascii="Times New Roman" w:eastAsia="宋体" w:hAnsi="Times New Roman" w:cs="Times New Roman"/>
          <w:szCs w:val="21"/>
        </w:rPr>
        <w:t>准则下的多传感器融合，</w:t>
      </w:r>
      <w:r w:rsidR="0017611D" w:rsidRPr="007C470B">
        <w:rPr>
          <w:rFonts w:ascii="Times New Roman" w:eastAsia="宋体" w:hAnsi="Times New Roman" w:cs="Times New Roman"/>
          <w:szCs w:val="21"/>
        </w:rPr>
        <w:t>我们进行参数实验分析，主要是方便多传感器信息融合时我们能够合理地设置实验参数。</w:t>
      </w:r>
      <w:r w:rsidRPr="007C470B">
        <w:rPr>
          <w:rFonts w:ascii="Times New Roman" w:eastAsia="宋体" w:hAnsi="Times New Roman" w:cs="Times New Roman"/>
          <w:szCs w:val="21"/>
        </w:rPr>
        <w:t>当我们将随机试验次数</w:t>
      </w:r>
      <w:r w:rsidRPr="007C470B">
        <w:rPr>
          <w:rFonts w:ascii="Times New Roman" w:eastAsia="宋体" w:hAnsi="Times New Roman" w:cs="Times New Roman"/>
          <w:szCs w:val="21"/>
        </w:rPr>
        <w:t>epoch</w:t>
      </w:r>
      <w:r w:rsidRPr="007C470B">
        <w:rPr>
          <w:rFonts w:ascii="Times New Roman" w:eastAsia="宋体" w:hAnsi="Times New Roman" w:cs="Times New Roman"/>
          <w:szCs w:val="21"/>
        </w:rPr>
        <w:t>设置为</w:t>
      </w:r>
      <w:r w:rsidRPr="007C470B">
        <w:rPr>
          <w:rFonts w:ascii="Times New Roman" w:eastAsia="宋体" w:hAnsi="Times New Roman" w:cs="Times New Roman"/>
          <w:szCs w:val="21"/>
        </w:rPr>
        <w:t>1000</w:t>
      </w:r>
      <w:r w:rsidRPr="007C470B">
        <w:rPr>
          <w:rFonts w:ascii="Times New Roman" w:eastAsia="宋体" w:hAnsi="Times New Roman" w:cs="Times New Roman"/>
          <w:szCs w:val="21"/>
        </w:rPr>
        <w:t>、</w:t>
      </w:r>
      <w:r w:rsidRPr="007C470B">
        <w:rPr>
          <w:rFonts w:ascii="Times New Roman" w:eastAsia="宋体" w:hAnsi="Times New Roman" w:cs="Times New Roman"/>
          <w:szCs w:val="21"/>
        </w:rPr>
        <w:t>3000</w:t>
      </w:r>
      <w:r w:rsidRPr="007C470B">
        <w:rPr>
          <w:rFonts w:ascii="Times New Roman" w:eastAsia="宋体" w:hAnsi="Times New Roman" w:cs="Times New Roman"/>
          <w:szCs w:val="21"/>
        </w:rPr>
        <w:t>、</w:t>
      </w:r>
      <w:r w:rsidRPr="007C470B">
        <w:rPr>
          <w:rFonts w:ascii="Times New Roman" w:eastAsia="宋体" w:hAnsi="Times New Roman" w:cs="Times New Roman"/>
          <w:szCs w:val="21"/>
        </w:rPr>
        <w:t>5000</w:t>
      </w:r>
      <w:r w:rsidRPr="007C470B">
        <w:rPr>
          <w:rFonts w:ascii="Times New Roman" w:eastAsia="宋体" w:hAnsi="Times New Roman" w:cs="Times New Roman"/>
          <w:szCs w:val="21"/>
        </w:rPr>
        <w:t>、</w:t>
      </w:r>
      <w:r w:rsidRPr="007C470B">
        <w:rPr>
          <w:rFonts w:ascii="Times New Roman" w:eastAsia="宋体" w:hAnsi="Times New Roman" w:cs="Times New Roman"/>
          <w:szCs w:val="21"/>
        </w:rPr>
        <w:t>7000</w:t>
      </w:r>
      <w:r w:rsidR="0082621D" w:rsidRPr="007C470B">
        <w:rPr>
          <w:rFonts w:ascii="Times New Roman" w:eastAsia="宋体" w:hAnsi="Times New Roman" w:cs="Times New Roman"/>
          <w:szCs w:val="21"/>
        </w:rPr>
        <w:t>。</w:t>
      </w:r>
      <w:r w:rsidRPr="007C470B">
        <w:rPr>
          <w:rFonts w:ascii="Times New Roman" w:eastAsia="宋体" w:hAnsi="Times New Roman" w:cs="Times New Roman"/>
          <w:szCs w:val="21"/>
        </w:rPr>
        <w:t>我们</w:t>
      </w:r>
      <w:r w:rsidR="00D17A06" w:rsidRPr="007C470B">
        <w:rPr>
          <w:rFonts w:ascii="Times New Roman" w:eastAsia="宋体" w:hAnsi="Times New Roman" w:cs="Times New Roman"/>
          <w:szCs w:val="21"/>
        </w:rPr>
        <w:t>可以得到</w:t>
      </w:r>
      <w:r w:rsidR="00D17A06" w:rsidRPr="007C470B">
        <w:rPr>
          <w:rFonts w:ascii="Times New Roman" w:eastAsia="宋体" w:hAnsi="Times New Roman" w:cs="Times New Roman"/>
          <w:szCs w:val="21"/>
        </w:rPr>
        <w:t>ROC</w:t>
      </w:r>
      <w:r w:rsidR="00D17A06" w:rsidRPr="007C470B">
        <w:rPr>
          <w:rFonts w:ascii="Times New Roman" w:eastAsia="宋体" w:hAnsi="Times New Roman" w:cs="Times New Roman"/>
          <w:szCs w:val="21"/>
        </w:rPr>
        <w:t>曲线如下</w:t>
      </w:r>
      <w:r w:rsidR="00BF1385" w:rsidRPr="007C470B">
        <w:rPr>
          <w:rFonts w:ascii="Times New Roman" w:eastAsia="宋体" w:hAnsi="Times New Roman" w:cs="Times New Roman"/>
          <w:szCs w:val="21"/>
        </w:rPr>
        <w:t>图</w:t>
      </w:r>
      <w:r w:rsidR="00BF1385" w:rsidRPr="007C470B">
        <w:rPr>
          <w:rFonts w:ascii="Times New Roman" w:eastAsia="宋体" w:hAnsi="Times New Roman" w:cs="Times New Roman"/>
          <w:szCs w:val="21"/>
        </w:rPr>
        <w:t>1</w:t>
      </w:r>
      <w:r w:rsidR="00BF1385" w:rsidRPr="007C470B">
        <w:rPr>
          <w:rFonts w:ascii="Times New Roman" w:eastAsia="宋体" w:hAnsi="Times New Roman" w:cs="Times New Roman"/>
          <w:szCs w:val="21"/>
        </w:rPr>
        <w:t>。我们发现在</w:t>
      </w:r>
      <w:r w:rsidR="00BF1385" w:rsidRPr="007C470B">
        <w:rPr>
          <w:rFonts w:ascii="Times New Roman" w:eastAsia="宋体" w:hAnsi="Times New Roman" w:cs="Times New Roman"/>
          <w:szCs w:val="21"/>
        </w:rPr>
        <w:t>5000</w:t>
      </w:r>
      <w:r w:rsidR="00BF1385" w:rsidRPr="007C470B">
        <w:rPr>
          <w:rFonts w:ascii="Times New Roman" w:eastAsia="宋体" w:hAnsi="Times New Roman" w:cs="Times New Roman"/>
          <w:szCs w:val="21"/>
        </w:rPr>
        <w:t>左右效果有明显的变化，曲线变得更光滑了，这其实是比较好的一种结果。</w:t>
      </w:r>
    </w:p>
    <w:p w14:paraId="64A3A08A" w14:textId="79E716B9" w:rsidR="00D17A06" w:rsidRPr="007C470B" w:rsidRDefault="00BF1385" w:rsidP="00535A0F">
      <w:pPr>
        <w:snapToGrid w:val="0"/>
        <w:jc w:val="center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1EC8AC0" wp14:editId="3B3EE474">
            <wp:extent cx="1122680" cy="854702"/>
            <wp:effectExtent l="0" t="0" r="127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 rotWithShape="1"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6716" cy="87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D032238" wp14:editId="00F85EF8">
            <wp:extent cx="1116736" cy="851508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 rotWithShape="1"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32388" cy="86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6550D13" wp14:editId="67006230">
            <wp:extent cx="1122847" cy="868700"/>
            <wp:effectExtent l="0" t="0" r="127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 rotWithShape="1"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140531" cy="88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72DDF7C" wp14:editId="4DCFBFC8">
            <wp:extent cx="1139961" cy="869305"/>
            <wp:effectExtent l="0" t="0" r="317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 rotWithShape="1"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56265" cy="88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A0A1" w14:textId="77777777" w:rsidR="00D17A06" w:rsidRPr="007C470B" w:rsidRDefault="00D17A06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1 epoch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变化下的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曲线</w:t>
      </w:r>
    </w:p>
    <w:p w14:paraId="7EA538DF" w14:textId="168A729F" w:rsidR="00BF1385" w:rsidRPr="007C470B" w:rsidRDefault="00D17A06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Fig.1 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 curve varied by epoch</w:t>
      </w:r>
    </w:p>
    <w:p w14:paraId="585BE8FF" w14:textId="77777777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77F486CA" w14:textId="48DD93D0" w:rsidR="00D17A06" w:rsidRPr="007C470B" w:rsidRDefault="00BF1385" w:rsidP="00535A0F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我们再变化传感器数量</w:t>
      </w:r>
      <w:r w:rsidR="0017611D" w:rsidRPr="007C470B">
        <w:rPr>
          <w:rFonts w:ascii="Times New Roman" w:eastAsia="宋体" w:hAnsi="Times New Roman" w:cs="Times New Roman"/>
          <w:position w:val="-6"/>
        </w:rPr>
        <w:object w:dxaOrig="240" w:dyaOrig="240" w14:anchorId="2734F5D8">
          <v:shape id="_x0000_i1129" type="#_x0000_t75" style="width:12pt;height:12pt" o:ole="">
            <v:imagedata r:id="rId221" o:title=""/>
          </v:shape>
          <o:OLEObject Type="Embed" ProgID="Equation.DSMT4" ShapeID="_x0000_i1129" DrawAspect="Content" ObjectID="_1711645794" r:id="rId222"/>
        </w:objec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，观察结果，验证传感器数量对结果的影响。</w:t>
      </w:r>
      <w:r w:rsidR="0017611D" w:rsidRPr="007C470B">
        <w:rPr>
          <w:rFonts w:ascii="Times New Roman" w:eastAsia="宋体" w:hAnsi="Times New Roman" w:cs="Times New Roman"/>
          <w:color w:val="000000" w:themeColor="text1"/>
          <w:szCs w:val="21"/>
        </w:rPr>
        <w:t>当传感器较少时，虚警概率很小，检测概率很可能不如单传感器的效果，所有多传感器融合是有必要的。</w:t>
      </w:r>
      <w:r w:rsidR="0017611D" w:rsidRPr="007C470B">
        <w:rPr>
          <w:rFonts w:ascii="Times New Roman" w:eastAsia="宋体" w:hAnsi="Times New Roman" w:cs="Times New Roman"/>
          <w:szCs w:val="21"/>
        </w:rPr>
        <w:t>我们先通过</w:t>
      </w:r>
      <w:r w:rsidR="0017611D" w:rsidRPr="007C470B">
        <w:rPr>
          <w:rFonts w:ascii="Times New Roman" w:eastAsia="宋体" w:hAnsi="Times New Roman" w:cs="Times New Roman"/>
          <w:szCs w:val="21"/>
        </w:rPr>
        <w:t>ROC</w:t>
      </w:r>
      <w:r w:rsidR="0017611D" w:rsidRPr="007C470B">
        <w:rPr>
          <w:rFonts w:ascii="Times New Roman" w:eastAsia="宋体" w:hAnsi="Times New Roman" w:cs="Times New Roman"/>
          <w:szCs w:val="21"/>
        </w:rPr>
        <w:t>曲线我们可以比较不同传感器的检测性能，可以从图中看出采用多传感器融合的检测性能明显优于单传感器</w:t>
      </w:r>
    </w:p>
    <w:p w14:paraId="13587206" w14:textId="0A628C79" w:rsidR="00D17A06" w:rsidRPr="007C470B" w:rsidRDefault="00BF1385" w:rsidP="00535A0F">
      <w:pPr>
        <w:snapToGrid w:val="0"/>
        <w:jc w:val="center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0236100" wp14:editId="5BA30B31">
            <wp:extent cx="1165568" cy="874619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68" cy="8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C4CD622" wp14:editId="080C406C">
            <wp:extent cx="1179338" cy="884952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38" cy="8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A1635A" wp14:editId="7E2612B5">
            <wp:extent cx="1155743" cy="867247"/>
            <wp:effectExtent l="0" t="0" r="635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43" cy="8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F30963B" wp14:editId="7F11D5D7">
            <wp:extent cx="1161427" cy="871512"/>
            <wp:effectExtent l="0" t="0" r="63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27" cy="8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742A" w14:textId="290C6AC6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2 </w:t>
      </w:r>
      <w:r w:rsidRPr="007C470B">
        <w:rPr>
          <w:rFonts w:ascii="Times New Roman" w:eastAsia="宋体" w:hAnsi="Times New Roman" w:cs="Times New Roman"/>
          <w:position w:val="-6"/>
        </w:rPr>
        <w:object w:dxaOrig="240" w:dyaOrig="240" w14:anchorId="7B8B4614">
          <v:shape id="_x0000_i1130" type="#_x0000_t75" style="width:12pt;height:12pt" o:ole="">
            <v:imagedata r:id="rId221" o:title=""/>
          </v:shape>
          <o:OLEObject Type="Embed" ProgID="Equation.DSMT4" ShapeID="_x0000_i1130" DrawAspect="Content" ObjectID="_1711645795" r:id="rId227"/>
        </w:objec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变化下的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曲线</w:t>
      </w:r>
    </w:p>
    <w:p w14:paraId="04FB63C6" w14:textId="1EC32804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Fig.2 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ROC curve varied by </w:t>
      </w:r>
      <w:r w:rsidRPr="007C470B">
        <w:rPr>
          <w:rFonts w:ascii="Times New Roman" w:eastAsia="宋体" w:hAnsi="Times New Roman" w:cs="Times New Roman"/>
          <w:position w:val="-6"/>
        </w:rPr>
        <w:object w:dxaOrig="240" w:dyaOrig="240" w14:anchorId="0EF316EC">
          <v:shape id="_x0000_i1131" type="#_x0000_t75" style="width:12pt;height:12pt" o:ole="">
            <v:imagedata r:id="rId221" o:title=""/>
          </v:shape>
          <o:OLEObject Type="Embed" ProgID="Equation.DSMT4" ShapeID="_x0000_i1131" DrawAspect="Content" ObjectID="_1711645796" r:id="rId228"/>
        </w:object>
      </w:r>
    </w:p>
    <w:p w14:paraId="49EE9FB1" w14:textId="77777777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764D465D" w14:textId="6EEDD6A8" w:rsidR="00B81006" w:rsidRPr="007C470B" w:rsidRDefault="0017611D" w:rsidP="00535A0F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当给定</w:t>
      </w:r>
      <w:r w:rsidRPr="007C470B">
        <w:rPr>
          <w:rFonts w:ascii="Times New Roman" w:eastAsia="宋体" w:hAnsi="Times New Roman" w:cs="Times New Roman"/>
          <w:position w:val="-6"/>
        </w:rPr>
        <w:object w:dxaOrig="540" w:dyaOrig="240" w14:anchorId="66CD6CAB">
          <v:shape id="_x0000_i1132" type="#_x0000_t75" style="width:27pt;height:12pt" o:ole="">
            <v:imagedata r:id="rId211" o:title=""/>
          </v:shape>
          <o:OLEObject Type="Embed" ProgID="Equation.DSMT4" ShapeID="_x0000_i1132" DrawAspect="Content" ObjectID="_1711645797" r:id="rId229"/>
        </w:object>
      </w:r>
      <w:r w:rsidRPr="007C470B">
        <w:rPr>
          <w:rFonts w:ascii="Times New Roman" w:eastAsia="宋体" w:hAnsi="Times New Roman" w:cs="Times New Roman"/>
          <w:szCs w:val="21"/>
        </w:rPr>
        <w:t>时我们还要观察给定的虚警概率</w:t>
      </w:r>
      <w:r w:rsidRPr="007C470B">
        <w:rPr>
          <w:rFonts w:ascii="Times New Roman" w:eastAsia="宋体" w:hAnsi="Times New Roman" w:cs="Times New Roman"/>
          <w:position w:val="-6"/>
        </w:rPr>
        <w:object w:dxaOrig="220" w:dyaOrig="200" w14:anchorId="30A394B1">
          <v:shape id="_x0000_i1133" type="#_x0000_t75" style="width:10.5pt;height:9.75pt" o:ole="">
            <v:imagedata r:id="rId230" o:title=""/>
          </v:shape>
          <o:OLEObject Type="Embed" ProgID="Equation.DSMT4" ShapeID="_x0000_i1133" DrawAspect="Content" ObjectID="_1711645798" r:id="rId231"/>
        </w:object>
      </w:r>
      <w:r w:rsidRPr="007C470B">
        <w:rPr>
          <w:rFonts w:ascii="Times New Roman" w:eastAsia="宋体" w:hAnsi="Times New Roman" w:cs="Times New Roman"/>
          <w:szCs w:val="21"/>
        </w:rPr>
        <w:t>的变化值，分别取</w:t>
      </w:r>
      <w:r w:rsidRPr="007C470B">
        <w:rPr>
          <w:rFonts w:ascii="Times New Roman" w:eastAsia="宋体" w:hAnsi="Times New Roman" w:cs="Times New Roman"/>
          <w:szCs w:val="21"/>
        </w:rPr>
        <w:t>0.0</w:t>
      </w:r>
      <w:r w:rsidR="00B81006" w:rsidRPr="007C470B">
        <w:rPr>
          <w:rFonts w:ascii="Times New Roman" w:eastAsia="宋体" w:hAnsi="Times New Roman" w:cs="Times New Roman"/>
          <w:szCs w:val="21"/>
        </w:rPr>
        <w:t>1</w:t>
      </w:r>
      <w:r w:rsidRPr="007C470B">
        <w:rPr>
          <w:rFonts w:ascii="Times New Roman" w:eastAsia="宋体" w:hAnsi="Times New Roman" w:cs="Times New Roman"/>
          <w:szCs w:val="21"/>
        </w:rPr>
        <w:t>，</w:t>
      </w:r>
      <w:r w:rsidRPr="007C470B">
        <w:rPr>
          <w:rFonts w:ascii="Times New Roman" w:eastAsia="宋体" w:hAnsi="Times New Roman" w:cs="Times New Roman"/>
          <w:szCs w:val="21"/>
        </w:rPr>
        <w:t>0.</w:t>
      </w:r>
      <w:r w:rsidR="00B81006" w:rsidRPr="007C470B">
        <w:rPr>
          <w:rFonts w:ascii="Times New Roman" w:eastAsia="宋体" w:hAnsi="Times New Roman" w:cs="Times New Roman"/>
          <w:szCs w:val="21"/>
        </w:rPr>
        <w:t>05</w:t>
      </w:r>
      <w:r w:rsidRPr="007C470B">
        <w:rPr>
          <w:rFonts w:ascii="Times New Roman" w:eastAsia="宋体" w:hAnsi="Times New Roman" w:cs="Times New Roman"/>
          <w:szCs w:val="21"/>
        </w:rPr>
        <w:t>，</w:t>
      </w:r>
      <w:r w:rsidRPr="007C470B">
        <w:rPr>
          <w:rFonts w:ascii="Times New Roman" w:eastAsia="宋体" w:hAnsi="Times New Roman" w:cs="Times New Roman"/>
          <w:szCs w:val="21"/>
        </w:rPr>
        <w:t>0.1</w:t>
      </w:r>
      <w:r w:rsidRPr="007C470B">
        <w:rPr>
          <w:rFonts w:ascii="Times New Roman" w:eastAsia="宋体" w:hAnsi="Times New Roman" w:cs="Times New Roman"/>
          <w:szCs w:val="21"/>
        </w:rPr>
        <w:t>，</w:t>
      </w:r>
      <w:r w:rsidRPr="007C470B">
        <w:rPr>
          <w:rFonts w:ascii="Times New Roman" w:eastAsia="宋体" w:hAnsi="Times New Roman" w:cs="Times New Roman"/>
          <w:szCs w:val="21"/>
        </w:rPr>
        <w:t>0.2</w:t>
      </w:r>
      <w:r w:rsidRPr="007C470B">
        <w:rPr>
          <w:rFonts w:ascii="Times New Roman" w:eastAsia="宋体" w:hAnsi="Times New Roman" w:cs="Times New Roman"/>
          <w:szCs w:val="21"/>
        </w:rPr>
        <w:t>。结果如下：</w:t>
      </w:r>
    </w:p>
    <w:p w14:paraId="3412A76A" w14:textId="57589563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FCE7650" wp14:editId="3612E885">
            <wp:extent cx="1055999" cy="792000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99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006"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202D5E" wp14:editId="46021874">
            <wp:extent cx="1056000" cy="792000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006"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1F66A8" wp14:editId="7AD2137E">
            <wp:extent cx="960001" cy="720000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006"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E4E4B74" wp14:editId="74A2A61C">
            <wp:extent cx="1056001" cy="792000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1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CEB6" w14:textId="75FAD2B6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3 </w:t>
      </w:r>
      <w:r w:rsidRPr="007C470B">
        <w:rPr>
          <w:rFonts w:ascii="Times New Roman" w:eastAsia="宋体" w:hAnsi="Times New Roman" w:cs="Times New Roman"/>
          <w:position w:val="-6"/>
        </w:rPr>
        <w:object w:dxaOrig="220" w:dyaOrig="200" w14:anchorId="0D7FAC1F">
          <v:shape id="_x0000_i1134" type="#_x0000_t75" style="width:10.5pt;height:9.75pt" o:ole="">
            <v:imagedata r:id="rId230" o:title=""/>
          </v:shape>
          <o:OLEObject Type="Embed" ProgID="Equation.DSMT4" ShapeID="_x0000_i1134" DrawAspect="Content" ObjectID="_1711645799" r:id="rId236"/>
        </w:objec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变化下的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曲线</w:t>
      </w:r>
    </w:p>
    <w:p w14:paraId="3932C845" w14:textId="5C932927" w:rsidR="0017611D" w:rsidRPr="007C470B" w:rsidRDefault="0017611D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Fig.3 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ROC curve varied by </w:t>
      </w:r>
      <w:r w:rsidRPr="007C470B">
        <w:rPr>
          <w:rFonts w:ascii="Times New Roman" w:eastAsia="宋体" w:hAnsi="Times New Roman" w:cs="Times New Roman"/>
          <w:position w:val="-6"/>
        </w:rPr>
        <w:object w:dxaOrig="220" w:dyaOrig="200" w14:anchorId="6F6AF34B">
          <v:shape id="_x0000_i1135" type="#_x0000_t75" style="width:10.5pt;height:9.75pt" o:ole="">
            <v:imagedata r:id="rId230" o:title=""/>
          </v:shape>
          <o:OLEObject Type="Embed" ProgID="Equation.DSMT4" ShapeID="_x0000_i1135" DrawAspect="Content" ObjectID="_1711645800" r:id="rId237"/>
        </w:object>
      </w:r>
    </w:p>
    <w:p w14:paraId="31E395C2" w14:textId="7F5D8013" w:rsidR="008A4CFB" w:rsidRPr="007C470B" w:rsidRDefault="00B81006" w:rsidP="00535A0F">
      <w:pPr>
        <w:ind w:firstLine="420"/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第二组实验我们分析加序贯判决的</w:t>
      </w:r>
      <w:r w:rsidRPr="007C470B">
        <w:rPr>
          <w:rFonts w:ascii="Times New Roman" w:eastAsia="宋体" w:hAnsi="Times New Roman" w:cs="Times New Roman"/>
          <w:szCs w:val="21"/>
        </w:rPr>
        <w:t>N-P</w:t>
      </w:r>
      <w:r w:rsidRPr="007C470B">
        <w:rPr>
          <w:rFonts w:ascii="Times New Roman" w:eastAsia="宋体" w:hAnsi="Times New Roman" w:cs="Times New Roman"/>
          <w:szCs w:val="21"/>
        </w:rPr>
        <w:t>准则下的多传感器融合，我们进行参数实验分析，</w:t>
      </w:r>
      <w:r w:rsidR="008A4CFB" w:rsidRPr="007C470B">
        <w:rPr>
          <w:rFonts w:ascii="Times New Roman" w:eastAsia="宋体" w:hAnsi="Times New Roman" w:cs="Times New Roman"/>
          <w:szCs w:val="21"/>
        </w:rPr>
        <w:t>当我们将随机试验次数</w:t>
      </w:r>
      <w:r w:rsidR="008A4CFB" w:rsidRPr="007C470B">
        <w:rPr>
          <w:rFonts w:ascii="Times New Roman" w:eastAsia="宋体" w:hAnsi="Times New Roman" w:cs="Times New Roman"/>
          <w:szCs w:val="21"/>
        </w:rPr>
        <w:t>epoch</w:t>
      </w:r>
      <w:r w:rsidR="008A4CFB" w:rsidRPr="007C470B">
        <w:rPr>
          <w:rFonts w:ascii="Times New Roman" w:eastAsia="宋体" w:hAnsi="Times New Roman" w:cs="Times New Roman"/>
          <w:szCs w:val="21"/>
        </w:rPr>
        <w:t>设置为</w:t>
      </w:r>
      <w:r w:rsidR="008A4CFB" w:rsidRPr="007C470B">
        <w:rPr>
          <w:rFonts w:ascii="Times New Roman" w:eastAsia="宋体" w:hAnsi="Times New Roman" w:cs="Times New Roman"/>
          <w:szCs w:val="21"/>
        </w:rPr>
        <w:t>3000</w:t>
      </w:r>
      <w:r w:rsidR="008A4CFB" w:rsidRPr="007C470B">
        <w:rPr>
          <w:rFonts w:ascii="Times New Roman" w:eastAsia="宋体" w:hAnsi="Times New Roman" w:cs="Times New Roman"/>
          <w:szCs w:val="21"/>
        </w:rPr>
        <w:t>、</w:t>
      </w:r>
      <w:r w:rsidR="008A4CFB" w:rsidRPr="007C470B">
        <w:rPr>
          <w:rFonts w:ascii="Times New Roman" w:eastAsia="宋体" w:hAnsi="Times New Roman" w:cs="Times New Roman"/>
          <w:szCs w:val="21"/>
        </w:rPr>
        <w:t>7000</w:t>
      </w:r>
      <w:r w:rsidR="008A4CFB" w:rsidRPr="007C470B">
        <w:rPr>
          <w:rFonts w:ascii="Times New Roman" w:eastAsia="宋体" w:hAnsi="Times New Roman" w:cs="Times New Roman"/>
          <w:szCs w:val="21"/>
        </w:rPr>
        <w:t>。我们可以得到</w:t>
      </w:r>
      <w:r w:rsidR="008A4CFB" w:rsidRPr="007C470B">
        <w:rPr>
          <w:rFonts w:ascii="Times New Roman" w:eastAsia="宋体" w:hAnsi="Times New Roman" w:cs="Times New Roman"/>
          <w:szCs w:val="21"/>
        </w:rPr>
        <w:t>ROC</w:t>
      </w:r>
      <w:r w:rsidR="008A4CFB" w:rsidRPr="007C470B">
        <w:rPr>
          <w:rFonts w:ascii="Times New Roman" w:eastAsia="宋体" w:hAnsi="Times New Roman" w:cs="Times New Roman"/>
          <w:szCs w:val="21"/>
        </w:rPr>
        <w:t>曲线如下图</w:t>
      </w:r>
      <w:r w:rsidR="008A4CFB" w:rsidRPr="007C470B">
        <w:rPr>
          <w:rFonts w:ascii="Times New Roman" w:eastAsia="宋体" w:hAnsi="Times New Roman" w:cs="Times New Roman"/>
          <w:szCs w:val="21"/>
        </w:rPr>
        <w:t>1</w:t>
      </w:r>
      <w:r w:rsidR="008A4CFB" w:rsidRPr="007C470B">
        <w:rPr>
          <w:rFonts w:ascii="Times New Roman" w:eastAsia="宋体" w:hAnsi="Times New Roman" w:cs="Times New Roman"/>
          <w:szCs w:val="21"/>
        </w:rPr>
        <w:t>。</w:t>
      </w:r>
    </w:p>
    <w:p w14:paraId="1C031931" w14:textId="0FA05F88" w:rsidR="00044E0F" w:rsidRPr="007C470B" w:rsidRDefault="00923B54" w:rsidP="00535A0F">
      <w:pPr>
        <w:jc w:val="center"/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  <w:szCs w:val="24"/>
        </w:rPr>
      </w:pPr>
      <w:r w:rsidRPr="007C470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67D8F91" wp14:editId="69F97920">
            <wp:extent cx="1151122" cy="864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22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121"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6E0F94B" wp14:editId="4873228F">
            <wp:extent cx="1151123" cy="864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23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7871" w14:textId="3A6A06FD" w:rsidR="00DE7AB6" w:rsidRPr="007C470B" w:rsidRDefault="00DE7AB6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="00923B54" w:rsidRPr="007C470B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D17A06" w:rsidRPr="007C470B">
        <w:rPr>
          <w:rFonts w:ascii="Times New Roman" w:eastAsia="宋体" w:hAnsi="Times New Roman" w:cs="Times New Roman"/>
          <w:color w:val="000000" w:themeColor="text1"/>
          <w:szCs w:val="21"/>
        </w:rPr>
        <w:t>epoch</w:t>
      </w:r>
      <w:r w:rsidR="00D17A06" w:rsidRPr="007C470B">
        <w:rPr>
          <w:rFonts w:ascii="Times New Roman" w:eastAsia="宋体" w:hAnsi="Times New Roman" w:cs="Times New Roman"/>
          <w:color w:val="000000" w:themeColor="text1"/>
          <w:szCs w:val="21"/>
        </w:rPr>
        <w:t>变化下的</w:t>
      </w:r>
      <w:r w:rsidR="00D17A06" w:rsidRPr="007C470B">
        <w:rPr>
          <w:rFonts w:ascii="Times New Roman" w:eastAsia="宋体" w:hAnsi="Times New Roman" w:cs="Times New Roman"/>
          <w:color w:val="000000" w:themeColor="text1"/>
          <w:szCs w:val="21"/>
        </w:rPr>
        <w:t>ROC</w:t>
      </w:r>
      <w:r w:rsidR="00D17A06" w:rsidRPr="007C470B">
        <w:rPr>
          <w:rFonts w:ascii="Times New Roman" w:eastAsia="宋体" w:hAnsi="Times New Roman" w:cs="Times New Roman"/>
          <w:color w:val="000000" w:themeColor="text1"/>
          <w:szCs w:val="21"/>
        </w:rPr>
        <w:t>曲线</w:t>
      </w:r>
    </w:p>
    <w:p w14:paraId="183C4D69" w14:textId="23FC9BA1" w:rsidR="00DE7AB6" w:rsidRPr="007C470B" w:rsidRDefault="00DE7AB6" w:rsidP="00535A0F">
      <w:pPr>
        <w:snapToGrid w:val="0"/>
        <w:jc w:val="center"/>
        <w:rPr>
          <w:rStyle w:val="shorttext"/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Fig.</w:t>
      </w:r>
      <w:r w:rsidR="00923B54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4</w:t>
      </w: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 </w:t>
      </w:r>
      <w:r w:rsidR="00D17A06" w:rsidRPr="007C470B">
        <w:rPr>
          <w:rFonts w:ascii="Times New Roman" w:eastAsia="宋体" w:hAnsi="Times New Roman" w:cs="Times New Roman"/>
          <w:color w:val="000000" w:themeColor="text1"/>
          <w:szCs w:val="21"/>
        </w:rPr>
        <w:t>ROC curve varied by epoch</w:t>
      </w:r>
    </w:p>
    <w:p w14:paraId="120BB813" w14:textId="77777777" w:rsidR="00B93121" w:rsidRPr="007C470B" w:rsidRDefault="00B93121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7ABB0194" w14:textId="49F5C6F9" w:rsidR="00FA5472" w:rsidRPr="007C470B" w:rsidRDefault="00B93121" w:rsidP="00535A0F">
      <w:pPr>
        <w:rPr>
          <w:rFonts w:ascii="Times New Roman" w:eastAsia="宋体" w:hAnsi="Times New Roman" w:cs="Times New Roman"/>
          <w:szCs w:val="21"/>
        </w:rPr>
      </w:pPr>
      <w:r w:rsidRPr="007C470B">
        <w:rPr>
          <w:rFonts w:ascii="Times New Roman" w:eastAsia="宋体" w:hAnsi="Times New Roman" w:cs="Times New Roman"/>
          <w:szCs w:val="21"/>
        </w:rPr>
        <w:t>当我们将随机试验次数</w:t>
      </w:r>
      <w:r w:rsidRPr="007C470B">
        <w:rPr>
          <w:rFonts w:ascii="Times New Roman" w:eastAsia="宋体" w:hAnsi="Times New Roman" w:cs="Times New Roman"/>
          <w:szCs w:val="21"/>
        </w:rPr>
        <w:t>epoch</w:t>
      </w:r>
      <w:r w:rsidRPr="007C470B">
        <w:rPr>
          <w:rFonts w:ascii="Times New Roman" w:eastAsia="宋体" w:hAnsi="Times New Roman" w:cs="Times New Roman"/>
          <w:szCs w:val="21"/>
        </w:rPr>
        <w:t>设置为</w:t>
      </w:r>
      <w:r w:rsidR="00FA5472" w:rsidRPr="007C470B">
        <w:rPr>
          <w:rFonts w:ascii="Times New Roman" w:eastAsia="宋体" w:hAnsi="Times New Roman" w:cs="Times New Roman"/>
          <w:szCs w:val="21"/>
        </w:rPr>
        <w:t>10</w:t>
      </w:r>
      <w:r w:rsidR="00FA5472" w:rsidRPr="007C470B">
        <w:rPr>
          <w:rFonts w:ascii="Times New Roman" w:eastAsia="宋体" w:hAnsi="Times New Roman" w:cs="Times New Roman"/>
          <w:szCs w:val="21"/>
        </w:rPr>
        <w:t>，</w:t>
      </w:r>
      <w:r w:rsidR="00FA5472" w:rsidRPr="007C470B">
        <w:rPr>
          <w:rFonts w:ascii="Times New Roman" w:eastAsia="宋体" w:hAnsi="Times New Roman" w:cs="Times New Roman"/>
          <w:szCs w:val="21"/>
        </w:rPr>
        <w:t>100</w:t>
      </w:r>
      <w:r w:rsidR="00FA5472" w:rsidRPr="007C470B">
        <w:rPr>
          <w:rFonts w:ascii="Times New Roman" w:eastAsia="宋体" w:hAnsi="Times New Roman" w:cs="Times New Roman"/>
          <w:szCs w:val="21"/>
        </w:rPr>
        <w:t>，</w:t>
      </w:r>
      <w:r w:rsidR="00923B54" w:rsidRPr="007C470B">
        <w:rPr>
          <w:rFonts w:ascii="Times New Roman" w:eastAsia="宋体" w:hAnsi="Times New Roman" w:cs="Times New Roman"/>
          <w:szCs w:val="21"/>
        </w:rPr>
        <w:t>7000</w:t>
      </w:r>
      <w:r w:rsidRPr="007C470B">
        <w:rPr>
          <w:rFonts w:ascii="Times New Roman" w:eastAsia="宋体" w:hAnsi="Times New Roman" w:cs="Times New Roman"/>
          <w:szCs w:val="21"/>
        </w:rPr>
        <w:t>、</w:t>
      </w:r>
      <w:r w:rsidR="00923B54" w:rsidRPr="007C470B">
        <w:rPr>
          <w:rFonts w:ascii="Times New Roman" w:eastAsia="宋体" w:hAnsi="Times New Roman" w:cs="Times New Roman"/>
          <w:szCs w:val="21"/>
        </w:rPr>
        <w:t>10</w:t>
      </w:r>
      <w:r w:rsidRPr="007C470B">
        <w:rPr>
          <w:rFonts w:ascii="Times New Roman" w:eastAsia="宋体" w:hAnsi="Times New Roman" w:cs="Times New Roman"/>
          <w:szCs w:val="21"/>
        </w:rPr>
        <w:t>000</w:t>
      </w:r>
      <w:r w:rsidR="00923B54" w:rsidRPr="007C470B">
        <w:rPr>
          <w:rFonts w:ascii="Times New Roman" w:eastAsia="宋体" w:hAnsi="Times New Roman" w:cs="Times New Roman"/>
          <w:szCs w:val="21"/>
        </w:rPr>
        <w:t>，</w:t>
      </w:r>
      <w:r w:rsidR="00923B54" w:rsidRPr="007C470B">
        <w:rPr>
          <w:rFonts w:ascii="Times New Roman" w:eastAsia="宋体" w:hAnsi="Times New Roman" w:cs="Times New Roman"/>
          <w:szCs w:val="21"/>
        </w:rPr>
        <w:t>M</w:t>
      </w:r>
      <w:r w:rsidR="00923B54" w:rsidRPr="007C470B">
        <w:rPr>
          <w:rFonts w:ascii="Times New Roman" w:eastAsia="宋体" w:hAnsi="Times New Roman" w:cs="Times New Roman"/>
          <w:szCs w:val="21"/>
        </w:rPr>
        <w:t>设置为</w:t>
      </w:r>
      <w:r w:rsidR="00FA5472" w:rsidRPr="007C470B">
        <w:rPr>
          <w:rFonts w:ascii="Times New Roman" w:eastAsia="宋体" w:hAnsi="Times New Roman" w:cs="Times New Roman"/>
          <w:szCs w:val="21"/>
        </w:rPr>
        <w:t>10</w:t>
      </w:r>
      <w:r w:rsidR="00FA5472" w:rsidRPr="007C470B">
        <w:rPr>
          <w:rFonts w:ascii="Times New Roman" w:eastAsia="宋体" w:hAnsi="Times New Roman" w:cs="Times New Roman"/>
          <w:szCs w:val="21"/>
        </w:rPr>
        <w:t>，</w:t>
      </w:r>
      <w:r w:rsidR="00923B54" w:rsidRPr="007C470B">
        <w:rPr>
          <w:rFonts w:ascii="Times New Roman" w:eastAsia="宋体" w:hAnsi="Times New Roman" w:cs="Times New Roman"/>
          <w:szCs w:val="21"/>
        </w:rPr>
        <w:t>20</w:t>
      </w:r>
      <w:r w:rsidR="00FA5472" w:rsidRPr="007C470B">
        <w:rPr>
          <w:rFonts w:ascii="Times New Roman" w:eastAsia="宋体" w:hAnsi="Times New Roman" w:cs="Times New Roman"/>
          <w:szCs w:val="21"/>
        </w:rPr>
        <w:t>，</w:t>
      </w:r>
      <w:r w:rsidR="00923B54" w:rsidRPr="007C470B">
        <w:rPr>
          <w:rFonts w:ascii="Times New Roman" w:eastAsia="宋体" w:hAnsi="Times New Roman" w:cs="Times New Roman"/>
          <w:szCs w:val="21"/>
        </w:rPr>
        <w:t>30</w:t>
      </w:r>
      <w:r w:rsidRPr="007C470B">
        <w:rPr>
          <w:rFonts w:ascii="Times New Roman" w:eastAsia="宋体" w:hAnsi="Times New Roman" w:cs="Times New Roman"/>
          <w:szCs w:val="21"/>
        </w:rPr>
        <w:t>。我们可以得到</w:t>
      </w:r>
      <w:r w:rsidRPr="007C470B">
        <w:rPr>
          <w:rFonts w:ascii="Times New Roman" w:eastAsia="宋体" w:hAnsi="Times New Roman" w:cs="Times New Roman"/>
          <w:szCs w:val="21"/>
        </w:rPr>
        <w:t>ROC</w:t>
      </w:r>
      <w:r w:rsidRPr="007C470B">
        <w:rPr>
          <w:rFonts w:ascii="Times New Roman" w:eastAsia="宋体" w:hAnsi="Times New Roman" w:cs="Times New Roman"/>
          <w:szCs w:val="21"/>
        </w:rPr>
        <w:t>曲线如下图</w:t>
      </w:r>
      <w:r w:rsidRPr="007C470B">
        <w:rPr>
          <w:rFonts w:ascii="Times New Roman" w:eastAsia="宋体" w:hAnsi="Times New Roman" w:cs="Times New Roman"/>
          <w:szCs w:val="21"/>
        </w:rPr>
        <w:t>1</w:t>
      </w:r>
      <w:r w:rsidR="00FA5472" w:rsidRPr="007C470B">
        <w:rPr>
          <w:rFonts w:ascii="Times New Roman" w:eastAsia="宋体" w:hAnsi="Times New Roman" w:cs="Times New Roman"/>
          <w:szCs w:val="21"/>
        </w:rPr>
        <w:t>，可以看出这种情况存在一定的分界点，所以需要我们寻找虚假概率和检测概率的一个合理点</w:t>
      </w:r>
      <w:r w:rsidRPr="007C470B">
        <w:rPr>
          <w:rFonts w:ascii="Times New Roman" w:eastAsia="宋体" w:hAnsi="Times New Roman" w:cs="Times New Roman"/>
          <w:szCs w:val="21"/>
        </w:rPr>
        <w:t>。</w:t>
      </w:r>
    </w:p>
    <w:p w14:paraId="6BC76C50" w14:textId="1724E54E" w:rsidR="00B93121" w:rsidRPr="007C470B" w:rsidRDefault="00FA5472" w:rsidP="00535A0F">
      <w:pPr>
        <w:jc w:val="center"/>
        <w:rPr>
          <w:rFonts w:ascii="Times New Roman" w:eastAsia="宋体" w:hAnsi="Times New Roman" w:cs="Times New Roman"/>
          <w:noProof/>
          <w:szCs w:val="21"/>
        </w:rPr>
      </w:pP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425C0CF" wp14:editId="6955853C">
            <wp:extent cx="1055196" cy="792000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689218E" wp14:editId="27B36698">
            <wp:extent cx="1055196" cy="792000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1A2ADC2" wp14:editId="6E493345">
            <wp:extent cx="1055196" cy="792000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A9FF2CD" wp14:editId="01C799E1">
            <wp:extent cx="1055196" cy="792000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2BD1448" wp14:editId="7F9644DD">
            <wp:extent cx="1055196" cy="792000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766C997" wp14:editId="15FFF349">
            <wp:extent cx="1055196" cy="792000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96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9422" w14:textId="4B023B3F" w:rsidR="00FA5472" w:rsidRPr="007C470B" w:rsidRDefault="00FA5472" w:rsidP="00535A0F">
      <w:pPr>
        <w:jc w:val="center"/>
        <w:rPr>
          <w:rFonts w:ascii="Times New Roman" w:eastAsia="宋体" w:hAnsi="Times New Roman" w:cs="Times New Roman"/>
          <w:noProof/>
          <w:szCs w:val="21"/>
        </w:rPr>
      </w:pPr>
      <w:r w:rsidRPr="007C47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FA7B1B6" wp14:editId="688A1514">
            <wp:extent cx="1740781" cy="1305586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279" cy="13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1B15" w14:textId="57A90D16" w:rsidR="00B93121" w:rsidRPr="007C470B" w:rsidRDefault="00B93121" w:rsidP="00535A0F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="00923B54" w:rsidRPr="007C470B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epoch</w:t>
      </w:r>
      <w:r w:rsidR="00923B54" w:rsidRPr="007C470B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="00923B54" w:rsidRPr="007C470B">
        <w:rPr>
          <w:rFonts w:ascii="Times New Roman" w:eastAsia="宋体" w:hAnsi="Times New Roman" w:cs="Times New Roman"/>
          <w:color w:val="000000" w:themeColor="text1"/>
          <w:szCs w:val="21"/>
        </w:rPr>
        <w:t>M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变化下的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曲线</w:t>
      </w:r>
    </w:p>
    <w:p w14:paraId="3B3E8064" w14:textId="4EB241EA" w:rsidR="00B93121" w:rsidRPr="007C470B" w:rsidRDefault="00B93121" w:rsidP="00535A0F">
      <w:pPr>
        <w:snapToGrid w:val="0"/>
        <w:jc w:val="center"/>
        <w:rPr>
          <w:rStyle w:val="shorttext"/>
          <w:rFonts w:ascii="Times New Roman" w:eastAsia="宋体" w:hAnsi="Times New Roman" w:cs="Times New Roman"/>
          <w:color w:val="000000" w:themeColor="text1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Fig.1 </w:t>
      </w:r>
      <w:r w:rsidRPr="007C470B">
        <w:rPr>
          <w:rFonts w:ascii="Times New Roman" w:eastAsia="宋体" w:hAnsi="Times New Roman" w:cs="Times New Roman"/>
          <w:color w:val="000000" w:themeColor="text1"/>
          <w:szCs w:val="21"/>
        </w:rPr>
        <w:t>ROC curve varied by epoch</w:t>
      </w:r>
      <w:r w:rsidR="00923B54" w:rsidRPr="007C470B">
        <w:rPr>
          <w:rFonts w:ascii="Times New Roman" w:eastAsia="宋体" w:hAnsi="Times New Roman" w:cs="Times New Roman"/>
          <w:color w:val="000000" w:themeColor="text1"/>
          <w:szCs w:val="21"/>
        </w:rPr>
        <w:t xml:space="preserve"> &amp; M</w:t>
      </w:r>
    </w:p>
    <w:p w14:paraId="27978441" w14:textId="77777777" w:rsidR="00FA5472" w:rsidRPr="007C470B" w:rsidRDefault="00FA5472" w:rsidP="00FA5472">
      <w:pPr>
        <w:snapToGrid w:val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764D0966" w14:textId="21FA5DF1" w:rsidR="00BD6FBE" w:rsidRPr="007C470B" w:rsidRDefault="00BD6FBE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 w:rsidRPr="007C470B">
        <w:rPr>
          <w:bCs w:val="0"/>
          <w:snapToGrid w:val="0"/>
          <w:color w:val="000000" w:themeColor="text1"/>
          <w:sz w:val="24"/>
          <w:szCs w:val="24"/>
        </w:rPr>
        <w:t xml:space="preserve">5 </w:t>
      </w:r>
      <w:r w:rsidRPr="007C470B">
        <w:rPr>
          <w:bCs w:val="0"/>
          <w:snapToGrid w:val="0"/>
          <w:color w:val="000000" w:themeColor="text1"/>
          <w:sz w:val="24"/>
          <w:szCs w:val="24"/>
        </w:rPr>
        <w:t>代码说明</w:t>
      </w:r>
    </w:p>
    <w:p w14:paraId="30358A24" w14:textId="48965275" w:rsidR="00FA0889" w:rsidRPr="007C470B" w:rsidRDefault="00BD6FBE" w:rsidP="00DA4714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本文设计了一个主程序：</w:t>
      </w:r>
      <w:r w:rsidR="0082621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main_sensor_fusion</w:t>
      </w:r>
      <w:r w:rsidR="0082621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和一个函数程序：</w:t>
      </w:r>
      <w:r w:rsidR="0082621D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cal_fuse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。主程序里面包含主干部分和绘图部分，函数程序包含数据生成函数</w:t>
      </w:r>
      <w:r w:rsidR="00D16D8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gen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，检测概率计算函数</w:t>
      </w:r>
      <w:r w:rsidR="00D16D85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cal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，非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0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逻辑矩阵函数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No_zero_value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，单传感器判决函数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fus_seq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，多传感融合函数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fusion</w:t>
      </w:r>
      <w:r w:rsidR="00FA0889" w:rsidRPr="007C470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</w:t>
      </w:r>
    </w:p>
    <w:p w14:paraId="72C343F1" w14:textId="1C75AB6C" w:rsidR="00535A0F" w:rsidRPr="007C470B" w:rsidRDefault="00535A0F" w:rsidP="008603D5">
      <w:pPr>
        <w:rPr>
          <w:rFonts w:ascii="Times New Roman" w:eastAsia="宋体" w:hAnsi="Times New Roman" w:cs="Times New Roman"/>
        </w:rPr>
        <w:sectPr w:rsidR="00535A0F" w:rsidRPr="007C470B" w:rsidSect="00F16C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1E52317" w14:textId="1C9581B1" w:rsidR="0082621D" w:rsidRPr="007C470B" w:rsidRDefault="0082621D" w:rsidP="00D163CD">
      <w:pPr>
        <w:rPr>
          <w:rFonts w:ascii="Times New Roman" w:eastAsia="宋体" w:hAnsi="Times New Roman" w:cs="Times New Roman"/>
        </w:rPr>
      </w:pPr>
    </w:p>
    <w:sectPr w:rsidR="0082621D" w:rsidRPr="007C470B" w:rsidSect="0095202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7D07" w14:textId="77777777" w:rsidR="00CB1B53" w:rsidRDefault="00CB1B53" w:rsidP="00252B4A">
      <w:r>
        <w:separator/>
      </w:r>
    </w:p>
  </w:endnote>
  <w:endnote w:type="continuationSeparator" w:id="0">
    <w:p w14:paraId="34F61C6C" w14:textId="77777777" w:rsidR="00CB1B53" w:rsidRDefault="00CB1B53" w:rsidP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B84C" w14:textId="603FEA9B" w:rsidR="005843B9" w:rsidRPr="00DA4714" w:rsidRDefault="00DA4714" w:rsidP="00DA4714">
    <w:pPr>
      <w:pStyle w:val="a6"/>
      <w:jc w:val="center"/>
      <w:rPr>
        <w:rFonts w:ascii="Times New Roman" w:hAnsi="Times New Roman" w:cs="Times New Roman"/>
        <w:sz w:val="21"/>
        <w:szCs w:val="21"/>
      </w:rPr>
    </w:pPr>
    <w:r w:rsidRPr="00DA4714">
      <w:rPr>
        <w:rFonts w:ascii="Times New Roman" w:hAnsi="Times New Roman" w:cs="Times New Roman"/>
        <w:sz w:val="21"/>
        <w:szCs w:val="21"/>
      </w:rPr>
      <w:fldChar w:fldCharType="begin"/>
    </w:r>
    <w:r w:rsidRPr="00DA4714">
      <w:rPr>
        <w:rFonts w:ascii="Times New Roman" w:hAnsi="Times New Roman" w:cs="Times New Roman"/>
        <w:sz w:val="21"/>
        <w:szCs w:val="21"/>
      </w:rPr>
      <w:instrText>PAGE   \* MERGEFORMAT</w:instrText>
    </w:r>
    <w:r w:rsidRPr="00DA4714">
      <w:rPr>
        <w:rFonts w:ascii="Times New Roman" w:hAnsi="Times New Roman" w:cs="Times New Roman"/>
        <w:sz w:val="21"/>
        <w:szCs w:val="21"/>
      </w:rPr>
      <w:fldChar w:fldCharType="separate"/>
    </w:r>
    <w:r w:rsidRPr="00DA4714">
      <w:rPr>
        <w:rFonts w:ascii="Times New Roman" w:hAnsi="Times New Roman" w:cs="Times New Roman"/>
        <w:sz w:val="21"/>
        <w:szCs w:val="21"/>
        <w:lang w:val="zh-CN"/>
      </w:rPr>
      <w:t>1</w:t>
    </w:r>
    <w:r w:rsidRPr="00DA4714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3C6C" w14:textId="77777777" w:rsidR="00CB1B53" w:rsidRDefault="00CB1B53" w:rsidP="00252B4A">
      <w:r>
        <w:separator/>
      </w:r>
    </w:p>
  </w:footnote>
  <w:footnote w:type="continuationSeparator" w:id="0">
    <w:p w14:paraId="35594CED" w14:textId="77777777" w:rsidR="00CB1B53" w:rsidRDefault="00CB1B53" w:rsidP="0025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17AC" w14:textId="2835EDDA" w:rsidR="005843B9" w:rsidRPr="00066C5D" w:rsidRDefault="005843B9" w:rsidP="00CC5CEA">
    <w:pPr>
      <w:pStyle w:val="a4"/>
      <w:jc w:val="left"/>
    </w:pPr>
    <w:bookmarkStart w:id="3" w:name="_Hlk99871354"/>
    <w:r>
      <w:rPr>
        <w:rFonts w:hint="eastAsia"/>
      </w:rPr>
      <w:t xml:space="preserve">            </w:t>
    </w:r>
    <w:r>
      <w:rPr>
        <w:rStyle w:val="a8"/>
        <w:rFonts w:ascii="宋体" w:hAnsi="宋体" w:hint="eastAsia"/>
        <w:sz w:val="17"/>
        <w:lang w:val="en-GB"/>
      </w:rPr>
      <w:t xml:space="preserve">         </w:t>
    </w:r>
    <w:r w:rsidR="008A1FFD" w:rsidRPr="008A1FFD">
      <w:rPr>
        <w:rStyle w:val="a8"/>
        <w:rFonts w:ascii="宋体" w:hAnsi="宋体"/>
        <w:sz w:val="17"/>
        <w:lang w:val="en-GB"/>
      </w:rPr>
      <w:t xml:space="preserve">Project </w:t>
    </w:r>
    <w:r w:rsidR="008A1FFD">
      <w:rPr>
        <w:rStyle w:val="a8"/>
        <w:rFonts w:ascii="宋体" w:hAnsi="宋体" w:hint="eastAsia"/>
        <w:sz w:val="17"/>
        <w:lang w:val="en-GB"/>
      </w:rPr>
      <w:t>A</w:t>
    </w:r>
    <w:r w:rsidR="008A1FFD" w:rsidRPr="008A1FFD">
      <w:rPr>
        <w:rStyle w:val="a8"/>
        <w:rFonts w:ascii="宋体" w:hAnsi="宋体"/>
        <w:sz w:val="17"/>
        <w:lang w:val="en-GB"/>
      </w:rPr>
      <w:t>ssignment of</w:t>
    </w:r>
    <w:r>
      <w:rPr>
        <w:rStyle w:val="a8"/>
        <w:rFonts w:ascii="宋体" w:hAnsi="宋体" w:hint="eastAsia"/>
        <w:sz w:val="17"/>
        <w:lang w:val="en-GB"/>
      </w:rPr>
      <w:t xml:space="preserve"> </w:t>
    </w:r>
    <w:r w:rsidR="008A1FFD">
      <w:rPr>
        <w:rStyle w:val="a8"/>
        <w:rFonts w:ascii="宋体" w:hAnsi="宋体"/>
        <w:sz w:val="17"/>
        <w:lang w:val="en-GB"/>
      </w:rPr>
      <w:t>Multiple</w:t>
    </w:r>
    <w:r w:rsidR="008A1FFD">
      <w:rPr>
        <w:rStyle w:val="a8"/>
        <w:rFonts w:ascii="宋体" w:hAnsi="宋体" w:hint="eastAsia"/>
        <w:sz w:val="17"/>
        <w:lang w:val="en-GB"/>
      </w:rPr>
      <w:t>-</w:t>
    </w:r>
    <w:r w:rsidR="008A1FFD">
      <w:rPr>
        <w:rStyle w:val="a8"/>
        <w:rFonts w:ascii="宋体" w:hAnsi="宋体"/>
        <w:sz w:val="17"/>
        <w:lang w:val="en-GB"/>
      </w:rPr>
      <w:t>S</w:t>
    </w:r>
    <w:r w:rsidR="008A1FFD">
      <w:rPr>
        <w:rStyle w:val="a8"/>
        <w:rFonts w:ascii="宋体" w:hAnsi="宋体" w:hint="eastAsia"/>
        <w:sz w:val="17"/>
        <w:lang w:val="en-GB"/>
      </w:rPr>
      <w:t>ensor</w:t>
    </w:r>
    <w:r w:rsidR="008A1FFD">
      <w:rPr>
        <w:rStyle w:val="a8"/>
        <w:rFonts w:ascii="宋体" w:hAnsi="宋体"/>
        <w:sz w:val="17"/>
        <w:lang w:val="en-GB"/>
      </w:rPr>
      <w:t xml:space="preserve"> Information F</w:t>
    </w:r>
    <w:r w:rsidR="008A1FFD">
      <w:rPr>
        <w:rStyle w:val="a8"/>
        <w:rFonts w:ascii="宋体" w:hAnsi="宋体" w:hint="eastAsia"/>
        <w:sz w:val="17"/>
        <w:lang w:val="en-GB"/>
      </w:rPr>
      <w:t>usion</w:t>
    </w:r>
    <w:r>
      <w:rPr>
        <w:rStyle w:val="a8"/>
        <w:rFonts w:ascii="宋体" w:hAnsi="宋体" w:hint="eastAsia"/>
        <w:sz w:val="17"/>
        <w:lang w:val="en-GB"/>
      </w:rPr>
      <w:t xml:space="preserve">       </w:t>
    </w:r>
    <w:bookmarkEnd w:id="3"/>
    <w:r>
      <w:rPr>
        <w:rStyle w:val="a8"/>
        <w:rFonts w:ascii="宋体" w:hAnsi="宋体" w:hint="eastAsia"/>
        <w:sz w:val="17"/>
        <w:lang w:val="en-GB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3A1D"/>
    <w:multiLevelType w:val="hybridMultilevel"/>
    <w:tmpl w:val="05201150"/>
    <w:lvl w:ilvl="0" w:tplc="F1C80FB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5"/>
    <w:rsid w:val="00033C30"/>
    <w:rsid w:val="00044E0F"/>
    <w:rsid w:val="000564C4"/>
    <w:rsid w:val="00071701"/>
    <w:rsid w:val="00074917"/>
    <w:rsid w:val="00074AE3"/>
    <w:rsid w:val="00083DFD"/>
    <w:rsid w:val="00096007"/>
    <w:rsid w:val="000B5C04"/>
    <w:rsid w:val="000C4A61"/>
    <w:rsid w:val="000D072A"/>
    <w:rsid w:val="000F2732"/>
    <w:rsid w:val="001029AF"/>
    <w:rsid w:val="00103397"/>
    <w:rsid w:val="001134F2"/>
    <w:rsid w:val="001520EA"/>
    <w:rsid w:val="0017611D"/>
    <w:rsid w:val="00177E6C"/>
    <w:rsid w:val="001936AE"/>
    <w:rsid w:val="001D1762"/>
    <w:rsid w:val="002126B5"/>
    <w:rsid w:val="00252B4A"/>
    <w:rsid w:val="002907F0"/>
    <w:rsid w:val="002F44DD"/>
    <w:rsid w:val="00310D70"/>
    <w:rsid w:val="00327CBF"/>
    <w:rsid w:val="00341CEF"/>
    <w:rsid w:val="00361143"/>
    <w:rsid w:val="0038333B"/>
    <w:rsid w:val="003870A0"/>
    <w:rsid w:val="00393D6C"/>
    <w:rsid w:val="00393DEC"/>
    <w:rsid w:val="003A5C84"/>
    <w:rsid w:val="003B0F85"/>
    <w:rsid w:val="003D0AFE"/>
    <w:rsid w:val="003E0E58"/>
    <w:rsid w:val="003F01A7"/>
    <w:rsid w:val="003F3233"/>
    <w:rsid w:val="00411B91"/>
    <w:rsid w:val="00415A46"/>
    <w:rsid w:val="0041736A"/>
    <w:rsid w:val="00454625"/>
    <w:rsid w:val="00460F23"/>
    <w:rsid w:val="00474635"/>
    <w:rsid w:val="00487EF1"/>
    <w:rsid w:val="0049519F"/>
    <w:rsid w:val="004B0411"/>
    <w:rsid w:val="00500E6F"/>
    <w:rsid w:val="00535A0F"/>
    <w:rsid w:val="00544BCA"/>
    <w:rsid w:val="00564206"/>
    <w:rsid w:val="0057701A"/>
    <w:rsid w:val="00577715"/>
    <w:rsid w:val="005843B9"/>
    <w:rsid w:val="005B0AE0"/>
    <w:rsid w:val="005C4E47"/>
    <w:rsid w:val="005E0075"/>
    <w:rsid w:val="005E5C39"/>
    <w:rsid w:val="00616858"/>
    <w:rsid w:val="006619E6"/>
    <w:rsid w:val="00674445"/>
    <w:rsid w:val="00676D0E"/>
    <w:rsid w:val="00694227"/>
    <w:rsid w:val="00695BA4"/>
    <w:rsid w:val="00695FEA"/>
    <w:rsid w:val="006D7453"/>
    <w:rsid w:val="006F57F6"/>
    <w:rsid w:val="00707E24"/>
    <w:rsid w:val="00713233"/>
    <w:rsid w:val="00724D50"/>
    <w:rsid w:val="007303F2"/>
    <w:rsid w:val="00732DA7"/>
    <w:rsid w:val="00747716"/>
    <w:rsid w:val="007C470B"/>
    <w:rsid w:val="007D2A2F"/>
    <w:rsid w:val="008021EB"/>
    <w:rsid w:val="0082425C"/>
    <w:rsid w:val="0082621D"/>
    <w:rsid w:val="0083466C"/>
    <w:rsid w:val="00856FCB"/>
    <w:rsid w:val="008603D5"/>
    <w:rsid w:val="00873CB8"/>
    <w:rsid w:val="00896D5A"/>
    <w:rsid w:val="008A1FFD"/>
    <w:rsid w:val="008A4CFB"/>
    <w:rsid w:val="008C10A1"/>
    <w:rsid w:val="008D5D6E"/>
    <w:rsid w:val="009021F5"/>
    <w:rsid w:val="00923B54"/>
    <w:rsid w:val="009306A3"/>
    <w:rsid w:val="009431E0"/>
    <w:rsid w:val="0095038D"/>
    <w:rsid w:val="00952026"/>
    <w:rsid w:val="00956FD2"/>
    <w:rsid w:val="009B2D7C"/>
    <w:rsid w:val="009B5892"/>
    <w:rsid w:val="009B6CE4"/>
    <w:rsid w:val="009D7600"/>
    <w:rsid w:val="009F36D7"/>
    <w:rsid w:val="00A042E6"/>
    <w:rsid w:val="00A054D9"/>
    <w:rsid w:val="00A0721C"/>
    <w:rsid w:val="00A274DC"/>
    <w:rsid w:val="00A3113E"/>
    <w:rsid w:val="00A375A1"/>
    <w:rsid w:val="00A411B4"/>
    <w:rsid w:val="00B228AB"/>
    <w:rsid w:val="00B35DB5"/>
    <w:rsid w:val="00B41A2D"/>
    <w:rsid w:val="00B4313A"/>
    <w:rsid w:val="00B80BD7"/>
    <w:rsid w:val="00B81006"/>
    <w:rsid w:val="00B93121"/>
    <w:rsid w:val="00B979C0"/>
    <w:rsid w:val="00BA1B5B"/>
    <w:rsid w:val="00BB5C54"/>
    <w:rsid w:val="00BB6995"/>
    <w:rsid w:val="00BC13BE"/>
    <w:rsid w:val="00BD6FBE"/>
    <w:rsid w:val="00BF130A"/>
    <w:rsid w:val="00BF1385"/>
    <w:rsid w:val="00C23FC3"/>
    <w:rsid w:val="00C263AC"/>
    <w:rsid w:val="00C45CCC"/>
    <w:rsid w:val="00C50238"/>
    <w:rsid w:val="00C546DA"/>
    <w:rsid w:val="00C62A86"/>
    <w:rsid w:val="00C8256A"/>
    <w:rsid w:val="00C90756"/>
    <w:rsid w:val="00CA4480"/>
    <w:rsid w:val="00CB1B53"/>
    <w:rsid w:val="00CB22CE"/>
    <w:rsid w:val="00CD05C3"/>
    <w:rsid w:val="00CD5936"/>
    <w:rsid w:val="00CE1383"/>
    <w:rsid w:val="00CE210A"/>
    <w:rsid w:val="00D163CD"/>
    <w:rsid w:val="00D16D85"/>
    <w:rsid w:val="00D17A06"/>
    <w:rsid w:val="00D43C3F"/>
    <w:rsid w:val="00D57D13"/>
    <w:rsid w:val="00D63A1A"/>
    <w:rsid w:val="00D70734"/>
    <w:rsid w:val="00D93BFD"/>
    <w:rsid w:val="00DA4714"/>
    <w:rsid w:val="00DB5144"/>
    <w:rsid w:val="00DE140B"/>
    <w:rsid w:val="00DE65B4"/>
    <w:rsid w:val="00DE7AB6"/>
    <w:rsid w:val="00DF407B"/>
    <w:rsid w:val="00DF411A"/>
    <w:rsid w:val="00E02BEC"/>
    <w:rsid w:val="00E14E62"/>
    <w:rsid w:val="00E37755"/>
    <w:rsid w:val="00E52471"/>
    <w:rsid w:val="00E757E5"/>
    <w:rsid w:val="00E86C2F"/>
    <w:rsid w:val="00EA42C2"/>
    <w:rsid w:val="00EB794F"/>
    <w:rsid w:val="00EF0A13"/>
    <w:rsid w:val="00F044F0"/>
    <w:rsid w:val="00F046C8"/>
    <w:rsid w:val="00F05994"/>
    <w:rsid w:val="00F16CC9"/>
    <w:rsid w:val="00F21589"/>
    <w:rsid w:val="00F50B9A"/>
    <w:rsid w:val="00F5615B"/>
    <w:rsid w:val="00F70D62"/>
    <w:rsid w:val="00F77178"/>
    <w:rsid w:val="00F85E7D"/>
    <w:rsid w:val="00F94641"/>
    <w:rsid w:val="00F946F9"/>
    <w:rsid w:val="00FA0889"/>
    <w:rsid w:val="00FA5472"/>
    <w:rsid w:val="00FB0A3D"/>
    <w:rsid w:val="00FC5E81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D36C"/>
  <w15:chartTrackingRefBased/>
  <w15:docId w15:val="{943B9E5B-E658-48FA-AC33-05EB8C02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43B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5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E37755"/>
    <w:pPr>
      <w:tabs>
        <w:tab w:val="center" w:pos="4480"/>
        <w:tab w:val="right" w:pos="8960"/>
      </w:tabs>
      <w:spacing w:line="288" w:lineRule="auto"/>
      <w:ind w:firstLineChars="200" w:firstLine="480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E37755"/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EquationSection">
    <w:name w:val="MTEquationSection"/>
    <w:basedOn w:val="a0"/>
    <w:rsid w:val="00E37755"/>
    <w:rPr>
      <w:rFonts w:ascii="宋体" w:eastAsia="宋体" w:hAnsi="宋体" w:cs="Times New Roman"/>
      <w:b/>
      <w:vanish/>
      <w:color w:val="FF0000"/>
    </w:rPr>
  </w:style>
  <w:style w:type="paragraph" w:styleId="a4">
    <w:name w:val="header"/>
    <w:basedOn w:val="a"/>
    <w:link w:val="a5"/>
    <w:uiPriority w:val="99"/>
    <w:unhideWhenUsed/>
    <w:rsid w:val="0025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B4A"/>
    <w:rPr>
      <w:sz w:val="18"/>
      <w:szCs w:val="18"/>
    </w:rPr>
  </w:style>
  <w:style w:type="paragraph" w:styleId="a6">
    <w:name w:val="footer"/>
    <w:basedOn w:val="a"/>
    <w:link w:val="a7"/>
    <w:unhideWhenUsed/>
    <w:rsid w:val="0025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2B4A"/>
    <w:rPr>
      <w:sz w:val="18"/>
      <w:szCs w:val="18"/>
    </w:rPr>
  </w:style>
  <w:style w:type="character" w:customStyle="1" w:styleId="10">
    <w:name w:val="标题 1 字符"/>
    <w:basedOn w:val="a0"/>
    <w:link w:val="1"/>
    <w:rsid w:val="005843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age number"/>
    <w:rsid w:val="005843B9"/>
  </w:style>
  <w:style w:type="character" w:customStyle="1" w:styleId="shorttext">
    <w:name w:val="short_text"/>
    <w:rsid w:val="00DE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12.png"/><Relationship Id="rId247" Type="http://schemas.openxmlformats.org/officeDocument/2006/relationships/fontTable" Target="fontTable.xml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06.bin"/><Relationship Id="rId248" Type="http://schemas.openxmlformats.org/officeDocument/2006/relationships/theme" Target="theme/theme1.xml"/><Relationship Id="rId12" Type="http://schemas.openxmlformats.org/officeDocument/2006/relationships/header" Target="header1.xml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8" Type="http://schemas.openxmlformats.org/officeDocument/2006/relationships/image" Target="media/image118.png"/><Relationship Id="rId23" Type="http://schemas.openxmlformats.org/officeDocument/2006/relationships/oleObject" Target="embeddings/oleObject7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07.bin"/><Relationship Id="rId13" Type="http://schemas.openxmlformats.org/officeDocument/2006/relationships/footer" Target="footer1.xml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7.wmf"/><Relationship Id="rId218" Type="http://schemas.openxmlformats.org/officeDocument/2006/relationships/image" Target="media/image105.png"/><Relationship Id="rId239" Type="http://schemas.openxmlformats.org/officeDocument/2006/relationships/image" Target="media/image119.png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08.bin"/><Relationship Id="rId240" Type="http://schemas.openxmlformats.org/officeDocument/2006/relationships/image" Target="media/image120.png"/><Relationship Id="rId14" Type="http://schemas.openxmlformats.org/officeDocument/2006/relationships/image" Target="media/image3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png"/><Relationship Id="rId230" Type="http://schemas.openxmlformats.org/officeDocument/2006/relationships/image" Target="media/image113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image" Target="media/image107.png"/><Relationship Id="rId241" Type="http://schemas.openxmlformats.org/officeDocument/2006/relationships/image" Target="media/image121.png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0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0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4.wmf"/><Relationship Id="rId221" Type="http://schemas.openxmlformats.org/officeDocument/2006/relationships/image" Target="media/image108.wmf"/><Relationship Id="rId242" Type="http://schemas.openxmlformats.org/officeDocument/2006/relationships/image" Target="media/image122.png"/><Relationship Id="rId37" Type="http://schemas.openxmlformats.org/officeDocument/2006/relationships/image" Target="media/image14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1.wmf"/><Relationship Id="rId232" Type="http://schemas.openxmlformats.org/officeDocument/2006/relationships/image" Target="media/image114.png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3.png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png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png"/><Relationship Id="rId244" Type="http://schemas.openxmlformats.org/officeDocument/2006/relationships/image" Target="media/image124.png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image" Target="media/image116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10.png"/><Relationship Id="rId245" Type="http://schemas.openxmlformats.org/officeDocument/2006/relationships/image" Target="media/image125.png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7.png"/><Relationship Id="rId116" Type="http://schemas.openxmlformats.org/officeDocument/2006/relationships/oleObject" Target="embeddings/oleObject54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1.png"/><Relationship Id="rId246" Type="http://schemas.openxmlformats.org/officeDocument/2006/relationships/image" Target="media/image126.png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7700-224D-46C7-B643-B71AC3C6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4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</dc:creator>
  <cp:keywords/>
  <dc:description/>
  <cp:lastModifiedBy>岳 高峰</cp:lastModifiedBy>
  <cp:revision>106</cp:revision>
  <cp:lastPrinted>2022-04-16T12:12:00Z</cp:lastPrinted>
  <dcterms:created xsi:type="dcterms:W3CDTF">2021-03-09T09:52:00Z</dcterms:created>
  <dcterms:modified xsi:type="dcterms:W3CDTF">2022-04-16T12:12:00Z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