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PathFinder Energy Services, Inc.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BHL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Tie-in Date: 05/19/2010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Page 01/01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Completed: 05/20/2010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 CORPORATION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PERDOMO BMP STATE COM #1H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Rig:PATRIOT #5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Office Supervisor: FRANCISCO SINISTERRA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Horiz. Reference: WELLHEAD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Field Engineers: Derek Boyd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James Cloud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Coordinates: LAT:32.12.1.4925 N LON:104.9.2.6375 W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 Reference:NAD83 new mexico east Transverse Mercator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GRID Coor: X: 597818.1110 Y: 436693.0700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North Aligned To: GRID NORTH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Total Magnetic Correction:  </w:t>
      </w:r>
      <w:r>
        <w:rPr>
          <w:rFonts w:ascii="Times New Roman" w:hAnsi="Times New Roman" w:eastAsia="宋体"/>
          <w:b w:val="0"/>
          <w:sz w:val="24"/>
        </w:rPr>
        <w:t>$ 7.88^{\circ} $</w:t>
      </w:r>
      <w:r>
        <w:rPr>
          <w:rFonts w:ascii="Times New Roman" w:hAnsi="Times New Roman" w:eastAsia="宋体"/>
          <w:b w:val="0"/>
          <w:sz w:val="24"/>
        </w:rPr>
        <w:t xml:space="preserve"> EAST TO GRID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Vertical Section Plane: 179.66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Vert. Reference: 24.50' Rotary Table To Ground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Altitude:3149.00' Ground To MSL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Measured Depth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Inclination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Azimuth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12/9/00 (teet)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True Vertical Depth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91.28 (deg)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Vertical Section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181.20 (deg)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X cord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6219.11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6769.51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Lat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597863.49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Lon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429923.71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32.18180602 N (deg)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Rectangular Corr. N/S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104.15062309 W (deg)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Rectangular Corr. E/W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6769.36 S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Closure Distance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45.38 E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Direction of Closure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Dogleg Severity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0.00 (deg/100ft)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