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2669"/>
        <w:gridCol w:w="2669"/>
        <w:gridCol w:w="2669"/>
      </w:tblGrid>
      <w:tr>
        <w:tc>
          <w:tcPr>
            <w:tcW w:type="dxa" w:w="2669"/>
          </w:tcPr>
          <w:p>
            <w:r>
              <w:rPr>
                <w:rFonts w:ascii="Times New Roman" w:hAnsi="Times New Roman" w:eastAsia="宋体"/>
                <w:sz w:val="24"/>
              </w:rPr>
              <w:t>-- Submit 3 Copies To Appropriate District Office\nDistrict I\n1625 N. French Dr., Hobbs, NM 88240\nDistrict II\n1301 W. Grand Ave., Artesia, NM 88210\nDistrict III\n1000 Rio Brazos Rd., Aztec, NM 87410\nDistrict IV\n1220 S. St. Francis Dr., Santa Fe, NM\n87505</w:t>
            </w:r>
          </w:p>
        </w:tc>
        <w:tc>
          <w:tcPr>
            <w:tcW w:type="dxa" w:w="2669"/>
          </w:tcPr>
          <w:p>
            <w:r>
              <w:rPr>
                <w:rFonts w:ascii="Times New Roman" w:hAnsi="Times New Roman" w:eastAsia="宋体"/>
                <w:sz w:val="24"/>
              </w:rPr>
              <w:t>State of New Mexico\nEnergy, Minerals and Natural Resources</w:t>
            </w:r>
          </w:p>
        </w:tc>
        <w:tc>
          <w:tcPr>
            <w:tcW w:type="dxa" w:w="2669"/>
          </w:tcPr>
          <w:p>
            <w:r>
              <w:rPr>
                <w:rFonts w:ascii="Times New Roman" w:hAnsi="Times New Roman" w:eastAsia="宋体"/>
                <w:sz w:val="24"/>
              </w:rPr>
              <w:t>Form C-103\nMay 27, 2004</w:t>
            </w:r>
          </w:p>
        </w:tc>
      </w:tr>
      <w:tr>
        <w:tc>
          <w:tcPr>
            <w:tcW w:type="dxa" w:w="2669"/>
          </w:tcPr>
          <w:p>
            <w:r>
              <w:rPr>
                <w:rFonts w:ascii="Times New Roman" w:hAnsi="Times New Roman" w:eastAsia="宋体"/>
                <w:sz w:val="24"/>
              </w:rPr>
              <w:t>OIL CONSERVATION DIVISION\n1220 South St. Francis Dr.\nSanta Fe, NM 87505</w:t>
            </w:r>
          </w:p>
        </w:tc>
        <w:tc>
          <w:tcPr>
            <w:tcW w:type="dxa" w:w="2669"/>
          </w:tcPr>
          <w:p>
            <w:r>
              <w:rPr>
                <w:rFonts w:ascii="Times New Roman" w:hAnsi="Times New Roman" w:eastAsia="宋体"/>
                <w:sz w:val="24"/>
              </w:rPr>
              <w:t>WELL API NO.\n30-015-37500</w:t>
            </w:r>
          </w:p>
        </w:tc>
        <w:tc>
          <w:tcPr>
            <w:tcW w:type="dxa" w:w="2669"/>
          </w:tcPr>
          <w:p/>
        </w:tc>
      </w:tr>
      <w:tr>
        <w:tc>
          <w:tcPr>
            <w:tcW w:type="dxa" w:w="2669"/>
          </w:tcPr>
          <w:p>
            <w:r>
              <w:rPr>
                <w:rFonts w:ascii="Times New Roman" w:hAnsi="Times New Roman" w:eastAsia="宋体"/>
                <w:sz w:val="24"/>
              </w:rPr>
              <w:t>5. Indicate Type of Lease\nSTATE ☒ FEE ☐</w:t>
            </w:r>
          </w:p>
        </w:tc>
        <w:tc>
          <w:tcPr>
            <w:tcW w:type="dxa" w:w="2669"/>
          </w:tcPr>
          <w:p/>
        </w:tc>
        <w:tc>
          <w:tcPr>
            <w:tcW w:type="dxa" w:w="2669"/>
          </w:tcPr>
          <w:p/>
        </w:tc>
      </w:tr>
      <w:tr>
        <w:tc>
          <w:tcPr>
            <w:tcW w:type="dxa" w:w="2669"/>
          </w:tcPr>
          <w:p>
            <w:r>
              <w:rPr>
                <w:rFonts w:ascii="Times New Roman" w:hAnsi="Times New Roman" w:eastAsia="宋体"/>
                <w:sz w:val="24"/>
              </w:rPr>
              <w:t>6. State Oil &amp; Gas Lease No.\nV-7318</w:t>
            </w:r>
          </w:p>
        </w:tc>
        <w:tc>
          <w:tcPr>
            <w:tcW w:type="dxa" w:w="2669"/>
          </w:tcPr>
          <w:p/>
        </w:tc>
        <w:tc>
          <w:tcPr>
            <w:tcW w:type="dxa" w:w="2669"/>
          </w:tcPr>
          <w:p/>
        </w:tc>
      </w:tr>
      <w:tr>
        <w:tc>
          <w:tcPr>
            <w:tcW w:type="dxa" w:w="2669"/>
          </w:tcPr>
          <w:p>
            <w:r>
              <w:rPr>
                <w:rFonts w:ascii="Times New Roman" w:hAnsi="Times New Roman" w:eastAsia="宋体"/>
                <w:sz w:val="24"/>
              </w:rPr>
              <w:t>SUNDRY NOTICES AND REPORTS ON WELLS\n(DO NOT USE THIS FORM FOR PROPOSALS TO DRILL OR TO DEEPEN OR PLUG BACK TO A DIFFERENT RESERVOIR. USE "APPLICATION FOR PERMIT" (FORM C-101) FOR SUCH PROPOSALS.)\n1. Type of Well: Oil Well ☒ Gas Well ☐ Other RECEIVED</w:t>
            </w:r>
          </w:p>
        </w:tc>
        <w:tc>
          <w:tcPr>
            <w:tcW w:type="dxa" w:w="2669"/>
          </w:tcPr>
          <w:p>
            <w:r>
              <w:rPr>
                <w:rFonts w:ascii="Times New Roman" w:hAnsi="Times New Roman" w:eastAsia="宋体"/>
                <w:sz w:val="24"/>
              </w:rPr>
              <w:t>7. Lease Name or Unit Agreement Name\nJericho BKJ State Com.</w:t>
            </w:r>
          </w:p>
        </w:tc>
        <w:tc>
          <w:tcPr>
            <w:tcW w:type="dxa" w:w="2669"/>
          </w:tcPr>
          <w:p/>
        </w:tc>
      </w:tr>
      <w:tr>
        <w:tc>
          <w:tcPr>
            <w:tcW w:type="dxa" w:w="2669"/>
          </w:tcPr>
          <w:p>
            <w:r>
              <w:rPr>
                <w:rFonts w:ascii="Times New Roman" w:hAnsi="Times New Roman" w:eastAsia="宋体"/>
                <w:sz w:val="24"/>
              </w:rPr>
              <w:t>2. Name of Operator\nYates Petroleum Corporation</w:t>
            </w:r>
          </w:p>
        </w:tc>
        <w:tc>
          <w:tcPr>
            <w:tcW w:type="dxa" w:w="2669"/>
          </w:tcPr>
          <w:p>
            <w:r>
              <w:rPr>
                <w:rFonts w:ascii="Times New Roman" w:hAnsi="Times New Roman" w:eastAsia="宋体"/>
                <w:sz w:val="24"/>
              </w:rPr>
              <w:t>JUN 15 2010</w:t>
            </w:r>
          </w:p>
        </w:tc>
        <w:tc>
          <w:tcPr>
            <w:tcW w:type="dxa" w:w="2669"/>
          </w:tcPr>
          <w:p>
            <w:r>
              <w:rPr>
                <w:rFonts w:ascii="Times New Roman" w:hAnsi="Times New Roman" w:eastAsia="宋体"/>
                <w:sz w:val="24"/>
              </w:rPr>
              <w:t>8. Well Number\n2H</w:t>
            </w:r>
          </w:p>
        </w:tc>
      </w:tr>
      <w:tr>
        <w:tc>
          <w:tcPr>
            <w:tcW w:type="dxa" w:w="2669"/>
          </w:tcPr>
          <w:p>
            <w:r>
              <w:rPr>
                <w:rFonts w:ascii="Times New Roman" w:hAnsi="Times New Roman" w:eastAsia="宋体"/>
                <w:b w:val="0"/>
                <w:sz w:val="24"/>
              </w:rPr>
              <w:t xml:space="preserve">3. Address of Operator\n105 S.  </w:t>
            </w:r>
            <w:r>
              <w:rPr>
                <w:rFonts w:ascii="Times New Roman" w:hAnsi="Times New Roman" w:eastAsia="宋体"/>
                <w:b w:val="0"/>
                <w:sz w:val="24"/>
              </w:rPr>
              <w:t>$ 4^{{th}} $</w:t>
            </w:r>
            <w:r>
              <w:rPr>
                <w:rFonts w:ascii="Times New Roman" w:hAnsi="Times New Roman" w:eastAsia="宋体"/>
                <w:b w:val="0"/>
                <w:sz w:val="24"/>
              </w:rPr>
              <w:t xml:space="preserve"> Street, Artesia, NM 88210</w:t>
            </w:r>
          </w:p>
        </w:tc>
        <w:tc>
          <w:tcPr>
            <w:tcW w:type="dxa" w:w="2669"/>
          </w:tcPr>
          <w:p>
            <w:r>
              <w:rPr>
                <w:rFonts w:ascii="Times New Roman" w:hAnsi="Times New Roman" w:eastAsia="宋体"/>
                <w:sz w:val="24"/>
              </w:rPr>
              <w:t>NMOCD ARTESIA</w:t>
            </w:r>
          </w:p>
        </w:tc>
        <w:tc>
          <w:tcPr>
            <w:tcW w:type="dxa" w:w="2669"/>
          </w:tcPr>
          <w:p>
            <w:r>
              <w:rPr>
                <w:rFonts w:ascii="Times New Roman" w:hAnsi="Times New Roman" w:eastAsia="宋体"/>
                <w:sz w:val="24"/>
              </w:rPr>
              <w:t>9. OGRID Number\n025575</w:t>
            </w:r>
          </w:p>
        </w:tc>
      </w:tr>
      <w:tr>
        <w:tc>
          <w:tcPr>
            <w:tcW w:type="dxa" w:w="2669"/>
          </w:tcPr>
          <w:p>
            <w:r>
              <w:rPr>
                <w:rFonts w:ascii="Times New Roman" w:hAnsi="Times New Roman" w:eastAsia="宋体"/>
                <w:sz w:val="24"/>
              </w:rPr>
              <w:t>4. Well Location\nUnit Letter A : 660 feet from the North line and 330 feet from the East line</w:t>
            </w:r>
          </w:p>
        </w:tc>
        <w:tc>
          <w:tcPr>
            <w:tcW w:type="dxa" w:w="2669"/>
          </w:tcPr>
          <w:p/>
        </w:tc>
        <w:tc>
          <w:tcPr>
            <w:tcW w:type="dxa" w:w="2669"/>
          </w:tcPr>
          <w:p/>
        </w:tc>
      </w:tr>
      <w:tr>
        <w:tc>
          <w:tcPr>
            <w:tcW w:type="dxa" w:w="2669"/>
          </w:tcPr>
          <w:p>
            <w:r>
              <w:rPr>
                <w:rFonts w:ascii="Times New Roman" w:hAnsi="Times New Roman" w:eastAsia="宋体"/>
                <w:sz w:val="24"/>
              </w:rPr>
              <w:t>Section 15 Township 25S Range 27E NMPM Eddy County</w:t>
            </w:r>
          </w:p>
        </w:tc>
        <w:tc>
          <w:tcPr>
            <w:tcW w:type="dxa" w:w="2669"/>
          </w:tcPr>
          <w:p/>
        </w:tc>
        <w:tc>
          <w:tcPr>
            <w:tcW w:type="dxa" w:w="2669"/>
          </w:tcPr>
          <w:p/>
        </w:tc>
      </w:tr>
      <w:tr>
        <w:tc>
          <w:tcPr>
            <w:tcW w:type="dxa" w:w="2669"/>
          </w:tcPr>
          <w:p>
            <w:r>
              <w:rPr>
                <w:rFonts w:ascii="Times New Roman" w:hAnsi="Times New Roman" w:eastAsia="宋体"/>
                <w:sz w:val="24"/>
              </w:rPr>
              <w:t>11. Elevation (Show whether DR, RKB, RT, GR, etc.)\n3170'</w:t>
            </w:r>
          </w:p>
        </w:tc>
        <w:tc>
          <w:tcPr>
            <w:tcW w:type="dxa" w:w="2669"/>
          </w:tcPr>
          <w:p/>
        </w:tc>
        <w:tc>
          <w:tcPr>
            <w:tcW w:type="dxa" w:w="2669"/>
          </w:tcPr>
          <w:p/>
        </w:tc>
      </w:tr>
      <w:tr>
        <w:tc>
          <w:tcPr>
            <w:tcW w:type="dxa" w:w="2669"/>
          </w:tcPr>
          <w:p>
            <w:r>
              <w:rPr>
                <w:rFonts w:ascii="Times New Roman" w:hAnsi="Times New Roman" w:eastAsia="宋体"/>
                <w:sz w:val="24"/>
              </w:rPr>
              <w:t>Pit or Below-grade Tank Application ☐ or Closure ☐</w:t>
            </w:r>
          </w:p>
        </w:tc>
        <w:tc>
          <w:tcPr>
            <w:tcW w:type="dxa" w:w="2669"/>
          </w:tcPr>
          <w:p/>
        </w:tc>
        <w:tc>
          <w:tcPr>
            <w:tcW w:type="dxa" w:w="2669"/>
          </w:tcPr>
          <w:p/>
        </w:tc>
      </w:tr>
      <w:tr>
        <w:tc>
          <w:tcPr>
            <w:tcW w:type="dxa" w:w="2669"/>
          </w:tcPr>
          <w:p>
            <w:r>
              <w:rPr>
                <w:rFonts w:ascii="Times New Roman" w:hAnsi="Times New Roman" w:eastAsia="宋体"/>
                <w:sz w:val="24"/>
              </w:rPr>
              <w:t>Pit type ________ Depth to Groundwater ________ Distance from nearest fresh water well ________ Distance from nearest surface water ________</w:t>
            </w:r>
          </w:p>
        </w:tc>
        <w:tc>
          <w:tcPr>
            <w:tcW w:type="dxa" w:w="2669"/>
          </w:tcPr>
          <w:p/>
        </w:tc>
        <w:tc>
          <w:tcPr>
            <w:tcW w:type="dxa" w:w="2669"/>
          </w:tcPr>
          <w:p/>
        </w:tc>
      </w:tr>
      <w:tr>
        <w:tc>
          <w:tcPr>
            <w:tcW w:type="dxa" w:w="2669"/>
          </w:tcPr>
          <w:p>
            <w:r>
              <w:rPr>
                <w:rFonts w:ascii="Times New Roman" w:hAnsi="Times New Roman" w:eastAsia="宋体"/>
                <w:sz w:val="24"/>
              </w:rPr>
              <w:t>Pit Liner Thickness: ________ mil Below-Grade Tank: Volume ________ bbls; Construction Material</w:t>
            </w:r>
          </w:p>
        </w:tc>
        <w:tc>
          <w:tcPr>
            <w:tcW w:type="dxa" w:w="2669"/>
          </w:tcPr>
          <w:p/>
        </w:tc>
        <w:tc>
          <w:tcPr>
            <w:tcW w:type="dxa" w:w="2669"/>
          </w:tcPr>
          <w:p/>
        </w:tc>
      </w:tr>
    </w:tbl>
    <w:p>
      <w:pPr>
        <w:spacing w:line="240" w:lineRule="auto"/>
        <w:jc w:val="center"/>
      </w:pPr>
      <w:r>
        <w:rPr>
          <w:rFonts w:ascii="Times New Roman" w:hAnsi="Times New Roman" w:eastAsia="宋体"/>
          <w:b w:val="0"/>
          <w:sz w:val="20"/>
        </w:rPr>
        <w:t>12. Check Appropriate Box to Indicate Nature of Notice, Report or Other Data</w:t>
      </w:r>
    </w:p>
    <w:tbl>
      <w:tblPr>
        <w:tblStyle w:val="TableGrid"/>
        <w:tblW w:type="auto" w:w="0"/>
        <w:tblLook w:firstColumn="1" w:firstRow="1" w:lastColumn="0" w:lastRow="0" w:noHBand="0" w:noVBand="1" w:val="04A0"/>
      </w:tblPr>
      <w:tblGrid>
        <w:gridCol w:w="1311"/>
        <w:gridCol w:w="1311"/>
        <w:gridCol w:w="1311"/>
        <w:gridCol w:w="1311"/>
        <w:gridCol w:w="1311"/>
        <w:gridCol w:w="1311"/>
      </w:tblGrid>
      <w:tr>
        <w:tc>
          <w:tcPr>
            <w:tcW w:type="dxa" w:w="1311"/>
          </w:tcPr>
          <w:p>
            <w:r>
              <w:rPr>
                <w:rFonts w:ascii="Times New Roman" w:hAnsi="Times New Roman" w:eastAsia="宋体"/>
                <w:sz w:val="24"/>
              </w:rPr>
              <w:t>NOTICE OF INTENTION TO:</w:t>
            </w:r>
          </w:p>
        </w:tc>
        <w:tc>
          <w:tcPr>
            <w:tcW w:type="dxa" w:w="1311"/>
          </w:tcPr>
          <w:p>
            <w:r>
              <w:rPr>
                <w:rFonts w:ascii="Times New Roman" w:hAnsi="Times New Roman" w:eastAsia="宋体"/>
                <w:sz w:val="24"/>
              </w:rPr>
              <w:t>SUBSEQUENT REPORT OF:</w:t>
            </w:r>
          </w:p>
        </w:tc>
        <w:tc>
          <w:tcPr>
            <w:tcW w:type="dxa" w:w="1311"/>
          </w:tcPr>
          <w:p/>
        </w:tc>
        <w:tc>
          <w:tcPr>
            <w:tcW w:type="dxa" w:w="1311"/>
          </w:tcPr>
          <w:p/>
        </w:tc>
        <w:tc>
          <w:tcPr>
            <w:tcW w:type="dxa" w:w="1311"/>
          </w:tcPr>
          <w:p/>
        </w:tc>
        <w:tc>
          <w:tcPr>
            <w:tcW w:type="dxa" w:w="1311"/>
          </w:tcPr>
          <w:p/>
        </w:tc>
      </w:tr>
      <w:tr>
        <w:tc>
          <w:tcPr>
            <w:tcW w:type="dxa" w:w="1311"/>
          </w:tcPr>
          <w:p>
            <w:r>
              <w:rPr>
                <w:rFonts w:ascii="Times New Roman" w:hAnsi="Times New Roman" w:eastAsia="宋体"/>
                <w:sz w:val="24"/>
              </w:rPr>
              <w:t>PERFORM REMEDIAL WORK ☐</w:t>
            </w:r>
          </w:p>
        </w:tc>
        <w:tc>
          <w:tcPr>
            <w:tcW w:type="dxa" w:w="1311"/>
          </w:tcPr>
          <w:p>
            <w:r>
              <w:rPr>
                <w:rFonts w:ascii="Times New Roman" w:hAnsi="Times New Roman" w:eastAsia="宋体"/>
                <w:sz w:val="24"/>
              </w:rPr>
              <w:t>PLUG AND ABANDON ☐</w:t>
            </w:r>
          </w:p>
        </w:tc>
        <w:tc>
          <w:tcPr>
            <w:tcW w:type="dxa" w:w="1311"/>
          </w:tcPr>
          <w:p/>
        </w:tc>
        <w:tc>
          <w:tcPr>
            <w:tcW w:type="dxa" w:w="1311"/>
          </w:tcPr>
          <w:p>
            <w:r>
              <w:rPr>
                <w:rFonts w:ascii="Times New Roman" w:hAnsi="Times New Roman" w:eastAsia="宋体"/>
                <w:sz w:val="24"/>
              </w:rPr>
              <w:t>REMEDIAL WORK ☐</w:t>
            </w:r>
          </w:p>
        </w:tc>
        <w:tc>
          <w:tcPr>
            <w:tcW w:type="dxa" w:w="1311"/>
          </w:tcPr>
          <w:p>
            <w:r>
              <w:rPr>
                <w:rFonts w:ascii="Times New Roman" w:hAnsi="Times New Roman" w:eastAsia="宋体"/>
                <w:sz w:val="24"/>
              </w:rPr>
              <w:t>ALTERING CASING ☐</w:t>
            </w:r>
          </w:p>
        </w:tc>
        <w:tc>
          <w:tcPr>
            <w:tcW w:type="dxa" w:w="1311"/>
          </w:tcPr>
          <w:p/>
        </w:tc>
      </w:tr>
      <w:tr>
        <w:tc>
          <w:tcPr>
            <w:tcW w:type="dxa" w:w="1311"/>
          </w:tcPr>
          <w:p>
            <w:r>
              <w:rPr>
                <w:rFonts w:ascii="Times New Roman" w:hAnsi="Times New Roman" w:eastAsia="宋体"/>
                <w:sz w:val="24"/>
              </w:rPr>
              <w:t>TEMPORARILY ABANDON ☐</w:t>
            </w:r>
          </w:p>
        </w:tc>
        <w:tc>
          <w:tcPr>
            <w:tcW w:type="dxa" w:w="1311"/>
          </w:tcPr>
          <w:p>
            <w:r>
              <w:rPr>
                <w:rFonts w:ascii="Times New Roman" w:hAnsi="Times New Roman" w:eastAsia="宋体"/>
                <w:sz w:val="24"/>
              </w:rPr>
              <w:t>CHANGE PLANS ☒</w:t>
            </w:r>
          </w:p>
        </w:tc>
        <w:tc>
          <w:tcPr>
            <w:tcW w:type="dxa" w:w="1311"/>
          </w:tcPr>
          <w:p/>
        </w:tc>
        <w:tc>
          <w:tcPr>
            <w:tcW w:type="dxa" w:w="1311"/>
          </w:tcPr>
          <w:p>
            <w:r>
              <w:rPr>
                <w:rFonts w:ascii="Times New Roman" w:hAnsi="Times New Roman" w:eastAsia="宋体"/>
                <w:sz w:val="24"/>
              </w:rPr>
              <w:t>COMMENCE DRILLING OPNS. ☐</w:t>
            </w:r>
          </w:p>
        </w:tc>
        <w:tc>
          <w:tcPr>
            <w:tcW w:type="dxa" w:w="1311"/>
          </w:tcPr>
          <w:p>
            <w:r>
              <w:rPr>
                <w:rFonts w:ascii="Times New Roman" w:hAnsi="Times New Roman" w:eastAsia="宋体"/>
                <w:sz w:val="24"/>
              </w:rPr>
              <w:t>PLUG AND ABANDON ☐</w:t>
            </w:r>
          </w:p>
        </w:tc>
        <w:tc>
          <w:tcPr>
            <w:tcW w:type="dxa" w:w="1311"/>
          </w:tcPr>
          <w:p/>
        </w:tc>
      </w:tr>
      <w:tr>
        <w:tc>
          <w:tcPr>
            <w:tcW w:type="dxa" w:w="1311"/>
          </w:tcPr>
          <w:p>
            <w:r>
              <w:rPr>
                <w:rFonts w:ascii="Times New Roman" w:hAnsi="Times New Roman" w:eastAsia="宋体"/>
                <w:sz w:val="24"/>
              </w:rPr>
              <w:t>PULL OR ALTER CASING ☐</w:t>
            </w:r>
          </w:p>
        </w:tc>
        <w:tc>
          <w:tcPr>
            <w:tcW w:type="dxa" w:w="1311"/>
          </w:tcPr>
          <w:p>
            <w:r>
              <w:rPr>
                <w:rFonts w:ascii="Times New Roman" w:hAnsi="Times New Roman" w:eastAsia="宋体"/>
                <w:sz w:val="24"/>
              </w:rPr>
              <w:t>MULTIPLE COMPL ☐</w:t>
            </w:r>
          </w:p>
        </w:tc>
        <w:tc>
          <w:tcPr>
            <w:tcW w:type="dxa" w:w="1311"/>
          </w:tcPr>
          <w:p/>
        </w:tc>
        <w:tc>
          <w:tcPr>
            <w:tcW w:type="dxa" w:w="1311"/>
          </w:tcPr>
          <w:p>
            <w:r>
              <w:rPr>
                <w:rFonts w:ascii="Times New Roman" w:hAnsi="Times New Roman" w:eastAsia="宋体"/>
                <w:sz w:val="24"/>
              </w:rPr>
              <w:t>CASING/CEMENT JOB ☐</w:t>
            </w:r>
          </w:p>
        </w:tc>
        <w:tc>
          <w:tcPr>
            <w:tcW w:type="dxa" w:w="1311"/>
          </w:tcPr>
          <w:p/>
        </w:tc>
        <w:tc>
          <w:tcPr>
            <w:tcW w:type="dxa" w:w="1311"/>
          </w:tcPr>
          <w:p/>
        </w:tc>
      </w:tr>
      <w:tr>
        <w:tc>
          <w:tcPr>
            <w:tcW w:type="dxa" w:w="1311"/>
          </w:tcPr>
          <w:p>
            <w:r>
              <w:rPr>
                <w:rFonts w:ascii="Times New Roman" w:hAnsi="Times New Roman" w:eastAsia="宋体"/>
                <w:sz w:val="24"/>
              </w:rPr>
              <w:t>OTHER:</w:t>
            </w:r>
          </w:p>
        </w:tc>
        <w:tc>
          <w:tcPr>
            <w:tcW w:type="dxa" w:w="1311"/>
          </w:tcPr>
          <w:p>
            <w:r>
              <w:rPr>
                <w:rFonts w:ascii="Times New Roman" w:hAnsi="Times New Roman" w:eastAsia="宋体"/>
                <w:sz w:val="24"/>
              </w:rPr>
              <w:t>☐</w:t>
            </w:r>
          </w:p>
        </w:tc>
        <w:tc>
          <w:tcPr>
            <w:tcW w:type="dxa" w:w="1311"/>
          </w:tcPr>
          <w:p/>
        </w:tc>
        <w:tc>
          <w:tcPr>
            <w:tcW w:type="dxa" w:w="1311"/>
          </w:tcPr>
          <w:p>
            <w:r>
              <w:rPr>
                <w:rFonts w:ascii="Times New Roman" w:hAnsi="Times New Roman" w:eastAsia="宋体"/>
                <w:sz w:val="24"/>
              </w:rPr>
              <w:t>OTHER:</w:t>
            </w:r>
          </w:p>
        </w:tc>
        <w:tc>
          <w:tcPr>
            <w:tcW w:type="dxa" w:w="1311"/>
          </w:tcPr>
          <w:p>
            <w:r>
              <w:rPr>
                <w:rFonts w:ascii="Times New Roman" w:hAnsi="Times New Roman" w:eastAsia="宋体"/>
                <w:sz w:val="24"/>
              </w:rPr>
              <w:t>☐</w:t>
            </w:r>
          </w:p>
        </w:tc>
        <w:tc>
          <w:tcPr>
            <w:tcW w:type="dxa" w:w="1311"/>
          </w:tcPr>
          <w:p/>
        </w:tc>
      </w:tr>
    </w:tbl>
    <w:p>
      <w:pPr>
        <w:spacing w:line="240" w:lineRule="auto"/>
        <w:ind w:firstLine="432"/>
        <w:jc w:val="both"/>
      </w:pPr>
      <w:r>
        <w:rPr>
          <w:rFonts w:ascii="Times New Roman" w:hAnsi="Times New Roman" w:eastAsia="宋体"/>
          <w:b w:val="0"/>
          <w:sz w:val="24"/>
        </w:rPr>
        <w:t>13. Describe proposed or completed operations. (Clearly state all pertinent details, and give pertinent dates, including estimated date of starting any proposed work). SEE RULE 1103. For Multiple Completions: Attach wellbore diagram of proposed completion or recompletion.</w:t>
      </w:r>
    </w:p>
    <w:p>
      <w:pPr>
        <w:spacing w:line="240" w:lineRule="auto"/>
        <w:ind w:firstLine="432"/>
        <w:jc w:val="both"/>
      </w:pPr>
      <w:r>
        <w:rPr>
          <w:rFonts w:ascii="Times New Roman" w:hAnsi="Times New Roman" w:eastAsia="宋体"/>
          <w:b w:val="0"/>
          <w:sz w:val="24"/>
        </w:rPr>
        <w:t>Bottom hole location for this well is Section 15, T25S-R27E, Unit D. 660' FNL and 330' FWL.</w:t>
      </w:r>
    </w:p>
    <w:p>
      <w:pPr>
        <w:spacing w:line="240" w:lineRule="auto"/>
        <w:ind w:firstLine="432"/>
        <w:jc w:val="both"/>
      </w:pPr>
      <w:r>
        <w:rPr>
          <w:rFonts w:ascii="Times New Roman" w:hAnsi="Times New Roman" w:eastAsia="宋体"/>
          <w:b w:val="0"/>
          <w:sz w:val="24"/>
        </w:rPr>
        <w:t>Yates Petroleum Corporation respectfully requests permission to change the target formation for this well.</w:t>
      </w:r>
    </w:p>
    <w:p>
      <w:pPr>
        <w:spacing w:line="240" w:lineRule="auto"/>
        <w:ind w:firstLine="432"/>
        <w:jc w:val="both"/>
      </w:pPr>
      <w:r>
        <w:rPr>
          <w:rFonts w:ascii="Times New Roman" w:hAnsi="Times New Roman" w:eastAsia="宋体"/>
          <w:b w:val="0"/>
          <w:sz w:val="24"/>
        </w:rPr>
        <w:t>Attached is the new directional plan as well as revised production casing design.</w:t>
      </w:r>
    </w:p>
    <w:p>
      <w:pPr>
        <w:spacing w:line="240" w:lineRule="auto"/>
        <w:ind w:firstLine="432"/>
        <w:jc w:val="both"/>
      </w:pPr>
      <w:r>
        <w:rPr>
          <w:rFonts w:ascii="Times New Roman" w:hAnsi="Times New Roman" w:eastAsia="宋体"/>
          <w:b w:val="0"/>
          <w:sz w:val="24"/>
        </w:rPr>
        <w:t>Thank-you.</w:t>
      </w:r>
    </w:p>
    <w:p>
      <w:pPr>
        <w:spacing w:line="240" w:lineRule="auto"/>
        <w:ind w:firstLine="432"/>
        <w:jc w:val="both"/>
      </w:pPr>
      <w:r>
        <w:rPr>
          <w:rFonts w:ascii="Times New Roman" w:hAnsi="Times New Roman" w:eastAsia="宋体"/>
          <w:b w:val="0"/>
          <w:sz w:val="24"/>
        </w:rPr>
        <w:t>I hereby certify that the information above is true and complete to the best of my knowledge and belief. I further certify that any pit or below-grade tank has been/will be constructed or closed according to NMOCD guidelines □, a general permit ☒ or an (attached) alternative OCD-approved plan □.</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SIGNATURE  </w:t>
      </w:r>
      <w:r>
        <w:rPr>
          <w:rFonts w:ascii="Times New Roman" w:hAnsi="Times New Roman" w:eastAsia="宋体"/>
          <w:b w:val="0"/>
          <w:sz w:val="24"/>
        </w:rPr>
        <w:t>$ \underline{\text{Jeremim Mullin}} $</w:t>
      </w:r>
      <w:r>
        <w:rPr>
          <w:rFonts w:ascii="Times New Roman" w:hAnsi="Times New Roman" w:eastAsia="宋体"/>
          <w:b w:val="0"/>
          <w:sz w:val="24"/>
        </w:rPr>
        <w:t xml:space="preserve"> TITLE  </w:t>
      </w:r>
      <w:r>
        <w:rPr>
          <w:rFonts w:ascii="Times New Roman" w:hAnsi="Times New Roman" w:eastAsia="宋体"/>
          <w:b w:val="0"/>
          <w:sz w:val="24"/>
        </w:rPr>
        <w:t>$ \underline{\text{Well Planning Technician}} $</w:t>
      </w:r>
      <w:r>
        <w:rPr>
          <w:rFonts w:ascii="Times New Roman" w:hAnsi="Times New Roman" w:eastAsia="宋体"/>
          <w:b w:val="0"/>
          <w:sz w:val="24"/>
        </w:rPr>
        <w:t xml:space="preserve"> DATE  </w:t>
      </w:r>
      <w:r>
        <w:rPr>
          <w:rFonts w:ascii="Times New Roman" w:hAnsi="Times New Roman" w:eastAsia="宋体"/>
          <w:b w:val="0"/>
          <w:sz w:val="24"/>
        </w:rPr>
        <w:t>$ \underline{\text{6/11/10}} $</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Type or print name  </w:t>
      </w:r>
      <w:r>
        <w:rPr>
          <w:rFonts w:ascii="Times New Roman" w:hAnsi="Times New Roman" w:eastAsia="宋体"/>
          <w:b w:val="0"/>
          <w:sz w:val="24"/>
        </w:rPr>
        <w:t>$ \underline{\text{Jeremiah Mullen}} $</w:t>
      </w:r>
    </w:p>
    <w:p>
      <w:pPr>
        <w:spacing w:line="240" w:lineRule="auto"/>
        <w:ind w:firstLine="432"/>
        <w:jc w:val="both"/>
      </w:pPr>
      <w:r>
        <w:rPr>
          <w:rFonts w:ascii="Times New Roman" w:hAnsi="Times New Roman" w:eastAsia="宋体"/>
          <w:b w:val="0"/>
          <w:sz w:val="24"/>
        </w:rPr>
        <w:t>Conditions of Approval (if any):</w:t>
      </w:r>
    </w:p>
    <w:p>
      <w:pPr>
        <w:spacing w:line="240" w:lineRule="auto"/>
        <w:ind w:firstLine="432"/>
        <w:jc w:val="both"/>
      </w:pPr>
      <w:r>
        <w:rPr>
          <w:rFonts w:ascii="Times New Roman" w:hAnsi="Times New Roman" w:eastAsia="宋体"/>
          <w:b w:val="0"/>
          <w:sz w:val="24"/>
        </w:rPr>
        <w:t>TITLE Geologist</w:t>
      </w:r>
    </w:p>
    <w:p>
      <w:pPr>
        <w:spacing w:line="240" w:lineRule="auto"/>
        <w:ind w:firstLine="432"/>
        <w:jc w:val="both"/>
      </w:pPr>
      <w:r>
        <w:rPr>
          <w:rFonts w:ascii="Times New Roman" w:hAnsi="Times New Roman" w:eastAsia="宋体"/>
          <w:b w:val="0"/>
          <w:sz w:val="24"/>
        </w:rPr>
        <w:t>DATE 13/30/80</w:t>
      </w:r>
    </w:p>
    <w:sectPr w:rsidR="00FC693F" w:rsidRPr="0006063C" w:rsidSect="00034616">
      <w:pgSz w:w="11907" w:h="16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