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TIE-IN SURVEY INFORMATION SHEET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CLIENT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</w:tblGrid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CLIENT: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YATES PETROLEUM</w:t>
            </w:r>
          </w:p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LEASE / WELL No.: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JERICHO BKJ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STATE COM #2</w:t>
            </w:r>
          </w:p>
        </w:tc>
        <w:tc>
          <w:tcPr>
            <w:tcW w:type="dxa" w:w="1913"/>
          </w:tcPr>
          <w:p/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WELL LOCATION: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EDDY COUNTY, NEW MEXICO</w:t>
            </w:r>
          </w:p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COUNTY / STATE / COUNTRY: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EDDY COUNTY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NEW MEXICO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USA</w:t>
            </w:r>
          </w:p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RIG: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SILVER OAK 10</w:t>
            </w:r>
          </w:p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API WELL No: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30-015-37500</w:t>
            </w:r>
          </w:p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JOB No: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101010753 WT-WT</w:t>
            </w:r>
          </w:p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P.O. / AFE No.</w:t>
            </w:r>
          </w:p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DIRECTIONAL COMPANY: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PATHFINDER ENERGY</w:t>
            </w:r>
          </w:p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SITE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7"/>
        <w:gridCol w:w="1277"/>
        <w:gridCol w:w="1277"/>
        <w:gridCol w:w="1277"/>
        <w:gridCol w:w="1277"/>
        <w:gridCol w:w="1277"/>
      </w:tblGrid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MAGNETIC DECLINATION:</w:t>
            </w:r>
          </w:p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</w:tr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On Wall Plat: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7.89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LWD Calculated: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7.88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Agreed Upon: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7.88</w:t>
            </w:r>
          </w:p>
        </w:tc>
      </w:tr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X =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591679.342000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Feet</w:t>
            </w:r>
          </w:p>
        </w:tc>
        <w:tc>
          <w:tcPr>
            <w:tcW w:type="dxa" w:w="1277"/>
          </w:tcPr>
          <w:p/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Y =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413080.221000</w:t>
            </w:r>
          </w:p>
        </w:tc>
      </w:tr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SITE LATITUDE: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32.135532 N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SITE LONGITUDE: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104.170694 W</w:t>
            </w:r>
          </w:p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</w:tr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GRID SYSTEM: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TRUE ☐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UTM ☑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LAMBERT ☐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ZONE: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new mexico east</w:t>
            </w:r>
          </w:p>
        </w:tc>
      </w:tr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PROPOSED DRIFT DIRECTION: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</w:tr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KELLY BUSHING ELEVATION: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18</w:t>
            </w:r>
          </w:p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</w:tr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ALTITUDE: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3172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Feet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WATER DEPTH: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N/A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Feet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TIE-IN SURVEY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MEASURED DEPTH: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520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DRIFT ANGLE: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DRIFT DIRECTION: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TRUE VERTICAL DEPTH: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520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VERTICAL SECTION: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RECTANGULAR COORDINATE ( N / S ) 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RECTANGULAR COORDINATE ( E / W ) 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CLOSURE DISTANCE / DIRECTION: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SURVEY CALCULATION METHOD: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AA ☐ MC ☑ RC ☐ BT ☐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SOURCE OF TIE-IN DATA ( COMPANY ):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N /A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COPY OF TIE-IN SURVEY REPORT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☐ YES ☑ NO</w:t>
            </w:r>
          </w:p>
        </w:tc>
        <w:tc>
          <w:tcPr>
            <w:tcW w:type="dxa" w:w="2556"/>
          </w:tcPr>
          <w:p/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4"/>
        <w:gridCol w:w="1924"/>
        <w:gridCol w:w="1924"/>
        <w:gridCol w:w="1924"/>
      </w:tblGrid>
      <w:tr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KICKOFF DEPTH:</w:t>
            </w:r>
          </w:p>
        </w:tc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520</w:t>
            </w:r>
          </w:p>
        </w:tc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TOTAL DEPTH:</w:t>
            </w:r>
          </w:p>
        </w:tc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2400</w:t>
            </w:r>
          </w:p>
        </w:tc>
      </w:tr>
      <w:tr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KICKOFF ANGLE:</w:t>
            </w:r>
          </w:p>
        </w:tc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MAX ANGLE:</w:t>
            </w:r>
          </w:p>
        </w:tc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79"/>
        <w:gridCol w:w="2279"/>
      </w:tblGrid>
      <w:tr>
        <w:tc>
          <w:tcPr>
            <w:tcW w:type="dxa" w:w="2279"/>
          </w:tcPr>
          <w:p>
            <w:r>
              <w:rPr>
                <w:rFonts w:ascii="Times New Roman" w:hAnsi="Times New Roman" w:eastAsia="宋体"/>
                <w:sz w:val="24"/>
              </w:rPr>
              <w:t>PES Engineers:</w:t>
            </w:r>
          </w:p>
        </w:tc>
        <w:tc>
          <w:tcPr>
            <w:tcW w:type="dxa" w:w="2279"/>
          </w:tcPr>
          <w:p>
            <w:r>
              <w:rPr>
                <w:rFonts w:ascii="Times New Roman" w:hAnsi="Times New Roman" w:eastAsia="宋体"/>
                <w:sz w:val="24"/>
              </w:rPr>
              <w:t>BRYANT BLAKEMORE</w:t>
            </w:r>
          </w:p>
        </w:tc>
      </w:tr>
      <w:tr>
        <w:tc>
          <w:tcPr>
            <w:tcW w:type="dxa" w:w="2279"/>
          </w:tcPr>
          <w:p/>
        </w:tc>
        <w:tc>
          <w:tcPr>
            <w:tcW w:type="dxa" w:w="2279"/>
          </w:tcPr>
          <w:p>
            <w:r>
              <w:rPr>
                <w:rFonts w:ascii="Times New Roman" w:hAnsi="Times New Roman" w:eastAsia="宋体"/>
                <w:sz w:val="24"/>
              </w:rPr>
              <w:t>GABE GARCIA</w:t>
            </w:r>
          </w:p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**Signature of both field engineers required if applicable**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Directional Driller: RICHARD HILL</w:t>
    </w:r>
  </w:p>
  <w:p>
    <w:pPr>
      <w:jc w:val="center"/>
    </w:pPr>
    <w:r>
      <w:rPr>
        <w:rFonts w:ascii="Times New Roman" w:hAnsi="Times New Roman" w:eastAsia="宋体"/>
      </w:rPr>
      <w:t>DATE: 20-Jun-2010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594833" cy="24860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493_29_833_8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4833" cy="24860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sz w:val="18"/>
      </w:rPr>
      <w:tab/>
      <w:t>ENERGY SERVICES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