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I understand the above. The statements I have made are true and correct and a condition precedent to the Oil Conservation Division accepting this Change of Operator.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Previous Operator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Title: VP &amp; GM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Dale: 1/4/19 Phone: 575-748-1471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New Operator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Printed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Name: Jeff Leitzell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Title: ___ VP + GM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Date: 1-7-19 Phone: 432-686-6901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Permit 261318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NMOCD Approval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Electronic Signature:  </w:t>
      </w:r>
      <w:r>
        <w:rPr>
          <w:rFonts w:ascii="Times New Roman" w:hAnsi="Times New Roman" w:eastAsia="宋体"/>
          <w:b w:val="0"/>
          <w:sz w:val="24"/>
        </w:rPr>
        <w:t>$ \underline{\text{Brandon Powell, District 3}}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Date:  </w:t>
      </w:r>
      <w:r>
        <w:rPr>
          <w:rFonts w:ascii="Times New Roman" w:hAnsi="Times New Roman" w:eastAsia="宋体"/>
          <w:b w:val="0"/>
          <w:sz w:val="24"/>
        </w:rPr>
        <w:t>$ \underline{\text{January 16, 2019}} $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3 of 3</w:t>
    </w:r>
  </w:p>
  <w:p>
    <w:pPr>
      <w:jc w:val="center"/>
    </w:pPr>
    <w:r>
      <w:rPr>
        <w:rFonts w:ascii="Times New Roman" w:hAnsi="Times New Roman" w:eastAsia="宋体"/>
      </w:rPr>
      <w:t>https://wwwapps.emnrd.state.nm.us/OCD/OCDPermitting/Report/C104A/C104AReport.asp... 1/4/2019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C-145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