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OCD – REC'D 6/26/2020</w:t>
      </w:r>
    </w:p>
    <w:p>
      <w:pPr>
        <w:spacing w:line="240" w:lineRule="auto"/>
        <w:ind w:firstLine="432"/>
        <w:jc w:val="both"/>
      </w:pPr>
      <w:r>
        <w:rPr>
          <w:rFonts w:ascii="Times New Roman" w:hAnsi="Times New Roman" w:eastAsia="宋体"/>
          <w:b w:val="0"/>
          <w:sz w:val="24"/>
        </w:rPr>
        <w:t>(For Division Use Only)</w:t>
      </w:r>
    </w:p>
    <w:p>
      <w:pPr>
        <w:spacing w:line="240" w:lineRule="auto"/>
        <w:jc w:val="center"/>
      </w:pPr>
      <w:r>
        <w:rPr>
          <w:rFonts w:ascii="Times New Roman" w:hAnsi="Times New Roman" w:eastAsia="宋体"/>
          <w:b/>
          <w:sz w:val="40"/>
        </w:rPr>
        <w:t>APPLICATION FOR EXCEPTION TO NO-FLARE RULE 19.15.18.12 (See Rule 19.15.18.12 NMAC and Rule 19.15.7.37 NMAC)</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 Applicant  </w:t>
      </w:r>
      <w:r>
        <w:rPr>
          <w:rFonts w:ascii="Times New Roman" w:hAnsi="Times New Roman" w:eastAsia="宋体"/>
          <w:b w:val="0"/>
          <w:sz w:val="24"/>
        </w:rPr>
        <w:t>$ \underline{\text{EOG Resources, Inc.}}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whose address is  </w:t>
      </w:r>
      <w:r>
        <w:rPr>
          <w:rFonts w:ascii="Times New Roman" w:hAnsi="Times New Roman" w:eastAsia="宋体"/>
          <w:b w:val="0"/>
          <w:sz w:val="24"/>
        </w:rPr>
        <w:t>$ \underline{\text{P.O. Box 2267, Midland, TX 79702}} $</w:t>
      </w:r>
      <w:r>
        <w:rPr>
          <w:rFonts w:ascii="Times New Roman" w:hAnsi="Times New Roman" w:eastAsia="宋体"/>
          <w:b w:val="0"/>
          <w:sz w:val="24"/>
        </w:rPr>
        <w:t xml:space="preserve"> ___,</w:t>
      </w:r>
    </w:p>
    <w:p>
      <w:pPr>
        <w:spacing w:line="240" w:lineRule="auto"/>
        <w:ind w:firstLine="432"/>
        <w:jc w:val="both"/>
      </w:pPr>
      <w:r>
        <w:rPr>
          <w:rFonts w:ascii="Times New Roman" w:hAnsi="Times New Roman" w:eastAsia="宋体"/>
          <w:b w:val="0"/>
          <w:sz w:val="24"/>
        </w:rPr>
        <w:t>hereby requests an exception to Rule 19.15.18.12 for 90 days or until</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\underline{\text{JUN 26 - SEPT 26}} $</w:t>
      </w:r>
      <w:r>
        <w:rPr>
          <w:rFonts w:ascii="Times New Roman" w:hAnsi="Times New Roman" w:eastAsia="宋体"/>
          <w:b w:val="0"/>
          <w:sz w:val="24"/>
        </w:rPr>
        <w:t xml:space="preserve">，Yr  </w:t>
      </w:r>
      <w:r>
        <w:rPr>
          <w:rFonts w:ascii="Times New Roman" w:hAnsi="Times New Roman" w:eastAsia="宋体"/>
          <w:b w:val="0"/>
          <w:sz w:val="24"/>
        </w:rPr>
        <w:t>$ \underline{\text{2020}} $</w:t>
      </w:r>
      <w:r>
        <w:rPr>
          <w:rFonts w:ascii="Times New Roman" w:hAnsi="Times New Roman" w:eastAsia="宋体"/>
          <w:b w:val="0"/>
          <w:sz w:val="24"/>
        </w:rPr>
        <w:t>，for the following described tank battery (or LACT):</w:t>
      </w:r>
    </w:p>
    <w:p>
      <w:pPr>
        <w:spacing w:line="240" w:lineRule="auto"/>
        <w:ind w:firstLine="432"/>
        <w:jc w:val="both"/>
      </w:pPr>
      <w:r>
        <w:rPr>
          <w:rFonts w:ascii="Times New Roman" w:hAnsi="Times New Roman" w:eastAsia="宋体"/>
          <w:b w:val="0"/>
          <w:sz w:val="24"/>
        </w:rPr>
        <w:t>Name of Lease JERICHO BKJ Name of Pool WC-015 G-02 S252715A</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Location of Battery: Unit Letter  </w:t>
      </w:r>
      <w:r>
        <w:rPr>
          <w:rFonts w:ascii="Times New Roman" w:hAnsi="Times New Roman" w:eastAsia="宋体"/>
          <w:b w:val="0"/>
          <w:sz w:val="24"/>
        </w:rPr>
        <w:t>$ \underline{A} $</w:t>
      </w:r>
      <w:r>
        <w:rPr>
          <w:rFonts w:ascii="Times New Roman" w:hAnsi="Times New Roman" w:eastAsia="宋体"/>
          <w:b w:val="0"/>
          <w:sz w:val="24"/>
        </w:rPr>
        <w:t xml:space="preserve"> Section  </w:t>
      </w:r>
      <w:r>
        <w:rPr>
          <w:rFonts w:ascii="Times New Roman" w:hAnsi="Times New Roman" w:eastAsia="宋体"/>
          <w:b w:val="0"/>
          <w:sz w:val="24"/>
        </w:rPr>
        <w:t>$ \underline{15} $</w:t>
      </w:r>
      <w:r>
        <w:rPr>
          <w:rFonts w:ascii="Times New Roman" w:hAnsi="Times New Roman" w:eastAsia="宋体"/>
          <w:b w:val="0"/>
          <w:sz w:val="24"/>
        </w:rPr>
        <w:t xml:space="preserve"> Township  </w:t>
      </w:r>
      <w:r>
        <w:rPr>
          <w:rFonts w:ascii="Times New Roman" w:hAnsi="Times New Roman" w:eastAsia="宋体"/>
          <w:b w:val="0"/>
          <w:sz w:val="24"/>
        </w:rPr>
        <w:t>$ \underline{25S} $</w:t>
      </w:r>
      <w:r>
        <w:rPr>
          <w:rFonts w:ascii="Times New Roman" w:hAnsi="Times New Roman" w:eastAsia="宋体"/>
          <w:b w:val="0"/>
          <w:sz w:val="24"/>
        </w:rPr>
        <w:t xml:space="preserve"> Range  </w:t>
      </w:r>
      <w:r>
        <w:rPr>
          <w:rFonts w:ascii="Times New Roman" w:hAnsi="Times New Roman" w:eastAsia="宋体"/>
          <w:b w:val="0"/>
          <w:sz w:val="24"/>
        </w:rPr>
        <w:t>$ \underline{27E}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Number of wells producing into battery  </w:t>
      </w:r>
      <w:r>
        <w:rPr>
          <w:rFonts w:ascii="Times New Roman" w:hAnsi="Times New Roman" w:eastAsia="宋体"/>
          <w:b w:val="0"/>
          <w:sz w:val="24"/>
        </w:rPr>
        <w:t>$ \underline{2} $</w:t>
      </w:r>
    </w:p>
    <w:p>
      <w:pPr>
        <w:spacing w:line="240" w:lineRule="auto"/>
        <w:ind w:firstLine="432"/>
        <w:jc w:val="both"/>
      </w:pPr>
      <w:r>
        <w:rPr>
          <w:rFonts w:ascii="Times New Roman" w:hAnsi="Times New Roman" w:eastAsia="宋体"/>
          <w:b w:val="0"/>
          <w:sz w:val="24"/>
        </w:rPr>
        <w:t>B. Based upon oil production of _____ barrels per day, the estimated * volume</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of gas to be flared is  </w:t>
      </w:r>
      <w:r>
        <w:rPr>
          <w:rFonts w:ascii="Times New Roman" w:hAnsi="Times New Roman" w:eastAsia="宋体"/>
          <w:b w:val="0"/>
          <w:sz w:val="24"/>
        </w:rPr>
        <w:t>$ \underline{\text{EST 75}} $</w:t>
      </w:r>
      <w:r>
        <w:rPr>
          <w:rFonts w:ascii="Times New Roman" w:hAnsi="Times New Roman" w:eastAsia="宋体"/>
          <w:b w:val="0"/>
          <w:sz w:val="24"/>
        </w:rPr>
        <w:t>____ MCF; Value _____ per day.</w:t>
      </w:r>
    </w:p>
    <w:p>
      <w:pPr>
        <w:spacing w:line="240" w:lineRule="auto"/>
        <w:ind w:firstLine="432"/>
        <w:jc w:val="both"/>
      </w:pPr>
      <w:r>
        <w:rPr>
          <w:rFonts w:ascii="Times New Roman" w:hAnsi="Times New Roman" w:eastAsia="宋体"/>
          <w:b w:val="0"/>
          <w:sz w:val="24"/>
        </w:rPr>
        <w:t>C. Name and location of nearest gas gathering facility:</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D. Distance  </w:t>
      </w:r>
      <w:r>
        <w:rPr>
          <w:rFonts w:ascii="Times New Roman" w:hAnsi="Times New Roman" w:eastAsia="宋体"/>
          <w:b w:val="0"/>
          <w:sz w:val="24"/>
        </w:rPr>
        <w:t>$ \underline{\hspace{2cm}} $</w:t>
      </w:r>
      <w:r>
        <w:rPr>
          <w:rFonts w:ascii="Times New Roman" w:hAnsi="Times New Roman" w:eastAsia="宋体"/>
          <w:b w:val="0"/>
          <w:sz w:val="24"/>
        </w:rPr>
        <w:t xml:space="preserve"> Estimated cost of connection  </w:t>
      </w:r>
      <w:r>
        <w:rPr>
          <w:rFonts w:ascii="Times New Roman" w:hAnsi="Times New Roman" w:eastAsia="宋体"/>
          <w:b w:val="0"/>
          <w:sz w:val="24"/>
        </w:rPr>
        <w:t>$ \underline{\hspace{2cm}} $</w:t>
      </w:r>
    </w:p>
    <w:p>
      <w:pPr>
        <w:jc w:val="center"/>
      </w:pPr>
      <w:r>
        <w:drawing>
          <wp:inline xmlns:a="http://schemas.openxmlformats.org/drawingml/2006/main" xmlns:pic="http://schemas.openxmlformats.org/drawingml/2006/picture">
            <wp:extent cx="384007" cy="140490"/>
            <wp:docPr id="1" name="Picture 1"/>
            <wp:cNvGraphicFramePr>
              <a:graphicFrameLocks noChangeAspect="1"/>
            </wp:cNvGraphicFramePr>
            <a:graphic>
              <a:graphicData uri="http://schemas.openxmlformats.org/drawingml/2006/picture">
                <pic:pic>
                  <pic:nvPicPr>
                    <pic:cNvPr id="0" name="img_in_image_box_547_978_629_1008.jpg"/>
                    <pic:cNvPicPr/>
                  </pic:nvPicPr>
                  <pic:blipFill>
                    <a:blip r:embed="rId10"/>
                    <a:stretch>
                      <a:fillRect/>
                    </a:stretch>
                  </pic:blipFill>
                  <pic:spPr>
                    <a:xfrm>
                      <a:off x="0" y="0"/>
                      <a:ext cx="384007" cy="140490"/>
                    </a:xfrm>
                    <a:prstGeom prst="rect"/>
                  </pic:spPr>
                </pic:pic>
              </a:graphicData>
            </a:graphic>
          </wp:inline>
        </w:drawing>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F. This exception is requested for the following reasons:  </w:t>
      </w:r>
      <w:r>
        <w:rPr>
          <w:rFonts w:ascii="Times New Roman" w:hAnsi="Times New Roman" w:eastAsia="宋体"/>
          <w:b w:val="0"/>
          <w:sz w:val="24"/>
        </w:rPr>
        <w:t>$ \underline{\text{Due to Mid-Stream volatility all gas}} $</w:t>
      </w:r>
      <w:r>
        <w:rPr>
          <w:rFonts w:ascii="Times New Roman" w:hAnsi="Times New Roman" w:eastAsia="宋体"/>
          <w:b w:val="0"/>
          <w:sz w:val="24"/>
        </w:rPr>
        <w:t xml:space="preserve"> will be metered and recorded prior to flaring</w:t>
      </w:r>
    </w:p>
    <w:p>
      <w:pPr>
        <w:spacing w:line="240" w:lineRule="auto"/>
        <w:ind w:firstLine="432"/>
        <w:jc w:val="both"/>
      </w:pPr>
      <w:r>
        <w:rPr>
          <w:rFonts w:ascii="Times New Roman" w:hAnsi="Times New Roman" w:eastAsia="宋体"/>
          <w:b w:val="0"/>
          <w:sz w:val="24"/>
        </w:rPr>
        <w:t>OPERATOR</w:t>
      </w:r>
    </w:p>
    <w:p>
      <w:pPr>
        <w:spacing w:line="240" w:lineRule="auto"/>
        <w:ind w:firstLine="432"/>
        <w:jc w:val="both"/>
      </w:pPr>
      <w:r>
        <w:rPr>
          <w:rFonts w:ascii="Times New Roman" w:hAnsi="Times New Roman" w:eastAsia="宋体"/>
          <w:b w:val="0"/>
          <w:sz w:val="24"/>
        </w:rPr>
        <w:t>I hereby certify that the rules and regulations of the Oil Conservation Division have been complied with and that the information given above is true and complete to the best of my knowledge and belief.</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Signature  </w:t>
      </w:r>
      <w:r>
        <w:rPr>
          <w:rFonts w:ascii="Times New Roman" w:hAnsi="Times New Roman" w:eastAsia="宋体"/>
          <w:b w:val="0"/>
          <w:sz w:val="24"/>
        </w:rPr>
        <w:t>$ \underline{\text{Kristina Agee}} $</w:t>
      </w:r>
    </w:p>
    <w:p>
      <w:pPr>
        <w:spacing w:line="240" w:lineRule="auto"/>
        <w:ind w:firstLine="432"/>
        <w:jc w:val="both"/>
      </w:pPr>
      <w:r>
        <w:rPr>
          <w:rFonts w:ascii="Times New Roman" w:hAnsi="Times New Roman" w:eastAsia="宋体"/>
          <w:b w:val="0"/>
          <w:sz w:val="24"/>
        </w:rPr>
        <w:t>Printed Name</w:t>
      </w:r>
    </w:p>
    <w:p>
      <w:pPr>
        <w:spacing w:line="240" w:lineRule="auto"/>
        <w:ind w:firstLine="432"/>
        <w:jc w:val="both"/>
      </w:pPr>
      <w:r>
        <w:rPr>
          <w:rFonts w:ascii="Times New Roman" w:hAnsi="Times New Roman" w:eastAsia="宋体"/>
          <w:b w:val="0"/>
          <w:sz w:val="24"/>
        </w:rPr>
        <w:t>&amp; Title Kristina Agee- SR. Regulatory Admin.</w:t>
      </w:r>
    </w:p>
    <w:p>
      <w:pPr>
        <w:spacing w:line="240" w:lineRule="auto"/>
        <w:ind w:firstLine="432"/>
        <w:jc w:val="both"/>
      </w:pPr>
      <w:r>
        <w:rPr>
          <w:rFonts w:ascii="Times New Roman" w:hAnsi="Times New Roman" w:eastAsia="宋体"/>
          <w:b w:val="0"/>
          <w:sz w:val="24"/>
        </w:rPr>
        <w:t>E-mail Address kristina_agee@eogresources.com</w:t>
      </w:r>
    </w:p>
    <w:p>
      <w:pPr>
        <w:spacing w:line="240" w:lineRule="auto"/>
        <w:ind w:firstLine="432"/>
        <w:jc w:val="both"/>
      </w:pPr>
      <w:r>
        <w:rPr>
          <w:rFonts w:ascii="Times New Roman" w:hAnsi="Times New Roman" w:eastAsia="宋体"/>
          <w:b w:val="0"/>
          <w:sz w:val="24"/>
        </w:rPr>
        <w:t>OIL CONSERVATION DIVISION</w:t>
      </w:r>
    </w:p>
    <w:p>
      <w:pPr>
        <w:spacing w:line="240" w:lineRule="auto"/>
        <w:ind w:firstLine="432"/>
        <w:jc w:val="both"/>
      </w:pPr>
      <w:r>
        <w:rPr>
          <w:rFonts w:ascii="Times New Roman" w:hAnsi="Times New Roman" w:eastAsia="宋体"/>
          <w:b w:val="0"/>
          <w:sz w:val="24"/>
        </w:rPr>
        <w:t>Date 06/26/2020 Telephone No. 432-686-6996</w:t>
      </w:r>
    </w:p>
    <w:p>
      <w:pPr>
        <w:spacing w:line="240" w:lineRule="auto"/>
        <w:ind w:firstLine="432"/>
        <w:jc w:val="both"/>
      </w:pPr>
      <w:r>
        <w:rPr>
          <w:rFonts w:ascii="Times New Roman" w:hAnsi="Times New Roman" w:eastAsia="宋体"/>
          <w:b w:val="0"/>
          <w:sz w:val="24"/>
        </w:rPr>
        <w:t>Approved Until</w:t>
      </w:r>
    </w:p>
    <w:p>
      <w:pPr>
        <w:spacing w:line="240" w:lineRule="auto"/>
        <w:ind w:firstLine="432"/>
        <w:jc w:val="both"/>
      </w:pPr>
      <w:r>
        <w:rPr>
          <w:rFonts w:ascii="Times New Roman" w:hAnsi="Times New Roman" w:eastAsia="宋体"/>
          <w:b w:val="0"/>
          <w:sz w:val="24"/>
        </w:rPr>
        <w:t>John Garcia</w:t>
      </w:r>
    </w:p>
    <w:p>
      <w:pPr>
        <w:spacing w:line="240" w:lineRule="auto"/>
        <w:ind w:firstLine="432"/>
        <w:jc w:val="both"/>
      </w:pPr>
      <w:r>
        <w:rPr>
          <w:rFonts w:ascii="Times New Roman" w:hAnsi="Times New Roman" w:eastAsia="宋体"/>
          <w:b w:val="0"/>
          <w:sz w:val="24"/>
        </w:rPr>
        <w:t>By _____</w:t>
      </w:r>
    </w:p>
    <w:p>
      <w:pPr>
        <w:spacing w:line="240" w:lineRule="auto"/>
        <w:ind w:firstLine="432"/>
        <w:jc w:val="both"/>
      </w:pPr>
      <w:r>
        <w:rPr>
          <w:rFonts w:ascii="Times New Roman" w:hAnsi="Times New Roman" w:eastAsia="宋体"/>
          <w:b w:val="0"/>
          <w:sz w:val="24"/>
        </w:rPr>
        <w:t>Petroleum Engineer</w:t>
      </w:r>
    </w:p>
    <w:p>
      <w:pPr>
        <w:spacing w:line="240" w:lineRule="auto"/>
        <w:ind w:firstLine="432"/>
        <w:jc w:val="both"/>
      </w:pPr>
      <w:r>
        <w:rPr>
          <w:rFonts w:ascii="Times New Roman" w:hAnsi="Times New Roman" w:eastAsia="宋体"/>
          <w:b w:val="0"/>
          <w:sz w:val="24"/>
        </w:rPr>
        <w:t>Title ___</w:t>
      </w:r>
    </w:p>
    <w:p>
      <w:pPr>
        <w:spacing w:line="240" w:lineRule="auto"/>
        <w:ind w:firstLine="432"/>
        <w:jc w:val="both"/>
      </w:pPr>
      <w:r>
        <w:rPr>
          <w:rFonts w:ascii="Times New Roman" w:hAnsi="Times New Roman" w:eastAsia="宋体"/>
          <w:b w:val="0"/>
          <w:sz w:val="24"/>
        </w:rPr>
        <w:t>Date 6/30/2020</w:t>
      </w:r>
    </w:p>
    <w:p>
      <w:pPr>
        <w:spacing w:line="240" w:lineRule="auto"/>
        <w:ind w:firstLine="432"/>
        <w:jc w:val="both"/>
      </w:pPr>
      <w:r>
        <w:rPr>
          <w:rFonts w:ascii="Times New Roman" w:hAnsi="Times New Roman" w:eastAsia="宋体"/>
          <w:b w:val="0"/>
          <w:sz w:val="24"/>
        </w:rPr>
        <w:t>See Attached COAs</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 $</w:t>
      </w:r>
      <w:r>
        <w:rPr>
          <w:rFonts w:ascii="Times New Roman" w:hAnsi="Times New Roman" w:eastAsia="宋体"/>
          <w:b w:val="0"/>
          <w:sz w:val="24"/>
        </w:rPr>
        <w:t xml:space="preserve"> Gas-Oil ratio test may be required to verify estimated gas volume.</w:t>
      </w:r>
    </w:p>
    <w:sectPr w:rsidR="00FC693F" w:rsidRPr="0006063C" w:rsidSect="00034616">
      <w:headerReference w:type="default" r:id="rId9"/>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District I</w:t>
      <w:br/>
      <w:t>1625 N. French Dr., Hobbs, NM 88240</w:t>
      <w:br/>
      <w:t>District II</w:t>
      <w:br/>
      <w:t>811 S. First St., Artesia, NM 88210</w:t>
      <w:br/>
      <w:t>District III</w:t>
      <w:br/>
      <w:t>1000 Rio Brazos Road, Aztec, NM 87410</w:t>
      <w:br/>
      <w:t>District IV</w:t>
      <w:br/>
      <w:t>1220 S. St. Francis Dr., Santa Fe, NM 87505</w:t>
    </w:r>
  </w:p>
  <w:p>
    <w:pPr>
      <w:jc w:val="center"/>
    </w:pPr>
    <w:r>
      <w:rPr>
        <w:rFonts w:ascii="Times New Roman" w:hAnsi="Times New Roman" w:eastAsia="宋体"/>
      </w:rPr>
      <w:t>State of New Mexico</w:t>
      <w:br/>
      <w:t>Energy Minerals and Natural Resources</w:t>
    </w:r>
  </w:p>
  <w:p>
    <w:pPr>
      <w:jc w:val="center"/>
    </w:pPr>
    <w:r>
      <w:rPr>
        <w:rFonts w:ascii="Times New Roman" w:hAnsi="Times New Roman" w:eastAsia="宋体"/>
      </w:rPr>
      <w:t>Attachment 2</w:t>
    </w:r>
  </w:p>
  <w:p>
    <w:pPr>
      <w:jc w:val="center"/>
    </w:pPr>
    <w:r>
      <w:rPr>
        <w:rFonts w:ascii="Times New Roman" w:hAnsi="Times New Roman" w:eastAsia="宋体"/>
      </w:rPr>
      <w:t>Oil Conservation Division 1220 South St. Francis Dr. Santa Fe, NM 87505</w:t>
    </w:r>
  </w:p>
  <w:p>
    <w:pPr>
      <w:jc w:val="center"/>
    </w:pPr>
    <w:r>
      <w:rPr>
        <w:rFonts w:ascii="Times New Roman" w:hAnsi="Times New Roman" w:eastAsia="宋体"/>
      </w:rPr>
      <w:t>Form C-129 Revised May 13, 2020</w:t>
    </w:r>
  </w:p>
  <w:p>
    <w:pPr>
      <w:jc w:val="center"/>
    </w:pPr>
    <w:r>
      <w:rPr>
        <w:rFonts w:ascii="Times New Roman" w:hAnsi="Times New Roman" w:eastAsia="宋体"/>
      </w:rPr>
      <w:t>Submit one copy to appropriate District Office</w:t>
    </w:r>
  </w:p>
  <w:p>
    <w:pPr>
      <w:jc w:val="center"/>
    </w:pPr>
    <w:r>
      <w:rPr>
        <w:rFonts w:ascii="Times New Roman" w:hAnsi="Times New Roman" w:eastAsia="宋体"/>
      </w:rPr>
      <w:t>NFO Permit 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