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Contingency Casing Design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If hole conditions dictate, 7" casing will be set at 7 233' MD (6,960' TVD) A 6 1/8" hole will then be drilled to 11 375' MD (6,960' TVD) where 4 1/2" casing will be set and cemented with one stage up to dv tool. After completion procedures, the 4 1/2" casing will be cut and pulled at 6400'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2nd Intermediate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5"/>
        <w:gridCol w:w="685"/>
        <w:gridCol w:w="685"/>
        <w:gridCol w:w="685"/>
        <w:gridCol w:w="685"/>
        <w:gridCol w:w="685"/>
        <w:gridCol w:w="685"/>
      </w:tblGrid>
      <w:tr>
        <w:tc>
          <w:tcPr>
            <w:tcW w:type="dxa" w:w="685"/>
          </w:tcPr>
          <w:p/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0 ft to 100 ft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Total ft = 100</w:t>
            </w:r>
          </w:p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</w:tr>
      <w:tr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O D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opt min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mx</w:t>
            </w:r>
          </w:p>
        </w:tc>
        <w:tc>
          <w:tcPr>
            <w:tcW w:type="dxa" w:w="685"/>
          </w:tcPr>
          <w:p/>
        </w:tc>
      </w:tr>
      <w:tr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26 #/ft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4590</w:t>
            </w:r>
          </w:p>
        </w:tc>
      </w:tr>
      <w:tr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</w:tr>
      <w:tr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367 ,000 #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415 ,000 #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6.151</w:t>
            </w:r>
          </w:p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9"/>
        <w:gridCol w:w="799"/>
        <w:gridCol w:w="799"/>
        <w:gridCol w:w="799"/>
        <w:gridCol w:w="799"/>
        <w:gridCol w:w="799"/>
      </w:tblGrid>
      <w:tr>
        <w:tc>
          <w:tcPr>
            <w:tcW w:type="dxa" w:w="799"/>
          </w:tcPr>
          <w:p/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100 ft. to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5,800 ft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Total ft =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5,700</w:t>
            </w:r>
          </w:p>
        </w:tc>
      </w:tr>
      <w:tr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O D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min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mx</w:t>
            </w:r>
          </w:p>
        </w:tc>
      </w:tr>
      <w:tr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23#/ft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3130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2350</w:t>
            </w:r>
          </w:p>
        </w:tc>
      </w:tr>
      <w:tr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Draft</w:t>
            </w:r>
          </w:p>
        </w:tc>
        <w:tc>
          <w:tcPr>
            <w:tcW w:type="dxa" w:w="799"/>
          </w:tcPr>
          <w:p/>
        </w:tc>
      </w:tr>
      <w:tr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3,270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4,350 psi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...:313,000#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366,000#</w:t>
            </w:r>
          </w:p>
        </w:tc>
        <w:tc>
          <w:tcPr>
            <w:tcW w:type="dxa" w:w="799"/>
          </w:tcPr>
          <w:p>
            <w:r>
              <w:rPr>
                <w:rFonts w:ascii="Times New Roman" w:hAnsi="Times New Roman" w:eastAsia="宋体"/>
                <w:sz w:val="24"/>
              </w:rPr>
              <w:t>6.25</w:t>
            </w:r>
          </w:p>
        </w:tc>
        <w:tc>
          <w:tcPr>
            <w:tcW w:type="dxa" w:w="799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</w:tcPr>
          <w:p/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5,800 ft to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7,233 ft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Make up Torque ft-ibs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Total ft =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1,433</w:t>
            </w:r>
          </w:p>
        </w:tc>
      </w:tr>
      <w:tr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O.D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min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mx</w:t>
            </w:r>
          </w:p>
        </w:tc>
      </w:tr>
      <w:tr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26 #/ft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</w:tr>
      <w:tr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Dnft</w:t>
            </w:r>
          </w:p>
        </w:tc>
        <w:tc>
          <w:tcPr>
            <w:tcW w:type="dxa" w:w="798"/>
          </w:tcPr>
          <w:p/>
        </w:tc>
      </w:tr>
      <w:tr>
        <w:tc>
          <w:tcPr>
            <w:tcW w:type="dxa" w:w="79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$ 4,320^{{psi}} $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367,000 #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415,000 #</w:t>
            </w:r>
          </w:p>
        </w:tc>
        <w:tc>
          <w:tcPr>
            <w:tcW w:type="dxa" w:w="798"/>
          </w:tcPr>
          <w:p>
            <w:r>
              <w:rPr>
                <w:rFonts w:ascii="Times New Roman" w:hAnsi="Times New Roman" w:eastAsia="宋体"/>
                <w:sz w:val="24"/>
              </w:rPr>
              <w:t>6,151</w:t>
            </w:r>
          </w:p>
        </w:tc>
        <w:tc>
          <w:tcPr>
            <w:tcW w:type="dxa" w:w="798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Lead w/760sx Lite crete (YLD 2 66 Wt 9 9) tail w/125sx PVL (YLD 1 41 Wt 13) TOC =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5"/>
        <w:gridCol w:w="685"/>
        <w:gridCol w:w="685"/>
        <w:gridCol w:w="685"/>
        <w:gridCol w:w="685"/>
        <w:gridCol w:w="685"/>
        <w:gridCol w:w="685"/>
      </w:tblGrid>
      <w:tr>
        <w:tc>
          <w:tcPr>
            <w:tcW w:type="dxa" w:w="685"/>
          </w:tcPr>
          <w:p/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0 ft to 11,375 ft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Total ft = 11,375</w:t>
            </w:r>
          </w:p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</w:tr>
      <w:tr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O D\n4.5 inches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Weight\n11.6 #/ft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Grade\nHCP-110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Threads\nLT&amp;C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opt\n3020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min\n2270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mx\n3780</w:t>
            </w:r>
          </w:p>
        </w:tc>
      </w:tr>
      <w:tr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Collapse Resistance\n8,650 psi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Internal Yield\n10,690 psi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Joint Strength\n279 ,000 #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Body Yield\n367 ,000 #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宋体"/>
                <w:sz w:val="24"/>
              </w:rPr>
              <w:t>Dnft\n3.875</w:t>
            </w:r>
          </w:p>
        </w:tc>
        <w:tc>
          <w:tcPr>
            <w:tcW w:type="dxa" w:w="685"/>
          </w:tcPr>
          <w:p/>
        </w:tc>
        <w:tc>
          <w:tcPr>
            <w:tcW w:type="dxa" w:w="685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UV tool placed at approx 6400' and cemented with one stage up to UV tool. After completion procedures, the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4 1/2" casing will be cut and pulled at 6400'.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