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9"/>
        <w:gridCol w:w="1099"/>
        <w:gridCol w:w="1099"/>
        <w:gridCol w:w="1099"/>
        <w:gridCol w:w="1099"/>
        <w:gridCol w:w="1099"/>
        <w:gridCol w:w="1099"/>
        <w:gridCol w:w="1099"/>
      </w:tblGrid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Submit To Appropriate District Office</w:t>
              <w:br/>
              <w:t>Two Copies</w:t>
              <w:br/>
              <w:t>District I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State of New Mexico</w:t>
              <w:br/>
              <w:t>Energy, Minerals and Natural Resources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Form C-105</w:t>
              <w:br/>
              <w:t>July 17, 2008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1625 N. French Dr., Hobbs, NM 88240</w:t>
              <w:br/>
              <w:t>District II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</w:t>
              <w:br/>
              <w:t>1220 South St. Francis Dr.</w:t>
              <w:br/>
              <w:t>Santa Fe, NM 87505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1. WELL API NO.</w:t>
              <w:br/>
              <w:t>30-015-37500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1301 W. Grand Avenue, Artesia, NM 88210</w:t>
              <w:br/>
              <w:t>District III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2. Type of Lease</w:t>
              <w:br/>
              <w:t>☒ STATE ☐ FEE ☐ FED/INDIAN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1000 Rio Brazos Rd., Aztec, NM 87410</w:t>
              <w:br/>
              <w:t>District IV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3. State Oil &amp; Gas Lease No.</w:t>
              <w:br/>
              <w:t>V-7318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1220 S. St. Francis Dr., Santa Fe, NM 87505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WELL COMPLETION OR RECOMPLETION REPORT AND LOG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5. Lease Name or Unit Agreement Name</w:t>
              <w:br/>
              <w:t>Jericho BKJ State Com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4. Reason for filing:</w:t>
              <w:br/>
              <w:t>☒ COMPLETION REPORT (Fill in boxes #1 through #31 for State and Fee wells only)</w:t>
              <w:br/>
              <w:t>☐ C-144 CLOSURE ATTACHMENT (Fill in boxes #1 through #9, #15 Date Rig Released and #32 and/or #33; attach this and the plat to the C-144 closure report in accordance with 19.15.17.13.K NMAC)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6. Well Number:</w:t>
              <w:br/>
              <w:t>2H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RECEIVED</w:t>
              <w:br/>
              <w:t>OCT 18 2010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7. Type of Completion:</w:t>
              <w:br/>
              <w:t>☒ NEW WELL ☐ WORKOVER ☐ DEEPENING ☐ PLUGBACK ☐ DIFFERENT RESERVOIR ☐ OTHER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8. Name of Operator</w:t>
              <w:br/>
              <w:t>Yates Petroleum Corporation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9. OGRID</w:t>
              <w:br/>
              <w:t>025575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10. Address of Operator</w:t>
              <w:br/>
              <w:t>105 South Fourth Street, Artesia, NM 88210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11. Pool name or Wildcat Wildcat 6-02 S25271A Wildcat Bone Spring (Oil)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12. Location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Unit Ltr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Lot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N/S Line</w:t>
            </w:r>
          </w:p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Surface: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15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25S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27E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660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North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330</w:t>
            </w:r>
          </w:p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BH: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15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25S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27E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703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North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4518</w:t>
            </w:r>
          </w:p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13. Date Spudded RH 2/1/10</w:t>
              <w:br/>
              <w:t>RT 6/18/10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14. Date T.D. Reached</w:t>
              <w:br/>
              <w:t>7/1/10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15. Date Rig Released</w:t>
              <w:br/>
              <w:t>7/14/10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16. Date Completed (Ready to Produce)</w:t>
              <w:br/>
              <w:t>9/20/10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17. Elevations (DF and RKB, RT, GR, etc.)</w:t>
              <w:br/>
              <w:t>3172'GR 3191'KB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18. Total Measured Depth of Well</w:t>
              <w:br/>
              <w:t>10,495'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19. Plug Back Measured Depth</w:t>
              <w:br/>
              <w:t>10,440'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20. Was Directional Survey Made?</w:t>
              <w:br/>
              <w:t>Yes (Attached)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21. Type Electric and Other Logs Run</w:t>
              <w:br/>
              <w:t>CNL, Hi-Res Laterolog Array, CBL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22. Producing Interval(s), of this completion - Top, Bottom, Name</w:t>
              <w:br/>
              <w:t>6384'- 10,434' Bone Spring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23. CASING RECORD (Report all strings set in well)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CASING SIZE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WEIGHT LB./FT.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DEPTH SET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HOLE SIZE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CEMENTING RECORD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AMOUNT PULLED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20"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Conductor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40'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26"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Redi-mix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13-3/8"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48#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470'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17-1/2"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365 sx (circ)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9-5/8"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36#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2232'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12-1/4"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760 sx (circ)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5-1/2"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17#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10,490'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8-3/4"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1380 sx (TOC 1700'est)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24. LINER RECORD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25. TUBING RECORD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SIZE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TOP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BOTTOM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SACKS CEMENT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SCREEN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SIZE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DEPTH SET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PACKER SET</w:t>
            </w:r>
          </w:p>
        </w:tc>
      </w:tr>
      <w:tr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2-7/8"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5600'</w:t>
            </w:r>
          </w:p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26. Perforation record (interval, size, and number)</w:t>
              <w:br/>
              <w:t>SEE ATTACHED SHEET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27. ACID, SHOT, FRACTURE, CEMENT, SQUEEZE, ETC.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DEPTH INTERVAL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AMOUNT AND KIND MATERIAL USED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SEE ATTACHED SHEET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28. PRODUCTION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Date First Production</w:t>
              <w:br/>
              <w:t>9/21/10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Production Method (Flowing, gas lift, pumping - Size and type pump)</w:t>
              <w:br/>
              <w:t>Pumping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Well Status (Prod. or Shut-in)</w:t>
              <w:br/>
              <w:t>Producing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Date of Test</w:t>
              <w:br/>
              <w:t>10/7/10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Hours Tested</w:t>
              <w:br/>
              <w:t>24 hrs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Choke Size</w:t>
              <w:br/>
              <w:t>NA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Prod'n For</w:t>
              <w:br/>
              <w:t>Test Period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Oil - Bbl</w:t>
              <w:br/>
              <w:t>81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Gas - MCF</w:t>
              <w:br/>
              <w:t>4729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Water - Bbl.</w:t>
              <w:br/>
              <w:t>818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Gas - Oil Ratio</w:t>
              <w:br/>
              <w:t>NA</w:t>
            </w:r>
          </w:p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Flow Tubing Press.</w:t>
              <w:br/>
              <w:t>200 psi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Casing Pressure</w:t>
              <w:br/>
              <w:t>760 psi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Calculated 24-</w:t>
              <w:br/>
              <w:t>Hour Rate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Oil - Bbl.</w:t>
              <w:br/>
              <w:t>81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Gas - MCF</w:t>
              <w:br/>
              <w:t>4729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Water - Bbl.</w:t>
              <w:br/>
              <w:t>818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Oil Gravity - API - (Corr.)</w:t>
              <w:br/>
              <w:t>NA</w:t>
            </w:r>
          </w:p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29. Disposition of Gas (Sold, used for fuel, vented, etc.)</w:t>
            </w:r>
          </w:p>
        </w:tc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30. Test Witnessed By</w:t>
              <w:br/>
              <w:t>R. Smith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31. List Attachments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Logs, Directional and Deviation Surveys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32. If a temporary pit was used at the well, attach a plat with the location of the temporary pit.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33. If an on-site burial was used at the well, report the exact location of the on-site burial:</w:t>
              <w:br/>
              <w:t>Latitude Longitude NAD 1927 1983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I hereby certify that the information shown on both sides of this form is true and complete to the best of my knowledge and belief</w:t>
              <w:br/>
              <w:t>Signature Name Printed</w:t>
              <w:br/>
              <w:t>Name Tina Huerta Title Regulatory Compliance Supervisor Date October 15, 2010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  <w:tr>
        <w:tc>
          <w:tcPr>
            <w:tcW w:type="dxa" w:w="1099"/>
          </w:tcPr>
          <w:p>
            <w:r>
              <w:rPr>
                <w:rFonts w:ascii="Times New Roman" w:hAnsi="Times New Roman" w:eastAsia="宋体"/>
                <w:sz w:val="24"/>
              </w:rPr>
              <w:t>E-mail Address linah@vatespetroleum.com</w:t>
            </w:r>
          </w:p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  <w:tc>
          <w:tcPr>
            <w:tcW w:type="dxa" w:w="1099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