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SORENSON IB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4-06-07S-26E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SORENSON IB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K-06-07S-26E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SORENSON IB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J-06-07S-26E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SOSA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O-15-26S-29E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30-015-26087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BRUSHY DRAW;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SOSA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P-15-26S-29E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30-015-26247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BRUSHY DRAW; DELAWARE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SOSA FEDERAL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D-15-26S-29E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30-015-43141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 G-04 S262908A;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 ACME AZM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4-30-08S-27E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30-005-60144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 AVALON AQY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10-11-21S-26E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30-015-29746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MORROW (PRO 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 AVALON AQY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10-11-21S-26E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30-015-29746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73440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STRAWN, WEST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 AVALON ASZ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C-14-21S-26E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30-015-30582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MORROW (PRO 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 AVALON ASZ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L-14-21S-26E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30-015-30899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71080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AVALON; STRAWN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 AVALON ASZ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L-14-21S-26E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30-015-30899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MORROW (PRO 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 AVALON AUA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D-23-21S-26E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MORROW (PRO 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 AVALON MA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2-14-21S-26E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30-015-23079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96370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MAGRUDER; BONE SPRING,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 DALLAS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F-02-10S-26E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30-005-62185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 DALLAS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2-02-10S-26E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30-005-62746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SOUTHLAND NP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O-31-18S-25E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30-015-23239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SOUTHLAND ROYALTY APM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L-24-19S-29E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30-015-22769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86480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TURKEY TRACK;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SOUTHLAND ROYALTY APM STATE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P-24-19S-29E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30-015-39749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60660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TURKEY TRACK;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SOUTHLAND ROYALTY APM STATE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O-24-19S-29E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30-015-39858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60660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TURKEY TRACK;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SOUTHLAND ROYALTY APM STATE #005H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M-24-19S-29E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30-015-40186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60660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TURKEY TRACK;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SOUTHLAND ROYALTY APM STATE #04-H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N-24-19S-29E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30-015-39859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60660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TURKEY TRACK;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SOWERS FB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E-34-17S-25E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30-015-21675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SPARROW SP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C-32-06S-25E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30-005-61343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SPARROW SP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H-32-06S-25E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SPARROW SP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M-32-06S-25E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30-005-62920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SPARROW SP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E-05-07S-25E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30-005-62934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SPARROW SP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N-05-07S-25E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30-005-62936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SPARROW SP STATE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O-32-06S-25E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324583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SPEAR OA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H-09-09S-26E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30-005-60761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SPEAR OA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D-15-09S-26E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SPEAR OA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L-15-09S-26E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SPEAR OA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L-15-09S-26E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SPEAR OA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P-09-09S-26E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30-005-62575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SPEAR OA FEDERAL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B-09-09S-26E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SPEAR OA FEDERAL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B-09-09S-26E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SPEAR OA FEDERAL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B-09-09S-26E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SPEAR OA FEDERAL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J-09-09S-26E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SPEAR OA FEDERAL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J-09-09S-26E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SPEAR OA FEDERAL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J-09-09S-26E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WOLFCAMP, NORTHWEST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SPEAR OA FEDERAL COM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B-15-09S-26E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SPEAR OA FEDERAL COM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B-15-09S-26E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GRANITE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SPEAR OA FEDERAL COM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O-05-09S-26E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30-005-64123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SPEARMAN KQ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K-13-18S-24E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30-015-22861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SPOOL SU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D-23-07S-25E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SPOOL SU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E-23-07S-25E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30-005-63124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SPOOL SU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I-14-07S-25E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30-005-61886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SPOOL SU COM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K-22-07S-25E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SPUNKY BUK STATE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D-02-26S-26E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30-015-42624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G-03 S252636M;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SPURCK F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L-16-17S-28E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30-015-21598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51510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RED LAKE; SEVEN RIVERS, SOUTH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SQUIRES ALR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B-07-24S-31E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53818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DUNES; DELAWARE, SOUTH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SQUIRES ALR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I-12-24S-30E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30-015-34246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96046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POKER LAKE; DELAWARE, NORTHWEST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SQUIRES ALR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I-12-24S-30E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30-015-34246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GRANITE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SQUIRREL SL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K-32-07S-26E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30-005-61298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SRC KZ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G-01-19S-24E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30-015-22891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SRC KZ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2-01-19S-24E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30-015-22995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SRC KZ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H-01-19S-24E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30-015-22996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SRC KZ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F-01-19S-24E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30-015-22997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SRC KZ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1-01-19S-24E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30-015-23020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SRC KZ STATE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E-01-19S-24E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30-015-23304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SRC KZ STATE #008H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1-01-19S-24E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30-015-43094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STARE BEA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D-08-09S-27E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30-005-6356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