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EOG RESOURCES, INC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\underline{\text{SEPT 26 - DEC 26}} $</w:t>
      </w:r>
      <w:r>
        <w:rPr>
          <w:rFonts w:ascii="Times New Roman" w:hAnsi="Times New Roman" w:eastAsia="宋体"/>
          <w:b w:val="0"/>
          <w:sz w:val="24"/>
        </w:rPr>
        <w:t xml:space="preserve">，Yr  </w:t>
      </w:r>
      <w:r>
        <w:rPr>
          <w:rFonts w:ascii="Times New Roman" w:hAnsi="Times New Roman" w:eastAsia="宋体"/>
          <w:b w:val="0"/>
          <w:sz w:val="24"/>
        </w:rPr>
        <w:t>$ \underline{\text{2020}}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___ Section ___ Township ___ Range ___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 of gas to be flared is _____ EST 50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 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3001537500</w:t>
      </w:r>
    </w:p>
    <w:p>
      <w:pPr>
        <w:spacing w:line="240" w:lineRule="auto"/>
        <w:ind w:firstLine="432"/>
        <w:jc w:val="both"/>
      </w:pPr>
      <w:r>
        <w:rPr>
          <w:rFonts w:ascii="Times New Roman" w:hAnsi="Times New Roman" w:eastAsia="宋体"/>
          <w:b w:val="0"/>
          <w:sz w:val="24"/>
        </w:rPr>
        <w:t>PERFECTO BOX STATE COM 1H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Approved Until 12/26/2020</w:t>
      </w:r>
    </w:p>
    <w:p>
      <w:pPr>
        <w:spacing w:line="240" w:lineRule="auto"/>
        <w:ind w:firstLine="432"/>
        <w:jc w:val="both"/>
      </w:pPr>
      <w:r>
        <w:rPr>
          <w:rFonts w:ascii="Times New Roman" w:hAnsi="Times New Roman" w:eastAsia="宋体"/>
          <w:b w:val="0"/>
          <w:sz w:val="24"/>
        </w:rPr>
        <w:t>By Amalin Dottamante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 SPEC.}} $</w:t>
      </w:r>
    </w:p>
    <w:p>
      <w:pPr>
        <w:spacing w:line="240" w:lineRule="auto"/>
        <w:ind w:firstLine="432"/>
        <w:jc w:val="both"/>
      </w:pPr>
      <w:r>
        <w:rPr>
          <w:rFonts w:ascii="Times New Roman" w:hAnsi="Times New Roman" w:eastAsia="宋体"/>
          <w:b w:val="0"/>
          <w:sz w:val="24"/>
        </w:rPr>
        <w:t>Date 9/25/2020 Telephone No. 432-686-6996</w:t>
      </w:r>
    </w:p>
    <w:p>
      <w:pPr>
        <w:spacing w:line="240" w:lineRule="auto"/>
        <w:ind w:firstLine="432"/>
        <w:jc w:val="both"/>
      </w:pPr>
      <w:r>
        <w:rPr>
          <w:rFonts w:ascii="Times New Roman" w:hAnsi="Times New Roman" w:eastAsia="宋体"/>
          <w:b w:val="0"/>
          <w:sz w:val="24"/>
        </w:rPr>
        <w:t>Date 9/30/2020</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NMOCD Rec'd: 9/25/2020</w:t>
      <w:br/>
      <w:t>Form C-129</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Revised May 13, 2020</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 ___ (For Division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