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bookmarkStart w:id="0" w:name="_GoBack"/>
      <w:bookmarkEnd w:id="0"/>
      <w:r>
        <w:rPr>
          <w:rFonts w:hint="eastAsia" w:ascii="PingFangSC-Regular" w:hAnsi="PingFangSC-Regular" w:eastAsia="PingFangSC-Regular"/>
          <w:color w:val="auto"/>
          <w:sz w:val="24"/>
        </w:rPr>
        <w:t>项目部署：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数据库：mysql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Django2.0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文件夹介绍：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mysite_login是配置文件之类的文件夹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Medical文件夹是项目的主文件夹，之后我们还可以根据需求增加类似的模块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Static是静态资源文件夹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requirements.txt是项目的依赖包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数据库说明：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Django中数据库表不需要自己创建，Django会根据model模块自动生成数据库表。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部署步骤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1:项目导入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2:修改配置文件，在mysite_login的settings中，修改数据库用户名和密码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3:创建数据库，首先创建一个名为django的数据库，然后在终端执行下面两条指令：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python manage.py makemigrations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 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python manage.py migrate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这两条命令是自动生成数据库文件的命令。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4:生成数据库之后，打开navicat，将数据库表中以medical开头的数据库的主键都设置为自增的。</w:t>
      </w:r>
    </w:p>
    <w:sectPr>
      <w:pgSz w:w="11900" w:h="16840"/>
      <w:pgMar w:top="1440" w:right="1440" w:bottom="1440" w:left="144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1A2F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nhideWhenUsed/>
    <w:uiPriority w:val="99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2019-09-17T07:13:46Z</dcterms:created>
  <dc:creator>yuehailin</dc:creator>
  <cp:lastModifiedBy>yuehailin</cp:lastModifiedBy>
  <dcterms:modified xsi:type="dcterms:W3CDTF">2019-09-17T07:14:24Z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