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Internet"/>
        </w:rPr>
        <w:t>https://stackoverflow.com/questions/13760110/using-opencv-fitellipse-for-circle-fitting</w:t>
      </w:r>
    </w:p>
    <w:p>
      <w:pPr>
        <w:pStyle w:val="Normal"/>
        <w:bidi w:val="0"/>
        <w:jc w:val="left"/>
        <w:rPr/>
      </w:pPr>
      <w:r>
        <w:rPr/>
      </w:r>
    </w:p>
    <w:p>
      <w:pPr>
        <w:pStyle w:val="Normal"/>
        <w:bidi w:val="0"/>
        <w:jc w:val="left"/>
        <w:rPr/>
      </w:pPr>
      <w:r>
        <w:rPr/>
        <w:t>für eine einfachere Auswahl der geeignete Ellipse, messen wir manuell den Radius</w:t>
      </w:r>
    </w:p>
    <w:p>
      <w:pPr>
        <w:pStyle w:val="Normal"/>
        <w:bidi w:val="0"/>
        <w:jc w:val="left"/>
        <w:rPr/>
      </w:pPr>
      <w:r>
        <w:rPr/>
      </w:r>
    </w:p>
    <w:p>
      <w:pPr>
        <w:pStyle w:val="Normal"/>
        <w:bidi w:val="0"/>
        <w:jc w:val="left"/>
        <w:rPr/>
      </w:pPr>
      <w:r>
        <w:rPr/>
        <w:t xml:space="preserve">fitellipse </w:t>
      </w:r>
      <w:r>
        <w:rPr>
          <w:rFonts w:ascii="Liberation Serif" w:hAnsi="Liberation Serif" w:cs="Noto Sans CJK SC"/>
          <w:color w:val="auto"/>
          <w:kern w:val="2"/>
          <w:sz w:val="24"/>
          <w:szCs w:val="24"/>
          <w:lang w:val="en-US" w:eastAsia="zh-CN" w:bidi="hi-IN"/>
        </w:rPr>
        <w:t>算法对找圆来讲没什么不能用的，因为算的是</w:t>
      </w:r>
      <w:r>
        <w:rPr>
          <w:rFonts w:eastAsia="Noto Serif CJK SC" w:cs="Noto Sans CJK SC"/>
          <w:color w:val="auto"/>
          <w:kern w:val="2"/>
          <w:sz w:val="24"/>
          <w:szCs w:val="24"/>
          <w:lang w:val="en-US" w:eastAsia="zh-CN" w:bidi="hi-IN"/>
        </w:rPr>
        <w:t>global minimum</w:t>
      </w:r>
      <w:r>
        <w:rPr>
          <w:rFonts w:ascii="Liberation Serif" w:hAnsi="Liberation Serif" w:cs="Noto Sans CJK SC"/>
          <w:color w:val="auto"/>
          <w:kern w:val="2"/>
          <w:sz w:val="24"/>
          <w:szCs w:val="24"/>
          <w:lang w:val="en-US" w:eastAsia="zh-CN" w:bidi="hi-IN"/>
        </w:rPr>
        <w:t>误差</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w:t>
      </w:r>
      <w:r>
        <w:rPr>
          <w:rFonts w:eastAsia="Noto Serif CJK SC" w:cs="Noto Sans CJK SC"/>
          <w:color w:val="auto"/>
          <w:kern w:val="2"/>
          <w:sz w:val="24"/>
          <w:szCs w:val="24"/>
          <w:lang w:val="en-US" w:eastAsia="zh-CN" w:bidi="hi-IN"/>
        </w:rPr>
        <w:t>penCV</w:t>
      </w:r>
      <w:r>
        <w:rPr>
          <w:rFonts w:ascii="Liberation Serif" w:hAnsi="Liberation Serif" w:cs="Noto Sans CJK SC"/>
          <w:color w:val="auto"/>
          <w:kern w:val="2"/>
          <w:sz w:val="24"/>
          <w:szCs w:val="24"/>
          <w:lang w:val="en-US" w:eastAsia="zh-CN" w:bidi="hi-IN"/>
        </w:rPr>
        <w:t>的优点：几行代码就可以实现一个功能，因为算法都集成在自带的函数里了，。。。等等等等再找找别的优点</w:t>
      </w:r>
    </w:p>
    <w:p>
      <w:pPr>
        <w:pStyle w:val="Normal"/>
        <w:bidi w:val="0"/>
        <w:jc w:val="left"/>
        <w:rPr/>
      </w:pPr>
      <w:r>
        <w:rPr/>
      </w:r>
    </w:p>
    <w:p>
      <w:pPr>
        <w:pStyle w:val="Normal"/>
        <w:bidi w:val="0"/>
        <w:jc w:val="left"/>
        <w:rPr/>
      </w:pPr>
      <w:r>
        <w:rPr/>
      </w:r>
    </w:p>
    <w:p>
      <w:pPr>
        <w:pStyle w:val="Normal"/>
        <w:bidi w:val="0"/>
        <w:jc w:val="left"/>
        <w:rPr/>
      </w:pPr>
      <w:r>
        <w:rPr/>
        <w:t>T</w:t>
      </w:r>
      <w:r>
        <w:rPr>
          <w:rFonts w:eastAsia="Noto Serif CJK SC" w:cs="Noto Sans CJK SC"/>
          <w:color w:val="auto"/>
          <w:kern w:val="2"/>
          <w:sz w:val="24"/>
          <w:szCs w:val="24"/>
          <w:lang w:val="en-US" w:eastAsia="zh-CN" w:bidi="hi-IN"/>
        </w:rPr>
        <w:t xml:space="preserve">imer.cancel: </w:t>
      </w:r>
      <w:r>
        <w:rPr>
          <w:rFonts w:ascii="Liberation Serif" w:hAnsi="Liberation Serif" w:cs="Noto Sans CJK SC"/>
          <w:color w:val="auto"/>
          <w:kern w:val="2"/>
          <w:sz w:val="24"/>
          <w:szCs w:val="24"/>
          <w:lang w:val="en-US" w:eastAsia="zh-CN" w:bidi="hi-IN"/>
        </w:rPr>
        <w:t>滚到三分之一位置</w:t>
      </w:r>
    </w:p>
    <w:p>
      <w:pPr>
        <w:pStyle w:val="Normal"/>
        <w:bidi w:val="0"/>
        <w:jc w:val="left"/>
        <w:rPr/>
      </w:pPr>
      <w:r>
        <w:rPr/>
        <w:t>https://medium.com/@nullbyte.in/ros2-from-the-ground-up-part-7-achieving-reliable-communication-in-ros-2-with-qos-configurations-83c534c3aff5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现实里旋转选择</w:t>
      </w:r>
      <w:r>
        <w:rPr>
          <w:rFonts w:eastAsia="Noto Serif CJK SC" w:cs="Noto Sans CJK SC"/>
          <w:color w:val="auto"/>
          <w:kern w:val="2"/>
          <w:sz w:val="24"/>
          <w:szCs w:val="24"/>
          <w:lang w:val="en-US" w:eastAsia="zh-CN" w:bidi="hi-IN"/>
        </w:rPr>
        <w:t>0.00008</w:t>
      </w:r>
      <w:r>
        <w:rPr>
          <w:rFonts w:ascii="Liberation Serif" w:hAnsi="Liberation Serif" w:cs="Noto Sans CJK SC"/>
          <w:color w:val="auto"/>
          <w:kern w:val="2"/>
          <w:sz w:val="24"/>
          <w:szCs w:val="24"/>
          <w:lang w:val="en-US" w:eastAsia="zh-CN" w:bidi="hi-IN"/>
        </w:rPr>
        <w:t>的原因是因为考虑到</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的那根线的</w:t>
      </w:r>
      <w:r>
        <w:rPr>
          <w:rFonts w:eastAsia="Noto Serif CJK SC" w:cs="Noto Sans CJK SC"/>
          <w:color w:val="auto"/>
          <w:kern w:val="2"/>
          <w:sz w:val="24"/>
          <w:szCs w:val="24"/>
          <w:lang w:val="en-US" w:eastAsia="zh-CN" w:bidi="hi-IN"/>
        </w:rPr>
        <w:t xml:space="preserve">beweglichkeit? </w:t>
      </w:r>
      <w:r>
        <w:rPr>
          <w:rFonts w:ascii="Liberation Serif" w:hAnsi="Liberation Serif" w:cs="Noto Sans CJK SC"/>
          <w:color w:val="auto"/>
          <w:kern w:val="2"/>
          <w:sz w:val="24"/>
          <w:szCs w:val="24"/>
          <w:lang w:val="en-US" w:eastAsia="zh-CN" w:bidi="hi-IN"/>
        </w:rPr>
        <w:t>或者长度不够。转多了会断。 但是根本来讲应该转的更多或者最好转一周，为了更好的</w:t>
      </w:r>
      <w:r>
        <w:rPr>
          <w:rFonts w:eastAsia="Noto Serif CJK SC" w:cs="Noto Sans CJK SC"/>
          <w:color w:val="auto"/>
          <w:kern w:val="2"/>
          <w:sz w:val="24"/>
          <w:szCs w:val="24"/>
          <w:lang w:val="en-US" w:eastAsia="zh-CN" w:bidi="hi-IN"/>
        </w:rPr>
        <w:t>interpolieren?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在本论文中，由于远心镜头的使用，实际上检测到的是一个圆，但本文用了椭圆检测，所以可能存在误差，但本文没有继续探究圆的检测效果。</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w:t>
      </w:r>
      <w:r>
        <w:rPr>
          <w:rFonts w:eastAsia="Noto Serif CJK SC" w:cs="Noto Sans CJK SC"/>
          <w:color w:val="auto"/>
          <w:kern w:val="2"/>
          <w:sz w:val="24"/>
          <w:szCs w:val="24"/>
          <w:lang w:val="en-US" w:eastAsia="zh-CN" w:bidi="hi-IN"/>
        </w:rPr>
        <w:t xml:space="preserve">n dieser Arbeit wird (Trajektorie) verwendet, um den Roboter zu steuern. </w:t>
      </w:r>
      <w:r>
        <w:rPr>
          <w:rFonts w:ascii="Liberation Serif" w:hAnsi="Liberation Serif" w:cs="Noto Sans CJK SC"/>
          <w:color w:val="auto"/>
          <w:kern w:val="2"/>
          <w:sz w:val="24"/>
          <w:szCs w:val="24"/>
          <w:lang w:val="en-US" w:eastAsia="zh-CN" w:bidi="hi-IN"/>
        </w:rPr>
        <w:t>和</w:t>
      </w:r>
      <w:r>
        <w:rPr>
          <w:rFonts w:eastAsia="Noto Serif CJK SC" w:cs="Noto Sans CJK SC"/>
          <w:color w:val="auto"/>
          <w:kern w:val="2"/>
          <w:sz w:val="24"/>
          <w:szCs w:val="24"/>
          <w:lang w:val="en-US" w:eastAsia="zh-CN" w:bidi="hi-IN"/>
        </w:rPr>
        <w:t>forwaord position</w:t>
      </w:r>
      <w:r>
        <w:rPr>
          <w:rFonts w:ascii="Liberation Serif" w:hAnsi="Liberation Serif" w:cs="Noto Sans CJK SC"/>
          <w:color w:val="auto"/>
          <w:kern w:val="2"/>
          <w:sz w:val="24"/>
          <w:szCs w:val="24"/>
          <w:lang w:val="en-US" w:eastAsia="zh-CN" w:bidi="hi-IN"/>
        </w:rPr>
        <w:t>对比的优劣？</w:t>
      </w:r>
      <w:r>
        <w:rPr>
          <w:rFonts w:eastAsia="Noto Serif CJK SC" w:cs="Noto Sans CJK SC"/>
          <w:color w:val="auto"/>
          <w:kern w:val="2"/>
          <w:sz w:val="24"/>
          <w:szCs w:val="24"/>
          <w:lang w:val="en-US" w:eastAsia="zh-CN" w:bidi="hi-IN"/>
        </w:rPr>
        <w:t xml:space="preserve">In ROS 2 gibt es insgesamt drei Typen von Interfaces um die Kommunikation zwischen Nodes zu erreichen: Topic, Service und Action. “Topic” ist eine Hauptmethode, mit denen die Daten zwischen den Nodes übertragen werden. Sie verwendet ein “Publisher-Subscriber”-Modell um einen Datenfluss zu erreichen. Die Nodes mit gleichen Namen der “Topics” kommunizieren miteinander. Eine Node kann die Daten zu einer beliebigen Anzahl von “Topics” publizieren und auch eine beliebige Anzahl von “Topics” abonnieren. “Service” basieren auf einem “Call-and-Response”-Modell. Anders als einen kontinuierlichen Datenfluss von der “Topic”-Kommunikation, stellt die “Service”-Kommunikation die Daten nur dann bereit, wenn sie ausdrücklich von einem Client aufgerufen werden. Es kann viele Clients existieren , die einen selben Service benutzten, aber für jeder Service kann es nur ein einzelner Server existieren. “Action” ist für lang laufende Aufgaben gedacht. Sie bestehen aus drei Teilen: einem Ziel, Feedbacks und einem Ergebnis. Die “Action”-Kommunikation benutzt ein “Client-Server”-Modell, das auf “Topic” und “Service” basiert. Ein „Action”-Client sendet ein Ziel an einen „Action”-Server, der das Ziel bestätigt und einen Feedbackstrom und ein Ergebnis zurückgibt. Eine Haupteigenschaft der “Action”-Kommunikation ist, dass sie  abgebrochen während der Ausführung werden kann. Außerdem kann die “Action”-Kommunikation stetige Feedbacks während der Ausführung neben der einzelnen endlichen Antwort des Ergebnisses geben.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Um die Trajektorien an den Controller zu senden kann man zwei Mechanismen davon benutzten: “Action Interface” oder “Topic Interface”. “Topics” werden normalerweise für kontinuierliche Datenströme wie Sensordaten, Roboterstatus usw. verwendet, wobei der Datenfluss unidirektional ist. “Actions” werden meistens für diskretes Verhalten verwendet, das zur Steuerung eines Roboters oder zum Laufen über einen längeren Zeitraum. Während der Ausführung der “Actions” werden die Feedbacks gegeben. Im unseren Fall wird ein Präzisionsmontageroboter gesteuert und die Feedbacks während dem Prozess sind erwünscht, deswegen wird in dieser Arbeit die Steurung des Roboter durch die Kommunikation mit “Action” erreicht.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Unten ist eine grafische Darstellung der “Action”-Kommunikation. </w:t>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lang w:val="de-DE"/>
        </w:rPr>
      </w:pPr>
      <w:r>
        <w:rPr>
          <w:rFonts w:eastAsia="Noto Serif CJK SC" w:cs="Noto Sans CJK SC"/>
          <w:color w:val="auto"/>
          <w:kern w:val="2"/>
          <w:sz w:val="24"/>
          <w:szCs w:val="24"/>
          <w:lang w:val="en-US" w:eastAsia="zh-CN" w:bidi="hi-IN"/>
        </w:rPr>
        <w:t xml:space="preserve">Der “Action Client” fordert ein Request an den “Action Server” an und der “Action Server” sendet eine Antwort zurück, um es aufzuweisen, ob das Request akzeptiert wird. Wenn das Request erfolgreich akzeptiert wird, wird das Request bzw. die “Action” ausgeführt. Im Anschluss an die “Request”-Anforderung stellt der Client eine asynchrone Anforderung für das Ergebnis. Während das Ziel ausführt wird, gibt der “Action Server” die kontinuierlichen Feedbacks an den “Action Client”. Und letztendlich gibt  der “Action Server” ein einmaliges Feedback, um zu deuten ob die “Action” erfolgreich beendet wird.   </w:t>
      </w:r>
      <w:r>
        <w:rPr>
          <w:rFonts w:ascii="Liberation Serif" w:hAnsi="Liberation Serif" w:cs="Noto Sans CJK SC"/>
          <w:color w:val="auto"/>
          <w:kern w:val="2"/>
          <w:sz w:val="24"/>
          <w:szCs w:val="24"/>
          <w:lang w:val="de-DE" w:eastAsia="zh-CN" w:bidi="hi-IN"/>
        </w:rPr>
        <w:t>然后也许可以结合一下我们的程序，带进去讲一下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69965" cy="3597275"/>
            <wp:effectExtent l="0" t="0" r="0" b="0"/>
            <wp:wrapSquare wrapText="largest"/>
            <wp:docPr id="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pic:cNvPicPr>
                      <a:picLocks noChangeAspect="1" noChangeArrowheads="1"/>
                    </pic:cNvPicPr>
                  </pic:nvPicPr>
                  <pic:blipFill>
                    <a:blip r:embed="rId2"/>
                    <a:srcRect l="0" t="0" r="822" b="0"/>
                    <a:stretch>
                      <a:fillRect/>
                    </a:stretch>
                  </pic:blipFill>
                  <pic:spPr bwMode="auto">
                    <a:xfrm>
                      <a:off x="0" y="0"/>
                      <a:ext cx="6069965" cy="359727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C9211E"/>
          <w:kern w:val="2"/>
          <w:sz w:val="24"/>
          <w:szCs w:val="24"/>
          <w:lang w:val="en-US" w:eastAsia="zh-CN" w:bidi="hi-IN"/>
        </w:rPr>
        <w:t>控制</w:t>
      </w:r>
      <w:r>
        <w:rPr>
          <w:rFonts w:eastAsia="Noto Serif CJK SC" w:cs="Noto Sans CJK SC"/>
          <w:color w:val="C9211E"/>
          <w:kern w:val="2"/>
          <w:sz w:val="24"/>
          <w:szCs w:val="24"/>
          <w:lang w:val="en-US" w:eastAsia="zh-CN" w:bidi="hi-IN"/>
        </w:rPr>
        <w:t>greifer</w:t>
      </w:r>
      <w:r>
        <w:rPr>
          <w:rFonts w:ascii="Liberation Serif" w:hAnsi="Liberation Serif" w:cs="Noto Sans CJK SC"/>
          <w:color w:val="C9211E"/>
          <w:kern w:val="2"/>
          <w:sz w:val="24"/>
          <w:szCs w:val="24"/>
          <w:lang w:val="en-US" w:eastAsia="zh-CN" w:bidi="hi-IN"/>
        </w:rPr>
        <w:t xml:space="preserve">运行到一个位置，是有一定偏差的，很微小，可以到时候看看是小数点后几位，可能影响到最后的精度  </w:t>
      </w:r>
      <w:r>
        <w:rPr/>
        <w:t>allow_partial_joints_goal?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讲</w:t>
      </w: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代码的时候继续用这个链接：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http://wiki.ros.org/joint_trajectory_controller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 xml:space="preserve">Trajectories are specified as a set of waypoints to be reached at specific time instants, </w:t>
      </w:r>
      <w:r>
        <w:rPr>
          <w:rFonts w:ascii="Liberation Serif" w:hAnsi="Liberation Serif" w:cs="Noto Sans CJK SC"/>
          <w:color w:val="auto"/>
          <w:kern w:val="2"/>
          <w:sz w:val="24"/>
          <w:szCs w:val="24"/>
          <w:lang w:val="en-US" w:eastAsia="zh-CN" w:bidi="hi-IN"/>
        </w:rPr>
        <w:t>但是我们这里是简单的运动，所以就不刻画多个点了。</w:t>
      </w:r>
    </w:p>
    <w:p>
      <w:pPr>
        <w:pStyle w:val="Normal"/>
        <w:bidi w:val="0"/>
        <w:jc w:val="left"/>
        <w:rPr/>
      </w:pPr>
      <w:r>
        <w:rPr/>
        <w:t>http://wiki.ros.org/joint_trajectory_controller</w:t>
      </w:r>
    </w:p>
    <w:p>
      <w:pPr>
        <w:pStyle w:val="Normal"/>
        <w:bidi w:val="0"/>
        <w:jc w:val="left"/>
        <w:rPr/>
      </w:pPr>
      <w:r>
        <w:rPr/>
      </w:r>
    </w:p>
    <w:p>
      <w:pPr>
        <w:pStyle w:val="Normal"/>
        <w:bidi w:val="0"/>
        <w:jc w:val="left"/>
        <w:rPr/>
      </w:pPr>
      <w:r>
        <w:rPr/>
      </w:r>
    </w:p>
    <w:p>
      <w:pPr>
        <w:pStyle w:val="Normal"/>
        <w:bidi w:val="0"/>
        <w:jc w:val="left"/>
        <w:rPr/>
      </w:pPr>
      <w:r>
        <w:rPr/>
        <w:t>Topic vs action:</w:t>
      </w:r>
    </w:p>
    <w:p>
      <w:pPr>
        <w:pStyle w:val="Normal"/>
        <w:bidi w:val="0"/>
        <w:jc w:val="left"/>
        <w:rPr/>
      </w:pPr>
      <w:r>
        <w:rPr/>
      </w:r>
    </w:p>
    <w:p>
      <w:pPr>
        <w:pStyle w:val="Normal"/>
        <w:bidi w:val="0"/>
        <w:jc w:val="left"/>
        <w:rPr/>
      </w:pPr>
      <w:r>
        <w:rPr/>
        <w:t>https://docs.ros.org/en/humble/How-To-Guides/Topics-Services-Actions.html</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3">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Internet"/>
          <w:rFonts w:ascii="Droid Sans Mono;monospace;monospace" w:hAnsi="Droid Sans Mono;monospace;monospace" w:eastAsia="Noto Serif CJK SC" w:cs="Noto Sans CJK SC"/>
          <w:b w:val="false"/>
          <w:b w:val="false"/>
          <w:color w:val="D4D4D4"/>
          <w:kern w:val="2"/>
          <w:sz w:val="21"/>
          <w:szCs w:val="24"/>
          <w:shd w:fill="1E1E1E" w:val="clear"/>
          <w:lang w:val="en-US" w:eastAsia="zh-CN" w:bidi="hi-IN"/>
        </w:rPr>
      </w:pP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Contoller </w:t>
      </w:r>
      <w:r>
        <w:rPr>
          <w:rFonts w:ascii="Liberation Serif" w:hAnsi="Liberation Serif" w:cs="Noto Sans CJK SC"/>
          <w:color w:val="auto"/>
          <w:kern w:val="2"/>
          <w:sz w:val="24"/>
          <w:szCs w:val="24"/>
          <w:lang w:val="en-US" w:eastAsia="zh-CN" w:bidi="hi-IN"/>
        </w:rPr>
        <w:t>的位置控制认为</w:t>
      </w:r>
      <w:r>
        <w:rPr>
          <w:rFonts w:eastAsia="Noto Serif CJK SC" w:cs="Noto Sans CJK SC"/>
          <w:color w:val="auto"/>
          <w:kern w:val="2"/>
          <w:sz w:val="24"/>
          <w:szCs w:val="24"/>
          <w:lang w:val="en-US" w:eastAsia="zh-CN" w:bidi="hi-IN"/>
        </w:rPr>
        <w:t>joint</w:t>
      </w:r>
      <w:r>
        <w:rPr>
          <w:rFonts w:ascii="Liberation Serif" w:hAnsi="Liberation Serif" w:cs="Noto Sans CJK SC"/>
          <w:color w:val="auto"/>
          <w:kern w:val="2"/>
          <w:sz w:val="24"/>
          <w:szCs w:val="24"/>
          <w:lang w:val="en-US" w:eastAsia="zh-CN" w:bidi="hi-IN"/>
        </w:rPr>
        <w:t>到了也是微小误差的一个叠加。</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有的代码可能不是最优化的，可能有更好的解或者更简洁的代码。</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某些代码的使用不恰当，比如 </w:t>
      </w:r>
      <w:r>
        <w:rPr>
          <w:rFonts w:eastAsia="Noto Serif CJK SC" w:cs="Noto Sans CJK SC"/>
          <w:color w:val="auto"/>
          <w:kern w:val="2"/>
          <w:sz w:val="24"/>
          <w:szCs w:val="24"/>
          <w:lang w:val="en-US" w:eastAsia="zh-CN" w:bidi="hi-IN"/>
        </w:rPr>
        <w:t>global</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self.rr </w:t>
      </w:r>
      <w:r>
        <w:rPr>
          <w:rFonts w:ascii="Liberation Serif" w:hAnsi="Liberation Serif" w:cs="Noto Sans CJK SC"/>
          <w:color w:val="auto"/>
          <w:kern w:val="2"/>
          <w:sz w:val="24"/>
          <w:szCs w:val="24"/>
          <w:lang w:val="en-US" w:eastAsia="zh-CN" w:bidi="hi-IN"/>
        </w:rPr>
        <w:t>之类的定义</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parameter</w:t>
      </w:r>
      <w:r>
        <w:rPr>
          <w:rFonts w:ascii="Liberation Serif" w:hAnsi="Liberation Serif" w:cs="Noto Sans CJK SC"/>
          <w:color w:val="auto"/>
          <w:kern w:val="2"/>
          <w:sz w:val="24"/>
          <w:szCs w:val="24"/>
          <w:lang w:val="en-US" w:eastAsia="zh-CN" w:bidi="hi-IN"/>
        </w:rPr>
        <w:t>作条件有些投机取巧，</w:t>
      </w:r>
      <w:r>
        <w:rPr>
          <w:rFonts w:eastAsia="Noto Serif CJK SC" w:cs="Noto Sans CJK SC"/>
          <w:color w:val="auto"/>
          <w:kern w:val="2"/>
          <w:sz w:val="24"/>
          <w:szCs w:val="24"/>
          <w:lang w:val="en-US" w:eastAsia="zh-CN" w:bidi="hi-IN"/>
        </w:rPr>
        <w:t>threading</w:t>
      </w:r>
      <w:r>
        <w:rPr>
          <w:rFonts w:ascii="Liberation Serif" w:hAnsi="Liberation Serif" w:cs="Noto Sans CJK SC"/>
          <w:color w:val="auto"/>
          <w:kern w:val="2"/>
          <w:sz w:val="24"/>
          <w:szCs w:val="24"/>
          <w:lang w:val="en-US" w:eastAsia="zh-CN" w:bidi="hi-IN"/>
        </w:rPr>
        <w:t>之类的可能更有意义</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set_parameter </w:t>
      </w:r>
      <w:r>
        <w:rPr>
          <w:rFonts w:ascii="Liberation Serif" w:hAnsi="Liberation Serif" w:cs="Noto Sans CJK SC"/>
          <w:color w:val="auto"/>
          <w:kern w:val="2"/>
          <w:sz w:val="24"/>
          <w:szCs w:val="24"/>
          <w:lang w:val="en-US" w:eastAsia="zh-CN" w:bidi="hi-IN"/>
        </w:rPr>
        <w:t xml:space="preserve">也在回调函数里，会一直执行，有点不 </w:t>
      </w:r>
      <w:r>
        <w:rPr>
          <w:rFonts w:eastAsia="Noto Serif CJK SC" w:cs="Noto Sans CJK SC"/>
          <w:color w:val="auto"/>
          <w:kern w:val="2"/>
          <w:sz w:val="24"/>
          <w:szCs w:val="24"/>
          <w:lang w:val="en-US" w:eastAsia="zh-CN" w:bidi="hi-IN"/>
        </w:rPr>
        <w:t>sinnvoll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程序也许可以把条件设置成自动多次执行的，这样可以直接多次执行，然后从中取对的值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程序可能要多执行几次，</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但是每次结果不一样可能是因为</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及</w:t>
      </w:r>
      <w:r>
        <w:rPr>
          <w:rFonts w:eastAsia="Noto Serif CJK SC" w:cs="Noto Sans CJK SC"/>
          <w:color w:val="auto"/>
          <w:kern w:val="2"/>
          <w:sz w:val="24"/>
          <w:szCs w:val="24"/>
          <w:lang w:val="en-US" w:eastAsia="zh-CN" w:bidi="hi-IN"/>
        </w:rPr>
        <w:t>fitcircle</w:t>
      </w:r>
      <w:r>
        <w:rPr>
          <w:rFonts w:ascii="Liberation Serif" w:hAnsi="Liberation Serif" w:cs="Noto Sans CJK SC"/>
          <w:color w:val="auto"/>
          <w:kern w:val="2"/>
          <w:sz w:val="24"/>
          <w:szCs w:val="24"/>
          <w:lang w:val="en-US" w:eastAsia="zh-CN" w:bidi="hi-IN"/>
        </w:rPr>
        <w:t>本身的检测结果不一样</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，来确保一个准确的结果。</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before="0" w:after="160"/>
        <w:jc w:val="left"/>
        <w:rPr>
          <w:rFonts w:ascii="ARial" w:hAnsi="ARial"/>
        </w:rPr>
      </w:pPr>
      <w:r>
        <w:rPr>
          <w:rFonts w:eastAsia="Noto Serif CJK SC" w:cs="Noto Sans CJK SC"/>
          <w:color w:val="auto"/>
          <w:kern w:val="2"/>
          <w:sz w:val="24"/>
          <w:szCs w:val="24"/>
          <w:lang w:val="en-US" w:eastAsia="zh-CN" w:bidi="hi-IN"/>
        </w:rPr>
        <w:t>fit_ellpise</w:t>
      </w:r>
      <w:r>
        <w:rPr>
          <w:rFonts w:ascii="Calibri" w:hAnsi="Calibri" w:cs="等线"/>
          <w:color w:val="auto"/>
          <w:kern w:val="0"/>
          <w:sz w:val="22"/>
          <w:szCs w:val="22"/>
          <w:lang w:val="de-DE" w:eastAsia="en-US" w:bidi="ar-SA"/>
        </w:rPr>
        <w:t>其实是找最小外接矩形，所以会受加工开口影响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我们直接用的是里面的</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，没有用</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的另一种输入参数</w:t>
      </w:r>
      <w:r>
        <w:rPr>
          <w:rFonts w:eastAsia="Noto Serif CJK SC" w:cs="Noto Sans CJK SC"/>
          <w:color w:val="auto"/>
          <w:kern w:val="2"/>
          <w:sz w:val="24"/>
          <w:szCs w:val="24"/>
          <w:lang w:val="en-US" w:eastAsia="zh-CN" w:bidi="hi-IN"/>
        </w:rPr>
        <w:t>dx, dy</w:t>
      </w:r>
      <w:r>
        <w:rPr>
          <w:rFonts w:ascii="Liberation Serif" w:hAnsi="Liberation Serif" w:cs="Noto Sans CJK SC"/>
          <w:color w:val="auto"/>
          <w:kern w:val="2"/>
          <w:sz w:val="24"/>
          <w:szCs w:val="24"/>
          <w:lang w:val="en-US" w:eastAsia="zh-CN" w:bidi="hi-IN"/>
        </w:rPr>
        <w:t>的函数：</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w:t>
      </w:r>
      <w:r>
        <w:rPr>
          <w:rStyle w:val="Internet"/>
          <w:rFonts w:eastAsia="Noto Serif CJK SC" w:cs="Noto Sans CJK SC"/>
          <w:color w:val="auto"/>
          <w:kern w:val="2"/>
          <w:sz w:val="24"/>
          <w:szCs w:val="24"/>
          <w:lang w:val="en-US" w:eastAsia="zh-CN" w:bidi="hi-IN"/>
        </w:rPr>
        <w:t>https://docs.opencv.org/4.x/d2/d2c/tutorial_sobel_derivatives.html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这有一点不准，</w:t>
      </w:r>
      <w:r>
        <w:rPr>
          <w:rFonts w:eastAsia="Noto Serif CJK SC" w:cs="Noto Sans CJK SC"/>
          <w:color w:val="auto"/>
          <w:kern w:val="2"/>
          <w:sz w:val="24"/>
          <w:szCs w:val="24"/>
          <w:lang w:val="en-US" w:eastAsia="zh-CN" w:bidi="hi-IN"/>
        </w:rPr>
        <w:t>scharr</w:t>
      </w:r>
      <w:r>
        <w:rPr>
          <w:rFonts w:ascii="Liberation Serif" w:hAnsi="Liberation Serif" w:cs="Noto Sans CJK SC"/>
          <w:color w:val="auto"/>
          <w:kern w:val="2"/>
          <w:sz w:val="24"/>
          <w:szCs w:val="24"/>
          <w:lang w:val="en-US" w:eastAsia="zh-CN" w:bidi="hi-IN"/>
        </w:rPr>
        <w:t>更准，但是因为我们精度要求不那么高，也许并不需要。</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本文前提是认为</w:t>
      </w:r>
      <w:r>
        <w:rPr>
          <w:rFonts w:eastAsia="Noto Serif CJK SC" w:cs="Noto Sans CJK SC"/>
          <w:color w:val="auto"/>
          <w:kern w:val="2"/>
          <w:sz w:val="24"/>
          <w:szCs w:val="24"/>
          <w:lang w:val="en-US" w:eastAsia="zh-CN" w:bidi="hi-IN"/>
        </w:rPr>
        <w:t>anlage</w:t>
      </w:r>
      <w:r>
        <w:rPr>
          <w:rFonts w:ascii="Liberation Serif" w:hAnsi="Liberation Serif" w:cs="Noto Sans CJK SC"/>
          <w:color w:val="auto"/>
          <w:kern w:val="2"/>
          <w:sz w:val="24"/>
          <w:szCs w:val="24"/>
          <w:lang w:val="en-US" w:eastAsia="zh-CN" w:bidi="hi-IN"/>
        </w:rPr>
        <w:t>的所有其他部件是准确的，比如</w:t>
      </w:r>
      <w:r>
        <w:rPr>
          <w:rFonts w:eastAsia="Noto Serif CJK SC" w:cs="Noto Sans CJK SC"/>
          <w:color w:val="auto"/>
          <w:kern w:val="2"/>
          <w:sz w:val="24"/>
          <w:szCs w:val="24"/>
          <w:lang w:val="en-US" w:eastAsia="zh-CN" w:bidi="hi-IN"/>
        </w:rPr>
        <w:t>unterkamera</w:t>
      </w:r>
      <w:r>
        <w:rPr>
          <w:rFonts w:ascii="Liberation Serif" w:hAnsi="Liberation Serif" w:cs="Noto Sans CJK SC"/>
          <w:color w:val="auto"/>
          <w:kern w:val="2"/>
          <w:sz w:val="24"/>
          <w:szCs w:val="24"/>
          <w:lang w:val="en-US" w:eastAsia="zh-CN" w:bidi="hi-IN"/>
        </w:rPr>
        <w:t>。如果把这些也考虑进去，也是一个误差。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图像不能有那个加工缺损。因为我们加上了灯光，所以那个缺损被照模糊了，所以在检测的时候椭圆中偏的也许没有那么明显。这是用</w:t>
      </w:r>
      <w:r>
        <w:rPr>
          <w:rFonts w:eastAsia="Noto Serif CJK SC" w:cs="Noto Sans CJK SC"/>
          <w:color w:val="auto"/>
          <w:kern w:val="2"/>
          <w:sz w:val="24"/>
          <w:szCs w:val="24"/>
          <w:lang w:val="en-US" w:eastAsia="zh-CN" w:bidi="hi-IN"/>
        </w:rPr>
        <w:t>findcontour()</w:t>
      </w:r>
      <w:r>
        <w:rPr>
          <w:rFonts w:ascii="Liberation Serif" w:hAnsi="Liberation Serif" w:cs="Noto Sans CJK SC"/>
          <w:color w:val="auto"/>
          <w:kern w:val="2"/>
          <w:sz w:val="24"/>
          <w:szCs w:val="24"/>
          <w:lang w:val="en-US" w:eastAsia="zh-CN" w:bidi="hi-IN"/>
        </w:rPr>
        <w:t>的一个缺陷。👇</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ab/>
        <w:tab/>
        <w:tab/>
        <w:tab/>
        <w:tab/>
        <w:t>fitellipse()</w:t>
      </w:r>
      <w:r>
        <w:rPr>
          <w:rFonts w:ascii="Liberation Serif" w:hAnsi="Liberation Serif" w:cs="Noto Sans CJK SC"/>
          <w:color w:val="auto"/>
          <w:kern w:val="2"/>
          <w:sz w:val="24"/>
          <w:szCs w:val="24"/>
          <w:lang w:val="en-US" w:eastAsia="zh-CN" w:bidi="hi-IN"/>
        </w:rPr>
        <w:t>找的是全局最小值</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tab/>
        <w:tab/>
        <w:tab/>
        <w:tab/>
        <w:tab/>
        <w:tab/>
        <w:tab/>
        <w:tab/>
        <w:tab/>
        <w:tab/>
        <w:tab/>
        <w:tab/>
        <w:tab/>
        <w:tab/>
        <w:tab/>
      </w:r>
      <w:r>
        <w:rPr>
          <w:rFonts w:ascii="Liberation Serif" w:hAnsi="Liberation Serif" w:cs="Noto Sans CJK SC"/>
          <w:color w:val="auto"/>
          <w:kern w:val="2"/>
          <w:sz w:val="24"/>
          <w:szCs w:val="24"/>
          <w:lang w:val="en-US" w:eastAsia="zh-CN" w:bidi="hi-IN"/>
        </w:rPr>
        <w:t>再看看</w:t>
      </w:r>
      <w:r>
        <w:rPr>
          <w:rFonts w:eastAsia="Noto Serif CJK SC" w:cs="Noto Sans CJK SC"/>
          <w:color w:val="auto"/>
          <w:kern w:val="2"/>
          <w:sz w:val="24"/>
          <w:szCs w:val="24"/>
          <w:lang w:val="en-US" w:eastAsia="zh-CN" w:bidi="hi-IN"/>
        </w:rPr>
        <w:t>fitellpise</w:t>
      </w:r>
      <w:r>
        <w:rPr>
          <w:rFonts w:ascii="Liberation Serif" w:hAnsi="Liberation Serif" w:cs="Noto Sans CJK SC"/>
          <w:color w:val="auto"/>
          <w:kern w:val="2"/>
          <w:sz w:val="24"/>
          <w:szCs w:val="24"/>
          <w:lang w:val="en-US" w:eastAsia="zh-CN" w:bidi="hi-IN"/>
        </w:rPr>
        <w:t xml:space="preserve">论文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讲的时候把那个没有打灯光的照片加上去，说明一下实际是存在小缺口的。但是这个很小，我们用个大的测试一下：然后用那个不规则椭圆的图检测的效果放进论文。</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auto"/>
          <w:kern w:val="2"/>
          <w:sz w:val="24"/>
          <w:szCs w:val="24"/>
          <w:lang w:val="en-US" w:eastAsia="zh-CN" w:bidi="hi-IN"/>
        </w:rPr>
        <w:t>画个图： 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cs="Noto Sans CJK SC"/>
          <w:color w:val="000000"/>
          <w:kern w:val="2"/>
          <w:sz w:val="24"/>
          <w:szCs w:val="24"/>
          <w:lang w:val="en-US" w:eastAsia="zh-CN" w:bidi="hi-IN"/>
        </w:rPr>
        <w:t xml:space="preserve">um die kreise zu detektieren, wird in dieser Arbeit die Funktion ellipse() von OpenCV. Wenn </w:t>
      </w:r>
      <w:r>
        <w:rPr>
          <w:rFonts w:ascii="Liberation Serif" w:hAnsi="Liberation Serif" w:cs="Noto Sans CJK SC"/>
          <w:color w:val="000000"/>
          <w:kern w:val="2"/>
          <w:sz w:val="24"/>
          <w:szCs w:val="24"/>
          <w:lang w:val="en-US" w:eastAsia="zh-CN" w:bidi="hi-IN"/>
        </w:rPr>
        <w:t>椭圆的长短轴足够接近的话，我们就认为它是一个圆。</w:t>
      </w:r>
    </w:p>
    <w:p>
      <w:pPr>
        <w:pStyle w:val="Normal"/>
        <w:bidi w:val="0"/>
        <w:jc w:val="left"/>
        <w:rPr>
          <w:color w:val="000000"/>
        </w:rPr>
      </w:pPr>
      <w:r>
        <w:rPr>
          <w:color w:val="000000"/>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fitellipse: </w:t>
      </w:r>
      <w:r>
        <w:rPr>
          <w:rFonts w:ascii="Liberation Serif" w:hAnsi="Liberation Serif" w:cs="Noto Sans CJK SC"/>
          <w:color w:val="auto"/>
          <w:kern w:val="2"/>
          <w:sz w:val="24"/>
          <w:szCs w:val="24"/>
          <w:lang w:val="en-US" w:eastAsia="zh-CN" w:bidi="hi-IN"/>
        </w:rPr>
        <w:t>由于精度要求不那么高，三种</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算法的进一步探讨在本文不再进行</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4EC9B0"/>
          <w:kern w:val="2"/>
          <w:sz w:val="21"/>
          <w:szCs w:val="24"/>
          <w:shd w:fill="1E1E1E" w:val="clear"/>
          <w:lang w:val="en-US" w:eastAsia="zh-CN" w:bidi="hi-IN"/>
        </w:rPr>
        <w:t>time</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DCDCAA"/>
          <w:kern w:val="2"/>
          <w:sz w:val="21"/>
          <w:szCs w:val="24"/>
          <w:shd w:fill="1E1E1E" w:val="clear"/>
          <w:lang w:val="en-US" w:eastAsia="zh-CN" w:bidi="hi-IN"/>
        </w:rPr>
        <w:t>sleep</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B5CEA8"/>
          <w:kern w:val="2"/>
          <w:sz w:val="21"/>
          <w:szCs w:val="24"/>
          <w:shd w:fill="1E1E1E" w:val="clear"/>
          <w:lang w:val="en-US" w:eastAsia="zh-CN" w:bidi="hi-IN"/>
        </w:rPr>
        <w:t>2</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 xml:space="preserve">) </w:t>
      </w:r>
      <w:r>
        <w:rPr>
          <w:rFonts w:ascii="Droid Sans Mono;monospace;monospace" w:hAnsi="Droid Sans Mono;monospace;monospace" w:cs="Noto Sans CJK SC"/>
          <w:color w:val="D4D4D4"/>
          <w:kern w:val="2"/>
          <w:sz w:val="24"/>
          <w:szCs w:val="24"/>
          <w:shd w:fill="1E1E1E" w:val="clear"/>
          <w:lang w:val="en-US" w:eastAsia="zh-CN" w:bidi="hi-IN"/>
        </w:rPr>
        <w:t>一方面保证了第一个椭圆的检测，另一方面给了检测</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kamera</w:t>
      </w:r>
      <w:r>
        <w:rPr>
          <w:rFonts w:ascii="Droid Sans Mono;monospace;monospace" w:hAnsi="Droid Sans Mono;monospace;monospace" w:cs="Noto Sans CJK SC"/>
          <w:color w:val="D4D4D4"/>
          <w:kern w:val="2"/>
          <w:sz w:val="24"/>
          <w:szCs w:val="24"/>
          <w:shd w:fill="1E1E1E" w:val="clear"/>
          <w:lang w:val="en-US" w:eastAsia="zh-CN" w:bidi="hi-IN"/>
        </w:rPr>
        <w:t>的时间，然后再</w:t>
      </w: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get_logger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info</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'Waiting for kamera...'</w:t>
      </w:r>
      <w:r>
        <w:rPr>
          <w:rFonts w:ascii="Droid Sans Mono;monospace;monospace" w:hAnsi="Droid Sans Mono;monospace;monospace"/>
          <w:b w:val="false"/>
          <w:color w:val="D4D4D4"/>
          <w:sz w:val="21"/>
          <w:shd w:fill="1E1E1E" w:val="clear"/>
        </w:rPr>
        <w: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Gauß-Filter:   </w:t>
      </w:r>
      <w:r>
        <w:rPr>
          <w:rFonts w:ascii="Liberation Serif" w:hAnsi="Liberation Serif" w:cs="Noto Sans CJK SC"/>
          <w:color w:val="auto"/>
          <w:kern w:val="2"/>
          <w:sz w:val="24"/>
          <w:szCs w:val="24"/>
          <w:lang w:val="en-US" w:eastAsia="zh-CN" w:bidi="hi-IN"/>
        </w:rPr>
        <w:t>最后可能不用高斯的原因：因为</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的双阈值控制，那些孤立的点不会被算作边缘，这也正是</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的优点。</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啊？。。。</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更低频或者有时在相同的位置检测不出来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所以说高斯让图片平滑后，让图片更难检测出轮廓了？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werden Gauß-filter häufig verwendet, um Bildinhalte zu glätten oder weicher zu machen. Damit gehen die k</w:t>
      </w:r>
      <w:r>
        <w:rPr/>
        <w:t>leinere Strukturen verloren und bleiben die gröbere Strukturen erhalten, und kann es eine Verminderung des Bildrauschens erreicht werden. Der</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de-DE" w:eastAsia="zh-CN" w:bidi="hi-IN"/>
        </w:rPr>
        <w:t xml:space="preserve">Gauß-filter kann das Rauschen mit der Normalverteilung(Gauß-Verteilung) gut entfernen. Eine standardmäßige eindimensionale Normalverteilung ist wie das Bild 6 unten gezeigt. Ihrer mathematischer Ausdruck ist wie…, wobei μ der Durchschnitt von x und σ^2 die Varianz ist. Da in der standardmäßigen eindimensionalen Normalverteilung der Mittelpunkt bei der Berechnung des Durchschnittswerts der Ursprungspunkt ist, ist μ gleich 0.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fldChar w:fldCharType="begin"/>
      </w:r>
      <w:r>
        <w:rPr>
          <w:rStyle w:val="Internet"/>
          <w:sz w:val="24"/>
          <w:kern w:val="2"/>
          <w:szCs w:val="24"/>
          <w:rFonts w:eastAsia="Noto Serif CJK SC" w:cs="Noto Sans CJK SC"/>
          <w:color w:val="auto"/>
          <w:lang w:val="en-US" w:eastAsia="zh-CN" w:bidi="hi-IN"/>
        </w:rPr>
        <w:instrText xml:space="preserve"> HYPERLINK "https://de.wikipedia.org/wiki/Gauß-Filter" \l "Bildverarbeitung"</w:instrText>
      </w:r>
      <w:r>
        <w:rPr>
          <w:rStyle w:val="Internet"/>
          <w:sz w:val="24"/>
          <w:kern w:val="2"/>
          <w:szCs w:val="24"/>
          <w:rFonts w:eastAsia="Noto Serif CJK SC" w:cs="Noto Sans CJK SC"/>
          <w:color w:val="auto"/>
          <w:lang w:val="en-US" w:eastAsia="zh-CN" w:bidi="hi-IN"/>
        </w:rPr>
        <w:fldChar w:fldCharType="separate"/>
      </w:r>
      <w:r>
        <w:rPr>
          <w:rStyle w:val="Internet"/>
          <w:rFonts w:eastAsia="Noto Serif CJK SC" w:cs="Noto Sans CJK SC"/>
          <w:color w:val="auto"/>
          <w:kern w:val="2"/>
          <w:sz w:val="24"/>
          <w:szCs w:val="24"/>
          <w:lang w:val="en-US" w:eastAsia="zh-CN" w:bidi="hi-IN"/>
        </w:rPr>
        <w:t>https://de.wikipedia.org/wiki/Gau%C3%9F-Filter#Bildverarbeitung</w:t>
      </w:r>
      <w:r>
        <w:rPr>
          <w:rStyle w:val="Internet"/>
          <w:sz w:val="24"/>
          <w:kern w:val="2"/>
          <w:szCs w:val="24"/>
          <w:rFonts w:eastAsia="Noto Serif CJK SC" w:cs="Noto Sans CJK SC"/>
          <w:color w:val="auto"/>
          <w:lang w:val="en-US" w:eastAsia="zh-CN" w:bidi="hi-IN"/>
        </w:rPr>
        <w:fldChar w:fldCharType="end"/>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78145" cy="2914015"/>
            <wp:effectExtent l="0" t="0" r="0" b="0"/>
            <wp:wrapSquare wrapText="largest"/>
            <wp:docPr id="2"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5" descr=""/>
                    <pic:cNvPicPr>
                      <a:picLocks noChangeAspect="1" noChangeArrowheads="1"/>
                    </pic:cNvPicPr>
                  </pic:nvPicPr>
                  <pic:blipFill>
                    <a:blip r:embed="rId4"/>
                    <a:srcRect l="0" t="0" r="1233" b="1423"/>
                    <a:stretch>
                      <a:fillRect/>
                    </a:stretch>
                  </pic:blipFill>
                  <pic:spPr bwMode="auto">
                    <a:xfrm>
                      <a:off x="0" y="0"/>
                      <a:ext cx="5478145" cy="291401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48910" cy="1254125"/>
            <wp:effectExtent l="0" t="0" r="0" b="0"/>
            <wp:wrapSquare wrapText="largest"/>
            <wp:docPr id="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6" descr=""/>
                    <pic:cNvPicPr>
                      <a:picLocks noChangeAspect="1" noChangeArrowheads="1"/>
                    </pic:cNvPicPr>
                  </pic:nvPicPr>
                  <pic:blipFill>
                    <a:blip r:embed="rId5"/>
                    <a:stretch>
                      <a:fillRect/>
                    </a:stretch>
                  </pic:blipFill>
                  <pic:spPr bwMode="auto">
                    <a:xfrm>
                      <a:off x="0" y="0"/>
                      <a:ext cx="5248910" cy="125412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da der Graph zweidimensional ist, benötigen wir eine zweidimensionale Normalverteilung. Sie ist wie das Bild ... dargestellt. Der entsprechende mathematische Ausdruck ist wie...</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1">
            <wp:simplePos x="0" y="0"/>
            <wp:positionH relativeFrom="column">
              <wp:posOffset>760095</wp:posOffset>
            </wp:positionH>
            <wp:positionV relativeFrom="paragraph">
              <wp:posOffset>38100</wp:posOffset>
            </wp:positionV>
            <wp:extent cx="4181475" cy="2970530"/>
            <wp:effectExtent l="0" t="0" r="0" b="0"/>
            <wp:wrapSquare wrapText="largest"/>
            <wp:docPr id="4"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7" descr=""/>
                    <pic:cNvPicPr>
                      <a:picLocks noChangeAspect="1" noChangeArrowheads="1"/>
                    </pic:cNvPicPr>
                  </pic:nvPicPr>
                  <pic:blipFill>
                    <a:blip r:embed="rId6"/>
                    <a:srcRect l="0" t="0" r="0" b="48"/>
                    <a:stretch>
                      <a:fillRect/>
                    </a:stretch>
                  </pic:blipFill>
                  <pic:spPr bwMode="auto">
                    <a:xfrm>
                      <a:off x="0" y="0"/>
                      <a:ext cx="4181475" cy="29705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81575" cy="913130"/>
            <wp:effectExtent l="0" t="0" r="0" b="0"/>
            <wp:wrapSquare wrapText="largest"/>
            <wp:docPr id="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8" descr=""/>
                    <pic:cNvPicPr>
                      <a:picLocks noChangeAspect="1" noChangeArrowheads="1"/>
                    </pic:cNvPicPr>
                  </pic:nvPicPr>
                  <pic:blipFill>
                    <a:blip r:embed="rId7"/>
                    <a:srcRect l="0" t="0" r="0" b="6002"/>
                    <a:stretch>
                      <a:fillRect/>
                    </a:stretch>
                  </pic:blipFill>
                  <pic:spPr bwMode="auto">
                    <a:xfrm>
                      <a:off x="0" y="0"/>
                      <a:ext cx="4981575" cy="9131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https://www.pixelstech.net/article/1353768112-gaussian-blur-algorithm</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I</w:t>
      </w:r>
      <w:r>
        <w:rPr>
          <w:rFonts w:eastAsia="Noto Serif CJK SC" w:cs="Noto Sans CJK SC"/>
          <w:color w:val="auto"/>
          <w:kern w:val="2"/>
          <w:sz w:val="24"/>
          <w:szCs w:val="24"/>
          <w:lang w:val="en-US" w:eastAsia="zh-CN" w:bidi="hi-IN"/>
        </w:rPr>
        <w:t xml:space="preserve">n OpenCV, die entsprechende Funktion ist …  </w:t>
      </w:r>
      <w:r>
        <w:rPr>
          <w:rFonts w:ascii="Liberation Serif" w:hAnsi="Liberation Serif" w:cs="Noto Sans CJK SC"/>
          <w:color w:val="auto"/>
          <w:kern w:val="2"/>
          <w:sz w:val="24"/>
          <w:szCs w:val="24"/>
          <w:lang w:val="en-US" w:eastAsia="zh-CN" w:bidi="hi-IN"/>
        </w:rPr>
        <w:t>讲讲函数参数，然后讲高斯</w:t>
      </w:r>
      <w:r>
        <w:rPr>
          <w:rFonts w:eastAsia="Noto Serif CJK SC" w:cs="Noto Sans CJK SC"/>
          <w:color w:val="auto"/>
          <w:kern w:val="2"/>
          <w:sz w:val="24"/>
          <w:szCs w:val="24"/>
          <w:lang w:val="en-US" w:eastAsia="zh-CN" w:bidi="hi-IN"/>
        </w:rPr>
        <w:t>covolution</w:t>
      </w:r>
      <w:r>
        <w:rPr>
          <w:rFonts w:ascii="Liberation Serif" w:hAnsi="Liberation Serif" w:cs="Noto Sans CJK SC"/>
          <w:color w:val="auto"/>
          <w:kern w:val="2"/>
          <w:sz w:val="24"/>
          <w:szCs w:val="24"/>
          <w:lang w:val="en-US" w:eastAsia="zh-CN" w:bidi="hi-IN"/>
        </w:rPr>
        <w:t>怎么运作的，用上面这个网址</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color w:val="C9211E"/>
        </w:rPr>
      </w:pPr>
      <w:r>
        <w:rPr>
          <w:rFonts w:eastAsia="Noto Serif CJK SC" w:cs="Noto Sans CJK SC"/>
          <w:color w:val="C9211E"/>
          <w:kern w:val="2"/>
          <w:sz w:val="24"/>
          <w:szCs w:val="24"/>
          <w:lang w:val="en-US" w:eastAsia="zh-CN" w:bidi="hi-IN"/>
        </w:rPr>
        <w:t xml:space="preserve">um den Miettelpunkt auszurechnen, gibt es in OpenCV eine andere Methode: Moment, aber </w:t>
      </w:r>
      <w:r>
        <w:rPr>
          <w:rFonts w:ascii="Liberation Serif" w:hAnsi="Liberation Serif" w:cs="Noto Sans CJK SC"/>
          <w:color w:val="C9211E"/>
          <w:kern w:val="2"/>
          <w:sz w:val="24"/>
          <w:szCs w:val="24"/>
          <w:lang w:val="en-US" w:eastAsia="zh-CN" w:bidi="hi-IN"/>
        </w:rPr>
        <w:t>图有缺口的话，算的就不准了。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算子结合了</w:t>
      </w: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平滑，所以也具有一定的抵抗噪声的作用。然后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的高低阈值进一步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更有效的抵抗了噪声，因为两个阈值的作用</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the larger kernels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give a better approximation to the derivative because the smaller kernels are very sen-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sitive to noise.  </w:t>
      </w:r>
      <w:r>
        <w:rPr>
          <w:rFonts w:ascii="Liberation Serif" w:hAnsi="Liberation Serif" w:cs="Noto Sans CJK SC"/>
          <w:color w:val="auto"/>
          <w:kern w:val="2"/>
          <w:sz w:val="24"/>
          <w:szCs w:val="24"/>
          <w:lang w:val="en-US" w:eastAsia="zh-CN" w:bidi="hi-IN"/>
        </w:rPr>
        <w:t>论文</w:t>
      </w:r>
      <w:r>
        <w:rPr>
          <w:rFonts w:eastAsia="Noto Serif CJK SC" w:cs="Noto Sans CJK SC"/>
          <w:color w:val="auto"/>
          <w:kern w:val="2"/>
          <w:sz w:val="24"/>
          <w:szCs w:val="24"/>
          <w:lang w:val="en-US" w:eastAsia="zh-CN" w:bidi="hi-IN"/>
        </w:rPr>
        <w:t>148</w:t>
      </w:r>
      <w:r>
        <w:rPr>
          <w:rFonts w:ascii="Liberation Serif" w:hAnsi="Liberation Serif" w:cs="Noto Sans CJK SC"/>
          <w:color w:val="auto"/>
          <w:kern w:val="2"/>
          <w:sz w:val="24"/>
          <w:szCs w:val="24"/>
          <w:lang w:val="en-US" w:eastAsia="zh-CN" w:bidi="hi-IN"/>
        </w:rPr>
        <w:t>页， 还有</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可以用来计算导数也在这个里面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论文：</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1wqtxts1xzle7.cloudfront.net/35756777/OReilly_Learning_OpenCV-libre.pdf?1417149048=&amp;response-content-disposition=inline%3B+filename%3DOPEN_CV.pdf&amp;Expires=1689441541&amp;Signature=SDAaYfU-idkOxzARnNfMwkUaUOkuJXAhtkzNr4WVbuDWLNX2ltKi8uJgvSYGtL-O0EAFzdHsmHzS5e7S-JN9vpGdZO5CTb7vozV6XynUK5FawDs-43xrrGf9RKqWB8rN7Pun9ikXkr500pZZRtsK4Wq3KVjegVHa2CS7ur-cQ~DN9ya-0R~bwIrMWey~TNxy~Th6DwpR09yThB1ErNf28vXx3enFpCKMzTHnEMiilvDu6dCVfLK17mfU6QLyY8P-SF0xqxzPm12~M1J3oNhj6YJN-ib7lH7AGkL9BPoxf1Uf4C~G4uqWyeDYtgql519S~VvLAqHufrmFfsHYUXnO9g__&amp;Key-Pair-Id=APKAJLOHF5GGSLRBV4Z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和后面的图片对比一起讲吧，可能会用到下面这个链接：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由于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 xml:space="preserve">的优点：不容易受噪声干扰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不用用滤波也许</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Der Gradient eines Bildes ist einer der Grundbestandteile der Bildverarbeitung und Computer Vision. Er repräsentiert </w:t>
      </w:r>
      <w:r>
        <w:rPr>
          <w:lang w:val="de-DE"/>
        </w:rPr>
        <w:t xml:space="preserve">eine Richtungsänderung der Intensität oder Farbe in einem Bild. In diesem Schritt </w:t>
      </w:r>
      <w:r>
        <w:rPr>
          <w:rFonts w:eastAsia="Noto Serif CJK SC" w:cs="Noto Sans CJK SC"/>
          <w:color w:val="auto"/>
          <w:kern w:val="2"/>
          <w:sz w:val="24"/>
          <w:szCs w:val="24"/>
          <w:lang w:val="de-DE" w:eastAsia="zh-CN" w:bidi="hi-IN"/>
        </w:rPr>
        <w:t>wird das vorher geglättete Bild mit einem Sobel-Kernel gefiltert in beide horizontaler und vertikaler Richtung. Die erste Ableitung in der horizontalen und vertikalen Richtung ist damit ausgerechnet. Der Gradient und die Richtung der Kante für jedes Pixel sind wie das folgende (Bild) gezeigt: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6">
            <wp:simplePos x="0" y="0"/>
            <wp:positionH relativeFrom="column">
              <wp:posOffset>1264285</wp:posOffset>
            </wp:positionH>
            <wp:positionV relativeFrom="paragraph">
              <wp:posOffset>146685</wp:posOffset>
            </wp:positionV>
            <wp:extent cx="2943860" cy="812165"/>
            <wp:effectExtent l="0" t="0" r="0" b="0"/>
            <wp:wrapSquare wrapText="largest"/>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8"/>
                    <a:srcRect l="0" t="0" r="0" b="4627"/>
                    <a:stretch>
                      <a:fillRect/>
                    </a:stretch>
                  </pic:blipFill>
                  <pic:spPr bwMode="auto">
                    <a:xfrm>
                      <a:off x="0" y="0"/>
                      <a:ext cx="2943860" cy="81216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Richtung des Gradienten ist immer senkrecht zu den Kanten und sie </w:t>
      </w:r>
      <w:r>
        <w:rPr>
          <w:lang w:val="de-DE"/>
        </w:rPr>
        <w:t xml:space="preserve">wird auf einen von vier Winkeln gerundet: die vertikale, horizontale und zwei diagonale Richtungen. Eine grafische Darstellung ist wie folgend </w:t>
      </w:r>
      <w:r>
        <w:rPr>
          <w:rFonts w:eastAsia="Noto Serif CJK SC" w:cs="Noto Sans CJK SC"/>
          <w:color w:val="auto"/>
          <w:kern w:val="2"/>
          <w:sz w:val="24"/>
          <w:szCs w:val="24"/>
          <w:lang w:val="de-DE" w:eastAsia="zh-CN" w:bidi="hi-IN"/>
        </w:rPr>
        <w:t>gezeigt. Die Winkel in [0°, 22,5°] oder [157,5°, 180°] wird auf 0° abgebildet.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43125" cy="1403350"/>
            <wp:effectExtent l="0" t="0" r="0" b="0"/>
            <wp:wrapSquare wrapText="largest"/>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9"/>
                    <a:srcRect l="0" t="0" r="0" b="46"/>
                    <a:stretch>
                      <a:fillRect/>
                    </a:stretch>
                  </pic:blipFill>
                  <pic:spPr bwMode="auto">
                    <a:xfrm>
                      <a:off x="0" y="0"/>
                      <a:ext cx="2143125" cy="140335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https://en.wikipedia.org/wiki/Image_gradient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theata </w:t>
      </w:r>
      <w:r>
        <w:rPr>
          <w:rFonts w:ascii="Liberation Serif" w:hAnsi="Liberation Serif" w:cs="Noto Sans CJK SC"/>
          <w:color w:val="auto"/>
          <w:kern w:val="2"/>
          <w:sz w:val="24"/>
          <w:szCs w:val="24"/>
          <w:lang w:val="en-US" w:eastAsia="zh-CN" w:bidi="hi-IN"/>
        </w:rPr>
        <w:t>正负详解：</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 xml:space="preserve">Non-maximum Suppression:   </w:t>
      </w:r>
      <w:r>
        <w:rPr>
          <w:rFonts w:ascii="Liberation Serif" w:hAnsi="Liberation Serif" w:cs="Noto Sans CJK SC"/>
          <w:b/>
          <w:color w:val="auto"/>
          <w:kern w:val="2"/>
          <w:sz w:val="24"/>
          <w:szCs w:val="24"/>
          <w:lang w:val="en-US" w:eastAsia="zh-CN" w:bidi="hi-IN"/>
        </w:rPr>
        <w:t>重要：比</w:t>
      </w:r>
      <w:r>
        <w:rPr>
          <w:rFonts w:eastAsia="Noto Serif CJK SC" w:cs="Noto Sans CJK SC"/>
          <w:b/>
          <w:color w:val="auto"/>
          <w:kern w:val="2"/>
          <w:sz w:val="24"/>
          <w:szCs w:val="24"/>
          <w:lang w:val="en-US" w:eastAsia="zh-CN" w:bidi="hi-IN"/>
        </w:rPr>
        <w:t>sobel</w:t>
      </w:r>
      <w:r>
        <w:rPr>
          <w:rFonts w:ascii="Liberation Serif" w:hAnsi="Liberation Serif" w:cs="Noto Sans CJK SC"/>
          <w:b/>
          <w:color w:val="auto"/>
          <w:kern w:val="2"/>
          <w:sz w:val="24"/>
          <w:szCs w:val="24"/>
          <w:lang w:val="en-US" w:eastAsia="zh-CN" w:bidi="hi-IN"/>
        </w:rPr>
        <w:t>得到的更光滑</w:t>
      </w:r>
      <w:r>
        <w:rPr>
          <w:rFonts w:ascii="Liberation Serif" w:hAnsi="Liberation Serif" w:cs="Noto Sans CJK SC"/>
          <w:b/>
          <w:color w:val="C9211E"/>
          <w:kern w:val="2"/>
          <w:sz w:val="24"/>
          <w:szCs w:val="24"/>
          <w:lang w:val="en-US" w:eastAsia="zh-CN" w:bidi="hi-IN"/>
        </w:rPr>
        <w:t>（</w:t>
      </w:r>
      <w:r>
        <w:rPr>
          <w:rFonts w:eastAsia="Noto Serif CJK SC" w:cs="Noto Sans CJK SC"/>
          <w:b/>
          <w:color w:val="C9211E"/>
          <w:kern w:val="2"/>
          <w:sz w:val="24"/>
          <w:szCs w:val="24"/>
          <w:lang w:val="en-US" w:eastAsia="zh-CN" w:bidi="hi-IN"/>
        </w:rPr>
        <w:t>ppt</w:t>
      </w:r>
      <w:r>
        <w:rPr>
          <w:rFonts w:ascii="Liberation Serif" w:hAnsi="Liberation Serif" w:cs="Noto Sans CJK SC"/>
          <w:b/>
          <w:color w:val="C9211E"/>
          <w:kern w:val="2"/>
          <w:sz w:val="24"/>
          <w:szCs w:val="24"/>
          <w:lang w:val="en-US" w:eastAsia="zh-CN" w:bidi="hi-IN"/>
        </w:rPr>
        <w:t>里用）</w:t>
      </w:r>
      <w:r>
        <w:rPr>
          <w:rFonts w:ascii="Liberation Serif" w:hAnsi="Liberation Serif" w:cs="Noto Sans CJK SC"/>
          <w:b/>
          <w:color w:val="auto"/>
          <w:kern w:val="2"/>
          <w:sz w:val="24"/>
          <w:szCs w:val="24"/>
          <w:lang w:val="en-US" w:eastAsia="zh-CN" w:bidi="hi-IN"/>
        </w:rPr>
        <w:t>：</w:t>
      </w:r>
      <w:r>
        <w:rPr>
          <w:rFonts w:eastAsia="Noto Serif CJK SC" w:cs="Noto Sans CJK SC"/>
          <w:b/>
          <w:color w:val="auto"/>
          <w:kern w:val="2"/>
          <w:sz w:val="24"/>
          <w:szCs w:val="24"/>
          <w:lang w:val="en-US" w:eastAsia="zh-CN" w:bidi="hi-IN"/>
        </w:rPr>
        <w:t>https://medium.com/@haidarlina4/sobel-vs-canny-edge-detection-techniques-step-by-step-implementation-11ae6103a56a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 xml:space="preserve">Wie der Name dieses Schritts werden im diesen Schritt </w:t>
      </w:r>
      <w:r>
        <w:rPr>
          <w:rFonts w:eastAsia="Noto Serif CJK SC" w:cs="Noto Sans CJK SC"/>
          <w:color w:val="auto"/>
          <w:kern w:val="2"/>
          <w:sz w:val="24"/>
          <w:szCs w:val="24"/>
          <w:lang w:val="en-US" w:eastAsia="zh-CN" w:bidi="hi-IN"/>
        </w:rPr>
        <w:t xml:space="preserve">die schärfsten Gradienten beibehalten und die anderen werden verworfen, womit eine Kantenverdünnung erreicht wird. </w:t>
      </w: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siehe Abbildung </w:t>
      </w:r>
      <w:r>
        <w:rPr>
          <w:rFonts w:ascii="Liberation Serif" w:hAnsi="Liberation Serif" w:cs="Noto Sans CJK SC"/>
          <w:color w:val="auto"/>
          <w:kern w:val="2"/>
          <w:sz w:val="24"/>
          <w:szCs w:val="24"/>
          <w:lang w:val="de-DE" w:eastAsia="zh-CN" w:bidi="hi-IN"/>
        </w:rPr>
        <w:t>几</w:t>
      </w:r>
      <w:r>
        <w:rPr>
          <w:rFonts w:eastAsia="Noto Serif CJK SC" w:cs="Noto Sans CJK SC"/>
          <w:color w:val="auto"/>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b/>
          <w:b/>
          <w:bCs/>
          <w:color w:val="auto"/>
          <w:kern w:val="2"/>
          <w:sz w:val="24"/>
          <w:szCs w:val="24"/>
          <w:lang w:val="en-US" w:eastAsia="zh-CN" w:bidi="hi-IN"/>
        </w:rPr>
      </w:pPr>
      <w:r>
        <w:rPr>
          <w:rFonts w:eastAsia="Noto Serif CJK SC" w:cs="Noto Sans CJK SC"/>
          <w:b/>
          <w:bCs/>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9"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1" descr=""/>
                    <pic:cNvPicPr>
                      <a:picLocks noChangeAspect="1" noChangeArrowheads="1"/>
                    </pic:cNvPicPr>
                  </pic:nvPicPr>
                  <pic:blipFill>
                    <a:blip r:embed="rId11"/>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14">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Einer der Ausgabeparamter von findContours() ist ‘contours’. Konturen können einfach als eine Kurve erklärt werden, die alle zusammenhängenden Punkte entlang der Grenze mit derselben Farbe oder Intensität verbindet. Der Python-Typ von diesem Output ‘list’. Es enthält alle Konturen, die von dieser Funktion detektiert werden. </w:t>
      </w:r>
      <w:r>
        <w:rPr>
          <w:lang w:val="de-DE"/>
        </w:rPr>
        <w:t>Jede individuelle Kontur ist repräsentiert durch einem Numpy-Array von (x,y)-Koordinaten aller einzelnen Punkte des detektierten Objektes. Für eine bessere Genauigkeit der Detektion werden immer die Binärbilder gebraucht. Aber darüber muss man nicht v</w:t>
      </w:r>
      <w:r>
        <w:rPr>
          <w:rFonts w:eastAsia="Noto Serif CJK SC" w:cs="Noto Sans CJK SC"/>
          <w:color w:val="auto"/>
          <w:kern w:val="2"/>
          <w:sz w:val="24"/>
          <w:szCs w:val="24"/>
          <w:lang w:val="de-DE" w:eastAsia="zh-CN" w:bidi="hi-IN"/>
        </w:rPr>
        <w:t>iel</w:t>
      </w:r>
      <w:r>
        <w:rPr>
          <w:lang w:val="de-DE"/>
        </w:rPr>
        <w:t xml:space="preserve"> nachdenken, weil das Output von Canny() Funktion ist schon...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画轮廓也是上面这个链接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r>
        <w:rPr>
          <w:rFonts w:eastAsia="Noto Serif CJK SC" w:cs="Noto Sans CJK SC"/>
          <w:color w:val="auto"/>
          <w:kern w:val="2"/>
          <w:sz w:val="24"/>
          <w:szCs w:val="24"/>
          <w:lang w:val="en-US" w:eastAsia="zh-CN" w:bidi="hi-IN"/>
        </w:rPr>
        <w:t xml:space="preserve">                </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r>
        <w:rPr>
          <w:b w:val="false"/>
          <w:i w:val="false"/>
          <w:caps w:val="false"/>
          <w:smallCaps w:val="false"/>
          <w:spacing w:val="0"/>
          <w:lang w:val="en-US"/>
        </w:rPr>
        <w:t xml:space="preserve"> </w:t>
      </w:r>
    </w:p>
    <w:p>
      <w:pPr>
        <w:pStyle w:val="Style14"/>
        <w:bidi w:val="0"/>
        <w:jc w:val="left"/>
        <w:rPr>
          <w:lang w:val="en-US"/>
        </w:rPr>
      </w:pPr>
      <w:r>
        <w:rPr>
          <w:rFonts w:ascii="Liberation Serif" w:hAnsi="Liberation Serif" w:cs="Noto Sans CJK SC"/>
          <w:b w:val="false"/>
          <w:i w:val="false"/>
          <w:caps w:val="false"/>
          <w:smallCaps w:val="false"/>
          <w:color w:val="auto"/>
          <w:spacing w:val="0"/>
          <w:kern w:val="2"/>
          <w:sz w:val="24"/>
          <w:szCs w:val="24"/>
          <w:lang w:val="en-US" w:eastAsia="zh-CN" w:bidi="hi-IN"/>
        </w:rPr>
        <w:t>我们的论文中只对其中一个圆</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轮廓</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感兴趣，因此等级关系及其相应的研究不需要考虑</w:t>
      </w:r>
    </w:p>
    <w:p>
      <w:pPr>
        <w:pStyle w:val="Style14"/>
        <w:bidi w:val="0"/>
        <w:jc w:val="left"/>
        <w:rPr>
          <w:lang w:val="en-US"/>
        </w:rPr>
      </w:pPr>
      <w:r>
        <w:rPr>
          <w:lang w:val="en-US"/>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都行，因为这个 </w:t>
      </w:r>
      <w:r>
        <w:rPr>
          <w:rFonts w:eastAsia="Noto Serif CJK SC" w:cs="Noto Sans CJK SC"/>
          <w:color w:val="auto"/>
          <w:kern w:val="2"/>
          <w:sz w:val="24"/>
          <w:szCs w:val="24"/>
          <w:lang w:val="en-US" w:eastAsia="zh-CN" w:bidi="hi-IN"/>
        </w:rPr>
        <w:t>im unseren Fall nicht so relevant ist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chain simple </w:t>
      </w:r>
      <w:r>
        <w:rPr>
          <w:rFonts w:ascii="Liberation Serif" w:hAnsi="Liberation Serif" w:cs="Noto Sans CJK SC"/>
          <w:color w:val="auto"/>
          <w:kern w:val="2"/>
          <w:sz w:val="24"/>
          <w:szCs w:val="24"/>
          <w:lang w:val="en-US" w:eastAsia="zh-CN" w:bidi="hi-IN"/>
        </w:rPr>
        <w:t>举例子图用这个：</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Offset’ ist ein </w:t>
      </w:r>
      <w:r>
        <w:rPr>
          <w:lang w:val="de-DE"/>
        </w:rPr>
        <w:t xml:space="preserve">optionaler Parameter, mitdem jeder Kontuepunkt verschoben werden kann. Es ist verwendet um die Konturen, die aus dem Bild-ROI extrahiert werden, in dem Kontext des gesamten Bild zu analysieren. Dieser Parameter ist für diese Aufgabe nicht relevant, deswegen wird er in dieser Arbeit nicht weiter berücksichtigt.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sign.ros2.org/articles/action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ocs.opencv.org/4.7.0/d1/dfb/intro.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6515</TotalTime>
  <Application>LibreOffice/7.3.7.2$Linux_X86_64 LibreOffice_project/30$Build-2</Application>
  <AppVersion>15.0000</AppVersion>
  <Pages>38</Pages>
  <Words>6106</Words>
  <Characters>29740</Characters>
  <CharactersWithSpaces>32920</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2023-07-28T23:37:46Z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