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09FBC" w14:textId="2077B599" w:rsidR="00475B35" w:rsidRPr="00512203" w:rsidRDefault="00636730" w:rsidP="00636730">
      <w:pPr>
        <w:pStyle w:val="a4"/>
        <w:spacing w:beforeLines="1000" w:before="3120"/>
        <w:ind w:firstLineChars="0" w:firstLine="0"/>
        <w:jc w:val="center"/>
        <w:rPr>
          <w:rStyle w:val="a5"/>
          <w:rFonts w:ascii="宋体" w:eastAsia="宋体" w:hAnsi="宋体"/>
          <w:i w:val="0"/>
          <w:sz w:val="72"/>
        </w:rPr>
      </w:pPr>
      <w:r w:rsidRPr="00512203">
        <w:rPr>
          <w:rStyle w:val="a5"/>
          <w:rFonts w:ascii="宋体" w:eastAsia="宋体" w:hAnsi="宋体" w:hint="eastAsia"/>
          <w:i w:val="0"/>
          <w:sz w:val="72"/>
        </w:rPr>
        <w:t>计算机图形学实验报告</w:t>
      </w:r>
    </w:p>
    <w:p w14:paraId="2B7E6163" w14:textId="2CE70A66" w:rsidR="00636730" w:rsidRPr="00512203" w:rsidRDefault="00636730" w:rsidP="00636730">
      <w:pPr>
        <w:pStyle w:val="a4"/>
        <w:ind w:firstLineChars="0" w:firstLine="0"/>
        <w:jc w:val="center"/>
        <w:rPr>
          <w:rStyle w:val="a5"/>
          <w:rFonts w:ascii="宋体" w:eastAsia="宋体" w:hAnsi="宋体" w:hint="eastAsia"/>
          <w:i w:val="0"/>
          <w:sz w:val="72"/>
        </w:rPr>
      </w:pPr>
      <w:r w:rsidRPr="00512203">
        <w:rPr>
          <w:rStyle w:val="a5"/>
          <w:rFonts w:ascii="宋体" w:eastAsia="宋体" w:hAnsi="宋体" w:hint="eastAsia"/>
          <w:i w:val="0"/>
          <w:sz w:val="72"/>
        </w:rPr>
        <w:t>Assignment</w:t>
      </w:r>
      <w:r w:rsidRPr="00512203">
        <w:rPr>
          <w:rStyle w:val="a5"/>
          <w:rFonts w:ascii="宋体" w:eastAsia="宋体" w:hAnsi="宋体"/>
          <w:i w:val="0"/>
          <w:sz w:val="72"/>
        </w:rPr>
        <w:t>0</w:t>
      </w:r>
    </w:p>
    <w:p w14:paraId="3FA9E0F4" w14:textId="66A5D159" w:rsidR="00ED287D" w:rsidRPr="00512203" w:rsidRDefault="00AF2EDF" w:rsidP="006A5FEF">
      <w:pPr>
        <w:pStyle w:val="a4"/>
        <w:spacing w:beforeLines="1000" w:before="3120"/>
        <w:ind w:leftChars="1000" w:left="2100" w:firstLineChars="0" w:firstLine="0"/>
        <w:jc w:val="left"/>
        <w:rPr>
          <w:rStyle w:val="a5"/>
          <w:rFonts w:ascii="宋体" w:eastAsia="宋体" w:hAnsi="宋体"/>
          <w:i w:val="0"/>
          <w:sz w:val="28"/>
        </w:rPr>
      </w:pPr>
      <w:r w:rsidRPr="00512203">
        <w:rPr>
          <w:rStyle w:val="a5"/>
          <w:rFonts w:ascii="宋体" w:eastAsia="宋体" w:hAnsi="宋体" w:hint="eastAsia"/>
          <w:i w:val="0"/>
          <w:sz w:val="28"/>
        </w:rPr>
        <w:t>课程名称</w:t>
      </w:r>
      <w:r w:rsidR="00ED287D" w:rsidRPr="00512203">
        <w:rPr>
          <w:rStyle w:val="a5"/>
          <w:rFonts w:ascii="宋体" w:eastAsia="宋体" w:hAnsi="宋体" w:hint="eastAsia"/>
          <w:i w:val="0"/>
          <w:sz w:val="28"/>
        </w:rPr>
        <w:t>：</w:t>
      </w:r>
      <w:r w:rsidR="00834247" w:rsidRPr="00512203">
        <w:rPr>
          <w:rStyle w:val="a5"/>
          <w:rFonts w:ascii="宋体" w:eastAsia="宋体" w:hAnsi="宋体" w:hint="eastAsia"/>
          <w:i w:val="0"/>
          <w:sz w:val="28"/>
        </w:rPr>
        <w:t xml:space="preserve"> </w:t>
      </w:r>
      <w:r w:rsidR="00834247" w:rsidRPr="00512203">
        <w:rPr>
          <w:rStyle w:val="a5"/>
          <w:rFonts w:ascii="宋体" w:eastAsia="宋体" w:hAnsi="宋体"/>
          <w:i w:val="0"/>
          <w:sz w:val="28"/>
        </w:rPr>
        <w:t xml:space="preserve">  </w:t>
      </w:r>
      <w:r w:rsidR="007C03F3" w:rsidRPr="00512203">
        <w:rPr>
          <w:rStyle w:val="a5"/>
          <w:rFonts w:ascii="宋体" w:eastAsia="宋体" w:hAnsi="宋体" w:hint="eastAsia"/>
          <w:i w:val="0"/>
          <w:sz w:val="28"/>
        </w:rPr>
        <w:t>计算机图形学</w:t>
      </w:r>
    </w:p>
    <w:p w14:paraId="2AD250ED" w14:textId="47ECCAD5" w:rsidR="00AF2EDF" w:rsidRPr="00512203" w:rsidRDefault="00ED287D" w:rsidP="006A5FEF">
      <w:pPr>
        <w:pStyle w:val="a4"/>
        <w:ind w:leftChars="1000" w:left="2100" w:firstLineChars="0" w:firstLine="0"/>
        <w:jc w:val="left"/>
        <w:rPr>
          <w:rStyle w:val="a5"/>
          <w:rFonts w:ascii="宋体" w:eastAsia="宋体" w:hAnsi="宋体"/>
          <w:i w:val="0"/>
          <w:sz w:val="28"/>
        </w:rPr>
      </w:pPr>
      <w:r w:rsidRPr="00512203">
        <w:rPr>
          <w:rStyle w:val="a5"/>
          <w:rFonts w:ascii="宋体" w:eastAsia="宋体" w:hAnsi="宋体" w:hint="eastAsia"/>
          <w:i w:val="0"/>
          <w:sz w:val="28"/>
        </w:rPr>
        <w:t>实验名称：</w:t>
      </w:r>
      <w:r w:rsidR="00834247" w:rsidRPr="00512203">
        <w:rPr>
          <w:rStyle w:val="a5"/>
          <w:rFonts w:ascii="宋体" w:eastAsia="宋体" w:hAnsi="宋体"/>
          <w:i w:val="0"/>
          <w:sz w:val="28"/>
        </w:rPr>
        <w:tab/>
      </w:r>
      <w:r w:rsidR="006A5FEF" w:rsidRPr="00512203">
        <w:rPr>
          <w:rStyle w:val="a5"/>
          <w:rFonts w:ascii="宋体" w:eastAsia="宋体" w:hAnsi="宋体" w:hint="eastAsia"/>
          <w:i w:val="0"/>
          <w:sz w:val="28"/>
        </w:rPr>
        <w:t xml:space="preserve"> </w:t>
      </w:r>
      <w:r w:rsidR="00834247" w:rsidRPr="00512203">
        <w:rPr>
          <w:rStyle w:val="a5"/>
          <w:rFonts w:ascii="宋体" w:eastAsia="宋体" w:hAnsi="宋体"/>
          <w:i w:val="0"/>
          <w:sz w:val="28"/>
        </w:rPr>
        <w:t xml:space="preserve"> Assignment0</w:t>
      </w:r>
    </w:p>
    <w:p w14:paraId="40DAA14C" w14:textId="78428014" w:rsidR="00ED287D" w:rsidRPr="00512203" w:rsidRDefault="00ED287D" w:rsidP="006A5FEF">
      <w:pPr>
        <w:pStyle w:val="a4"/>
        <w:ind w:leftChars="1000" w:left="2100" w:firstLineChars="0" w:firstLine="0"/>
        <w:jc w:val="left"/>
        <w:rPr>
          <w:rStyle w:val="a5"/>
          <w:rFonts w:ascii="宋体" w:eastAsia="宋体" w:hAnsi="宋体"/>
          <w:i w:val="0"/>
          <w:sz w:val="28"/>
        </w:rPr>
      </w:pPr>
      <w:r w:rsidRPr="00512203">
        <w:rPr>
          <w:rStyle w:val="a5"/>
          <w:rFonts w:ascii="宋体" w:eastAsia="宋体" w:hAnsi="宋体" w:hint="eastAsia"/>
          <w:i w:val="0"/>
          <w:sz w:val="28"/>
        </w:rPr>
        <w:t>学生学院：</w:t>
      </w:r>
      <w:r w:rsidR="006A5FEF" w:rsidRPr="00512203">
        <w:rPr>
          <w:rStyle w:val="a5"/>
          <w:rFonts w:ascii="宋体" w:eastAsia="宋体" w:hAnsi="宋体"/>
          <w:i w:val="0"/>
          <w:sz w:val="28"/>
        </w:rPr>
        <w:tab/>
      </w:r>
      <w:r w:rsidR="006A5FEF" w:rsidRPr="00512203">
        <w:rPr>
          <w:rStyle w:val="a5"/>
          <w:rFonts w:ascii="宋体" w:eastAsia="宋体" w:hAnsi="宋体"/>
          <w:i w:val="0"/>
          <w:sz w:val="28"/>
        </w:rPr>
        <w:tab/>
      </w:r>
      <w:r w:rsidRPr="00512203">
        <w:rPr>
          <w:rStyle w:val="a5"/>
          <w:rFonts w:ascii="宋体" w:eastAsia="宋体" w:hAnsi="宋体" w:hint="eastAsia"/>
          <w:i w:val="0"/>
          <w:sz w:val="28"/>
        </w:rPr>
        <w:t>泰山学堂</w:t>
      </w:r>
    </w:p>
    <w:p w14:paraId="1A4C93E8" w14:textId="0AA5DE7D" w:rsidR="00ED287D" w:rsidRPr="00512203" w:rsidRDefault="00ED287D" w:rsidP="006A5FEF">
      <w:pPr>
        <w:pStyle w:val="a4"/>
        <w:ind w:leftChars="1000" w:left="2100" w:firstLineChars="0" w:firstLine="0"/>
        <w:jc w:val="left"/>
        <w:rPr>
          <w:rStyle w:val="a5"/>
          <w:rFonts w:ascii="宋体" w:eastAsia="宋体" w:hAnsi="宋体"/>
          <w:i w:val="0"/>
          <w:sz w:val="28"/>
        </w:rPr>
      </w:pPr>
      <w:r w:rsidRPr="00512203">
        <w:rPr>
          <w:rStyle w:val="a5"/>
          <w:rFonts w:ascii="宋体" w:eastAsia="宋体" w:hAnsi="宋体" w:hint="eastAsia"/>
          <w:i w:val="0"/>
          <w:sz w:val="28"/>
        </w:rPr>
        <w:t>学生班级：</w:t>
      </w:r>
      <w:r w:rsidR="006A5FEF" w:rsidRPr="00512203">
        <w:rPr>
          <w:rStyle w:val="a5"/>
          <w:rFonts w:ascii="宋体" w:eastAsia="宋体" w:hAnsi="宋体" w:hint="eastAsia"/>
          <w:i w:val="0"/>
          <w:sz w:val="28"/>
        </w:rPr>
        <w:t xml:space="preserve"> </w:t>
      </w:r>
      <w:r w:rsidR="006A5FEF" w:rsidRPr="00512203">
        <w:rPr>
          <w:rStyle w:val="a5"/>
          <w:rFonts w:ascii="宋体" w:eastAsia="宋体" w:hAnsi="宋体"/>
          <w:i w:val="0"/>
          <w:sz w:val="28"/>
        </w:rPr>
        <w:t xml:space="preserve"> </w:t>
      </w:r>
      <w:r w:rsidRPr="00512203">
        <w:rPr>
          <w:rStyle w:val="a5"/>
          <w:rFonts w:ascii="宋体" w:eastAsia="宋体" w:hAnsi="宋体" w:hint="eastAsia"/>
          <w:i w:val="0"/>
          <w:sz w:val="28"/>
        </w:rPr>
        <w:t>2</w:t>
      </w:r>
      <w:r w:rsidRPr="00512203">
        <w:rPr>
          <w:rStyle w:val="a5"/>
          <w:rFonts w:ascii="宋体" w:eastAsia="宋体" w:hAnsi="宋体"/>
          <w:i w:val="0"/>
          <w:sz w:val="28"/>
        </w:rPr>
        <w:t>017</w:t>
      </w:r>
      <w:r w:rsidRPr="00512203">
        <w:rPr>
          <w:rStyle w:val="a5"/>
          <w:rFonts w:ascii="宋体" w:eastAsia="宋体" w:hAnsi="宋体" w:hint="eastAsia"/>
          <w:i w:val="0"/>
          <w:sz w:val="28"/>
        </w:rPr>
        <w:t>级计算机取向</w:t>
      </w:r>
    </w:p>
    <w:p w14:paraId="2D3CDCB3" w14:textId="18551796" w:rsidR="00ED287D" w:rsidRPr="00512203" w:rsidRDefault="00ED287D" w:rsidP="006A5FEF">
      <w:pPr>
        <w:pStyle w:val="a4"/>
        <w:ind w:leftChars="1000" w:left="2100" w:firstLineChars="0" w:firstLine="0"/>
        <w:jc w:val="left"/>
        <w:rPr>
          <w:rStyle w:val="a5"/>
          <w:rFonts w:ascii="宋体" w:eastAsia="宋体" w:hAnsi="宋体"/>
          <w:i w:val="0"/>
          <w:sz w:val="28"/>
        </w:rPr>
      </w:pPr>
      <w:r w:rsidRPr="00512203">
        <w:rPr>
          <w:rStyle w:val="a5"/>
          <w:rFonts w:ascii="宋体" w:eastAsia="宋体" w:hAnsi="宋体" w:hint="eastAsia"/>
          <w:i w:val="0"/>
          <w:sz w:val="28"/>
        </w:rPr>
        <w:t>学生学号：</w:t>
      </w:r>
      <w:r w:rsidR="006A5FEF" w:rsidRPr="00512203">
        <w:rPr>
          <w:rStyle w:val="a5"/>
          <w:rFonts w:ascii="宋体" w:eastAsia="宋体" w:hAnsi="宋体"/>
          <w:i w:val="0"/>
          <w:sz w:val="28"/>
        </w:rPr>
        <w:tab/>
        <w:t xml:space="preserve">  </w:t>
      </w:r>
      <w:r w:rsidRPr="00512203">
        <w:rPr>
          <w:rStyle w:val="a5"/>
          <w:rFonts w:ascii="宋体" w:eastAsia="宋体" w:hAnsi="宋体" w:hint="eastAsia"/>
          <w:i w:val="0"/>
          <w:sz w:val="28"/>
        </w:rPr>
        <w:t>2</w:t>
      </w:r>
      <w:r w:rsidRPr="00512203">
        <w:rPr>
          <w:rStyle w:val="a5"/>
          <w:rFonts w:ascii="宋体" w:eastAsia="宋体" w:hAnsi="宋体"/>
          <w:i w:val="0"/>
          <w:sz w:val="28"/>
        </w:rPr>
        <w:t>01705301350</w:t>
      </w:r>
    </w:p>
    <w:p w14:paraId="29843496" w14:textId="0EB493B1" w:rsidR="00ED287D" w:rsidRPr="00512203" w:rsidRDefault="00ED287D" w:rsidP="006A5FEF">
      <w:pPr>
        <w:pStyle w:val="a4"/>
        <w:ind w:leftChars="1000" w:left="2100" w:firstLineChars="0" w:firstLine="0"/>
        <w:jc w:val="left"/>
        <w:rPr>
          <w:rStyle w:val="a5"/>
          <w:rFonts w:ascii="宋体" w:eastAsia="宋体" w:hAnsi="宋体"/>
          <w:i w:val="0"/>
          <w:sz w:val="28"/>
        </w:rPr>
      </w:pPr>
      <w:r w:rsidRPr="00512203">
        <w:rPr>
          <w:rStyle w:val="a5"/>
          <w:rFonts w:ascii="宋体" w:eastAsia="宋体" w:hAnsi="宋体" w:hint="eastAsia"/>
          <w:i w:val="0"/>
          <w:sz w:val="28"/>
        </w:rPr>
        <w:t>学生姓名：</w:t>
      </w:r>
      <w:r w:rsidR="006A5FEF" w:rsidRPr="00512203">
        <w:rPr>
          <w:rStyle w:val="a5"/>
          <w:rFonts w:ascii="宋体" w:eastAsia="宋体" w:hAnsi="宋体"/>
          <w:i w:val="0"/>
          <w:sz w:val="28"/>
        </w:rPr>
        <w:tab/>
      </w:r>
      <w:r w:rsidR="006A5FEF" w:rsidRPr="00512203">
        <w:rPr>
          <w:rStyle w:val="a5"/>
          <w:rFonts w:ascii="宋体" w:eastAsia="宋体" w:hAnsi="宋体"/>
          <w:i w:val="0"/>
          <w:sz w:val="28"/>
        </w:rPr>
        <w:tab/>
        <w:t xml:space="preserve"> </w:t>
      </w:r>
      <w:r w:rsidRPr="00512203">
        <w:rPr>
          <w:rStyle w:val="a5"/>
          <w:rFonts w:ascii="宋体" w:eastAsia="宋体" w:hAnsi="宋体" w:hint="eastAsia"/>
          <w:i w:val="0"/>
          <w:sz w:val="28"/>
        </w:rPr>
        <w:t>宋建涛</w:t>
      </w:r>
    </w:p>
    <w:p w14:paraId="4092B11C" w14:textId="5BFBD880" w:rsidR="00F47516" w:rsidRPr="00512203" w:rsidRDefault="00F47516" w:rsidP="006A5FEF">
      <w:pPr>
        <w:pStyle w:val="a4"/>
        <w:ind w:leftChars="1000" w:left="2100" w:firstLineChars="0" w:firstLine="0"/>
        <w:jc w:val="left"/>
        <w:rPr>
          <w:rStyle w:val="a5"/>
          <w:rFonts w:ascii="宋体" w:eastAsia="宋体" w:hAnsi="宋体"/>
          <w:i w:val="0"/>
          <w:sz w:val="28"/>
        </w:rPr>
      </w:pPr>
      <w:r w:rsidRPr="00512203">
        <w:rPr>
          <w:rStyle w:val="a5"/>
          <w:rFonts w:ascii="宋体" w:eastAsia="宋体" w:hAnsi="宋体" w:hint="eastAsia"/>
          <w:i w:val="0"/>
          <w:sz w:val="28"/>
        </w:rPr>
        <w:t xml:space="preserve">提交日期： </w:t>
      </w:r>
      <w:r w:rsidRPr="00512203">
        <w:rPr>
          <w:rStyle w:val="a5"/>
          <w:rFonts w:ascii="宋体" w:eastAsia="宋体" w:hAnsi="宋体"/>
          <w:i w:val="0"/>
          <w:sz w:val="28"/>
        </w:rPr>
        <w:t xml:space="preserve">  </w:t>
      </w:r>
      <w:r w:rsidR="0041441F" w:rsidRPr="00512203">
        <w:rPr>
          <w:rStyle w:val="a5"/>
          <w:rFonts w:ascii="宋体" w:eastAsia="宋体" w:hAnsi="宋体"/>
          <w:i w:val="0"/>
          <w:sz w:val="28"/>
        </w:rPr>
        <w:t>2019.10.26</w:t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95339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CC88E" w14:textId="5A668CF3" w:rsidR="00FD6EFD" w:rsidRPr="00512203" w:rsidRDefault="00FD6EFD" w:rsidP="005D1C22">
          <w:pPr>
            <w:pStyle w:val="TOC"/>
            <w:pageBreakBefore/>
            <w:rPr>
              <w:rFonts w:ascii="宋体" w:eastAsia="宋体" w:hAnsi="宋体"/>
            </w:rPr>
          </w:pPr>
          <w:r w:rsidRPr="00512203">
            <w:rPr>
              <w:rFonts w:ascii="宋体" w:eastAsia="宋体" w:hAnsi="宋体"/>
              <w:lang w:val="zh-CN"/>
            </w:rPr>
            <w:t>目录</w:t>
          </w:r>
        </w:p>
        <w:p w14:paraId="1F03C124" w14:textId="5C1896B0" w:rsidR="00707FA5" w:rsidRDefault="00FD6EFD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512203">
            <w:rPr>
              <w:rFonts w:ascii="宋体" w:eastAsia="宋体" w:hAnsi="宋体"/>
            </w:rPr>
            <w:fldChar w:fldCharType="begin"/>
          </w:r>
          <w:r w:rsidRPr="00512203">
            <w:rPr>
              <w:rFonts w:ascii="宋体" w:eastAsia="宋体" w:hAnsi="宋体"/>
            </w:rPr>
            <w:instrText xml:space="preserve"> TOC \o "1-3" \h \z \u </w:instrText>
          </w:r>
          <w:r w:rsidRPr="00512203">
            <w:rPr>
              <w:rFonts w:ascii="宋体" w:eastAsia="宋体" w:hAnsi="宋体"/>
            </w:rPr>
            <w:fldChar w:fldCharType="separate"/>
          </w:r>
          <w:hyperlink w:anchor="_Toc27032995" w:history="1">
            <w:r w:rsidR="00707FA5" w:rsidRPr="006C0D12">
              <w:rPr>
                <w:rStyle w:val="a6"/>
                <w:rFonts w:ascii="宋体" w:eastAsia="宋体" w:hAnsi="宋体"/>
                <w:noProof/>
              </w:rPr>
              <w:t>实验目标</w:t>
            </w:r>
            <w:r w:rsidR="00707FA5">
              <w:rPr>
                <w:noProof/>
                <w:webHidden/>
              </w:rPr>
              <w:tab/>
            </w:r>
            <w:r w:rsidR="00707FA5">
              <w:rPr>
                <w:noProof/>
                <w:webHidden/>
              </w:rPr>
              <w:fldChar w:fldCharType="begin"/>
            </w:r>
            <w:r w:rsidR="00707FA5">
              <w:rPr>
                <w:noProof/>
                <w:webHidden/>
              </w:rPr>
              <w:instrText xml:space="preserve"> PAGEREF _Toc27032995 \h </w:instrText>
            </w:r>
            <w:r w:rsidR="00707FA5">
              <w:rPr>
                <w:noProof/>
                <w:webHidden/>
              </w:rPr>
            </w:r>
            <w:r w:rsidR="00707FA5">
              <w:rPr>
                <w:noProof/>
                <w:webHidden/>
              </w:rPr>
              <w:fldChar w:fldCharType="separate"/>
            </w:r>
            <w:r w:rsidR="00707FA5">
              <w:rPr>
                <w:noProof/>
                <w:webHidden/>
              </w:rPr>
              <w:t>3</w:t>
            </w:r>
            <w:r w:rsidR="00707FA5">
              <w:rPr>
                <w:noProof/>
                <w:webHidden/>
              </w:rPr>
              <w:fldChar w:fldCharType="end"/>
            </w:r>
          </w:hyperlink>
        </w:p>
        <w:p w14:paraId="6E15351A" w14:textId="02D1D718" w:rsidR="00707FA5" w:rsidRDefault="00707FA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32996" w:history="1">
            <w:r w:rsidRPr="006C0D12">
              <w:rPr>
                <w:rStyle w:val="a6"/>
                <w:rFonts w:ascii="宋体" w:eastAsia="宋体" w:hAnsi="宋体"/>
                <w:noProof/>
              </w:rPr>
              <w:t>实验概览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1B09" w14:textId="48889D3B" w:rsidR="00707FA5" w:rsidRDefault="00707F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7032997" w:history="1">
            <w:r w:rsidRPr="006C0D12">
              <w:rPr>
                <w:rStyle w:val="a6"/>
                <w:rFonts w:ascii="宋体" w:eastAsia="宋体" w:hAnsi="宋体"/>
                <w:noProof/>
              </w:rPr>
              <w:t>读取模型文件并保存相关数据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0F406" w14:textId="71F1A087" w:rsidR="00707FA5" w:rsidRDefault="00707F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032998" w:history="1">
            <w:r w:rsidRPr="006C0D12">
              <w:rPr>
                <w:rStyle w:val="a6"/>
                <w:rFonts w:ascii="宋体" w:eastAsia="宋体" w:hAnsi="宋体"/>
                <w:noProof/>
              </w:rPr>
              <w:t>认识obj模型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5628" w14:textId="413DED8B" w:rsidR="00707FA5" w:rsidRDefault="00707F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032999" w:history="1">
            <w:r w:rsidRPr="006C0D12">
              <w:rPr>
                <w:rStyle w:val="a6"/>
                <w:noProof/>
              </w:rPr>
              <w:t>存储内容的结构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1D6A" w14:textId="671E9ED3" w:rsidR="00707FA5" w:rsidRDefault="00707F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7033000" w:history="1">
            <w:r w:rsidRPr="006C0D12">
              <w:rPr>
                <w:rStyle w:val="a6"/>
                <w:noProof/>
              </w:rPr>
              <w:t>将读取的模型通过OpenGL重新绘制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4008" w14:textId="556517F9" w:rsidR="00707FA5" w:rsidRDefault="00707F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033001" w:history="1">
            <w:r w:rsidRPr="006C0D12">
              <w:rPr>
                <w:rStyle w:val="a6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2230" w14:textId="2D0E60BE" w:rsidR="00707FA5" w:rsidRDefault="00707F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033002" w:history="1">
            <w:r w:rsidRPr="006C0D12">
              <w:rPr>
                <w:rStyle w:val="a6"/>
                <w:noProof/>
              </w:rPr>
              <w:t>绘制函数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5684" w14:textId="1C68A2B9" w:rsidR="00707FA5" w:rsidRDefault="00707F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033003" w:history="1">
            <w:r w:rsidRPr="006C0D12">
              <w:rPr>
                <w:rStyle w:val="a6"/>
                <w:noProof/>
              </w:rPr>
              <w:t>适应窗口改变函数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DFF1" w14:textId="14916249" w:rsidR="00707FA5" w:rsidRDefault="00707F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7033004" w:history="1">
            <w:r w:rsidRPr="006C0D12">
              <w:rPr>
                <w:rStyle w:val="a6"/>
                <w:noProof/>
              </w:rPr>
              <w:t>实现模型颜色的改变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90029" w14:textId="12CEE31A" w:rsidR="00707FA5" w:rsidRDefault="00707FA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33005" w:history="1">
            <w:r w:rsidRPr="006C0D12">
              <w:rPr>
                <w:rStyle w:val="a6"/>
                <w:rFonts w:ascii="宋体" w:eastAsia="宋体" w:hAnsi="宋体"/>
                <w:noProof/>
              </w:rPr>
              <w:t>实验代码结构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F60C" w14:textId="6C9A29F0" w:rsidR="00707FA5" w:rsidRDefault="00707FA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33006" w:history="1">
            <w:r w:rsidRPr="006C0D12">
              <w:rPr>
                <w:rStyle w:val="a6"/>
                <w:rFonts w:ascii="宋体" w:eastAsia="宋体" w:hAnsi="宋体"/>
                <w:noProof/>
              </w:rPr>
              <w:t>实验结果和收获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D2F8" w14:textId="36118F60" w:rsidR="00707FA5" w:rsidRDefault="00707FA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33007" w:history="1">
            <w:r w:rsidRPr="006C0D12">
              <w:rPr>
                <w:rStyle w:val="a6"/>
                <w:rFonts w:ascii="宋体" w:eastAsia="宋体" w:hAnsi="宋体"/>
                <w:noProof/>
              </w:rPr>
              <w:t>实验源代码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9F17" w14:textId="04A3E7E4" w:rsidR="00FD6EFD" w:rsidRPr="00512203" w:rsidRDefault="00FD6EFD">
          <w:pPr>
            <w:rPr>
              <w:rFonts w:ascii="宋体" w:eastAsia="宋体" w:hAnsi="宋体"/>
            </w:rPr>
          </w:pPr>
          <w:r w:rsidRPr="00512203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48660185" w14:textId="2912438E" w:rsidR="00677FEB" w:rsidRPr="00512203" w:rsidRDefault="00677FEB" w:rsidP="003267FA">
      <w:pPr>
        <w:pStyle w:val="1"/>
        <w:pageBreakBefore/>
        <w:rPr>
          <w:rFonts w:ascii="宋体" w:eastAsia="宋体" w:hAnsi="宋体"/>
        </w:rPr>
      </w:pPr>
      <w:bookmarkStart w:id="0" w:name="_Toc27032995"/>
      <w:r w:rsidRPr="00512203">
        <w:rPr>
          <w:rFonts w:ascii="宋体" w:eastAsia="宋体" w:hAnsi="宋体" w:hint="eastAsia"/>
        </w:rPr>
        <w:lastRenderedPageBreak/>
        <w:t>实验目标</w:t>
      </w:r>
      <w:bookmarkEnd w:id="0"/>
    </w:p>
    <w:p w14:paraId="3CB66C70" w14:textId="536F5A94" w:rsidR="00DC1952" w:rsidRPr="00512203" w:rsidRDefault="00DC1952" w:rsidP="00DC1952">
      <w:pPr>
        <w:ind w:firstLineChars="200" w:firstLine="420"/>
        <w:rPr>
          <w:rFonts w:ascii="宋体" w:eastAsia="宋体" w:hAnsi="宋体"/>
        </w:rPr>
      </w:pPr>
      <w:r w:rsidRPr="00512203">
        <w:rPr>
          <w:rFonts w:ascii="宋体" w:eastAsia="宋体" w:hAnsi="宋体" w:hint="eastAsia"/>
        </w:rPr>
        <w:t>本实验是</w:t>
      </w:r>
      <w:r w:rsidR="00EE1752" w:rsidRPr="00512203">
        <w:rPr>
          <w:rFonts w:ascii="宋体" w:eastAsia="宋体" w:hAnsi="宋体" w:hint="eastAsia"/>
        </w:rPr>
        <w:t>图形学系列试验中的第一个实验，本实验的实验要求主要由两个：</w:t>
      </w:r>
    </w:p>
    <w:p w14:paraId="71F2D434" w14:textId="606A9ED7" w:rsidR="00EE1752" w:rsidRPr="00512203" w:rsidRDefault="00EE1752" w:rsidP="00EE1752">
      <w:pPr>
        <w:pStyle w:val="a4"/>
        <w:numPr>
          <w:ilvl w:val="0"/>
          <w:numId w:val="30"/>
        </w:numPr>
        <w:ind w:firstLineChars="0"/>
        <w:rPr>
          <w:rFonts w:ascii="宋体" w:eastAsia="宋体" w:hAnsi="宋体"/>
        </w:rPr>
      </w:pPr>
      <w:r w:rsidRPr="00512203">
        <w:rPr>
          <w:rFonts w:ascii="宋体" w:eastAsia="宋体" w:hAnsi="宋体" w:hint="eastAsia"/>
        </w:rPr>
        <w:t>读一个三角形网格数据文件（包含网格纹理）</w:t>
      </w:r>
    </w:p>
    <w:p w14:paraId="755C7A30" w14:textId="7442973B" w:rsidR="00EE1752" w:rsidRPr="00512203" w:rsidRDefault="00EE1752" w:rsidP="00EE1752">
      <w:pPr>
        <w:pStyle w:val="a4"/>
        <w:numPr>
          <w:ilvl w:val="0"/>
          <w:numId w:val="30"/>
        </w:numPr>
        <w:ind w:firstLineChars="0"/>
        <w:rPr>
          <w:rFonts w:ascii="宋体" w:eastAsia="宋体" w:hAnsi="宋体" w:hint="eastAsia"/>
        </w:rPr>
      </w:pPr>
      <w:r w:rsidRPr="00512203">
        <w:rPr>
          <w:rFonts w:ascii="宋体" w:eastAsia="宋体" w:hAnsi="宋体" w:hint="eastAsia"/>
        </w:rPr>
        <w:t>使用OpenGL绘制该模型（要求能够实现颜色的变换和简单的移动）</w:t>
      </w:r>
    </w:p>
    <w:p w14:paraId="78E317AD" w14:textId="5F9858D0" w:rsidR="00077B21" w:rsidRPr="00512203" w:rsidRDefault="00677FEB" w:rsidP="0093782A">
      <w:pPr>
        <w:pStyle w:val="1"/>
        <w:rPr>
          <w:rFonts w:ascii="宋体" w:eastAsia="宋体" w:hAnsi="宋体"/>
        </w:rPr>
      </w:pPr>
      <w:bookmarkStart w:id="1" w:name="_Toc27032996"/>
      <w:r w:rsidRPr="00512203">
        <w:rPr>
          <w:rFonts w:ascii="宋体" w:eastAsia="宋体" w:hAnsi="宋体" w:hint="eastAsia"/>
        </w:rPr>
        <w:t>实验概览</w:t>
      </w:r>
      <w:bookmarkEnd w:id="1"/>
    </w:p>
    <w:p w14:paraId="7294074A" w14:textId="669944FE" w:rsidR="00877471" w:rsidRPr="00512203" w:rsidRDefault="00877471" w:rsidP="00877471">
      <w:pPr>
        <w:ind w:firstLineChars="200" w:firstLine="420"/>
        <w:rPr>
          <w:rFonts w:ascii="宋体" w:eastAsia="宋体" w:hAnsi="宋体"/>
        </w:rPr>
      </w:pPr>
      <w:r w:rsidRPr="00512203">
        <w:rPr>
          <w:rFonts w:ascii="宋体" w:eastAsia="宋体" w:hAnsi="宋体" w:hint="eastAsia"/>
        </w:rPr>
        <w:t>首先根据实验要求，我们可以将大实验简单的分为四个阶段：</w:t>
      </w:r>
    </w:p>
    <w:p w14:paraId="20F8B3C5" w14:textId="12FE6CA0" w:rsidR="00877471" w:rsidRPr="00512203" w:rsidRDefault="00877471" w:rsidP="00877471">
      <w:pPr>
        <w:pStyle w:val="a4"/>
        <w:numPr>
          <w:ilvl w:val="0"/>
          <w:numId w:val="31"/>
        </w:numPr>
        <w:ind w:firstLineChars="0"/>
        <w:rPr>
          <w:rFonts w:ascii="宋体" w:eastAsia="宋体" w:hAnsi="宋体"/>
        </w:rPr>
      </w:pPr>
      <w:r w:rsidRPr="00512203">
        <w:rPr>
          <w:rFonts w:ascii="宋体" w:eastAsia="宋体" w:hAnsi="宋体" w:hint="eastAsia"/>
        </w:rPr>
        <w:t>读取模型文件并保存相关数据</w:t>
      </w:r>
    </w:p>
    <w:p w14:paraId="27BFAC26" w14:textId="371FC31C" w:rsidR="00877471" w:rsidRPr="00512203" w:rsidRDefault="00877471" w:rsidP="00877471">
      <w:pPr>
        <w:pStyle w:val="a4"/>
        <w:numPr>
          <w:ilvl w:val="0"/>
          <w:numId w:val="31"/>
        </w:numPr>
        <w:ind w:firstLineChars="0"/>
        <w:rPr>
          <w:rFonts w:ascii="宋体" w:eastAsia="宋体" w:hAnsi="宋体"/>
        </w:rPr>
      </w:pPr>
      <w:r w:rsidRPr="00512203">
        <w:rPr>
          <w:rFonts w:ascii="宋体" w:eastAsia="宋体" w:hAnsi="宋体" w:hint="eastAsia"/>
        </w:rPr>
        <w:t>将读取的模型文件通过OpenGL绘制出来</w:t>
      </w:r>
    </w:p>
    <w:p w14:paraId="588CDD04" w14:textId="3D956A44" w:rsidR="00877471" w:rsidRPr="00512203" w:rsidRDefault="00877471" w:rsidP="00877471">
      <w:pPr>
        <w:pStyle w:val="a4"/>
        <w:numPr>
          <w:ilvl w:val="0"/>
          <w:numId w:val="31"/>
        </w:numPr>
        <w:ind w:firstLineChars="0"/>
        <w:rPr>
          <w:rFonts w:ascii="宋体" w:eastAsia="宋体" w:hAnsi="宋体"/>
        </w:rPr>
      </w:pPr>
      <w:r w:rsidRPr="00512203">
        <w:rPr>
          <w:rFonts w:ascii="宋体" w:eastAsia="宋体" w:hAnsi="宋体" w:hint="eastAsia"/>
        </w:rPr>
        <w:t>实现模型颜色的改变</w:t>
      </w:r>
    </w:p>
    <w:p w14:paraId="281A972F" w14:textId="14EF0763" w:rsidR="00877471" w:rsidRPr="00512203" w:rsidRDefault="00877471" w:rsidP="00877471">
      <w:pPr>
        <w:pStyle w:val="a4"/>
        <w:numPr>
          <w:ilvl w:val="0"/>
          <w:numId w:val="31"/>
        </w:numPr>
        <w:ind w:firstLineChars="0"/>
        <w:rPr>
          <w:rFonts w:ascii="宋体" w:eastAsia="宋体" w:hAnsi="宋体"/>
        </w:rPr>
      </w:pPr>
      <w:r w:rsidRPr="00512203">
        <w:rPr>
          <w:rFonts w:ascii="宋体" w:eastAsia="宋体" w:hAnsi="宋体" w:hint="eastAsia"/>
        </w:rPr>
        <w:t>实现模型简单的移动（旋转）</w:t>
      </w:r>
    </w:p>
    <w:p w14:paraId="30FB132B" w14:textId="11959D72" w:rsidR="00512203" w:rsidRPr="00512203" w:rsidRDefault="00512203" w:rsidP="00512203">
      <w:pPr>
        <w:ind w:left="420"/>
        <w:rPr>
          <w:rFonts w:ascii="宋体" w:eastAsia="宋体" w:hAnsi="宋体"/>
        </w:rPr>
      </w:pPr>
      <w:r w:rsidRPr="00512203">
        <w:rPr>
          <w:rFonts w:ascii="宋体" w:eastAsia="宋体" w:hAnsi="宋体" w:hint="eastAsia"/>
        </w:rPr>
        <w:t>接下来我们就分这四部分来看一下我们需要做什么。</w:t>
      </w:r>
    </w:p>
    <w:p w14:paraId="33C5CB39" w14:textId="0AF66773" w:rsidR="00512203" w:rsidRPr="00512203" w:rsidRDefault="00512203" w:rsidP="00512203">
      <w:pPr>
        <w:pStyle w:val="2"/>
        <w:rPr>
          <w:rFonts w:ascii="宋体" w:eastAsia="宋体" w:hAnsi="宋体"/>
        </w:rPr>
      </w:pPr>
      <w:bookmarkStart w:id="2" w:name="_Toc27032997"/>
      <w:r w:rsidRPr="00512203">
        <w:rPr>
          <w:rFonts w:ascii="宋体" w:eastAsia="宋体" w:hAnsi="宋体" w:hint="eastAsia"/>
        </w:rPr>
        <w:t>读取模型文件并保存相关数据</w:t>
      </w:r>
      <w:bookmarkEnd w:id="2"/>
    </w:p>
    <w:p w14:paraId="29EB5E27" w14:textId="309228EC" w:rsidR="00512203" w:rsidRPr="00512203" w:rsidRDefault="00512203" w:rsidP="00512203">
      <w:pPr>
        <w:pStyle w:val="3"/>
        <w:rPr>
          <w:rFonts w:ascii="宋体" w:eastAsia="宋体" w:hAnsi="宋体"/>
        </w:rPr>
      </w:pPr>
      <w:bookmarkStart w:id="3" w:name="_Toc27032998"/>
      <w:r w:rsidRPr="00512203">
        <w:rPr>
          <w:rFonts w:ascii="宋体" w:eastAsia="宋体" w:hAnsi="宋体" w:hint="eastAsia"/>
        </w:rPr>
        <w:t>认识obj模型</w:t>
      </w:r>
      <w:bookmarkEnd w:id="3"/>
    </w:p>
    <w:p w14:paraId="556714C9" w14:textId="77777777" w:rsidR="00512203" w:rsidRPr="00512203" w:rsidRDefault="00512203" w:rsidP="00A2118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512203">
        <w:rPr>
          <w:rFonts w:ascii="宋体" w:eastAsia="宋体" w:hAnsi="宋体" w:cs="宋体"/>
          <w:kern w:val="0"/>
          <w:szCs w:val="21"/>
        </w:rPr>
        <w:t>OBJ文件是</w:t>
      </w:r>
      <w:proofErr w:type="spellStart"/>
      <w:r w:rsidRPr="00512203">
        <w:rPr>
          <w:rFonts w:ascii="宋体" w:eastAsia="宋体" w:hAnsi="宋体" w:cs="宋体"/>
          <w:kern w:val="0"/>
          <w:szCs w:val="21"/>
        </w:rPr>
        <w:t>Wavefront</w:t>
      </w:r>
      <w:proofErr w:type="spellEnd"/>
      <w:r w:rsidRPr="00512203">
        <w:rPr>
          <w:rFonts w:ascii="宋体" w:eastAsia="宋体" w:hAnsi="宋体" w:cs="宋体"/>
          <w:kern w:val="0"/>
          <w:szCs w:val="21"/>
        </w:rPr>
        <w:t>公司为它的一套基于工作站的3D建模和动画软件"Advanced Visualizer"开发的一种文件格式，这种格式同样也以通过Maya读写。</w:t>
      </w:r>
    </w:p>
    <w:p w14:paraId="21E4659C" w14:textId="5A28F351" w:rsidR="00512203" w:rsidRDefault="00512203" w:rsidP="00A2118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512203">
        <w:rPr>
          <w:rFonts w:ascii="宋体" w:eastAsia="宋体" w:hAnsi="宋体" w:cs="宋体"/>
          <w:kern w:val="0"/>
          <w:szCs w:val="21"/>
        </w:rPr>
        <w:t>OBJ文件是一种文本文件，可以直接用写字板打开进行查看和编辑修改。</w:t>
      </w:r>
    </w:p>
    <w:p w14:paraId="700B4742" w14:textId="611B939F" w:rsidR="00A21185" w:rsidRDefault="00A21185" w:rsidP="00A2118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O</w:t>
      </w:r>
      <w:r>
        <w:rPr>
          <w:rFonts w:ascii="宋体" w:eastAsia="宋体" w:hAnsi="宋体" w:cs="宋体" w:hint="eastAsia"/>
          <w:kern w:val="0"/>
          <w:szCs w:val="21"/>
        </w:rPr>
        <w:t>bj文件中每一行的行首通过关键字来说明本行说明的内容类型，常见的关键字如下</w:t>
      </w:r>
    </w:p>
    <w:p w14:paraId="5380D5A2" w14:textId="435AE2CA" w:rsidR="00A21185" w:rsidRPr="00A21185" w:rsidRDefault="00FC627B" w:rsidP="00A2118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1.</w:t>
      </w:r>
      <w:r>
        <w:rPr>
          <w:rFonts w:ascii="宋体" w:eastAsia="宋体" w:hAnsi="宋体" w:cs="宋体" w:hint="eastAsia"/>
          <w:kern w:val="0"/>
          <w:szCs w:val="21"/>
        </w:rPr>
        <w:t>v</w:t>
      </w:r>
      <w:r w:rsidR="00A21185" w:rsidRPr="00A21185">
        <w:rPr>
          <w:rFonts w:ascii="宋体" w:eastAsia="宋体" w:hAnsi="宋体" w:cs="宋体" w:hint="eastAsia"/>
          <w:kern w:val="0"/>
          <w:szCs w:val="21"/>
        </w:rPr>
        <w:t>顶点</w:t>
      </w:r>
    </w:p>
    <w:p w14:paraId="109098EC" w14:textId="769273C7" w:rsidR="00A21185" w:rsidRPr="00A21185" w:rsidRDefault="00FC627B" w:rsidP="00A2118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2.</w:t>
      </w:r>
      <w:r w:rsidR="00A21185" w:rsidRPr="00A21185">
        <w:rPr>
          <w:rFonts w:ascii="宋体" w:eastAsia="宋体" w:hAnsi="宋体" w:cs="宋体"/>
          <w:kern w:val="0"/>
          <w:szCs w:val="21"/>
        </w:rPr>
        <w:t>vt纹理坐标</w:t>
      </w:r>
    </w:p>
    <w:p w14:paraId="16474CE2" w14:textId="57398BDA" w:rsidR="00A21185" w:rsidRPr="00A21185" w:rsidRDefault="00FC627B" w:rsidP="00A2118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3.</w:t>
      </w:r>
      <w:r w:rsidR="00A21185" w:rsidRPr="00A21185">
        <w:rPr>
          <w:rFonts w:ascii="宋体" w:eastAsia="宋体" w:hAnsi="宋体" w:cs="宋体"/>
          <w:kern w:val="0"/>
          <w:szCs w:val="21"/>
        </w:rPr>
        <w:t>vn顶点法向量</w:t>
      </w:r>
    </w:p>
    <w:p w14:paraId="485D47F4" w14:textId="6A7B8F6C" w:rsidR="00A21185" w:rsidRPr="00A21185" w:rsidRDefault="00FC627B" w:rsidP="00A2118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4.</w:t>
      </w:r>
      <w:r w:rsidR="00A21185" w:rsidRPr="00A21185">
        <w:rPr>
          <w:rFonts w:ascii="宋体" w:eastAsia="宋体" w:hAnsi="宋体" w:cs="宋体"/>
          <w:kern w:val="0"/>
          <w:szCs w:val="21"/>
        </w:rPr>
        <w:t>f 面</w:t>
      </w:r>
    </w:p>
    <w:p w14:paraId="158506DE" w14:textId="087E8CC5" w:rsidR="00A21185" w:rsidRPr="00A21185" w:rsidRDefault="00A21185" w:rsidP="00FC62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1185">
        <w:rPr>
          <w:rFonts w:ascii="宋体" w:eastAsia="宋体" w:hAnsi="宋体" w:cs="宋体" w:hint="eastAsia"/>
          <w:kern w:val="0"/>
          <w:szCs w:val="21"/>
        </w:rPr>
        <w:t>一、顶点</w:t>
      </w:r>
    </w:p>
    <w:p w14:paraId="2B65326A" w14:textId="77777777" w:rsidR="00A21185" w:rsidRPr="00A21185" w:rsidRDefault="00A21185" w:rsidP="00A2118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A21185">
        <w:rPr>
          <w:rFonts w:ascii="宋体" w:eastAsia="宋体" w:hAnsi="宋体" w:cs="宋体" w:hint="eastAsia"/>
          <w:kern w:val="0"/>
          <w:szCs w:val="21"/>
        </w:rPr>
        <w:t>格式：</w:t>
      </w:r>
      <w:r w:rsidRPr="00A21185">
        <w:rPr>
          <w:rFonts w:ascii="宋体" w:eastAsia="宋体" w:hAnsi="宋体" w:cs="宋体"/>
          <w:kern w:val="0"/>
          <w:szCs w:val="21"/>
        </w:rPr>
        <w:t>v x y z</w:t>
      </w:r>
    </w:p>
    <w:p w14:paraId="644BD616" w14:textId="77777777" w:rsidR="00A21185" w:rsidRPr="00A21185" w:rsidRDefault="00A21185" w:rsidP="00A2118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A21185">
        <w:rPr>
          <w:rFonts w:ascii="宋体" w:eastAsia="宋体" w:hAnsi="宋体" w:cs="宋体" w:hint="eastAsia"/>
          <w:kern w:val="0"/>
          <w:szCs w:val="21"/>
        </w:rPr>
        <w:t>意义：每个顶点的坐标</w:t>
      </w:r>
    </w:p>
    <w:p w14:paraId="53494756" w14:textId="78CE52B3" w:rsidR="00A21185" w:rsidRPr="00A21185" w:rsidRDefault="00A21185" w:rsidP="00FC62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1185">
        <w:rPr>
          <w:rFonts w:ascii="宋体" w:eastAsia="宋体" w:hAnsi="宋体" w:cs="宋体" w:hint="eastAsia"/>
          <w:kern w:val="0"/>
          <w:szCs w:val="21"/>
        </w:rPr>
        <w:t>二、纹理坐标</w:t>
      </w:r>
    </w:p>
    <w:p w14:paraId="3D429D49" w14:textId="77777777" w:rsidR="00A21185" w:rsidRPr="00A21185" w:rsidRDefault="00A21185" w:rsidP="00A2118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A21185">
        <w:rPr>
          <w:rFonts w:ascii="宋体" w:eastAsia="宋体" w:hAnsi="宋体" w:cs="宋体" w:hint="eastAsia"/>
          <w:kern w:val="0"/>
          <w:szCs w:val="21"/>
        </w:rPr>
        <w:t>格式：</w:t>
      </w:r>
      <w:proofErr w:type="spellStart"/>
      <w:r w:rsidRPr="00A21185">
        <w:rPr>
          <w:rFonts w:ascii="宋体" w:eastAsia="宋体" w:hAnsi="宋体" w:cs="宋体"/>
          <w:kern w:val="0"/>
          <w:szCs w:val="21"/>
        </w:rPr>
        <w:t>vt</w:t>
      </w:r>
      <w:proofErr w:type="spellEnd"/>
      <w:r w:rsidRPr="00A21185">
        <w:rPr>
          <w:rFonts w:ascii="宋体" w:eastAsia="宋体" w:hAnsi="宋体" w:cs="宋体"/>
          <w:kern w:val="0"/>
          <w:szCs w:val="21"/>
        </w:rPr>
        <w:t xml:space="preserve"> u v w</w:t>
      </w:r>
    </w:p>
    <w:p w14:paraId="3F98DAB4" w14:textId="77777777" w:rsidR="00A21185" w:rsidRPr="00A21185" w:rsidRDefault="00A21185" w:rsidP="00CD1CCB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A21185">
        <w:rPr>
          <w:rFonts w:ascii="宋体" w:eastAsia="宋体" w:hAnsi="宋体" w:cs="宋体" w:hint="eastAsia"/>
          <w:kern w:val="0"/>
          <w:szCs w:val="21"/>
        </w:rPr>
        <w:t>意义：绘制模型的三角面片时，每个顶点取像素点时对应的纹理图片上的坐标。纹理图片的坐标指的是，纹理图片如果被放在屏幕上显示时，以屏幕左下角为原点的坐标。</w:t>
      </w:r>
    </w:p>
    <w:p w14:paraId="660AF56B" w14:textId="77777777" w:rsidR="00A21185" w:rsidRPr="00A21185" w:rsidRDefault="00A21185" w:rsidP="00A2118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A21185">
        <w:rPr>
          <w:rFonts w:ascii="宋体" w:eastAsia="宋体" w:hAnsi="宋体" w:cs="宋体" w:hint="eastAsia"/>
          <w:kern w:val="0"/>
          <w:szCs w:val="21"/>
        </w:rPr>
        <w:t>注意：</w:t>
      </w:r>
      <w:r w:rsidRPr="00A21185">
        <w:rPr>
          <w:rFonts w:ascii="宋体" w:eastAsia="宋体" w:hAnsi="宋体" w:cs="宋体"/>
          <w:kern w:val="0"/>
          <w:szCs w:val="21"/>
        </w:rPr>
        <w:t>w一般用于形容三维纹理，大部分是用不到的，基本都为0。</w:t>
      </w:r>
    </w:p>
    <w:p w14:paraId="4C3552F8" w14:textId="27BD19D0" w:rsidR="00A21185" w:rsidRPr="00A21185" w:rsidRDefault="00A21185" w:rsidP="00FC62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1185">
        <w:rPr>
          <w:rFonts w:ascii="宋体" w:eastAsia="宋体" w:hAnsi="宋体" w:cs="宋体" w:hint="eastAsia"/>
          <w:kern w:val="0"/>
          <w:szCs w:val="21"/>
        </w:rPr>
        <w:t>三、顶点法向量</w:t>
      </w:r>
    </w:p>
    <w:p w14:paraId="34BCCE02" w14:textId="77777777" w:rsidR="00A21185" w:rsidRPr="00A21185" w:rsidRDefault="00A21185" w:rsidP="00A2118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A21185">
        <w:rPr>
          <w:rFonts w:ascii="宋体" w:eastAsia="宋体" w:hAnsi="宋体" w:cs="宋体" w:hint="eastAsia"/>
          <w:kern w:val="0"/>
          <w:szCs w:val="21"/>
        </w:rPr>
        <w:t>格式：</w:t>
      </w:r>
      <w:proofErr w:type="spellStart"/>
      <w:r w:rsidRPr="00A21185">
        <w:rPr>
          <w:rFonts w:ascii="宋体" w:eastAsia="宋体" w:hAnsi="宋体" w:cs="宋体"/>
          <w:kern w:val="0"/>
          <w:szCs w:val="21"/>
        </w:rPr>
        <w:t>vn</w:t>
      </w:r>
      <w:proofErr w:type="spellEnd"/>
      <w:r w:rsidRPr="00A21185">
        <w:rPr>
          <w:rFonts w:ascii="宋体" w:eastAsia="宋体" w:hAnsi="宋体" w:cs="宋体"/>
          <w:kern w:val="0"/>
          <w:szCs w:val="21"/>
        </w:rPr>
        <w:t xml:space="preserve"> x y z</w:t>
      </w:r>
    </w:p>
    <w:p w14:paraId="4A37FB5E" w14:textId="77777777" w:rsidR="00A21185" w:rsidRPr="00A21185" w:rsidRDefault="00A21185" w:rsidP="00CD1CCB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A21185">
        <w:rPr>
          <w:rFonts w:ascii="宋体" w:eastAsia="宋体" w:hAnsi="宋体" w:cs="宋体" w:hint="eastAsia"/>
          <w:kern w:val="0"/>
          <w:szCs w:val="21"/>
        </w:rPr>
        <w:lastRenderedPageBreak/>
        <w:t>意义：绘制模型三角面片时，需要确定三角面片的朝向，整个面的朝向，是由构成每个面的顶点对应的顶点法向量的做矢量和决定的（</w:t>
      </w:r>
      <w:proofErr w:type="spellStart"/>
      <w:r w:rsidRPr="00A21185">
        <w:rPr>
          <w:rFonts w:ascii="宋体" w:eastAsia="宋体" w:hAnsi="宋体" w:cs="宋体"/>
          <w:kern w:val="0"/>
          <w:szCs w:val="21"/>
        </w:rPr>
        <w:t>xyz</w:t>
      </w:r>
      <w:proofErr w:type="spellEnd"/>
      <w:r w:rsidRPr="00A21185">
        <w:rPr>
          <w:rFonts w:ascii="宋体" w:eastAsia="宋体" w:hAnsi="宋体" w:cs="宋体"/>
          <w:kern w:val="0"/>
          <w:szCs w:val="21"/>
        </w:rPr>
        <w:t>的坐标分别相加再除以3得到的）。</w:t>
      </w:r>
    </w:p>
    <w:p w14:paraId="473A622C" w14:textId="3505A47B" w:rsidR="00A21185" w:rsidRPr="00A21185" w:rsidRDefault="00A21185" w:rsidP="00FC627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21185">
        <w:rPr>
          <w:rFonts w:ascii="宋体" w:eastAsia="宋体" w:hAnsi="宋体" w:cs="宋体" w:hint="eastAsia"/>
          <w:kern w:val="0"/>
          <w:szCs w:val="21"/>
        </w:rPr>
        <w:t>四、面</w:t>
      </w:r>
    </w:p>
    <w:p w14:paraId="25D514BE" w14:textId="77777777" w:rsidR="00A21185" w:rsidRPr="00A21185" w:rsidRDefault="00A21185" w:rsidP="00987DD3">
      <w:pPr>
        <w:widowControl/>
        <w:ind w:left="420"/>
        <w:jc w:val="left"/>
        <w:rPr>
          <w:rFonts w:ascii="宋体" w:eastAsia="宋体" w:hAnsi="宋体" w:cs="宋体" w:hint="eastAsia"/>
          <w:kern w:val="0"/>
          <w:szCs w:val="21"/>
        </w:rPr>
      </w:pPr>
      <w:r w:rsidRPr="00A21185">
        <w:rPr>
          <w:rFonts w:ascii="宋体" w:eastAsia="宋体" w:hAnsi="宋体" w:cs="宋体" w:hint="eastAsia"/>
          <w:kern w:val="0"/>
          <w:szCs w:val="21"/>
        </w:rPr>
        <w:t>格式</w:t>
      </w:r>
      <w:r w:rsidRPr="00A21185">
        <w:rPr>
          <w:rFonts w:ascii="宋体" w:eastAsia="宋体" w:hAnsi="宋体" w:cs="宋体"/>
          <w:kern w:val="0"/>
          <w:szCs w:val="21"/>
        </w:rPr>
        <w:t xml:space="preserve"> ：f v/</w:t>
      </w:r>
      <w:proofErr w:type="spellStart"/>
      <w:r w:rsidRPr="00A21185">
        <w:rPr>
          <w:rFonts w:ascii="宋体" w:eastAsia="宋体" w:hAnsi="宋体" w:cs="宋体"/>
          <w:kern w:val="0"/>
          <w:szCs w:val="21"/>
        </w:rPr>
        <w:t>vt</w:t>
      </w:r>
      <w:proofErr w:type="spellEnd"/>
      <w:r w:rsidRPr="00A21185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21185">
        <w:rPr>
          <w:rFonts w:ascii="宋体" w:eastAsia="宋体" w:hAnsi="宋体" w:cs="宋体"/>
          <w:kern w:val="0"/>
          <w:szCs w:val="21"/>
        </w:rPr>
        <w:t>vn</w:t>
      </w:r>
      <w:proofErr w:type="spellEnd"/>
      <w:r w:rsidRPr="00A21185">
        <w:rPr>
          <w:rFonts w:ascii="宋体" w:eastAsia="宋体" w:hAnsi="宋体" w:cs="宋体"/>
          <w:kern w:val="0"/>
          <w:szCs w:val="21"/>
        </w:rPr>
        <w:t xml:space="preserve"> v/</w:t>
      </w:r>
      <w:proofErr w:type="spellStart"/>
      <w:r w:rsidRPr="00A21185">
        <w:rPr>
          <w:rFonts w:ascii="宋体" w:eastAsia="宋体" w:hAnsi="宋体" w:cs="宋体"/>
          <w:kern w:val="0"/>
          <w:szCs w:val="21"/>
        </w:rPr>
        <w:t>vt</w:t>
      </w:r>
      <w:proofErr w:type="spellEnd"/>
      <w:r w:rsidRPr="00A21185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21185">
        <w:rPr>
          <w:rFonts w:ascii="宋体" w:eastAsia="宋体" w:hAnsi="宋体" w:cs="宋体"/>
          <w:kern w:val="0"/>
          <w:szCs w:val="21"/>
        </w:rPr>
        <w:t>vn</w:t>
      </w:r>
      <w:proofErr w:type="spellEnd"/>
      <w:r w:rsidRPr="00A21185">
        <w:rPr>
          <w:rFonts w:ascii="宋体" w:eastAsia="宋体" w:hAnsi="宋体" w:cs="宋体"/>
          <w:kern w:val="0"/>
          <w:szCs w:val="21"/>
        </w:rPr>
        <w:t xml:space="preserve"> v/</w:t>
      </w:r>
      <w:proofErr w:type="spellStart"/>
      <w:r w:rsidRPr="00A21185">
        <w:rPr>
          <w:rFonts w:ascii="宋体" w:eastAsia="宋体" w:hAnsi="宋体" w:cs="宋体"/>
          <w:kern w:val="0"/>
          <w:szCs w:val="21"/>
        </w:rPr>
        <w:t>vt</w:t>
      </w:r>
      <w:proofErr w:type="spellEnd"/>
      <w:r w:rsidRPr="00A21185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21185">
        <w:rPr>
          <w:rFonts w:ascii="宋体" w:eastAsia="宋体" w:hAnsi="宋体" w:cs="宋体"/>
          <w:kern w:val="0"/>
          <w:szCs w:val="21"/>
        </w:rPr>
        <w:t>vn</w:t>
      </w:r>
      <w:proofErr w:type="spellEnd"/>
      <w:r w:rsidRPr="00A21185">
        <w:rPr>
          <w:rFonts w:ascii="宋体" w:eastAsia="宋体" w:hAnsi="宋体" w:cs="宋体"/>
          <w:kern w:val="0"/>
          <w:szCs w:val="21"/>
        </w:rPr>
        <w:t>（f 顶点索引 / 纹理坐标索引 / 顶点法向量索引）</w:t>
      </w:r>
    </w:p>
    <w:p w14:paraId="7A897FEE" w14:textId="77777777" w:rsidR="00A21185" w:rsidRPr="00A21185" w:rsidRDefault="00A21185" w:rsidP="00987DD3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A21185">
        <w:rPr>
          <w:rFonts w:ascii="宋体" w:eastAsia="宋体" w:hAnsi="宋体" w:cs="宋体" w:hint="eastAsia"/>
          <w:kern w:val="0"/>
          <w:szCs w:val="21"/>
        </w:rPr>
        <w:t>意义：绘制三角面片的依据，每个三角面片由三个</w:t>
      </w:r>
      <w:r w:rsidRPr="00A21185">
        <w:rPr>
          <w:rFonts w:ascii="宋体" w:eastAsia="宋体" w:hAnsi="宋体" w:cs="宋体"/>
          <w:kern w:val="0"/>
          <w:szCs w:val="21"/>
        </w:rPr>
        <w:t>f构成，由f可以确定顶点、顶点的对应的纹理坐标（提取纹理图片对应该坐标的像素点）、通过三个顶点对应的顶点法向量可以确定三角面的方向。</w:t>
      </w:r>
    </w:p>
    <w:p w14:paraId="79FB2528" w14:textId="6A9EB136" w:rsidR="00A21185" w:rsidRDefault="00A21185" w:rsidP="00987DD3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A21185">
        <w:rPr>
          <w:rFonts w:ascii="宋体" w:eastAsia="宋体" w:hAnsi="宋体" w:cs="宋体" w:hint="eastAsia"/>
          <w:kern w:val="0"/>
          <w:szCs w:val="21"/>
        </w:rPr>
        <w:t>补充：有些模型可能会出现四边形的绘制方式，那样的模型关于面的数据描述是这样的</w:t>
      </w:r>
      <w:r w:rsidRPr="00A21185">
        <w:rPr>
          <w:rFonts w:ascii="宋体" w:eastAsia="宋体" w:hAnsi="宋体" w:cs="宋体"/>
          <w:kern w:val="0"/>
          <w:szCs w:val="21"/>
        </w:rPr>
        <w:t xml:space="preserve"> f v/</w:t>
      </w:r>
      <w:proofErr w:type="spellStart"/>
      <w:r w:rsidRPr="00A21185">
        <w:rPr>
          <w:rFonts w:ascii="宋体" w:eastAsia="宋体" w:hAnsi="宋体" w:cs="宋体"/>
          <w:kern w:val="0"/>
          <w:szCs w:val="21"/>
        </w:rPr>
        <w:t>vt</w:t>
      </w:r>
      <w:proofErr w:type="spellEnd"/>
      <w:r w:rsidRPr="00A21185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21185">
        <w:rPr>
          <w:rFonts w:ascii="宋体" w:eastAsia="宋体" w:hAnsi="宋体" w:cs="宋体"/>
          <w:kern w:val="0"/>
          <w:szCs w:val="21"/>
        </w:rPr>
        <w:t>vn</w:t>
      </w:r>
      <w:proofErr w:type="spellEnd"/>
      <w:r w:rsidRPr="00A21185">
        <w:rPr>
          <w:rFonts w:ascii="宋体" w:eastAsia="宋体" w:hAnsi="宋体" w:cs="宋体"/>
          <w:kern w:val="0"/>
          <w:szCs w:val="21"/>
        </w:rPr>
        <w:t xml:space="preserve"> v/</w:t>
      </w:r>
      <w:proofErr w:type="spellStart"/>
      <w:r w:rsidRPr="00A21185">
        <w:rPr>
          <w:rFonts w:ascii="宋体" w:eastAsia="宋体" w:hAnsi="宋体" w:cs="宋体"/>
          <w:kern w:val="0"/>
          <w:szCs w:val="21"/>
        </w:rPr>
        <w:t>vt</w:t>
      </w:r>
      <w:proofErr w:type="spellEnd"/>
      <w:r w:rsidRPr="00A21185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21185">
        <w:rPr>
          <w:rFonts w:ascii="宋体" w:eastAsia="宋体" w:hAnsi="宋体" w:cs="宋体"/>
          <w:kern w:val="0"/>
          <w:szCs w:val="21"/>
        </w:rPr>
        <w:t>vn</w:t>
      </w:r>
      <w:proofErr w:type="spellEnd"/>
      <w:r w:rsidRPr="00A21185">
        <w:rPr>
          <w:rFonts w:ascii="宋体" w:eastAsia="宋体" w:hAnsi="宋体" w:cs="宋体"/>
          <w:kern w:val="0"/>
          <w:szCs w:val="21"/>
        </w:rPr>
        <w:t xml:space="preserve"> v/</w:t>
      </w:r>
      <w:proofErr w:type="spellStart"/>
      <w:r w:rsidRPr="00A21185">
        <w:rPr>
          <w:rFonts w:ascii="宋体" w:eastAsia="宋体" w:hAnsi="宋体" w:cs="宋体"/>
          <w:kern w:val="0"/>
          <w:szCs w:val="21"/>
        </w:rPr>
        <w:t>vt</w:t>
      </w:r>
      <w:proofErr w:type="spellEnd"/>
      <w:r w:rsidRPr="00A21185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21185">
        <w:rPr>
          <w:rFonts w:ascii="宋体" w:eastAsia="宋体" w:hAnsi="宋体" w:cs="宋体"/>
          <w:kern w:val="0"/>
          <w:szCs w:val="21"/>
        </w:rPr>
        <w:t>vn</w:t>
      </w:r>
      <w:proofErr w:type="spellEnd"/>
      <w:r w:rsidRPr="00A21185">
        <w:rPr>
          <w:rFonts w:ascii="宋体" w:eastAsia="宋体" w:hAnsi="宋体" w:cs="宋体"/>
          <w:kern w:val="0"/>
          <w:szCs w:val="21"/>
        </w:rPr>
        <w:t xml:space="preserve"> v/</w:t>
      </w:r>
      <w:proofErr w:type="spellStart"/>
      <w:r w:rsidRPr="00A21185">
        <w:rPr>
          <w:rFonts w:ascii="宋体" w:eastAsia="宋体" w:hAnsi="宋体" w:cs="宋体"/>
          <w:kern w:val="0"/>
          <w:szCs w:val="21"/>
        </w:rPr>
        <w:t>vt</w:t>
      </w:r>
      <w:proofErr w:type="spellEnd"/>
      <w:r w:rsidRPr="00A21185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21185">
        <w:rPr>
          <w:rFonts w:ascii="宋体" w:eastAsia="宋体" w:hAnsi="宋体" w:cs="宋体"/>
          <w:kern w:val="0"/>
          <w:szCs w:val="21"/>
        </w:rPr>
        <w:t>vn</w:t>
      </w:r>
      <w:proofErr w:type="spellEnd"/>
      <w:r w:rsidRPr="00A21185">
        <w:rPr>
          <w:rFonts w:ascii="宋体" w:eastAsia="宋体" w:hAnsi="宋体" w:cs="宋体"/>
          <w:kern w:val="0"/>
          <w:szCs w:val="21"/>
        </w:rPr>
        <w:t xml:space="preserve"> ，比三角面绘制方式多一项数据。</w:t>
      </w:r>
    </w:p>
    <w:p w14:paraId="6501621F" w14:textId="454B4CBE" w:rsidR="00277FD5" w:rsidRDefault="00277FD5" w:rsidP="00277FD5">
      <w:pPr>
        <w:pStyle w:val="3"/>
      </w:pPr>
      <w:bookmarkStart w:id="4" w:name="_Toc27032999"/>
      <w:r>
        <w:rPr>
          <w:rFonts w:hint="eastAsia"/>
        </w:rPr>
        <w:t>存储内容的结构</w:t>
      </w:r>
      <w:bookmarkEnd w:id="4"/>
    </w:p>
    <w:p w14:paraId="74CBDD7A" w14:textId="5F5636AB" w:rsidR="00CA570F" w:rsidRPr="00CA570F" w:rsidRDefault="00CA570F" w:rsidP="00CA570F">
      <w:pPr>
        <w:ind w:firstLineChars="200" w:firstLine="420"/>
        <w:rPr>
          <w:rFonts w:hint="eastAsia"/>
        </w:rPr>
      </w:pPr>
      <w:r>
        <w:rPr>
          <w:rFonts w:hint="eastAsia"/>
        </w:rPr>
        <w:t>为了存储从文件中读取到的信息，我们一共定义了三种结构如下，</w:t>
      </w:r>
    </w:p>
    <w:p w14:paraId="23D3148C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A57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proofErr w:type="spellEnd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T&gt;  </w:t>
      </w:r>
    </w:p>
    <w:p w14:paraId="73C8055D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Ternary {  </w:t>
      </w:r>
    </w:p>
    <w:p w14:paraId="5B82BE10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1C260A0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x, y, z;  </w:t>
      </w:r>
    </w:p>
    <w:p w14:paraId="5901BAC8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Ternary(</w:t>
      </w:r>
      <w:proofErr w:type="gramEnd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{};  </w:t>
      </w:r>
    </w:p>
    <w:p w14:paraId="326770A3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Ternary(</w:t>
      </w:r>
      <w:proofErr w:type="gramEnd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a, T b, T c);  </w:t>
      </w:r>
    </w:p>
    <w:p w14:paraId="4558D8DC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C8439DF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AD2AED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Surface {  </w:t>
      </w:r>
    </w:p>
    <w:p w14:paraId="4954BD4F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2EF593D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Ternary&lt;</w:t>
      </w:r>
      <w:r w:rsidRPr="00CA57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vertex;  </w:t>
      </w:r>
    </w:p>
    <w:p w14:paraId="433F5552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Ternary&lt;</w:t>
      </w:r>
      <w:r w:rsidRPr="00CA57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texture;  </w:t>
      </w:r>
    </w:p>
    <w:p w14:paraId="6FB914A9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Ternary&lt;</w:t>
      </w:r>
      <w:r w:rsidRPr="00CA57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normal;  </w:t>
      </w:r>
    </w:p>
    <w:p w14:paraId="2A5A8A7C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Surface(</w:t>
      </w:r>
      <w:proofErr w:type="gramEnd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Ternary&lt;</w:t>
      </w:r>
      <w:r w:rsidRPr="00CA57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&gt;, Ternary&lt;</w:t>
      </w:r>
      <w:r w:rsidRPr="00CA57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&gt;, Ternary&lt;</w:t>
      </w:r>
      <w:r w:rsidRPr="00CA57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&gt;);  </w:t>
      </w:r>
    </w:p>
    <w:p w14:paraId="6E7F90E2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EE62623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51E641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ObjLoader</w:t>
      </w:r>
      <w:proofErr w:type="spellEnd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6FB27C7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57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C31C0CD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vector&lt;Ternary&lt;</w:t>
      </w:r>
      <w:r w:rsidRPr="00CA57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</w:t>
      </w:r>
      <w:proofErr w:type="spellStart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obj_vertexe</w:t>
      </w:r>
      <w:proofErr w:type="spellEnd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BE6B8F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vector&lt;Ternary&lt;</w:t>
      </w:r>
      <w:r w:rsidRPr="00CA57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</w:t>
      </w:r>
      <w:proofErr w:type="spellStart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obj_texture</w:t>
      </w:r>
      <w:proofErr w:type="spellEnd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314D27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vector&lt;Ternary&lt;</w:t>
      </w:r>
      <w:r w:rsidRPr="00CA57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</w:t>
      </w:r>
      <w:proofErr w:type="spellStart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obj_normal</w:t>
      </w:r>
      <w:proofErr w:type="spellEnd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69A2EB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vector&lt;Surface&gt; </w:t>
      </w:r>
      <w:proofErr w:type="spellStart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obj_surface</w:t>
      </w:r>
      <w:proofErr w:type="spellEnd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9BCB5D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ObjLoader</w:t>
      </w:r>
      <w:proofErr w:type="spellEnd"/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filename);</w:t>
      </w:r>
      <w:r w:rsidRPr="00CA57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57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</w:t>
      </w: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D59F40" w14:textId="77777777" w:rsidR="00CA570F" w:rsidRPr="00CA570F" w:rsidRDefault="00CA570F" w:rsidP="00CA570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3685457" w14:textId="77777777" w:rsidR="00CA570F" w:rsidRDefault="00CA570F" w:rsidP="00277FD5">
      <w:pPr>
        <w:ind w:firstLineChars="200" w:firstLine="420"/>
      </w:pPr>
      <w:r>
        <w:rPr>
          <w:rFonts w:hint="eastAsia"/>
        </w:rPr>
        <w:t>其中Ternary仅代表一个包含三个数据的结构，它可以使float类型的也可以是string类型的。</w:t>
      </w:r>
    </w:p>
    <w:p w14:paraId="0E8C9DB9" w14:textId="4696EEB5" w:rsidR="00277FD5" w:rsidRDefault="00CA570F" w:rsidP="00277FD5">
      <w:pPr>
        <w:ind w:firstLineChars="200" w:firstLine="420"/>
      </w:pPr>
      <w:r>
        <w:rPr>
          <w:rFonts w:hint="eastAsia"/>
        </w:rPr>
        <w:t>Surface存储着从文件中读取到的面结构，在之前的介绍中我们简单了解了obj文件中</w:t>
      </w:r>
      <w:r>
        <w:rPr>
          <w:rFonts w:hint="eastAsia"/>
        </w:rPr>
        <w:lastRenderedPageBreak/>
        <w:t>对三角面片结构的描述，对每一个面片我们要存储三个点，每个点都有它的顶点索引、顶点纹理索引、顶点法向量索引，所以我们在Surface中定义了三个Ternary</w:t>
      </w:r>
      <w:r>
        <w:t>&lt;int&gt;</w:t>
      </w:r>
      <w:r>
        <w:rPr>
          <w:rFonts w:hint="eastAsia"/>
        </w:rPr>
        <w:t>类型的变量来分别存储这些信息。</w:t>
      </w:r>
    </w:p>
    <w:p w14:paraId="69B8FE01" w14:textId="5F2BD198" w:rsidR="0025558E" w:rsidRDefault="0025558E" w:rsidP="0025558E">
      <w:pPr>
        <w:ind w:firstLineChars="200" w:firstLine="420"/>
      </w:pPr>
      <w:proofErr w:type="spellStart"/>
      <w:r>
        <w:rPr>
          <w:rFonts w:hint="eastAsia"/>
        </w:rPr>
        <w:t>ObjLoader</w:t>
      </w:r>
      <w:proofErr w:type="spellEnd"/>
      <w:r>
        <w:rPr>
          <w:rFonts w:hint="eastAsia"/>
        </w:rPr>
        <w:t>存储着我们从obj文件中读取出来的所有信息，包含顶点坐标</w:t>
      </w:r>
      <w:proofErr w:type="spellStart"/>
      <w:r>
        <w:rPr>
          <w:rFonts w:hint="eastAsia"/>
        </w:rPr>
        <w:t>o</w:t>
      </w:r>
      <w:r>
        <w:t>bj_vertexe</w:t>
      </w:r>
      <w:proofErr w:type="spellEnd"/>
      <w:r>
        <w:rPr>
          <w:rFonts w:hint="eastAsia"/>
        </w:rPr>
        <w:t>、顶点纹理坐标</w:t>
      </w:r>
      <w:proofErr w:type="spellStart"/>
      <w:r>
        <w:rPr>
          <w:rFonts w:hint="eastAsia"/>
        </w:rPr>
        <w:t>o</w:t>
      </w:r>
      <w:r>
        <w:t>bj_texture</w:t>
      </w:r>
      <w:proofErr w:type="spellEnd"/>
      <w:r>
        <w:rPr>
          <w:rFonts w:hint="eastAsia"/>
        </w:rPr>
        <w:t>、顶点法向坐标</w:t>
      </w:r>
      <w:proofErr w:type="spellStart"/>
      <w:r>
        <w:rPr>
          <w:rFonts w:hint="eastAsia"/>
        </w:rPr>
        <w:t>o</w:t>
      </w:r>
      <w:r>
        <w:t>bj_normal</w:t>
      </w:r>
      <w:proofErr w:type="spellEnd"/>
      <w:r>
        <w:rPr>
          <w:rFonts w:hint="eastAsia"/>
        </w:rPr>
        <w:t>和三角面</w:t>
      </w:r>
      <w:proofErr w:type="gramStart"/>
      <w:r>
        <w:rPr>
          <w:rFonts w:hint="eastAsia"/>
        </w:rPr>
        <w:t>片信息</w:t>
      </w:r>
      <w:proofErr w:type="spellStart"/>
      <w:proofErr w:type="gramEnd"/>
      <w:r>
        <w:rPr>
          <w:rFonts w:hint="eastAsia"/>
        </w:rPr>
        <w:t>o</w:t>
      </w:r>
      <w:r>
        <w:t>bj_surface</w:t>
      </w:r>
      <w:proofErr w:type="spellEnd"/>
      <w:r>
        <w:rPr>
          <w:rFonts w:hint="eastAsia"/>
        </w:rPr>
        <w:t>。知道了这些信息我们就能</w:t>
      </w:r>
      <w:r w:rsidR="00AF15E8">
        <w:rPr>
          <w:rFonts w:hint="eastAsia"/>
        </w:rPr>
        <w:t>使用OpenGL重绘读取的模型了。</w:t>
      </w:r>
    </w:p>
    <w:p w14:paraId="2F1498C6" w14:textId="5737B1EE" w:rsidR="007367A6" w:rsidRDefault="007367A6" w:rsidP="0025558E">
      <w:pPr>
        <w:ind w:firstLineChars="200" w:firstLine="420"/>
      </w:pPr>
      <w:r>
        <w:rPr>
          <w:rFonts w:hint="eastAsia"/>
        </w:rPr>
        <w:t>读取文件并存储的函数实现是在</w:t>
      </w:r>
      <w:proofErr w:type="spellStart"/>
      <w:r>
        <w:rPr>
          <w:rFonts w:hint="eastAsia"/>
        </w:rPr>
        <w:t>ObjLoader</w:t>
      </w:r>
      <w:proofErr w:type="spellEnd"/>
      <w:r>
        <w:rPr>
          <w:rFonts w:hint="eastAsia"/>
        </w:rPr>
        <w:t>的重构函数中，我们期望能够在模型定义的过程中完成obj文件的读取并存储操作，</w:t>
      </w:r>
      <w:proofErr w:type="spellStart"/>
      <w:r>
        <w:rPr>
          <w:rFonts w:hint="eastAsia"/>
        </w:rPr>
        <w:t>ObjLoader</w:t>
      </w:r>
      <w:proofErr w:type="spellEnd"/>
      <w:r>
        <w:rPr>
          <w:rFonts w:hint="eastAsia"/>
        </w:rPr>
        <w:t>的重构函数实现如下：</w:t>
      </w:r>
    </w:p>
    <w:p w14:paraId="57629951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ObjLoader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ObjLoader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filename)  </w:t>
      </w:r>
    </w:p>
    <w:p w14:paraId="7CA0AB97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AE3B7AB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line;  </w:t>
      </w:r>
    </w:p>
    <w:p w14:paraId="4D09DFAE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fstream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f;  </w:t>
      </w:r>
    </w:p>
    <w:p w14:paraId="0ED6F7C5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f.open</w:t>
      </w:r>
      <w:proofErr w:type="spellEnd"/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(filename,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ios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::in);  </w:t>
      </w:r>
    </w:p>
    <w:p w14:paraId="67EC0712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67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.is_open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64D83AD1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7367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"Something Went Wrong When Opening Objfiles"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565558BD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33A2B52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9CA868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67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f.eof</w:t>
      </w:r>
      <w:proofErr w:type="spellEnd"/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9F5596C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getline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(f, line);</w:t>
      </w:r>
      <w:r w:rsidRPr="007367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67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拿到</w:t>
      </w:r>
      <w:r w:rsidRPr="007367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</w:t>
      </w:r>
      <w:r w:rsidRPr="007367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文件中一行，作为一个字符串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4748E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vector&lt;string&gt; data;  </w:t>
      </w:r>
    </w:p>
    <w:p w14:paraId="72A829C6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split(</w:t>
      </w:r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line, data);  </w:t>
      </w:r>
    </w:p>
    <w:p w14:paraId="385787FE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67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data.size</w:t>
      </w:r>
      <w:proofErr w:type="spellEnd"/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4) {  </w:t>
      </w:r>
    </w:p>
    <w:p w14:paraId="1108E6E1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67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8E03C8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33D26A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67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(data[0] == </w:t>
      </w:r>
      <w:r w:rsidRPr="007367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"v"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7367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67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读入的一行是点的坐标信息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1C26A5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obj_</w:t>
      </w:r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vertexe.push</w:t>
      </w:r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_back(Ternary&lt;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&gt;(stringToNum&lt;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&gt;(data[2]), stringToNum&lt;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&gt;(data[3]), stringToNum&lt;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&gt;(data[4])));  </w:t>
      </w:r>
    </w:p>
    <w:p w14:paraId="22033E6B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7E445E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67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67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(data[0] == </w:t>
      </w:r>
      <w:r w:rsidRPr="007367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367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vn</w:t>
      </w:r>
      <w:proofErr w:type="spellEnd"/>
      <w:r w:rsidRPr="007367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7367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67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读入的一行是点的法向量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11BE84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obj_</w:t>
      </w:r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normal.push</w:t>
      </w:r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_back(Ternary&lt;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&gt;(stringToNum&lt;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&gt;(data[1]), stringToNum&lt;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&gt;(data[2]), stringToNum&lt;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&gt;(data[3])));  </w:t>
      </w:r>
    </w:p>
    <w:p w14:paraId="07C684E1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E464AF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67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67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(data[0] == </w:t>
      </w:r>
      <w:r w:rsidRPr="007367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367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vt</w:t>
      </w:r>
      <w:proofErr w:type="spellEnd"/>
      <w:r w:rsidRPr="007367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7367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67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读入的一行是点的纹理坐标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F76937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obj_</w:t>
      </w:r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texture.push</w:t>
      </w:r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_back(Ternary&lt;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&gt;(stringToNum&lt;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&gt;(data[1]), stringToNum&lt;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&gt;(data[2]), stringToNum&lt;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&gt;(data[3])));  </w:t>
      </w:r>
    </w:p>
    <w:p w14:paraId="7F8C1C13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1DEE7A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67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67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(data[0] == </w:t>
      </w:r>
      <w:r w:rsidRPr="007367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"f"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7367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67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读入的一行是面的信息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2959D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vector&lt;string&gt;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4272F7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Ternary&lt;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tmp_surface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4139C7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Ternary&lt;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tmp_texture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529583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Ternary&lt;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tmp_vn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E6CC6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split(</w:t>
      </w:r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1],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67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DFCBE2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tmp_surface.x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stringToNum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spellStart"/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0]);  </w:t>
      </w:r>
    </w:p>
    <w:p w14:paraId="4C9D82EE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tmp_texture.x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stringToNum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spellStart"/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1]);  </w:t>
      </w:r>
    </w:p>
    <w:p w14:paraId="51B4B888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tmp_vn.x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stringToNum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spellStart"/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2]);  </w:t>
      </w:r>
    </w:p>
    <w:p w14:paraId="1D180B9B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1F6C0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split(</w:t>
      </w:r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2],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67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E3FB7E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tmp_</w:t>
      </w:r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surface.y</w:t>
      </w:r>
      <w:proofErr w:type="spellEnd"/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stringToNum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</w:t>
      </w:r>
    </w:p>
    <w:p w14:paraId="3733DF26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tmp_</w:t>
      </w:r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texture.y</w:t>
      </w:r>
      <w:proofErr w:type="spellEnd"/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stringToNum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14:paraId="5C048E7E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tmp_</w:t>
      </w:r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vn.y</w:t>
      </w:r>
      <w:proofErr w:type="spellEnd"/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stringToNum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[2]);  </w:t>
      </w:r>
    </w:p>
    <w:p w14:paraId="35DB61DF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689A5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split(</w:t>
      </w:r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3],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67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1B4C6A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tmp_</w:t>
      </w:r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surface.z</w:t>
      </w:r>
      <w:proofErr w:type="spellEnd"/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stringToNum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</w:t>
      </w:r>
    </w:p>
    <w:p w14:paraId="274F77AB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tmp_</w:t>
      </w:r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texture.z</w:t>
      </w:r>
      <w:proofErr w:type="spellEnd"/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stringToNum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14:paraId="2EAEAA06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tmp_</w:t>
      </w:r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vn.z</w:t>
      </w:r>
      <w:proofErr w:type="spellEnd"/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stringToNum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7367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spell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[2]);  </w:t>
      </w:r>
    </w:p>
    <w:p w14:paraId="7DBD65EB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FBDBFC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obj_</w:t>
      </w:r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surface.push</w:t>
      </w:r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_back(Surface(tmp_surface, tmp_texture, tmp_vn));  </w:t>
      </w:r>
    </w:p>
    <w:p w14:paraId="0A3336E1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CD1187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67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7367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367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&lt;&lt; "ok" &lt;&lt; </w:t>
      </w:r>
      <w:proofErr w:type="spellStart"/>
      <w:r w:rsidRPr="007367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367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26664B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2F4DED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f.close</w:t>
      </w:r>
      <w:proofErr w:type="spellEnd"/>
      <w:proofErr w:type="gramEnd"/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0CD282F" w14:textId="77777777" w:rsidR="007367A6" w:rsidRPr="007367A6" w:rsidRDefault="007367A6" w:rsidP="007367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6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EB1CF35" w14:textId="68D7DB82" w:rsidR="007367A6" w:rsidRDefault="007367A6" w:rsidP="007367A6">
      <w:pPr>
        <w:pStyle w:val="2"/>
      </w:pPr>
      <w:bookmarkStart w:id="5" w:name="_Toc27033000"/>
      <w:r>
        <w:rPr>
          <w:rFonts w:hint="eastAsia"/>
        </w:rPr>
        <w:t>将读取的模型通过OpenGL重新绘制</w:t>
      </w:r>
      <w:bookmarkEnd w:id="5"/>
    </w:p>
    <w:p w14:paraId="3C0CFDC4" w14:textId="5C5804CA" w:rsidR="007367A6" w:rsidRDefault="00FF012C" w:rsidP="00DC5ABD">
      <w:pPr>
        <w:ind w:firstLineChars="200" w:firstLine="420"/>
      </w:pPr>
      <w:r>
        <w:rPr>
          <w:rFonts w:hint="eastAsia"/>
        </w:rPr>
        <w:t>在这个阶段我们主要需要做的事如下：定义相机顶点坐标、创建窗口并初始化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窗口参数、对模型进行绘制。</w:t>
      </w:r>
    </w:p>
    <w:p w14:paraId="37BC9ACA" w14:textId="644BB5C4" w:rsidR="000041FE" w:rsidRDefault="000041FE" w:rsidP="000041FE">
      <w:pPr>
        <w:pStyle w:val="3"/>
        <w:rPr>
          <w:rFonts w:hint="eastAsia"/>
        </w:rPr>
      </w:pPr>
      <w:bookmarkStart w:id="6" w:name="_Toc27033001"/>
      <w:r>
        <w:rPr>
          <w:rFonts w:hint="eastAsia"/>
        </w:rPr>
        <w:t>初始化</w:t>
      </w:r>
      <w:bookmarkEnd w:id="6"/>
    </w:p>
    <w:p w14:paraId="14742B80" w14:textId="58149CB6" w:rsidR="00FF012C" w:rsidRDefault="00FF012C" w:rsidP="00DC5ABD">
      <w:pPr>
        <w:ind w:firstLineChars="200" w:firstLine="420"/>
      </w:pPr>
      <w:r>
        <w:rPr>
          <w:rFonts w:hint="eastAsia"/>
        </w:rPr>
        <w:t>首先相机坐标的定义我们可以用到之前的Ternary结构，毕竟三维空间中说明一个点也是用到三个数字，只不过我们这里需要的坐标是float类型。</w:t>
      </w:r>
    </w:p>
    <w:p w14:paraId="29CCC98F" w14:textId="12A00E05" w:rsidR="00FF012C" w:rsidRDefault="00FF012C" w:rsidP="00DC5ABD">
      <w:pPr>
        <w:ind w:firstLineChars="200" w:firstLine="420"/>
      </w:pPr>
      <w:r>
        <w:rPr>
          <w:rFonts w:hint="eastAsia"/>
        </w:rPr>
        <w:t>之后我们需要进行初始化操作，在这里我们把初始化操作封装成函数v</w:t>
      </w:r>
      <w:r>
        <w:t xml:space="preserve">oid </w:t>
      </w:r>
      <w:proofErr w:type="spellStart"/>
      <w:r>
        <w:t>init</w:t>
      </w:r>
      <w:proofErr w:type="spellEnd"/>
      <w:r>
        <w:t>():</w:t>
      </w:r>
    </w:p>
    <w:p w14:paraId="25A3BFE8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05E480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camera.x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-20;  </w:t>
      </w:r>
    </w:p>
    <w:p w14:paraId="7B1BC555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camera.y</w:t>
      </w:r>
      <w:proofErr w:type="spellEnd"/>
      <w:proofErr w:type="gram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30;  </w:t>
      </w:r>
    </w:p>
    <w:p w14:paraId="736E4EFA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camera.z</w:t>
      </w:r>
      <w:proofErr w:type="spellEnd"/>
      <w:proofErr w:type="gram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20;  </w:t>
      </w:r>
    </w:p>
    <w:p w14:paraId="69D8CBD2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glutInitDisplayMode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GLUT_SINGLE | GLUT_RGB | GLUT_DEPTH);  </w:t>
      </w:r>
    </w:p>
    <w:p w14:paraId="3D1032FF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glutInitWindowSize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500, 500);  </w:t>
      </w:r>
    </w:p>
    <w:p w14:paraId="31813635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glutInitWindowPosition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100, 100);  </w:t>
      </w:r>
    </w:p>
    <w:p w14:paraId="4509535D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glutCreateWindow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F01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F01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ObjLoader</w:t>
      </w:r>
      <w:proofErr w:type="spellEnd"/>
      <w:r w:rsidRPr="00FF01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CFF4E6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F2D46C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材质反光性设置</w:t>
      </w: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C2E45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mat_specular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= { 1.0, 1.0, 1.0, 1.0 };  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镜面反射参数</w:t>
      </w: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17CA6F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mat_shininess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= { 50.0 };               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高光指数</w:t>
      </w: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BDD519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light_</w:t>
      </w:r>
      <w:proofErr w:type="gram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{ 1.0, 1.0, 1.0, 0.0 };  </w:t>
      </w:r>
    </w:p>
    <w:p w14:paraId="37A4F294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white_light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= { 1.0, 1.0, 1.0, 1.0 };   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灯位置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(1,1,1), 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最后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1-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开关</w:t>
      </w: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FAF114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Light_Model_Ambient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= { 0.2, 0.2, 0.2, 1.0 }; 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环境光参数</w:t>
      </w: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FF79E3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F3C957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glClearColor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(0.0, 0.0, 0.0, 0.0);  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背景色</w:t>
      </w: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7FDA35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glShadeModel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(GL_SMOOTH);           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多变性填充模式</w:t>
      </w: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E307A9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9A127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材质属性</w:t>
      </w: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84F4D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glMaterialfv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GL_FRONT, GL_SPECULAR,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mat_specular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2719CF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glMaterialfv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GL_FRONT, GL_SHININESS,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mat_shininess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15F610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D91D0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灯光设置</w:t>
      </w: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FB5C6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glLightfv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GL_LIGHT0, GL_POSITION,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light_position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8D4544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glLightfv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(GL_LIGHT0, GL_DIFFUSE,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white_light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散射光属性</w:t>
      </w: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747D3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glLightfv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(GL_LIGHT0, GL_SPECULAR,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white_light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镜面反射光</w:t>
      </w: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B48E3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glLightModelfv(GL_LIGHT_MODEL_AMBIENT, Light_Model_Ambient);  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环境光参数</w:t>
      </w: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80122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4058EE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glEnable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(GL_LIGHTING);   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开关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使用光</w:t>
      </w: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08BA9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glEnable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(GL_LIGHT0);     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0#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灯</w:t>
      </w: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1AAD21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glEnable</w:t>
      </w:r>
      <w:proofErr w:type="spellEnd"/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(GL_DEPTH_TEST); 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01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打开深度测试</w:t>
      </w: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0C9EA" w14:textId="77777777" w:rsidR="00FF012C" w:rsidRPr="00FF012C" w:rsidRDefault="00FF012C" w:rsidP="00FF012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1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468ACB" w14:textId="613BE498" w:rsidR="00FF012C" w:rsidRDefault="00A35B83" w:rsidP="00A35B83">
      <w:pPr>
        <w:pStyle w:val="3"/>
      </w:pPr>
      <w:bookmarkStart w:id="7" w:name="_Toc27033002"/>
      <w:r>
        <w:rPr>
          <w:rFonts w:hint="eastAsia"/>
        </w:rPr>
        <w:t>绘制函数</w:t>
      </w:r>
      <w:bookmarkEnd w:id="7"/>
    </w:p>
    <w:p w14:paraId="06B26C85" w14:textId="0B619394" w:rsidR="00A35B83" w:rsidRDefault="00A35B83" w:rsidP="00E60283">
      <w:pPr>
        <w:ind w:firstLineChars="200" w:firstLine="420"/>
        <w:rPr>
          <w:rFonts w:ascii="宋体" w:eastAsia="宋体" w:hAnsi="宋体"/>
        </w:rPr>
      </w:pPr>
      <w:r w:rsidRPr="00E60283">
        <w:rPr>
          <w:rFonts w:ascii="宋体" w:eastAsia="宋体" w:hAnsi="宋体"/>
        </w:rPr>
        <w:t>G</w:t>
      </w:r>
      <w:r w:rsidRPr="00E60283">
        <w:rPr>
          <w:rFonts w:ascii="宋体" w:eastAsia="宋体" w:hAnsi="宋体" w:hint="eastAsia"/>
        </w:rPr>
        <w:t xml:space="preserve">lut运行过程的绘制函数原型为void </w:t>
      </w:r>
      <w:proofErr w:type="spellStart"/>
      <w:r w:rsidRPr="00E60283">
        <w:rPr>
          <w:rFonts w:ascii="宋体" w:eastAsia="宋体" w:hAnsi="宋体" w:hint="eastAsia"/>
        </w:rPr>
        <w:t>glutDisplayFunc</w:t>
      </w:r>
      <w:proofErr w:type="spellEnd"/>
      <w:r w:rsidRPr="00E60283">
        <w:rPr>
          <w:rFonts w:ascii="宋体" w:eastAsia="宋体" w:hAnsi="宋体" w:hint="eastAsia"/>
        </w:rPr>
        <w:t>(void (*</w:t>
      </w:r>
      <w:proofErr w:type="spellStart"/>
      <w:r w:rsidRPr="00E60283">
        <w:rPr>
          <w:rFonts w:ascii="宋体" w:eastAsia="宋体" w:hAnsi="宋体" w:hint="eastAsia"/>
        </w:rPr>
        <w:t>func</w:t>
      </w:r>
      <w:proofErr w:type="spellEnd"/>
      <w:r w:rsidRPr="00E60283">
        <w:rPr>
          <w:rFonts w:ascii="宋体" w:eastAsia="宋体" w:hAnsi="宋体" w:hint="eastAsia"/>
        </w:rPr>
        <w:t>)(void));</w:t>
      </w:r>
      <w:r w:rsidR="00E60283">
        <w:rPr>
          <w:rFonts w:ascii="宋体" w:eastAsia="宋体" w:hAnsi="宋体" w:hint="eastAsia"/>
        </w:rPr>
        <w:t>这里需要我们写的是绘制函数v</w:t>
      </w:r>
      <w:r w:rsidR="00E60283">
        <w:rPr>
          <w:rFonts w:ascii="宋体" w:eastAsia="宋体" w:hAnsi="宋体"/>
        </w:rPr>
        <w:t>oid(*</w:t>
      </w:r>
      <w:proofErr w:type="spellStart"/>
      <w:r w:rsidR="00E60283">
        <w:rPr>
          <w:rFonts w:ascii="宋体" w:eastAsia="宋体" w:hAnsi="宋体"/>
        </w:rPr>
        <w:t>func</w:t>
      </w:r>
      <w:proofErr w:type="spellEnd"/>
      <w:r w:rsidR="00E60283">
        <w:rPr>
          <w:rFonts w:ascii="宋体" w:eastAsia="宋体" w:hAnsi="宋体"/>
        </w:rPr>
        <w:t>)(void),</w:t>
      </w:r>
      <w:r w:rsidR="00E60283">
        <w:rPr>
          <w:rFonts w:ascii="宋体" w:eastAsia="宋体" w:hAnsi="宋体" w:hint="eastAsia"/>
        </w:rPr>
        <w:t>在我们函数中的体现就是绘制函数v</w:t>
      </w:r>
      <w:r w:rsidR="00E60283">
        <w:rPr>
          <w:rFonts w:ascii="宋体" w:eastAsia="宋体" w:hAnsi="宋体"/>
        </w:rPr>
        <w:t>oid Draw()</w:t>
      </w:r>
      <w:r w:rsidR="00E60283">
        <w:rPr>
          <w:rFonts w:ascii="宋体" w:eastAsia="宋体" w:hAnsi="宋体" w:hint="eastAsia"/>
        </w:rPr>
        <w:t>。我们来看一下代码：</w:t>
      </w:r>
    </w:p>
    <w:p w14:paraId="6DCEBF9F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Draw(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9A2535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23234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GL_COLOR_BUFFER_BIT | GL_DEPTH_BUFFER_BIT);  </w:t>
      </w:r>
    </w:p>
    <w:p w14:paraId="4E9CC776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028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6028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开始绘制</w:t>
      </w: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9CDA26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02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602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objModel.obj_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surface.size</w:t>
      </w:r>
      <w:proofErr w:type="spellEnd"/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F69CD4D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GL_TRIANGLES);  </w:t>
      </w:r>
    </w:p>
    <w:p w14:paraId="48F5F995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74B7A7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Ternary&lt;</w:t>
      </w:r>
      <w:r w:rsidRPr="00E602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normal = objModel.obj_normal[objModel.obj_surface[i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].normal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- 1];  </w:t>
      </w:r>
    </w:p>
    <w:p w14:paraId="5BB63212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glNormal3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spellStart"/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normal.x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normal.y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normal.z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ABC36A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Ternary&lt;</w:t>
      </w:r>
      <w:r w:rsidRPr="00E602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texture = objModel.obj_texture[objModel.obj_surface[i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].texture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- 1];  </w:t>
      </w:r>
    </w:p>
    <w:p w14:paraId="1374A269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glTexCoord3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spellStart"/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texture.x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texture.y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texture.z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875502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Ternary&lt;</w:t>
      </w:r>
      <w:r w:rsidRPr="00E602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vertex = objModel.obj_vertexe[objModel.obj_surface[i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].vertex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- 1];  </w:t>
      </w:r>
    </w:p>
    <w:p w14:paraId="6ED516C6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glVertex3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spellStart"/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vertex.x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vertex.y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vertex.z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D79D3E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B84259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normal = objModel.obj_normal[objModel.obj_surface[i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].normal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- 1];  </w:t>
      </w:r>
    </w:p>
    <w:p w14:paraId="70D5F651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glNormal3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spellStart"/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normal.x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normal.y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normal.z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578526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texture = objModel.obj_texture[objModel.obj_surface[i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].texture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- 1];  </w:t>
      </w:r>
    </w:p>
    <w:p w14:paraId="479BE93B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glTexCoord3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spellStart"/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texture.x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texture.y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texture.z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4F61E3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vertex = objModel.obj_vertexe[objModel.obj_surface[i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].vertex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- 1];  </w:t>
      </w:r>
    </w:p>
    <w:p w14:paraId="576B190E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glVertex3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spellStart"/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vertex.x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vertex.y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vertex.z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D14E3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072A66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normal = objModel.obj_normal[objModel.obj_surface[i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].normal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 - 1];  </w:t>
      </w:r>
    </w:p>
    <w:p w14:paraId="7EF24E09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glNormal3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spellStart"/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normal.x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normal.y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normal.z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A8BE4F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texture = objModel.obj_texture[objModel.obj_surface[i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].texture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 - 1];  </w:t>
      </w:r>
    </w:p>
    <w:p w14:paraId="5499AD19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glTexCoord3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spellStart"/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texture.x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texture.y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texture.z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926E1A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vertex = objModel.obj_vertexe[objModel.obj_surface[i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].vertex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 - 1];  </w:t>
      </w:r>
    </w:p>
    <w:p w14:paraId="5A96A300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glVertex3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spellStart"/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vertex.x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vertex.y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vertex.z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F822BF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9DADE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2E5C8E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A16844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glFlush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29A06B" w14:textId="77777777" w:rsidR="00E60283" w:rsidRPr="00E60283" w:rsidRDefault="00E60283" w:rsidP="00E6028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8A952D1" w14:textId="27028CC7" w:rsidR="00E60283" w:rsidRPr="00E60283" w:rsidRDefault="00E60283" w:rsidP="00E60283">
      <w:pPr>
        <w:pStyle w:val="3"/>
        <w:rPr>
          <w:rFonts w:hint="eastAsia"/>
        </w:rPr>
      </w:pPr>
      <w:bookmarkStart w:id="8" w:name="_Toc27033003"/>
      <w:r>
        <w:rPr>
          <w:rFonts w:hint="eastAsia"/>
        </w:rPr>
        <w:t>适应窗口改变函数</w:t>
      </w:r>
      <w:bookmarkEnd w:id="8"/>
    </w:p>
    <w:p w14:paraId="51BD84A4" w14:textId="01336199" w:rsidR="00A35B83" w:rsidRDefault="00E60283" w:rsidP="00A35B83">
      <w:pPr>
        <w:ind w:firstLineChars="200" w:firstLine="420"/>
      </w:pPr>
      <w:r>
        <w:rPr>
          <w:rFonts w:hint="eastAsia"/>
        </w:rPr>
        <w:t>因为在本次试验中我们可能会改变观察视角和窗口大小，所以重绘函数v</w:t>
      </w:r>
      <w:r>
        <w:t>oid reshape()</w:t>
      </w:r>
      <w:r>
        <w:rPr>
          <w:rFonts w:hint="eastAsia"/>
        </w:rPr>
        <w:t>是很重要的，本函数主要完成的事情包括判断窗口大小是否在规定范围内、在视角改变时重新计算相机坐标和视角开度，话不多说，直接上代码：</w:t>
      </w:r>
    </w:p>
    <w:p w14:paraId="379D1E92" w14:textId="77777777" w:rsidR="00E60283" w:rsidRPr="00E60283" w:rsidRDefault="00E60283" w:rsidP="00E60283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reshape(</w:t>
      </w:r>
      <w:proofErr w:type="gramEnd"/>
      <w:r w:rsidRPr="00E602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w, </w:t>
      </w:r>
      <w:r w:rsidRPr="00E602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h)  </w:t>
      </w:r>
    </w:p>
    <w:p w14:paraId="21AAA946" w14:textId="77777777" w:rsidR="00E60283" w:rsidRPr="00E60283" w:rsidRDefault="00E60283" w:rsidP="00E60283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B2C9AED" w14:textId="77777777" w:rsidR="00E60283" w:rsidRPr="00E60283" w:rsidRDefault="00E60283" w:rsidP="00E60283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02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 = 80;  </w:t>
      </w:r>
    </w:p>
    <w:p w14:paraId="69404E49" w14:textId="77777777" w:rsidR="00E60283" w:rsidRPr="00E60283" w:rsidRDefault="00E60283" w:rsidP="00E60283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glViewport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0, (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GLsizei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)w, (</w:t>
      </w:r>
      <w:proofErr w:type="spell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GLsizei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)h);  </w:t>
      </w:r>
    </w:p>
    <w:p w14:paraId="63083EB4" w14:textId="77777777" w:rsidR="00E60283" w:rsidRPr="00E60283" w:rsidRDefault="00E60283" w:rsidP="00E60283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5A66B7" w14:textId="77777777" w:rsidR="00E60283" w:rsidRPr="00E60283" w:rsidRDefault="00E60283" w:rsidP="00E60283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14:paraId="7D2366D3" w14:textId="77777777" w:rsidR="00E60283" w:rsidRPr="00E60283" w:rsidRDefault="00E60283" w:rsidP="00E60283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2C9F84" w14:textId="77777777" w:rsidR="00E60283" w:rsidRPr="00E60283" w:rsidRDefault="00E60283" w:rsidP="00E60283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02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(w &lt;= h)  </w:t>
      </w:r>
    </w:p>
    <w:p w14:paraId="14F07654" w14:textId="77777777" w:rsidR="00E60283" w:rsidRPr="00E60283" w:rsidRDefault="00E60283" w:rsidP="00E60283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glOrtho(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-size, size, -size * (GLfloat)h / (GLfloat)w, size*(GLfloat)h / (GLfloat)w, -size, size);  </w:t>
      </w:r>
    </w:p>
    <w:p w14:paraId="67F83327" w14:textId="77777777" w:rsidR="00E60283" w:rsidRPr="00E60283" w:rsidRDefault="00E60283" w:rsidP="00E60283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02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CF59AD" w14:textId="77777777" w:rsidR="00E60283" w:rsidRPr="00E60283" w:rsidRDefault="00E60283" w:rsidP="00E60283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glOrtho(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-size * (GLfloat)w / (GLfloat)h, size*(GLfloat)w / (GLfloat)h, -size, size, -size, size);  </w:t>
      </w:r>
    </w:p>
    <w:p w14:paraId="28B01B04" w14:textId="77777777" w:rsidR="00E60283" w:rsidRPr="00E60283" w:rsidRDefault="00E60283" w:rsidP="00E60283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921C7" w14:textId="77777777" w:rsidR="00E60283" w:rsidRPr="00E60283" w:rsidRDefault="00E60283" w:rsidP="00E60283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028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6028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设置模型参数</w:t>
      </w:r>
      <w:r w:rsidRPr="00E6028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E6028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几何体参数</w:t>
      </w: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1810D" w14:textId="77777777" w:rsidR="00E60283" w:rsidRPr="00E60283" w:rsidRDefault="00E60283" w:rsidP="00E60283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gluLookAt(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camera.x, camera.y, camera.z, 0, 20, 0, 0, 1, 0);  </w:t>
      </w:r>
    </w:p>
    <w:p w14:paraId="2BA07437" w14:textId="77777777" w:rsidR="00E60283" w:rsidRPr="00E60283" w:rsidRDefault="00E60283" w:rsidP="00E60283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GL_MODELVIEW);  </w:t>
      </w:r>
    </w:p>
    <w:p w14:paraId="45972710" w14:textId="77777777" w:rsidR="00E60283" w:rsidRPr="00E60283" w:rsidRDefault="00E60283" w:rsidP="00E60283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C27CC9" w14:textId="77777777" w:rsidR="00E60283" w:rsidRPr="00E60283" w:rsidRDefault="00E60283" w:rsidP="00E60283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02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33D73E" w14:textId="19268491" w:rsidR="00E60283" w:rsidRDefault="00923BE9" w:rsidP="00923BE9">
      <w:pPr>
        <w:pStyle w:val="2"/>
      </w:pPr>
      <w:bookmarkStart w:id="9" w:name="_Toc27033004"/>
      <w:r>
        <w:rPr>
          <w:rFonts w:hint="eastAsia"/>
        </w:rPr>
        <w:t>实现模型颜色的改变</w:t>
      </w:r>
      <w:bookmarkEnd w:id="9"/>
    </w:p>
    <w:p w14:paraId="75B863B9" w14:textId="3229BB3A" w:rsidR="00923BE9" w:rsidRDefault="00923BE9" w:rsidP="00923BE9">
      <w:pPr>
        <w:ind w:firstLineChars="200" w:firstLine="420"/>
      </w:pPr>
      <w:r>
        <w:rPr>
          <w:rFonts w:hint="eastAsia"/>
        </w:rPr>
        <w:t>这里我们使用鼠标右键点击控制模型颜色改变，主要做法是右击是用随机数产生三个0~</w:t>
      </w:r>
      <w:r>
        <w:t>1</w:t>
      </w:r>
      <w:r>
        <w:rPr>
          <w:rFonts w:hint="eastAsia"/>
        </w:rPr>
        <w:t>数字，分别替代</w:t>
      </w:r>
      <w:r w:rsidR="00707FA5">
        <w:rPr>
          <w:rFonts w:hint="eastAsia"/>
        </w:rPr>
        <w:t>原画笔颜色重的RGB值，本部分用到的代码如下：</w:t>
      </w:r>
    </w:p>
    <w:p w14:paraId="7D386415" w14:textId="77777777" w:rsidR="00707FA5" w:rsidRPr="00707FA5" w:rsidRDefault="00707FA5" w:rsidP="00707FA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default_random_engine</w:t>
      </w:r>
      <w:proofErr w:type="spellEnd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</w:t>
      </w:r>
    </w:p>
    <w:p w14:paraId="77646F57" w14:textId="77777777" w:rsidR="00707FA5" w:rsidRPr="00707FA5" w:rsidRDefault="00707FA5" w:rsidP="00707FA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uniform_real_distribution</w:t>
      </w:r>
      <w:proofErr w:type="spellEnd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707F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gramStart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u(</w:t>
      </w:r>
      <w:proofErr w:type="gramEnd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1);  </w:t>
      </w:r>
    </w:p>
    <w:p w14:paraId="6310443B" w14:textId="77777777" w:rsidR="00707FA5" w:rsidRPr="00707FA5" w:rsidRDefault="00707FA5" w:rsidP="00707FA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7F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(button == GLUT_RIGHT_BUTTON &amp;&amp; state == GLUT_DOWN)  </w:t>
      </w:r>
    </w:p>
    <w:p w14:paraId="02166D5E" w14:textId="77777777" w:rsidR="00707FA5" w:rsidRPr="00707FA5" w:rsidRDefault="00707FA5" w:rsidP="00707FA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16E7223" w14:textId="77777777" w:rsidR="00707FA5" w:rsidRPr="00707FA5" w:rsidRDefault="00707FA5" w:rsidP="00707FA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glColor3f(u(e), u(e), u(e));  </w:t>
      </w:r>
    </w:p>
    <w:p w14:paraId="751D6B07" w14:textId="77777777" w:rsidR="00707FA5" w:rsidRPr="00707FA5" w:rsidRDefault="00707FA5" w:rsidP="00707FA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Draw(</w:t>
      </w:r>
      <w:proofErr w:type="gramEnd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9FD2DF" w14:textId="77777777" w:rsidR="00707FA5" w:rsidRPr="00707FA5" w:rsidRDefault="00707FA5" w:rsidP="00707FA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060068C1" w14:textId="6BB8AFA2" w:rsidR="00707FA5" w:rsidRDefault="00707FA5" w:rsidP="00923BE9">
      <w:pPr>
        <w:ind w:firstLineChars="200" w:firstLine="420"/>
      </w:pPr>
      <w:r>
        <w:rPr>
          <w:rFonts w:hint="eastAsia"/>
        </w:rPr>
        <w:t>在改变画笔颜色之后，再重绘模型时就会导致模型颜色的改变。</w:t>
      </w:r>
    </w:p>
    <w:p w14:paraId="2736B92A" w14:textId="1223F3CE" w:rsidR="00707FA5" w:rsidRDefault="00707FA5" w:rsidP="00707FA5">
      <w:pPr>
        <w:pStyle w:val="2"/>
      </w:pPr>
      <w:r>
        <w:rPr>
          <w:rFonts w:hint="eastAsia"/>
        </w:rPr>
        <w:t>实现控制模型移动（旋转）</w:t>
      </w:r>
    </w:p>
    <w:p w14:paraId="5423E465" w14:textId="5869AB2A" w:rsidR="00707FA5" w:rsidRDefault="00707FA5" w:rsidP="00707FA5">
      <w:pPr>
        <w:ind w:firstLineChars="200" w:firstLine="420"/>
      </w:pPr>
      <w:r>
        <w:rPr>
          <w:rFonts w:hint="eastAsia"/>
        </w:rPr>
        <w:t>在本实验中，我们控制模型旋转（移动）的本质实际上是对相机坐标和角度的变化来实现的，在这里我们使用一组坐标</w:t>
      </w:r>
      <w:proofErr w:type="spellStart"/>
      <w:r>
        <w:rPr>
          <w:rFonts w:hint="eastAsia"/>
        </w:rPr>
        <w:t>p</w:t>
      </w:r>
      <w:r>
        <w:t>ast_x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past</w:t>
      </w:r>
      <w:r>
        <w:t>_y</w:t>
      </w:r>
      <w:proofErr w:type="spellEnd"/>
      <w:r>
        <w:rPr>
          <w:rFonts w:hint="eastAsia"/>
        </w:rPr>
        <w:t>来记录鼠标左键按下时的坐标，然后在鼠标移动事件检测函数</w:t>
      </w:r>
      <w:r>
        <w:t xml:space="preserve">void </w:t>
      </w:r>
      <w:proofErr w:type="spellStart"/>
      <w:r>
        <w:t>mouse_move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中根据当前鼠标坐标</w:t>
      </w:r>
      <w:proofErr w:type="spellStart"/>
      <w:r>
        <w:rPr>
          <w:rFonts w:hint="eastAsia"/>
        </w:rPr>
        <w:t>x</w:t>
      </w:r>
      <w:r>
        <w:t>,y</w:t>
      </w:r>
      <w:proofErr w:type="spellEnd"/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坐标</w:t>
      </w:r>
      <w:proofErr w:type="spellStart"/>
      <w:r>
        <w:rPr>
          <w:rFonts w:hint="eastAsia"/>
        </w:rPr>
        <w:t>p</w:t>
      </w:r>
      <w:r>
        <w:t>ast_x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ast_y</w:t>
      </w:r>
      <w:proofErr w:type="spellEnd"/>
      <w:r>
        <w:rPr>
          <w:rFonts w:hint="eastAsia"/>
        </w:rPr>
        <w:t>的差来判断模型应该旋转的角度。</w:t>
      </w:r>
      <w:r>
        <w:t xml:space="preserve">Void </w:t>
      </w:r>
      <w:proofErr w:type="spellStart"/>
      <w:r>
        <w:t>mouse_move</w:t>
      </w:r>
      <w:proofErr w:type="spellEnd"/>
      <w:r>
        <w:t>()</w:t>
      </w:r>
      <w:r>
        <w:rPr>
          <w:rFonts w:hint="eastAsia"/>
        </w:rPr>
        <w:t>函数的实现如下：</w:t>
      </w:r>
    </w:p>
    <w:p w14:paraId="5A289E5B" w14:textId="77777777" w:rsidR="00707FA5" w:rsidRPr="00707FA5" w:rsidRDefault="00707FA5" w:rsidP="00707FA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7F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mouse_</w:t>
      </w:r>
      <w:proofErr w:type="gramStart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move</w:t>
      </w:r>
      <w:proofErr w:type="spellEnd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07F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707F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14:paraId="634FF28E" w14:textId="77777777" w:rsidR="00707FA5" w:rsidRPr="00707FA5" w:rsidRDefault="00707FA5" w:rsidP="00707FA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D192833" w14:textId="77777777" w:rsidR="00707FA5" w:rsidRPr="00707FA5" w:rsidRDefault="00707FA5" w:rsidP="00707FA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7F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speed = 0.3;  </w:t>
      </w:r>
    </w:p>
    <w:p w14:paraId="1927F49C" w14:textId="77777777" w:rsidR="00707FA5" w:rsidRPr="00707FA5" w:rsidRDefault="00707FA5" w:rsidP="00707FA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7F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get_pos</w:t>
      </w:r>
      <w:proofErr w:type="spellEnd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1)  </w:t>
      </w:r>
    </w:p>
    <w:p w14:paraId="2CDFD479" w14:textId="77777777" w:rsidR="00707FA5" w:rsidRPr="00707FA5" w:rsidRDefault="00707FA5" w:rsidP="00707FA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1E6EA98" w14:textId="77777777" w:rsidR="00707FA5" w:rsidRPr="00707FA5" w:rsidRDefault="00707FA5" w:rsidP="00707FA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glRotatef</w:t>
      </w:r>
      <w:proofErr w:type="spellEnd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speed*(x - </w:t>
      </w:r>
      <w:proofErr w:type="spellStart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past_x</w:t>
      </w:r>
      <w:proofErr w:type="spellEnd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0, 1, 0);  </w:t>
      </w:r>
    </w:p>
    <w:p w14:paraId="32C28B62" w14:textId="77777777" w:rsidR="00707FA5" w:rsidRPr="00707FA5" w:rsidRDefault="00707FA5" w:rsidP="00707FA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glRotatef</w:t>
      </w:r>
      <w:proofErr w:type="spellEnd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speed*(y - </w:t>
      </w:r>
      <w:proofErr w:type="spellStart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past_y</w:t>
      </w:r>
      <w:proofErr w:type="spellEnd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1, 0, 0);  </w:t>
      </w:r>
    </w:p>
    <w:p w14:paraId="6C69F0FC" w14:textId="77777777" w:rsidR="00707FA5" w:rsidRPr="00707FA5" w:rsidRDefault="00707FA5" w:rsidP="00707FA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Draw(</w:t>
      </w:r>
      <w:proofErr w:type="gramEnd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4EF134" w14:textId="77777777" w:rsidR="00707FA5" w:rsidRPr="00707FA5" w:rsidRDefault="00707FA5" w:rsidP="00707FA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past_x</w:t>
      </w:r>
      <w:proofErr w:type="spellEnd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x;  </w:t>
      </w:r>
    </w:p>
    <w:p w14:paraId="6A8822E4" w14:textId="77777777" w:rsidR="00707FA5" w:rsidRPr="00707FA5" w:rsidRDefault="00707FA5" w:rsidP="00707FA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past_y</w:t>
      </w:r>
      <w:proofErr w:type="spellEnd"/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y;  </w:t>
      </w:r>
    </w:p>
    <w:p w14:paraId="03AF7E37" w14:textId="77777777" w:rsidR="00707FA5" w:rsidRPr="00707FA5" w:rsidRDefault="00707FA5" w:rsidP="00707FA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89C158" w14:textId="77777777" w:rsidR="00707FA5" w:rsidRPr="00707FA5" w:rsidRDefault="00707FA5" w:rsidP="00707FA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7F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8D844B2" w14:textId="7E6C8682" w:rsidR="00707FA5" w:rsidRPr="00707FA5" w:rsidRDefault="00707FA5" w:rsidP="00707FA5">
      <w:pPr>
        <w:ind w:firstLineChars="200" w:firstLine="420"/>
        <w:rPr>
          <w:rFonts w:hint="eastAsia"/>
        </w:rPr>
      </w:pPr>
      <w:r>
        <w:rPr>
          <w:rFonts w:hint="eastAsia"/>
        </w:rPr>
        <w:t>至此，我们所有得小目标都已实现，将所有的代码组合起来我们就能得到可以运行的代码。</w:t>
      </w:r>
    </w:p>
    <w:p w14:paraId="77F56E8A" w14:textId="483FF7CC" w:rsidR="005C736C" w:rsidRPr="00512203" w:rsidRDefault="0093782A" w:rsidP="0093782A">
      <w:pPr>
        <w:pStyle w:val="1"/>
        <w:rPr>
          <w:rFonts w:ascii="宋体" w:eastAsia="宋体" w:hAnsi="宋体"/>
        </w:rPr>
      </w:pPr>
      <w:bookmarkStart w:id="10" w:name="_Toc27033005"/>
      <w:r w:rsidRPr="00512203">
        <w:rPr>
          <w:rFonts w:ascii="宋体" w:eastAsia="宋体" w:hAnsi="宋体" w:hint="eastAsia"/>
        </w:rPr>
        <w:t>实验代码</w:t>
      </w:r>
      <w:r w:rsidR="00AB5002">
        <w:rPr>
          <w:rFonts w:ascii="宋体" w:eastAsia="宋体" w:hAnsi="宋体" w:hint="eastAsia"/>
        </w:rPr>
        <w:t>结构</w:t>
      </w:r>
      <w:bookmarkEnd w:id="10"/>
    </w:p>
    <w:p w14:paraId="4ACAA18A" w14:textId="288EBB57" w:rsidR="00AE016F" w:rsidRPr="00AE016F" w:rsidRDefault="00DC1952" w:rsidP="00AE016F">
      <w:pPr>
        <w:rPr>
          <w:rFonts w:ascii="宋体" w:eastAsia="宋体" w:hAnsi="宋体"/>
        </w:rPr>
      </w:pPr>
      <w:r w:rsidRPr="00512203">
        <w:rPr>
          <w:rFonts w:ascii="宋体" w:eastAsia="宋体" w:hAnsi="宋体"/>
        </w:rPr>
        <w:drawing>
          <wp:inline distT="0" distB="0" distL="0" distR="0" wp14:anchorId="79CF18AE" wp14:editId="0A283A3F">
            <wp:extent cx="5274310" cy="1334135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Toc27033006"/>
    </w:p>
    <w:p w14:paraId="2A44CFFC" w14:textId="0440E02A" w:rsidR="0093782A" w:rsidRDefault="00AE016F" w:rsidP="0093782A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</w:t>
      </w:r>
      <w:r w:rsidR="0093782A" w:rsidRPr="00512203">
        <w:rPr>
          <w:rFonts w:ascii="宋体" w:eastAsia="宋体" w:hAnsi="宋体" w:hint="eastAsia"/>
        </w:rPr>
        <w:t>验结果和收获</w:t>
      </w:r>
      <w:bookmarkEnd w:id="11"/>
    </w:p>
    <w:p w14:paraId="6FB22FF7" w14:textId="3ACEE9E6" w:rsidR="00AE016F" w:rsidRDefault="00AE016F" w:rsidP="00AE016F">
      <w:pPr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AE01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58087F" wp14:editId="6ECF7BAD">
            <wp:extent cx="1714500" cy="1791335"/>
            <wp:effectExtent l="0" t="0" r="0" b="0"/>
            <wp:docPr id="18" name="图片 18" descr="C:\Users\yuemos\AppData\Roaming\Tencent\Users\550844308\TIM\WinTemp\RichOle\UMU~JSK$VKDAVLR4B%X5@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emos\AppData\Roaming\Tencent\Users\550844308\TIM\WinTemp\RichOle\UMU~JSK$VKDAVLR4B%X5@M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061" cy="18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1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AAE51B" wp14:editId="42A18772">
            <wp:extent cx="1680852" cy="1755775"/>
            <wp:effectExtent l="0" t="0" r="0" b="0"/>
            <wp:docPr id="17" name="图片 17" descr="C:\Users\yuemos\AppData\Roaming\Tencent\Users\550844308\TIM\WinTemp\RichOle\HMNG}D8GXB0M)HOR3JYLF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emos\AppData\Roaming\Tencent\Users\550844308\TIM\WinTemp\RichOle\HMNG}D8GXB0M)HOR3JYLFA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943" cy="179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5BC8" w:rsidRPr="00EA5BC8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EA5BC8" w:rsidRPr="00AE01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8C4EAA" wp14:editId="4BB2972A">
            <wp:extent cx="1713680" cy="1790065"/>
            <wp:effectExtent l="0" t="0" r="1270" b="635"/>
            <wp:docPr id="16" name="图片 16" descr="C:\Users\yuemos\AppData\Roaming\Tencent\Users\550844308\TIM\WinTemp\RichOle\1T~)8K@F7A(MN0FXI12PS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emos\AppData\Roaming\Tencent\Users\550844308\TIM\WinTemp\RichOle\1T~)8K@F7A(MN0FXI12PS5U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416" cy="1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01B6" w14:textId="654A4A1B" w:rsidR="00EA5BC8" w:rsidRDefault="00EA5BC8" w:rsidP="00EA5BC8">
      <w:pPr>
        <w:ind w:firstLineChars="200" w:firstLine="420"/>
        <w:jc w:val="left"/>
      </w:pPr>
      <w:r>
        <w:rPr>
          <w:rFonts w:hint="eastAsia"/>
        </w:rPr>
        <w:t>上面三张图片从左至右依次展示了模型显示、颜色变化、模型变换的功能。</w:t>
      </w:r>
    </w:p>
    <w:p w14:paraId="6E09E6AA" w14:textId="36D0BE1A" w:rsidR="00EA5BC8" w:rsidRPr="00AE016F" w:rsidRDefault="00EA5BC8" w:rsidP="00EA5BC8">
      <w:pPr>
        <w:adjustRightInd w:val="0"/>
        <w:ind w:firstLineChars="200" w:firstLine="420"/>
        <w:jc w:val="left"/>
        <w:rPr>
          <w:rFonts w:hint="eastAsia"/>
        </w:rPr>
      </w:pPr>
      <w:r>
        <w:rPr>
          <w:rFonts w:hint="eastAsia"/>
        </w:rPr>
        <w:t>通过本次实验，我对上课屠老师讲解的图形学基本知识有了初步的了解，了解了模型文件obj的存储方式，复习了鼠标事件的使用方法，为接下来的几个大实验起到了抛砖引玉的作用。</w:t>
      </w:r>
    </w:p>
    <w:p w14:paraId="748A2BF3" w14:textId="4C605ED8" w:rsidR="0093782A" w:rsidRPr="00512203" w:rsidRDefault="0093782A" w:rsidP="0093782A">
      <w:pPr>
        <w:pStyle w:val="1"/>
        <w:rPr>
          <w:rFonts w:ascii="宋体" w:eastAsia="宋体" w:hAnsi="宋体"/>
        </w:rPr>
      </w:pPr>
      <w:bookmarkStart w:id="12" w:name="_Toc27033007"/>
      <w:r w:rsidRPr="00512203">
        <w:rPr>
          <w:rFonts w:ascii="宋体" w:eastAsia="宋体" w:hAnsi="宋体" w:hint="eastAsia"/>
        </w:rPr>
        <w:t>实验源代码</w:t>
      </w:r>
      <w:bookmarkEnd w:id="12"/>
    </w:p>
    <w:p w14:paraId="4EF932C9" w14:textId="459DFE97" w:rsidR="0093782A" w:rsidRPr="00512203" w:rsidRDefault="00131584" w:rsidP="0093782A">
      <w:pPr>
        <w:rPr>
          <w:rFonts w:ascii="宋体" w:eastAsia="宋体" w:hAnsi="宋体" w:hint="eastAsia"/>
        </w:rPr>
      </w:pPr>
      <w:r w:rsidRPr="00131584">
        <w:rPr>
          <w:rFonts w:ascii="宋体" w:eastAsia="宋体" w:hAnsi="宋体"/>
        </w:rPr>
        <w:t>https://github.com/yuemos/Computer-Graphics.git</w:t>
      </w:r>
      <w:bookmarkStart w:id="13" w:name="_GoBack"/>
      <w:bookmarkEnd w:id="13"/>
    </w:p>
    <w:sectPr w:rsidR="0093782A" w:rsidRPr="00512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BE4"/>
    <w:multiLevelType w:val="hybridMultilevel"/>
    <w:tmpl w:val="3B383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462A0F"/>
    <w:multiLevelType w:val="multilevel"/>
    <w:tmpl w:val="8198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70798"/>
    <w:multiLevelType w:val="multilevel"/>
    <w:tmpl w:val="F8E4E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940C1"/>
    <w:multiLevelType w:val="multilevel"/>
    <w:tmpl w:val="D5302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36DB8"/>
    <w:multiLevelType w:val="hybridMultilevel"/>
    <w:tmpl w:val="0506F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C41380"/>
    <w:multiLevelType w:val="multilevel"/>
    <w:tmpl w:val="B478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B76CF"/>
    <w:multiLevelType w:val="multilevel"/>
    <w:tmpl w:val="5FE2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46B69"/>
    <w:multiLevelType w:val="multilevel"/>
    <w:tmpl w:val="F00C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4C776E"/>
    <w:multiLevelType w:val="multilevel"/>
    <w:tmpl w:val="365E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0A7EB4"/>
    <w:multiLevelType w:val="multilevel"/>
    <w:tmpl w:val="4306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1719B4"/>
    <w:multiLevelType w:val="multilevel"/>
    <w:tmpl w:val="A71E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7F741B"/>
    <w:multiLevelType w:val="multilevel"/>
    <w:tmpl w:val="F33E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C1165"/>
    <w:multiLevelType w:val="hybridMultilevel"/>
    <w:tmpl w:val="010A5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D76D52"/>
    <w:multiLevelType w:val="multilevel"/>
    <w:tmpl w:val="6752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314CD2"/>
    <w:multiLevelType w:val="multilevel"/>
    <w:tmpl w:val="B4BC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F5392"/>
    <w:multiLevelType w:val="multilevel"/>
    <w:tmpl w:val="A5DC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CF1A2B"/>
    <w:multiLevelType w:val="multilevel"/>
    <w:tmpl w:val="43FC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093071"/>
    <w:multiLevelType w:val="multilevel"/>
    <w:tmpl w:val="4214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9758EF"/>
    <w:multiLevelType w:val="multilevel"/>
    <w:tmpl w:val="498A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D93C38"/>
    <w:multiLevelType w:val="multilevel"/>
    <w:tmpl w:val="CEA0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A13971"/>
    <w:multiLevelType w:val="multilevel"/>
    <w:tmpl w:val="CB60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345383"/>
    <w:multiLevelType w:val="multilevel"/>
    <w:tmpl w:val="0E70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EA22D3"/>
    <w:multiLevelType w:val="multilevel"/>
    <w:tmpl w:val="5A10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E10B3B"/>
    <w:multiLevelType w:val="multilevel"/>
    <w:tmpl w:val="EAF2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48793D"/>
    <w:multiLevelType w:val="multilevel"/>
    <w:tmpl w:val="E3AA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565952"/>
    <w:multiLevelType w:val="multilevel"/>
    <w:tmpl w:val="B5D2C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EB36F3"/>
    <w:multiLevelType w:val="multilevel"/>
    <w:tmpl w:val="7DA2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330149"/>
    <w:multiLevelType w:val="multilevel"/>
    <w:tmpl w:val="10A8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824F67"/>
    <w:multiLevelType w:val="multilevel"/>
    <w:tmpl w:val="E38E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0A32DF"/>
    <w:multiLevelType w:val="multilevel"/>
    <w:tmpl w:val="CAE0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131029"/>
    <w:multiLevelType w:val="multilevel"/>
    <w:tmpl w:val="602E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1902CA"/>
    <w:multiLevelType w:val="multilevel"/>
    <w:tmpl w:val="3ECC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A16FD3"/>
    <w:multiLevelType w:val="multilevel"/>
    <w:tmpl w:val="6A3C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6B0B4D"/>
    <w:multiLevelType w:val="multilevel"/>
    <w:tmpl w:val="810E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FB1D75"/>
    <w:multiLevelType w:val="multilevel"/>
    <w:tmpl w:val="754A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AE636A"/>
    <w:multiLevelType w:val="multilevel"/>
    <w:tmpl w:val="6A1A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BE6873"/>
    <w:multiLevelType w:val="multilevel"/>
    <w:tmpl w:val="90CC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FD1113"/>
    <w:multiLevelType w:val="multilevel"/>
    <w:tmpl w:val="6F96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36"/>
  </w:num>
  <w:num w:numId="4">
    <w:abstractNumId w:val="10"/>
  </w:num>
  <w:num w:numId="5">
    <w:abstractNumId w:val="8"/>
  </w:num>
  <w:num w:numId="6">
    <w:abstractNumId w:val="37"/>
  </w:num>
  <w:num w:numId="7">
    <w:abstractNumId w:val="16"/>
  </w:num>
  <w:num w:numId="8">
    <w:abstractNumId w:val="9"/>
  </w:num>
  <w:num w:numId="9">
    <w:abstractNumId w:val="26"/>
  </w:num>
  <w:num w:numId="10">
    <w:abstractNumId w:val="30"/>
  </w:num>
  <w:num w:numId="11">
    <w:abstractNumId w:val="19"/>
  </w:num>
  <w:num w:numId="12">
    <w:abstractNumId w:val="27"/>
  </w:num>
  <w:num w:numId="13">
    <w:abstractNumId w:val="32"/>
  </w:num>
  <w:num w:numId="14">
    <w:abstractNumId w:val="23"/>
  </w:num>
  <w:num w:numId="15">
    <w:abstractNumId w:val="31"/>
  </w:num>
  <w:num w:numId="16">
    <w:abstractNumId w:val="17"/>
  </w:num>
  <w:num w:numId="17">
    <w:abstractNumId w:val="15"/>
  </w:num>
  <w:num w:numId="18">
    <w:abstractNumId w:val="29"/>
  </w:num>
  <w:num w:numId="19">
    <w:abstractNumId w:val="13"/>
  </w:num>
  <w:num w:numId="20">
    <w:abstractNumId w:val="28"/>
  </w:num>
  <w:num w:numId="21">
    <w:abstractNumId w:val="7"/>
  </w:num>
  <w:num w:numId="22">
    <w:abstractNumId w:val="35"/>
  </w:num>
  <w:num w:numId="23">
    <w:abstractNumId w:val="11"/>
  </w:num>
  <w:num w:numId="24">
    <w:abstractNumId w:val="25"/>
  </w:num>
  <w:num w:numId="25">
    <w:abstractNumId w:val="6"/>
  </w:num>
  <w:num w:numId="26">
    <w:abstractNumId w:val="22"/>
  </w:num>
  <w:num w:numId="27">
    <w:abstractNumId w:val="34"/>
  </w:num>
  <w:num w:numId="28">
    <w:abstractNumId w:val="33"/>
  </w:num>
  <w:num w:numId="29">
    <w:abstractNumId w:val="5"/>
  </w:num>
  <w:num w:numId="30">
    <w:abstractNumId w:val="4"/>
  </w:num>
  <w:num w:numId="31">
    <w:abstractNumId w:val="0"/>
  </w:num>
  <w:num w:numId="32">
    <w:abstractNumId w:val="3"/>
  </w:num>
  <w:num w:numId="33">
    <w:abstractNumId w:val="24"/>
  </w:num>
  <w:num w:numId="34">
    <w:abstractNumId w:val="2"/>
  </w:num>
  <w:num w:numId="35">
    <w:abstractNumId w:val="1"/>
  </w:num>
  <w:num w:numId="36">
    <w:abstractNumId w:val="20"/>
  </w:num>
  <w:num w:numId="37">
    <w:abstractNumId w:val="21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14"/>
    <w:rsid w:val="000041FE"/>
    <w:rsid w:val="00077B21"/>
    <w:rsid w:val="00131584"/>
    <w:rsid w:val="00146735"/>
    <w:rsid w:val="00147E61"/>
    <w:rsid w:val="00235B95"/>
    <w:rsid w:val="00236723"/>
    <w:rsid w:val="0025558E"/>
    <w:rsid w:val="00277FD5"/>
    <w:rsid w:val="002A1308"/>
    <w:rsid w:val="002A17C2"/>
    <w:rsid w:val="00315E9E"/>
    <w:rsid w:val="003267FA"/>
    <w:rsid w:val="00344529"/>
    <w:rsid w:val="003C3A7A"/>
    <w:rsid w:val="003C4F24"/>
    <w:rsid w:val="0041441F"/>
    <w:rsid w:val="00424848"/>
    <w:rsid w:val="00457DFC"/>
    <w:rsid w:val="00475B35"/>
    <w:rsid w:val="004962EA"/>
    <w:rsid w:val="004B3847"/>
    <w:rsid w:val="00512203"/>
    <w:rsid w:val="005136AF"/>
    <w:rsid w:val="00570145"/>
    <w:rsid w:val="005A0ABE"/>
    <w:rsid w:val="005C736C"/>
    <w:rsid w:val="005C7D50"/>
    <w:rsid w:val="005D1C22"/>
    <w:rsid w:val="005D24E5"/>
    <w:rsid w:val="00600556"/>
    <w:rsid w:val="00614FED"/>
    <w:rsid w:val="0062378E"/>
    <w:rsid w:val="00636730"/>
    <w:rsid w:val="00677FEB"/>
    <w:rsid w:val="006A5FEF"/>
    <w:rsid w:val="006B62B3"/>
    <w:rsid w:val="006C4714"/>
    <w:rsid w:val="006E0653"/>
    <w:rsid w:val="00707FA5"/>
    <w:rsid w:val="007367A6"/>
    <w:rsid w:val="007C03F3"/>
    <w:rsid w:val="007F0E48"/>
    <w:rsid w:val="00834247"/>
    <w:rsid w:val="00841312"/>
    <w:rsid w:val="00877417"/>
    <w:rsid w:val="00877471"/>
    <w:rsid w:val="008C7C75"/>
    <w:rsid w:val="00902867"/>
    <w:rsid w:val="009058CC"/>
    <w:rsid w:val="00923BE9"/>
    <w:rsid w:val="0093782A"/>
    <w:rsid w:val="00940799"/>
    <w:rsid w:val="00965977"/>
    <w:rsid w:val="00987DD3"/>
    <w:rsid w:val="009C6878"/>
    <w:rsid w:val="00A21185"/>
    <w:rsid w:val="00A35B83"/>
    <w:rsid w:val="00A8590E"/>
    <w:rsid w:val="00AB1BD9"/>
    <w:rsid w:val="00AB5002"/>
    <w:rsid w:val="00AE016F"/>
    <w:rsid w:val="00AF0FC6"/>
    <w:rsid w:val="00AF15E8"/>
    <w:rsid w:val="00AF2EDF"/>
    <w:rsid w:val="00B46995"/>
    <w:rsid w:val="00B5619E"/>
    <w:rsid w:val="00B77752"/>
    <w:rsid w:val="00B9645A"/>
    <w:rsid w:val="00BB4658"/>
    <w:rsid w:val="00BE272A"/>
    <w:rsid w:val="00BF4B27"/>
    <w:rsid w:val="00C13A93"/>
    <w:rsid w:val="00C22052"/>
    <w:rsid w:val="00C22652"/>
    <w:rsid w:val="00C7596D"/>
    <w:rsid w:val="00CA570F"/>
    <w:rsid w:val="00CD1CCB"/>
    <w:rsid w:val="00D15361"/>
    <w:rsid w:val="00DC1952"/>
    <w:rsid w:val="00DC5ABD"/>
    <w:rsid w:val="00E60283"/>
    <w:rsid w:val="00E61360"/>
    <w:rsid w:val="00EA5BC8"/>
    <w:rsid w:val="00EB07AA"/>
    <w:rsid w:val="00ED287D"/>
    <w:rsid w:val="00EE1752"/>
    <w:rsid w:val="00EF4ED7"/>
    <w:rsid w:val="00F47516"/>
    <w:rsid w:val="00F94607"/>
    <w:rsid w:val="00FC627B"/>
    <w:rsid w:val="00FD6EFD"/>
    <w:rsid w:val="00FF012C"/>
    <w:rsid w:val="00FF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058C"/>
  <w15:chartTrackingRefBased/>
  <w15:docId w15:val="{8C78FFCC-BA01-4D30-9499-2B2880D5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7D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5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E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6E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FE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77FEB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677FEB"/>
    <w:pPr>
      <w:ind w:firstLineChars="200" w:firstLine="420"/>
    </w:pPr>
  </w:style>
  <w:style w:type="character" w:styleId="a5">
    <w:name w:val="Book Title"/>
    <w:basedOn w:val="a0"/>
    <w:uiPriority w:val="33"/>
    <w:qFormat/>
    <w:rsid w:val="00677FEB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9058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9058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058CC"/>
  </w:style>
  <w:style w:type="character" w:customStyle="1" w:styleId="30">
    <w:name w:val="标题 3 字符"/>
    <w:basedOn w:val="a0"/>
    <w:link w:val="3"/>
    <w:uiPriority w:val="9"/>
    <w:rsid w:val="00FD6EF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6E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ring">
    <w:name w:val="string"/>
    <w:basedOn w:val="a0"/>
    <w:rsid w:val="00FD6EFD"/>
  </w:style>
  <w:style w:type="character" w:customStyle="1" w:styleId="comment">
    <w:name w:val="comment"/>
    <w:basedOn w:val="a0"/>
    <w:rsid w:val="00FD6EFD"/>
  </w:style>
  <w:style w:type="character" w:customStyle="1" w:styleId="datatypes">
    <w:name w:val="datatypes"/>
    <w:basedOn w:val="a0"/>
    <w:rsid w:val="00FD6EFD"/>
  </w:style>
  <w:style w:type="paragraph" w:styleId="TOC">
    <w:name w:val="TOC Heading"/>
    <w:basedOn w:val="1"/>
    <w:next w:val="a"/>
    <w:uiPriority w:val="39"/>
    <w:unhideWhenUsed/>
    <w:qFormat/>
    <w:rsid w:val="00FD6E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D6EFD"/>
  </w:style>
  <w:style w:type="paragraph" w:styleId="TOC2">
    <w:name w:val="toc 2"/>
    <w:basedOn w:val="a"/>
    <w:next w:val="a"/>
    <w:autoRedefine/>
    <w:uiPriority w:val="39"/>
    <w:unhideWhenUsed/>
    <w:rsid w:val="00FD6EFD"/>
    <w:pPr>
      <w:ind w:leftChars="200" w:left="420"/>
    </w:pPr>
  </w:style>
  <w:style w:type="character" w:styleId="a6">
    <w:name w:val="Hyperlink"/>
    <w:basedOn w:val="a0"/>
    <w:uiPriority w:val="99"/>
    <w:unhideWhenUsed/>
    <w:rsid w:val="00FD6EFD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FD6EFD"/>
    <w:pPr>
      <w:ind w:leftChars="400" w:left="840"/>
    </w:pPr>
  </w:style>
  <w:style w:type="character" w:customStyle="1" w:styleId="preprocessor">
    <w:name w:val="preprocessor"/>
    <w:basedOn w:val="a0"/>
    <w:rsid w:val="005C736C"/>
  </w:style>
  <w:style w:type="paragraph" w:customStyle="1" w:styleId="msonormal0">
    <w:name w:val="msonormal"/>
    <w:basedOn w:val="a"/>
    <w:rsid w:val="005C7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122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7780-6B41-4B75-8B27-35195DCBB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1460</Words>
  <Characters>8325</Characters>
  <Application>Microsoft Office Word</Application>
  <DocSecurity>0</DocSecurity>
  <Lines>69</Lines>
  <Paragraphs>19</Paragraphs>
  <ScaleCrop>false</ScaleCrop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建涛</dc:creator>
  <cp:keywords/>
  <dc:description/>
  <cp:lastModifiedBy>宋 建涛</cp:lastModifiedBy>
  <cp:revision>91</cp:revision>
  <dcterms:created xsi:type="dcterms:W3CDTF">2019-12-09T02:14:00Z</dcterms:created>
  <dcterms:modified xsi:type="dcterms:W3CDTF">2019-12-12T01:38:00Z</dcterms:modified>
</cp:coreProperties>
</file>