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80" w:lineRule="atLeast"/>
        <w:ind w:left="0" w:right="0" w:firstLine="0"/>
        <w:jc w:val="left"/>
        <w:rPr>
          <w:rFonts w:ascii="Open Sans" w:hAnsi="Open Sans" w:eastAsia="Open Sans" w:cs="Open Sans"/>
          <w:i w:val="0"/>
          <w:caps w:val="0"/>
          <w:color w:val="000000"/>
          <w:spacing w:val="0"/>
          <w:sz w:val="46"/>
          <w:szCs w:val="46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6"/>
          <w:szCs w:val="46"/>
          <w:shd w:val="clear" w:fill="FFFFFF"/>
        </w:rPr>
        <w:t>Accumulating Parameters: A Technique in Functional Programming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We introduce an interesting programming technique often used in functional programming. The basic idea is to define a subsidiary function with an extra parameter which is used to accumulate the required result.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80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1"/>
          <w:szCs w:val="31"/>
          <w:shd w:val="clear" w:fill="FFFFFF"/>
        </w:rPr>
        <w:t>Example 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As the first example, consider the problem of reversing a list. Now we define a function rev(x,y) where x is the given list and y holds the intermediate and final reversed list.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rev (x y)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(if (null x)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y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(rev (cdr x) (cons (car x) y))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Now the function reverse(x) can be defined as: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reverse0 (x)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(rev x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80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1"/>
          <w:szCs w:val="31"/>
          <w:shd w:val="clear" w:fill="FFFFFF"/>
        </w:rPr>
        <w:t>Example 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The following example shows how more than one result may be accumulated. Given a list L of integers, we want to generate a pair (A B) where A is the sum of integers in L and B the product.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sumprod (L)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(sp L 0 1)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)              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we want a subsidiary function sp where the second and the third parameters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; are accumulators starting from the identities for + and *.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sp (L S P)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(if (null 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(cons S (cons P nil))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(sp (cdr L) (+ (car L) S) (* (car L) P))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80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1"/>
          <w:szCs w:val="31"/>
          <w:shd w:val="clear" w:fill="FFFFFF"/>
        </w:rPr>
        <w:t>Example 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In general, one can always place the selected results, from a given list, to a resulting list by accumulation.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Example: Select from a list L the numbers greater than or equal to N E.g.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(select '(3 6 8 4) 4) ==&gt; (6 8 4)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Standard definition: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(defun select (L N)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(if (null 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nil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(if (&gt;= (car L) N)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(cons (car L) (select (cdr L) N))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(select (cdr L) N)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Use an accumulator: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(defun select0 (L N)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(xselect L N nil)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(defun xselect (L N AC)    ; AC is an accumulator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(if (null L)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AC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(if (&gt;= (car L) N)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(xselect (cdr L) N (cons (car L) AC))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    (xselect (cdr L) N AC)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)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252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tonysunyueran</dc:creator>
  <cp:lastModifiedBy>tonysunyueran</cp:lastModifiedBy>
  <dcterms:modified xsi:type="dcterms:W3CDTF">2016-05-04T04:28:55Z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