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71D1" w14:textId="77777777" w:rsidR="00FA7C68" w:rsidRDefault="001065B2">
      <w:pPr>
        <w:jc w:val="center"/>
        <w:rPr>
          <w:rFonts w:ascii="Times New Roman" w:eastAsia="黑体" w:hAnsi="Times New Roman" w:cs="Times New Roman"/>
          <w:sz w:val="32"/>
        </w:rPr>
      </w:pPr>
      <w:r>
        <w:rPr>
          <w:rFonts w:ascii="Times New Roman" w:eastAsia="黑体" w:hAnsi="Times New Roman" w:cs="Times New Roman"/>
          <w:sz w:val="32"/>
        </w:rPr>
        <w:t>Project</w:t>
      </w:r>
      <w:r>
        <w:rPr>
          <w:rFonts w:ascii="Times New Roman" w:eastAsia="黑体" w:hAnsi="Times New Roman" w:cs="Times New Roman" w:hint="eastAsia"/>
          <w:sz w:val="32"/>
        </w:rPr>
        <w:t xml:space="preserve">2 </w:t>
      </w:r>
      <w:proofErr w:type="spellStart"/>
      <w:r>
        <w:rPr>
          <w:rFonts w:ascii="Times New Roman" w:eastAsia="黑体" w:hAnsi="Times New Roman" w:cs="Times New Roman" w:hint="eastAsia"/>
          <w:sz w:val="32"/>
        </w:rPr>
        <w:t>VerilogHDL</w:t>
      </w:r>
      <w:proofErr w:type="spellEnd"/>
      <w:r>
        <w:rPr>
          <w:rFonts w:ascii="Times New Roman" w:eastAsia="黑体" w:hAnsi="Times New Roman" w:cs="Times New Roman"/>
          <w:sz w:val="32"/>
        </w:rPr>
        <w:t>完成流水线处理器开发</w:t>
      </w:r>
    </w:p>
    <w:p w14:paraId="73BE3BC2" w14:textId="77777777" w:rsidR="00FA7C68" w:rsidRDefault="001065B2">
      <w:pPr>
        <w:pStyle w:val="1"/>
        <w:numPr>
          <w:ilvl w:val="0"/>
          <w:numId w:val="1"/>
        </w:numPr>
        <w:spacing w:before="312" w:after="156"/>
        <w:rPr>
          <w:rFonts w:ascii="Times New Roman" w:eastAsia="黑体" w:hAnsi="Times New Roman" w:cs="Times New Roman"/>
          <w:b w:val="0"/>
        </w:rPr>
      </w:pPr>
      <w:r>
        <w:rPr>
          <w:rFonts w:ascii="Times New Roman" w:eastAsia="黑体" w:hAnsi="Times New Roman" w:cs="Times New Roman"/>
          <w:b w:val="0"/>
        </w:rPr>
        <w:t>设计说明</w:t>
      </w:r>
    </w:p>
    <w:p w14:paraId="640783B3"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完成以下</w:t>
      </w:r>
      <w:r>
        <w:rPr>
          <w:rFonts w:ascii="Times New Roman" w:hAnsi="Times New Roman" w:cs="Times New Roman" w:hint="eastAsia"/>
          <w:sz w:val="24"/>
        </w:rPr>
        <w:t>指令集。</w:t>
      </w:r>
    </w:p>
    <w:p w14:paraId="0F545E8B"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指令：</w:t>
      </w:r>
    </w:p>
    <w:p w14:paraId="32BBBF48" w14:textId="77777777" w:rsidR="00FA7C68" w:rsidRDefault="001065B2">
      <w:pPr>
        <w:pStyle w:val="ad"/>
        <w:adjustRightInd w:val="0"/>
        <w:snapToGrid w:val="0"/>
        <w:spacing w:line="360" w:lineRule="auto"/>
        <w:ind w:left="420" w:firstLine="480"/>
        <w:rPr>
          <w:rFonts w:ascii="Times New Roman" w:hAnsi="Times New Roman" w:cs="Times New Roman"/>
          <w:sz w:val="24"/>
        </w:rPr>
      </w:pPr>
      <w:r>
        <w:rPr>
          <w:rFonts w:ascii="Times New Roman" w:hAnsi="Times New Roman" w:cs="Times New Roman"/>
          <w:sz w:val="24"/>
        </w:rPr>
        <w:t>add</w:t>
      </w:r>
      <w:r>
        <w:rPr>
          <w:rFonts w:ascii="Times New Roman" w:hAnsi="Times New Roman" w:cs="Times New Roman"/>
          <w:sz w:val="24"/>
        </w:rPr>
        <w:t>，</w:t>
      </w:r>
      <w:proofErr w:type="spellStart"/>
      <w:r>
        <w:rPr>
          <w:rFonts w:ascii="Times New Roman" w:hAnsi="Times New Roman" w:cs="Times New Roman" w:hint="eastAsia"/>
          <w:sz w:val="24"/>
        </w:rPr>
        <w:t>addu</w:t>
      </w:r>
      <w:proofErr w:type="spellEnd"/>
      <w:r>
        <w:rPr>
          <w:rFonts w:ascii="Times New Roman" w:hAnsi="Times New Roman" w:cs="Times New Roman" w:hint="eastAsia"/>
          <w:sz w:val="24"/>
        </w:rPr>
        <w:t>，</w:t>
      </w:r>
      <w:r>
        <w:rPr>
          <w:rFonts w:ascii="Times New Roman" w:hAnsi="Times New Roman" w:cs="Times New Roman"/>
          <w:sz w:val="24"/>
        </w:rPr>
        <w:t>sub</w:t>
      </w:r>
      <w:r>
        <w:rPr>
          <w:rFonts w:ascii="Times New Roman" w:hAnsi="Times New Roman" w:cs="Times New Roman"/>
          <w:sz w:val="24"/>
        </w:rPr>
        <w:t>，</w:t>
      </w:r>
      <w:proofErr w:type="spellStart"/>
      <w:r>
        <w:rPr>
          <w:rFonts w:ascii="Times New Roman" w:hAnsi="Times New Roman" w:cs="Times New Roman" w:hint="eastAsia"/>
          <w:sz w:val="24"/>
        </w:rPr>
        <w:t>subu</w:t>
      </w:r>
      <w:proofErr w:type="spellEnd"/>
      <w:r>
        <w:rPr>
          <w:rFonts w:ascii="Times New Roman" w:hAnsi="Times New Roman" w:cs="Times New Roman" w:hint="eastAsia"/>
          <w:sz w:val="24"/>
        </w:rPr>
        <w:t>，</w:t>
      </w:r>
      <w:r>
        <w:rPr>
          <w:rFonts w:ascii="Times New Roman" w:hAnsi="Times New Roman" w:cs="Times New Roman"/>
          <w:sz w:val="24"/>
        </w:rPr>
        <w:t>and</w:t>
      </w:r>
      <w:r>
        <w:rPr>
          <w:rFonts w:ascii="Times New Roman" w:hAnsi="Times New Roman" w:cs="Times New Roman" w:hint="eastAsia"/>
          <w:sz w:val="24"/>
        </w:rPr>
        <w:t>，</w:t>
      </w:r>
      <w:r>
        <w:rPr>
          <w:rFonts w:ascii="Times New Roman" w:hAnsi="Times New Roman" w:cs="Times New Roman"/>
          <w:sz w:val="24"/>
        </w:rPr>
        <w:t>or</w:t>
      </w:r>
      <w:r>
        <w:rPr>
          <w:rFonts w:ascii="Times New Roman" w:hAnsi="Times New Roman" w:cs="Times New Roman" w:hint="eastAsia"/>
          <w:sz w:val="24"/>
        </w:rPr>
        <w:t>，</w:t>
      </w:r>
      <w:r>
        <w:rPr>
          <w:rFonts w:ascii="Times New Roman" w:hAnsi="Times New Roman" w:cs="Times New Roman" w:hint="eastAsia"/>
          <w:sz w:val="24"/>
        </w:rPr>
        <w:t>nor</w:t>
      </w:r>
      <w:r>
        <w:rPr>
          <w:rFonts w:ascii="Times New Roman" w:hAnsi="Times New Roman" w:cs="Times New Roman" w:hint="eastAsia"/>
          <w:sz w:val="24"/>
        </w:rPr>
        <w:t>，</w:t>
      </w:r>
      <w:proofErr w:type="spellStart"/>
      <w:r>
        <w:rPr>
          <w:rFonts w:ascii="Times New Roman" w:hAnsi="Times New Roman" w:cs="Times New Roman" w:hint="eastAsia"/>
          <w:sz w:val="24"/>
        </w:rPr>
        <w:t>xor</w:t>
      </w:r>
      <w:proofErr w:type="spellEnd"/>
      <w:r>
        <w:rPr>
          <w:rFonts w:ascii="Times New Roman" w:hAnsi="Times New Roman" w:cs="Times New Roman" w:hint="eastAsia"/>
          <w:sz w:val="24"/>
        </w:rPr>
        <w:t>，</w:t>
      </w:r>
      <w:proofErr w:type="spellStart"/>
      <w:r>
        <w:rPr>
          <w:rFonts w:ascii="Times New Roman" w:hAnsi="Times New Roman" w:cs="Times New Roman"/>
          <w:sz w:val="24"/>
        </w:rPr>
        <w:t>slt</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sltu</w:t>
      </w:r>
      <w:proofErr w:type="spellEnd"/>
    </w:p>
    <w:p w14:paraId="67A5FD41" w14:textId="77777777" w:rsidR="00FA7C68" w:rsidRDefault="001065B2">
      <w:pPr>
        <w:pStyle w:val="ad"/>
        <w:adjustRightInd w:val="0"/>
        <w:snapToGrid w:val="0"/>
        <w:spacing w:line="360" w:lineRule="auto"/>
        <w:ind w:left="420" w:firstLine="480"/>
        <w:rPr>
          <w:rFonts w:ascii="Times New Roman" w:hAnsi="Times New Roman" w:cs="Times New Roman"/>
          <w:sz w:val="24"/>
        </w:rPr>
      </w:pPr>
      <w:proofErr w:type="spellStart"/>
      <w:r>
        <w:rPr>
          <w:rFonts w:ascii="Times New Roman" w:hAnsi="Times New Roman" w:cs="Times New Roman" w:hint="eastAsia"/>
          <w:sz w:val="24"/>
        </w:rPr>
        <w:t>addi</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addiu</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andi</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ori</w:t>
      </w:r>
      <w:proofErr w:type="spellEnd"/>
      <w:r>
        <w:rPr>
          <w:rFonts w:ascii="Times New Roman" w:hAnsi="Times New Roman" w:cs="Times New Roman" w:hint="eastAsia"/>
          <w:sz w:val="24"/>
        </w:rPr>
        <w:t>，</w:t>
      </w:r>
      <w:r w:rsidRPr="00150A6A">
        <w:rPr>
          <w:rFonts w:ascii="Times New Roman" w:hAnsi="Times New Roman" w:cs="Times New Roman" w:hint="eastAsia"/>
          <w:strike/>
          <w:sz w:val="24"/>
        </w:rPr>
        <w:t>nori</w:t>
      </w:r>
      <w:r>
        <w:rPr>
          <w:rFonts w:ascii="Times New Roman" w:hAnsi="Times New Roman" w:cs="Times New Roman" w:hint="eastAsia"/>
          <w:sz w:val="24"/>
        </w:rPr>
        <w:t>，</w:t>
      </w:r>
      <w:proofErr w:type="spellStart"/>
      <w:r>
        <w:rPr>
          <w:rFonts w:ascii="Times New Roman" w:hAnsi="Times New Roman" w:cs="Times New Roman" w:hint="eastAsia"/>
          <w:sz w:val="24"/>
        </w:rPr>
        <w:t>xori</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slti</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sltiu</w:t>
      </w:r>
      <w:proofErr w:type="spellEnd"/>
    </w:p>
    <w:p w14:paraId="65F1871E" w14:textId="77777777" w:rsidR="00FA7C68" w:rsidRDefault="001065B2">
      <w:pPr>
        <w:pStyle w:val="ad"/>
        <w:adjustRightInd w:val="0"/>
        <w:snapToGrid w:val="0"/>
        <w:spacing w:line="360" w:lineRule="auto"/>
        <w:ind w:left="420" w:firstLine="480"/>
        <w:rPr>
          <w:rFonts w:ascii="Times New Roman" w:hAnsi="Times New Roman" w:cs="Times New Roman"/>
          <w:sz w:val="24"/>
        </w:rPr>
      </w:pPr>
      <w:r>
        <w:rPr>
          <w:rFonts w:ascii="Times New Roman" w:hAnsi="Times New Roman" w:cs="Times New Roman"/>
          <w:sz w:val="24"/>
        </w:rPr>
        <w:t>Lui</w:t>
      </w:r>
      <w:r>
        <w:rPr>
          <w:rFonts w:ascii="Times New Roman" w:hAnsi="Times New Roman" w:cs="Times New Roman" w:hint="eastAsia"/>
          <w:sz w:val="24"/>
        </w:rPr>
        <w:t xml:space="preserve">  </w:t>
      </w:r>
      <w:proofErr w:type="spellStart"/>
      <w:r>
        <w:rPr>
          <w:rFonts w:ascii="Times New Roman" w:hAnsi="Times New Roman" w:cs="Times New Roman" w:hint="eastAsia"/>
          <w:sz w:val="24"/>
        </w:rPr>
        <w:t>sll</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srl</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sra</w:t>
      </w:r>
      <w:proofErr w:type="spellEnd"/>
    </w:p>
    <w:p w14:paraId="7DD9884D" w14:textId="77777777" w:rsidR="00FA7C68" w:rsidRDefault="001065B2">
      <w:pPr>
        <w:pStyle w:val="ad"/>
        <w:adjustRightInd w:val="0"/>
        <w:snapToGrid w:val="0"/>
        <w:spacing w:line="360" w:lineRule="auto"/>
        <w:ind w:left="420" w:firstLine="480"/>
        <w:rPr>
          <w:rFonts w:ascii="Times New Roman" w:hAnsi="Times New Roman" w:cs="Times New Roman"/>
          <w:sz w:val="24"/>
        </w:rPr>
      </w:pPr>
      <w:proofErr w:type="spellStart"/>
      <w:r>
        <w:rPr>
          <w:rFonts w:ascii="Times New Roman" w:hAnsi="Times New Roman" w:cs="Times New Roman"/>
          <w:sz w:val="24"/>
        </w:rPr>
        <w:t>lw</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lh</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lhu</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lb</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lbu</w:t>
      </w:r>
      <w:proofErr w:type="spellEnd"/>
      <w:r>
        <w:rPr>
          <w:rFonts w:ascii="Times New Roman" w:hAnsi="Times New Roman" w:cs="Times New Roman" w:hint="eastAsia"/>
          <w:sz w:val="24"/>
        </w:rPr>
        <w:t>，</w:t>
      </w:r>
      <w:proofErr w:type="spellStart"/>
      <w:r>
        <w:rPr>
          <w:rFonts w:ascii="Times New Roman" w:hAnsi="Times New Roman" w:cs="Times New Roman"/>
          <w:sz w:val="24"/>
        </w:rPr>
        <w:t>sw</w:t>
      </w:r>
      <w:proofErr w:type="spellEnd"/>
      <w:r>
        <w:rPr>
          <w:rFonts w:ascii="Times New Roman" w:hAnsi="Times New Roman" w:cs="Times New Roman"/>
          <w:sz w:val="24"/>
        </w:rPr>
        <w:t>，</w:t>
      </w:r>
      <w:proofErr w:type="spellStart"/>
      <w:r>
        <w:rPr>
          <w:rFonts w:ascii="Times New Roman" w:hAnsi="Times New Roman" w:cs="Times New Roman" w:hint="eastAsia"/>
          <w:sz w:val="24"/>
        </w:rPr>
        <w:t>sh</w:t>
      </w:r>
      <w:proofErr w:type="spellEnd"/>
      <w:r>
        <w:rPr>
          <w:rFonts w:ascii="Times New Roman" w:hAnsi="Times New Roman" w:cs="Times New Roman" w:hint="eastAsia"/>
          <w:sz w:val="24"/>
        </w:rPr>
        <w:t>，</w:t>
      </w:r>
      <w:r>
        <w:rPr>
          <w:rFonts w:ascii="Times New Roman" w:hAnsi="Times New Roman" w:cs="Times New Roman" w:hint="eastAsia"/>
          <w:sz w:val="24"/>
        </w:rPr>
        <w:t>sb</w:t>
      </w:r>
    </w:p>
    <w:p w14:paraId="1D4EDC39" w14:textId="77777777" w:rsidR="00FA7C68" w:rsidRDefault="001065B2">
      <w:pPr>
        <w:pStyle w:val="ad"/>
        <w:adjustRightInd w:val="0"/>
        <w:snapToGrid w:val="0"/>
        <w:spacing w:line="360" w:lineRule="auto"/>
        <w:ind w:left="420" w:firstLine="480"/>
        <w:rPr>
          <w:rFonts w:ascii="Times New Roman" w:hAnsi="Times New Roman" w:cs="Times New Roman"/>
          <w:sz w:val="24"/>
        </w:rPr>
      </w:pPr>
      <w:proofErr w:type="spellStart"/>
      <w:r>
        <w:rPr>
          <w:rFonts w:ascii="Times New Roman" w:hAnsi="Times New Roman" w:cs="Times New Roman"/>
          <w:sz w:val="24"/>
        </w:rPr>
        <w:t>beq</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bne</w:t>
      </w:r>
      <w:proofErr w:type="spellEnd"/>
    </w:p>
    <w:p w14:paraId="7563400F" w14:textId="1C7B86CF" w:rsidR="00FA7C68" w:rsidRDefault="001065B2">
      <w:pPr>
        <w:pStyle w:val="ad"/>
        <w:adjustRightInd w:val="0"/>
        <w:snapToGrid w:val="0"/>
        <w:spacing w:line="360" w:lineRule="auto"/>
        <w:ind w:left="420" w:firstLine="480"/>
        <w:rPr>
          <w:rFonts w:ascii="Times New Roman" w:hAnsi="Times New Roman" w:cs="Times New Roman"/>
          <w:sz w:val="24"/>
        </w:rPr>
      </w:pPr>
      <w:r>
        <w:rPr>
          <w:rFonts w:ascii="Times New Roman" w:hAnsi="Times New Roman" w:cs="Times New Roman"/>
          <w:sz w:val="24"/>
        </w:rPr>
        <w:t>J</w:t>
      </w:r>
      <w:r>
        <w:rPr>
          <w:rFonts w:ascii="Times New Roman" w:hAnsi="Times New Roman" w:cs="Times New Roman" w:hint="eastAsia"/>
          <w:sz w:val="24"/>
        </w:rPr>
        <w:t>，</w:t>
      </w:r>
      <w:proofErr w:type="spellStart"/>
      <w:r>
        <w:rPr>
          <w:rFonts w:ascii="Times New Roman" w:hAnsi="Times New Roman" w:cs="Times New Roman" w:hint="eastAsia"/>
          <w:sz w:val="24"/>
        </w:rPr>
        <w:t>jal</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jr</w:t>
      </w:r>
      <w:proofErr w:type="spellEnd"/>
    </w:p>
    <w:p w14:paraId="49EF7835" w14:textId="00670610" w:rsidR="00EB76ED" w:rsidRDefault="00057C1D">
      <w:pPr>
        <w:pStyle w:val="ad"/>
        <w:adjustRightInd w:val="0"/>
        <w:snapToGrid w:val="0"/>
        <w:spacing w:line="360" w:lineRule="auto"/>
        <w:ind w:left="420" w:firstLine="480"/>
        <w:rPr>
          <w:rFonts w:ascii="Times New Roman" w:hAnsi="Times New Roman" w:cs="Times New Roman"/>
          <w:sz w:val="24"/>
        </w:rPr>
      </w:pPr>
      <w:r>
        <w:rPr>
          <w:rFonts w:ascii="Times New Roman" w:hAnsi="Times New Roman" w:cs="Times New Roman" w:hint="eastAsia"/>
          <w:sz w:val="24"/>
        </w:rPr>
        <w:t>新增：</w:t>
      </w:r>
    </w:p>
    <w:p w14:paraId="1069B46F" w14:textId="440FF1E9" w:rsidR="00EB76ED" w:rsidRDefault="00EB76ED" w:rsidP="00EB76ED">
      <w:pPr>
        <w:pStyle w:val="ad"/>
        <w:adjustRightInd w:val="0"/>
        <w:snapToGrid w:val="0"/>
        <w:spacing w:line="360" w:lineRule="auto"/>
        <w:ind w:left="420" w:firstLine="480"/>
        <w:rPr>
          <w:rFonts w:ascii="Times New Roman" w:hAnsi="Times New Roman" w:cs="Times New Roman"/>
          <w:sz w:val="24"/>
        </w:rPr>
      </w:pPr>
      <w:proofErr w:type="spellStart"/>
      <w:r>
        <w:rPr>
          <w:rFonts w:ascii="Times New Roman" w:hAnsi="Times New Roman" w:cs="Times New Roman" w:hint="eastAsia"/>
          <w:sz w:val="24"/>
        </w:rPr>
        <w:t>addu</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subu</w:t>
      </w:r>
      <w:proofErr w:type="spellEnd"/>
      <w:r>
        <w:rPr>
          <w:rFonts w:ascii="Times New Roman" w:hAnsi="Times New Roman" w:cs="Times New Roman" w:hint="eastAsia"/>
          <w:sz w:val="24"/>
        </w:rPr>
        <w:t>，</w:t>
      </w:r>
      <w:r>
        <w:rPr>
          <w:rFonts w:ascii="Times New Roman" w:hAnsi="Times New Roman" w:cs="Times New Roman" w:hint="eastAsia"/>
          <w:sz w:val="24"/>
        </w:rPr>
        <w:t>nor</w:t>
      </w:r>
      <w:r>
        <w:rPr>
          <w:rFonts w:ascii="Times New Roman" w:hAnsi="Times New Roman" w:cs="Times New Roman" w:hint="eastAsia"/>
          <w:sz w:val="24"/>
        </w:rPr>
        <w:t>，</w:t>
      </w:r>
      <w:proofErr w:type="spellStart"/>
      <w:r>
        <w:rPr>
          <w:rFonts w:ascii="Times New Roman" w:hAnsi="Times New Roman" w:cs="Times New Roman" w:hint="eastAsia"/>
          <w:sz w:val="24"/>
        </w:rPr>
        <w:t>sltu</w:t>
      </w:r>
      <w:proofErr w:type="spellEnd"/>
      <w:r w:rsidR="005D1209" w:rsidRPr="005D1209">
        <w:rPr>
          <w:rFonts w:ascii="Times New Roman" w:hAnsi="Times New Roman" w:cs="Times New Roman" w:hint="eastAsia"/>
          <w:sz w:val="24"/>
        </w:rPr>
        <w:t>（无符号数比较）</w:t>
      </w:r>
    </w:p>
    <w:p w14:paraId="423BB049" w14:textId="0A768716" w:rsidR="00EB76ED" w:rsidRPr="005D1209" w:rsidRDefault="00EB76ED" w:rsidP="005D1209">
      <w:pPr>
        <w:pStyle w:val="ad"/>
        <w:adjustRightInd w:val="0"/>
        <w:snapToGrid w:val="0"/>
        <w:spacing w:line="360" w:lineRule="auto"/>
        <w:ind w:left="420" w:firstLine="480"/>
        <w:rPr>
          <w:rFonts w:ascii="Times New Roman" w:hAnsi="Times New Roman" w:cs="Times New Roman"/>
          <w:sz w:val="24"/>
        </w:rPr>
      </w:pPr>
      <w:proofErr w:type="spellStart"/>
      <w:r>
        <w:rPr>
          <w:rFonts w:ascii="Times New Roman" w:hAnsi="Times New Roman" w:cs="Times New Roman" w:hint="eastAsia"/>
          <w:sz w:val="24"/>
        </w:rPr>
        <w:t>andi</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ori</w:t>
      </w:r>
      <w:proofErr w:type="spellEnd"/>
      <w:r>
        <w:rPr>
          <w:rFonts w:ascii="Times New Roman" w:hAnsi="Times New Roman" w:cs="Times New Roman" w:hint="eastAsia"/>
          <w:sz w:val="24"/>
        </w:rPr>
        <w:t>，</w:t>
      </w:r>
      <w:r w:rsidRPr="008302F2">
        <w:rPr>
          <w:rFonts w:ascii="Times New Roman" w:hAnsi="Times New Roman" w:cs="Times New Roman" w:hint="eastAsia"/>
          <w:strike/>
          <w:sz w:val="24"/>
        </w:rPr>
        <w:t>nori</w:t>
      </w:r>
      <w:r>
        <w:rPr>
          <w:rFonts w:ascii="Times New Roman" w:hAnsi="Times New Roman" w:cs="Times New Roman" w:hint="eastAsia"/>
          <w:sz w:val="24"/>
        </w:rPr>
        <w:t>，</w:t>
      </w:r>
      <w:proofErr w:type="spellStart"/>
      <w:r>
        <w:rPr>
          <w:rFonts w:ascii="Times New Roman" w:hAnsi="Times New Roman" w:cs="Times New Roman" w:hint="eastAsia"/>
          <w:sz w:val="24"/>
        </w:rPr>
        <w:t>xori</w:t>
      </w:r>
      <w:proofErr w:type="spellEnd"/>
      <w:r w:rsidR="00F336B3">
        <w:rPr>
          <w:rFonts w:ascii="Times New Roman" w:hAnsi="Times New Roman" w:cs="Times New Roman" w:hint="eastAsia"/>
          <w:sz w:val="24"/>
        </w:rPr>
        <w:t>（含</w:t>
      </w:r>
      <w:r w:rsidR="00F336B3">
        <w:rPr>
          <w:rFonts w:ascii="Times New Roman" w:hAnsi="Times New Roman" w:cs="Times New Roman" w:hint="eastAsia"/>
          <w:sz w:val="24"/>
        </w:rPr>
        <w:t>or</w:t>
      </w:r>
      <w:r w:rsidR="00F336B3">
        <w:rPr>
          <w:rFonts w:ascii="Times New Roman" w:hAnsi="Times New Roman" w:cs="Times New Roman" w:hint="eastAsia"/>
          <w:sz w:val="24"/>
        </w:rPr>
        <w:t>的都是</w:t>
      </w:r>
      <w:r w:rsidR="00F336B3">
        <w:rPr>
          <w:rFonts w:ascii="Times New Roman" w:hAnsi="Times New Roman" w:cs="Times New Roman" w:hint="eastAsia"/>
          <w:sz w:val="24"/>
        </w:rPr>
        <w:t>0</w:t>
      </w:r>
      <w:r w:rsidR="00F336B3">
        <w:rPr>
          <w:rFonts w:ascii="Times New Roman" w:hAnsi="Times New Roman" w:cs="Times New Roman" w:hint="eastAsia"/>
          <w:sz w:val="24"/>
        </w:rPr>
        <w:t>扩展）</w:t>
      </w:r>
      <w:r>
        <w:rPr>
          <w:rFonts w:ascii="Times New Roman" w:hAnsi="Times New Roman" w:cs="Times New Roman" w:hint="eastAsia"/>
          <w:sz w:val="24"/>
        </w:rPr>
        <w:t>，</w:t>
      </w:r>
      <w:proofErr w:type="spellStart"/>
      <w:r>
        <w:rPr>
          <w:rFonts w:ascii="Times New Roman" w:hAnsi="Times New Roman" w:cs="Times New Roman" w:hint="eastAsia"/>
          <w:sz w:val="24"/>
        </w:rPr>
        <w:t>slti</w:t>
      </w:r>
      <w:proofErr w:type="spellEnd"/>
      <w:r w:rsidR="005D1209">
        <w:rPr>
          <w:rFonts w:ascii="Times New Roman" w:hAnsi="Times New Roman" w:cs="Times New Roman" w:hint="eastAsia"/>
          <w:sz w:val="24"/>
        </w:rPr>
        <w:t>（带符号数比较）</w:t>
      </w:r>
      <w:r w:rsidRPr="005D1209">
        <w:rPr>
          <w:rFonts w:ascii="Times New Roman" w:hAnsi="Times New Roman" w:cs="Times New Roman" w:hint="eastAsia"/>
          <w:sz w:val="24"/>
        </w:rPr>
        <w:t>，</w:t>
      </w:r>
      <w:proofErr w:type="spellStart"/>
      <w:r w:rsidRPr="005D1209">
        <w:rPr>
          <w:rFonts w:ascii="Times New Roman" w:hAnsi="Times New Roman" w:cs="Times New Roman" w:hint="eastAsia"/>
          <w:sz w:val="24"/>
        </w:rPr>
        <w:t>sltiu</w:t>
      </w:r>
      <w:proofErr w:type="spellEnd"/>
      <w:r w:rsidR="005D1209" w:rsidRPr="005D1209">
        <w:rPr>
          <w:rFonts w:ascii="Times New Roman" w:hAnsi="Times New Roman" w:cs="Times New Roman" w:hint="eastAsia"/>
          <w:sz w:val="24"/>
        </w:rPr>
        <w:t>（无符号数比较）</w:t>
      </w:r>
    </w:p>
    <w:p w14:paraId="227BE17E" w14:textId="633B7CA7" w:rsidR="00F05245" w:rsidRDefault="00EB76ED" w:rsidP="00CC13C5">
      <w:pPr>
        <w:pStyle w:val="ad"/>
        <w:adjustRightInd w:val="0"/>
        <w:snapToGrid w:val="0"/>
        <w:spacing w:line="360" w:lineRule="auto"/>
        <w:ind w:left="420" w:firstLine="480"/>
        <w:rPr>
          <w:rFonts w:ascii="Times New Roman" w:hAnsi="Times New Roman" w:cs="Times New Roman"/>
          <w:sz w:val="24"/>
        </w:rPr>
      </w:pPr>
      <w:proofErr w:type="spellStart"/>
      <w:r>
        <w:rPr>
          <w:rFonts w:ascii="Times New Roman" w:hAnsi="Times New Roman" w:cs="Times New Roman" w:hint="eastAsia"/>
          <w:sz w:val="24"/>
        </w:rPr>
        <w:t>sll</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srl</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sra</w:t>
      </w:r>
      <w:proofErr w:type="spellEnd"/>
      <w:r w:rsidR="00276AE0">
        <w:rPr>
          <w:rFonts w:ascii="Times New Roman" w:hAnsi="Times New Roman" w:cs="Times New Roman" w:hint="eastAsia"/>
          <w:sz w:val="24"/>
        </w:rPr>
        <w:t>（算数右移）</w:t>
      </w:r>
      <w:r w:rsidR="00F05245" w:rsidRPr="00CC13C5">
        <w:rPr>
          <w:rFonts w:ascii="Times New Roman" w:hAnsi="Times New Roman" w:cs="Times New Roman" w:hint="eastAsia"/>
          <w:sz w:val="24"/>
        </w:rPr>
        <w:t>（移位运算中，只有算术右移符号扩展，其他都补</w:t>
      </w:r>
      <w:r w:rsidR="00F05245" w:rsidRPr="00CC13C5">
        <w:rPr>
          <w:rFonts w:ascii="Times New Roman" w:hAnsi="Times New Roman" w:cs="Times New Roman" w:hint="eastAsia"/>
          <w:sz w:val="24"/>
        </w:rPr>
        <w:t>0</w:t>
      </w:r>
      <w:r w:rsidR="00F05245" w:rsidRPr="00CC13C5">
        <w:rPr>
          <w:rFonts w:ascii="Times New Roman" w:hAnsi="Times New Roman" w:cs="Times New Roman" w:hint="eastAsia"/>
          <w:sz w:val="24"/>
        </w:rPr>
        <w:t>）</w:t>
      </w:r>
    </w:p>
    <w:p w14:paraId="7C2A09BA" w14:textId="53BC0243" w:rsidR="00D873E8" w:rsidRPr="00CC13C5" w:rsidRDefault="00D873E8" w:rsidP="00CC13C5">
      <w:pPr>
        <w:pStyle w:val="ad"/>
        <w:adjustRightInd w:val="0"/>
        <w:snapToGrid w:val="0"/>
        <w:spacing w:line="360" w:lineRule="auto"/>
        <w:ind w:left="420" w:firstLine="480"/>
        <w:rPr>
          <w:rFonts w:ascii="Times New Roman" w:hAnsi="Times New Roman" w:cs="Times New Roman" w:hint="eastAsia"/>
          <w:sz w:val="24"/>
        </w:rPr>
      </w:pPr>
      <w:r>
        <w:rPr>
          <w:rFonts w:ascii="Times New Roman" w:hAnsi="Times New Roman" w:cs="Times New Roman" w:hint="eastAsia"/>
          <w:sz w:val="24"/>
        </w:rPr>
        <w:t>（前提：若</w:t>
      </w:r>
      <w:proofErr w:type="spellStart"/>
      <w:r>
        <w:rPr>
          <w:rFonts w:ascii="Times New Roman" w:hAnsi="Times New Roman" w:cs="Times New Roman" w:hint="eastAsia"/>
          <w:sz w:val="24"/>
        </w:rPr>
        <w:t>cpu</w:t>
      </w:r>
      <w:proofErr w:type="spellEnd"/>
      <w:r>
        <w:rPr>
          <w:rFonts w:ascii="Times New Roman" w:hAnsi="Times New Roman" w:cs="Times New Roman" w:hint="eastAsia"/>
          <w:sz w:val="24"/>
        </w:rPr>
        <w:t>与</w:t>
      </w:r>
      <w:r>
        <w:rPr>
          <w:rFonts w:ascii="Times New Roman" w:hAnsi="Times New Roman" w:cs="Times New Roman" w:hint="eastAsia"/>
          <w:sz w:val="24"/>
        </w:rPr>
        <w:t>mm</w:t>
      </w:r>
      <w:r>
        <w:rPr>
          <w:rFonts w:ascii="Times New Roman" w:hAnsi="Times New Roman" w:cs="Times New Roman" w:hint="eastAsia"/>
          <w:sz w:val="24"/>
        </w:rPr>
        <w:t>都采用小端方式存放数据）</w:t>
      </w:r>
    </w:p>
    <w:p w14:paraId="39B1A492" w14:textId="7974F154" w:rsidR="00505E95" w:rsidRDefault="00EB76ED" w:rsidP="00EB76ED">
      <w:pPr>
        <w:pStyle w:val="ad"/>
        <w:adjustRightInd w:val="0"/>
        <w:snapToGrid w:val="0"/>
        <w:spacing w:line="360" w:lineRule="auto"/>
        <w:ind w:left="420" w:firstLine="480"/>
        <w:rPr>
          <w:rFonts w:ascii="Times New Roman" w:hAnsi="Times New Roman" w:cs="Times New Roman"/>
          <w:sz w:val="24"/>
        </w:rPr>
      </w:pPr>
      <w:proofErr w:type="spellStart"/>
      <w:r>
        <w:rPr>
          <w:rFonts w:ascii="Times New Roman" w:hAnsi="Times New Roman" w:cs="Times New Roman" w:hint="eastAsia"/>
          <w:sz w:val="24"/>
        </w:rPr>
        <w:t>lh</w:t>
      </w:r>
      <w:proofErr w:type="spellEnd"/>
      <w:r w:rsidR="00863A85">
        <w:rPr>
          <w:rFonts w:ascii="Times New Roman" w:hAnsi="Times New Roman" w:cs="Times New Roman" w:hint="eastAsia"/>
          <w:sz w:val="24"/>
        </w:rPr>
        <w:t>（都是</w:t>
      </w:r>
      <w:r w:rsidR="00550583">
        <w:rPr>
          <w:rFonts w:ascii="Times New Roman" w:hAnsi="Times New Roman" w:cs="Times New Roman" w:hint="eastAsia"/>
          <w:sz w:val="24"/>
        </w:rPr>
        <w:t>符号扩展</w:t>
      </w:r>
      <w:r w:rsidR="00863A85">
        <w:rPr>
          <w:rFonts w:ascii="Times New Roman" w:hAnsi="Times New Roman" w:cs="Times New Roman" w:hint="eastAsia"/>
          <w:sz w:val="24"/>
        </w:rPr>
        <w:t>）</w:t>
      </w:r>
      <w:r>
        <w:rPr>
          <w:rFonts w:ascii="Times New Roman" w:hAnsi="Times New Roman" w:cs="Times New Roman" w:hint="eastAsia"/>
          <w:sz w:val="24"/>
        </w:rPr>
        <w:t>，</w:t>
      </w:r>
      <w:proofErr w:type="spellStart"/>
      <w:r>
        <w:rPr>
          <w:rFonts w:ascii="Times New Roman" w:hAnsi="Times New Roman" w:cs="Times New Roman" w:hint="eastAsia"/>
          <w:sz w:val="24"/>
        </w:rPr>
        <w:t>lhu</w:t>
      </w:r>
      <w:proofErr w:type="spellEnd"/>
      <w:r w:rsidR="007B12D9">
        <w:rPr>
          <w:rFonts w:ascii="Times New Roman" w:hAnsi="Times New Roman" w:cs="Times New Roman" w:hint="eastAsia"/>
          <w:sz w:val="24"/>
        </w:rPr>
        <w:t>（半字</w:t>
      </w:r>
      <w:r w:rsidR="007B12D9">
        <w:rPr>
          <w:rFonts w:ascii="Times New Roman" w:hAnsi="Times New Roman" w:cs="Times New Roman" w:hint="eastAsia"/>
          <w:sz w:val="24"/>
        </w:rPr>
        <w:t>0</w:t>
      </w:r>
      <w:r w:rsidR="007B12D9">
        <w:rPr>
          <w:rFonts w:ascii="Times New Roman" w:hAnsi="Times New Roman" w:cs="Times New Roman" w:hint="eastAsia"/>
          <w:sz w:val="24"/>
        </w:rPr>
        <w:t>扩展，</w:t>
      </w:r>
      <w:r w:rsidR="007B12D9">
        <w:rPr>
          <w:rFonts w:ascii="Times New Roman" w:hAnsi="Times New Roman" w:cs="Times New Roman" w:hint="eastAsia"/>
          <w:sz w:val="24"/>
        </w:rPr>
        <w:t>offset</w:t>
      </w:r>
      <w:r w:rsidR="007B12D9">
        <w:rPr>
          <w:rFonts w:ascii="Times New Roman" w:hAnsi="Times New Roman" w:cs="Times New Roman" w:hint="eastAsia"/>
          <w:sz w:val="24"/>
        </w:rPr>
        <w:t>符号扩展）</w:t>
      </w:r>
      <w:r>
        <w:rPr>
          <w:rFonts w:ascii="Times New Roman" w:hAnsi="Times New Roman" w:cs="Times New Roman" w:hint="eastAsia"/>
          <w:sz w:val="24"/>
        </w:rPr>
        <w:t>，</w:t>
      </w:r>
      <w:proofErr w:type="spellStart"/>
      <w:r>
        <w:rPr>
          <w:rFonts w:ascii="Times New Roman" w:hAnsi="Times New Roman" w:cs="Times New Roman" w:hint="eastAsia"/>
          <w:sz w:val="24"/>
        </w:rPr>
        <w:t>lb</w:t>
      </w:r>
      <w:proofErr w:type="spellEnd"/>
      <w:r w:rsidR="00525E1A">
        <w:rPr>
          <w:rFonts w:ascii="Times New Roman" w:hAnsi="Times New Roman" w:cs="Times New Roman" w:hint="eastAsia"/>
          <w:sz w:val="24"/>
        </w:rPr>
        <w:t>（都是</w:t>
      </w:r>
      <w:r w:rsidR="00550583">
        <w:rPr>
          <w:rFonts w:ascii="Times New Roman" w:hAnsi="Times New Roman" w:cs="Times New Roman" w:hint="eastAsia"/>
          <w:sz w:val="24"/>
        </w:rPr>
        <w:t>符号扩展</w:t>
      </w:r>
      <w:r w:rsidR="00525E1A">
        <w:rPr>
          <w:rFonts w:ascii="Times New Roman" w:hAnsi="Times New Roman" w:cs="Times New Roman" w:hint="eastAsia"/>
          <w:sz w:val="24"/>
        </w:rPr>
        <w:t>）</w:t>
      </w:r>
      <w:r>
        <w:rPr>
          <w:rFonts w:ascii="Times New Roman" w:hAnsi="Times New Roman" w:cs="Times New Roman" w:hint="eastAsia"/>
          <w:sz w:val="24"/>
        </w:rPr>
        <w:t>，</w:t>
      </w:r>
      <w:proofErr w:type="spellStart"/>
      <w:r>
        <w:rPr>
          <w:rFonts w:ascii="Times New Roman" w:hAnsi="Times New Roman" w:cs="Times New Roman" w:hint="eastAsia"/>
          <w:sz w:val="24"/>
        </w:rPr>
        <w:t>lbu</w:t>
      </w:r>
      <w:proofErr w:type="spellEnd"/>
      <w:r w:rsidR="00525E1A">
        <w:rPr>
          <w:rFonts w:ascii="Times New Roman" w:hAnsi="Times New Roman" w:cs="Times New Roman" w:hint="eastAsia"/>
          <w:sz w:val="24"/>
        </w:rPr>
        <w:t>（字节</w:t>
      </w:r>
      <w:r w:rsidR="00525E1A">
        <w:rPr>
          <w:rFonts w:ascii="Times New Roman" w:hAnsi="Times New Roman" w:cs="Times New Roman" w:hint="eastAsia"/>
          <w:sz w:val="24"/>
        </w:rPr>
        <w:t>0</w:t>
      </w:r>
      <w:r w:rsidR="00525E1A">
        <w:rPr>
          <w:rFonts w:ascii="Times New Roman" w:hAnsi="Times New Roman" w:cs="Times New Roman" w:hint="eastAsia"/>
          <w:sz w:val="24"/>
        </w:rPr>
        <w:t>扩展，</w:t>
      </w:r>
      <w:r w:rsidR="00525E1A">
        <w:rPr>
          <w:rFonts w:ascii="Times New Roman" w:hAnsi="Times New Roman" w:cs="Times New Roman" w:hint="eastAsia"/>
          <w:sz w:val="24"/>
        </w:rPr>
        <w:t>offset</w:t>
      </w:r>
      <w:r w:rsidR="00525E1A">
        <w:rPr>
          <w:rFonts w:ascii="Times New Roman" w:hAnsi="Times New Roman" w:cs="Times New Roman" w:hint="eastAsia"/>
          <w:sz w:val="24"/>
        </w:rPr>
        <w:t>符号扩展）</w:t>
      </w:r>
    </w:p>
    <w:p w14:paraId="5AEA3FB7" w14:textId="5301A928" w:rsidR="00EB76ED" w:rsidRDefault="00EB76ED" w:rsidP="00EB76ED">
      <w:pPr>
        <w:pStyle w:val="ad"/>
        <w:adjustRightInd w:val="0"/>
        <w:snapToGrid w:val="0"/>
        <w:spacing w:line="360" w:lineRule="auto"/>
        <w:ind w:left="420" w:firstLine="480"/>
        <w:rPr>
          <w:rFonts w:ascii="Times New Roman" w:hAnsi="Times New Roman" w:cs="Times New Roman"/>
          <w:sz w:val="24"/>
        </w:rPr>
      </w:pPr>
      <w:proofErr w:type="spellStart"/>
      <w:r>
        <w:rPr>
          <w:rFonts w:ascii="Times New Roman" w:hAnsi="Times New Roman" w:cs="Times New Roman" w:hint="eastAsia"/>
          <w:sz w:val="24"/>
        </w:rPr>
        <w:t>sh</w:t>
      </w:r>
      <w:proofErr w:type="spellEnd"/>
      <w:r>
        <w:rPr>
          <w:rFonts w:ascii="Times New Roman" w:hAnsi="Times New Roman" w:cs="Times New Roman" w:hint="eastAsia"/>
          <w:sz w:val="24"/>
        </w:rPr>
        <w:t>，</w:t>
      </w:r>
      <w:r>
        <w:rPr>
          <w:rFonts w:ascii="Times New Roman" w:hAnsi="Times New Roman" w:cs="Times New Roman" w:hint="eastAsia"/>
          <w:sz w:val="24"/>
        </w:rPr>
        <w:t>sb</w:t>
      </w:r>
      <w:r w:rsidR="00505E95">
        <w:rPr>
          <w:rFonts w:ascii="Times New Roman" w:hAnsi="Times New Roman" w:cs="Times New Roman" w:hint="eastAsia"/>
          <w:sz w:val="24"/>
        </w:rPr>
        <w:t>（</w:t>
      </w:r>
      <w:r w:rsidR="008C4B3D">
        <w:rPr>
          <w:rFonts w:ascii="Times New Roman" w:hAnsi="Times New Roman" w:cs="Times New Roman" w:hint="eastAsia"/>
          <w:sz w:val="24"/>
        </w:rPr>
        <w:t>跟</w:t>
      </w:r>
      <w:proofErr w:type="spellStart"/>
      <w:r w:rsidR="008C4B3D">
        <w:rPr>
          <w:rFonts w:ascii="Times New Roman" w:hAnsi="Times New Roman" w:cs="Times New Roman" w:hint="eastAsia"/>
          <w:sz w:val="24"/>
        </w:rPr>
        <w:t>sw</w:t>
      </w:r>
      <w:proofErr w:type="spellEnd"/>
      <w:r w:rsidR="008C4B3D">
        <w:rPr>
          <w:rFonts w:ascii="Times New Roman" w:hAnsi="Times New Roman" w:cs="Times New Roman" w:hint="eastAsia"/>
          <w:sz w:val="24"/>
        </w:rPr>
        <w:t>没区别</w:t>
      </w:r>
      <w:r w:rsidR="00505E95">
        <w:rPr>
          <w:rFonts w:ascii="Times New Roman" w:hAnsi="Times New Roman" w:cs="Times New Roman" w:hint="eastAsia"/>
          <w:sz w:val="24"/>
        </w:rPr>
        <w:t>）</w:t>
      </w:r>
    </w:p>
    <w:p w14:paraId="679B3ADA" w14:textId="2534E6F7" w:rsidR="00EB76ED" w:rsidRDefault="00EB76ED" w:rsidP="00EB76ED">
      <w:pPr>
        <w:pStyle w:val="ad"/>
        <w:adjustRightInd w:val="0"/>
        <w:snapToGrid w:val="0"/>
        <w:spacing w:line="360" w:lineRule="auto"/>
        <w:ind w:left="420" w:firstLine="480"/>
        <w:rPr>
          <w:rFonts w:ascii="Times New Roman" w:hAnsi="Times New Roman" w:cs="Times New Roman"/>
          <w:sz w:val="24"/>
        </w:rPr>
      </w:pPr>
      <w:proofErr w:type="spellStart"/>
      <w:r>
        <w:rPr>
          <w:rFonts w:ascii="Times New Roman" w:hAnsi="Times New Roman" w:cs="Times New Roman" w:hint="eastAsia"/>
          <w:sz w:val="24"/>
        </w:rPr>
        <w:t>bne</w:t>
      </w:r>
      <w:proofErr w:type="spellEnd"/>
    </w:p>
    <w:p w14:paraId="492DA233" w14:textId="3FBB24DA" w:rsidR="00EB76ED" w:rsidRDefault="00EB76ED" w:rsidP="00EB76ED">
      <w:pPr>
        <w:pStyle w:val="ad"/>
        <w:adjustRightInd w:val="0"/>
        <w:snapToGrid w:val="0"/>
        <w:spacing w:line="360" w:lineRule="auto"/>
        <w:ind w:left="420" w:firstLine="480"/>
        <w:rPr>
          <w:rFonts w:ascii="Times New Roman" w:hAnsi="Times New Roman" w:cs="Times New Roman"/>
          <w:sz w:val="24"/>
        </w:rPr>
      </w:pPr>
      <w:proofErr w:type="spellStart"/>
      <w:r>
        <w:rPr>
          <w:rFonts w:ascii="Times New Roman" w:hAnsi="Times New Roman" w:cs="Times New Roman" w:hint="eastAsia"/>
          <w:sz w:val="24"/>
        </w:rPr>
        <w:t>jal</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jr</w:t>
      </w:r>
      <w:proofErr w:type="spellEnd"/>
    </w:p>
    <w:p w14:paraId="6A09AE1E" w14:textId="39DB0182" w:rsidR="00EB76ED" w:rsidRPr="00EB76ED" w:rsidRDefault="0084461A">
      <w:pPr>
        <w:pStyle w:val="ad"/>
        <w:adjustRightInd w:val="0"/>
        <w:snapToGrid w:val="0"/>
        <w:spacing w:line="360" w:lineRule="auto"/>
        <w:ind w:left="420" w:firstLine="480"/>
        <w:rPr>
          <w:rFonts w:ascii="Times New Roman" w:hAnsi="Times New Roman" w:cs="Times New Roman"/>
          <w:sz w:val="24"/>
        </w:rPr>
      </w:pPr>
      <w:r>
        <w:rPr>
          <w:rFonts w:ascii="Times New Roman" w:hAnsi="Times New Roman" w:cs="Times New Roman" w:hint="eastAsia"/>
          <w:sz w:val="24"/>
        </w:rPr>
        <w:t>共</w:t>
      </w:r>
      <w:r w:rsidR="00292700">
        <w:rPr>
          <w:rFonts w:ascii="Times New Roman" w:hAnsi="Times New Roman" w:cs="Times New Roman" w:hint="eastAsia"/>
          <w:sz w:val="24"/>
        </w:rPr>
        <w:t>3</w:t>
      </w:r>
      <w:r w:rsidR="005E73CE">
        <w:rPr>
          <w:rFonts w:ascii="Times New Roman" w:hAnsi="Times New Roman" w:cs="Times New Roman" w:hint="eastAsia"/>
          <w:sz w:val="24"/>
        </w:rPr>
        <w:t>4</w:t>
      </w:r>
      <w:r w:rsidR="00292700">
        <w:rPr>
          <w:rFonts w:ascii="Times New Roman" w:hAnsi="Times New Roman" w:cs="Times New Roman" w:hint="eastAsia"/>
          <w:sz w:val="24"/>
        </w:rPr>
        <w:t>条</w:t>
      </w:r>
    </w:p>
    <w:p w14:paraId="7B9D78FB"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不支持溢出。</w:t>
      </w:r>
    </w:p>
    <w:p w14:paraId="633726FF"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处理器为流水线设计</w:t>
      </w:r>
      <w:r>
        <w:rPr>
          <w:rFonts w:ascii="Times New Roman" w:hAnsi="Times New Roman" w:cs="Times New Roman" w:hint="eastAsia"/>
          <w:sz w:val="24"/>
        </w:rPr>
        <w:t>，</w:t>
      </w:r>
      <w:r>
        <w:rPr>
          <w:rFonts w:ascii="Times New Roman" w:hAnsi="Times New Roman" w:cs="Times New Roman"/>
          <w:sz w:val="24"/>
        </w:rPr>
        <w:t>无需支持各类冒险与转发。</w:t>
      </w:r>
    </w:p>
    <w:p w14:paraId="55E0018B" w14:textId="77777777" w:rsidR="00FA7C68" w:rsidRDefault="001065B2">
      <w:pPr>
        <w:pStyle w:val="1"/>
        <w:numPr>
          <w:ilvl w:val="0"/>
          <w:numId w:val="1"/>
        </w:numPr>
        <w:spacing w:before="312" w:after="156"/>
        <w:rPr>
          <w:rFonts w:ascii="Times New Roman" w:eastAsia="黑体" w:hAnsi="Times New Roman" w:cs="Times New Roman"/>
          <w:b w:val="0"/>
        </w:rPr>
      </w:pPr>
      <w:r>
        <w:rPr>
          <w:rFonts w:ascii="Times New Roman" w:eastAsia="黑体" w:hAnsi="Times New Roman" w:cs="Times New Roman"/>
          <w:b w:val="0"/>
        </w:rPr>
        <w:t>设计要求</w:t>
      </w:r>
    </w:p>
    <w:p w14:paraId="0DA80379"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流水线处理器由</w:t>
      </w:r>
      <w:proofErr w:type="spellStart"/>
      <w:r>
        <w:rPr>
          <w:rFonts w:ascii="Times New Roman" w:hAnsi="Times New Roman" w:cs="Times New Roman" w:hint="eastAsia"/>
          <w:sz w:val="24"/>
          <w:szCs w:val="24"/>
        </w:rPr>
        <w:t>datapath</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数据通路</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controller(</w:t>
      </w:r>
      <w:r>
        <w:rPr>
          <w:rFonts w:ascii="Times New Roman" w:hAnsi="Times New Roman" w:cs="Times New Roman" w:hint="eastAsia"/>
          <w:sz w:val="24"/>
          <w:szCs w:val="24"/>
        </w:rPr>
        <w:t>控制器</w:t>
      </w:r>
      <w:r>
        <w:rPr>
          <w:rFonts w:ascii="Times New Roman" w:hAnsi="Times New Roman" w:cs="Times New Roman" w:hint="eastAsia"/>
          <w:sz w:val="24"/>
          <w:szCs w:val="24"/>
        </w:rPr>
        <w:t>)</w:t>
      </w:r>
      <w:r>
        <w:rPr>
          <w:rFonts w:ascii="Times New Roman" w:hAnsi="Times New Roman" w:cs="Times New Roman" w:hint="eastAsia"/>
          <w:sz w:val="24"/>
          <w:szCs w:val="24"/>
        </w:rPr>
        <w:t>组成。</w:t>
      </w:r>
    </w:p>
    <w:p w14:paraId="0199E17F"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数据通路在单周期功能部件的基础上，增加了相应的流水寄存器。</w:t>
      </w:r>
    </w:p>
    <w:p w14:paraId="076C82E2"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IM</w:t>
      </w:r>
      <w:r>
        <w:rPr>
          <w:rFonts w:ascii="Times New Roman" w:hAnsi="Times New Roman" w:cs="Times New Roman" w:hint="eastAsia"/>
          <w:sz w:val="24"/>
          <w:szCs w:val="24"/>
        </w:rPr>
        <w:t>：</w:t>
      </w:r>
      <w:r>
        <w:rPr>
          <w:rFonts w:ascii="Times New Roman" w:hAnsi="Times New Roman" w:cs="Times New Roman"/>
          <w:sz w:val="24"/>
        </w:rPr>
        <w:t>容量</w:t>
      </w:r>
      <w:r>
        <w:rPr>
          <w:rFonts w:ascii="Times New Roman" w:hAnsi="Times New Roman" w:cs="Times New Roman" w:hint="eastAsia"/>
          <w:sz w:val="24"/>
        </w:rPr>
        <w:t>为</w:t>
      </w:r>
      <w:r>
        <w:rPr>
          <w:rFonts w:ascii="Times New Roman" w:hAnsi="Times New Roman" w:cs="Times New Roman" w:hint="eastAsia"/>
          <w:sz w:val="24"/>
        </w:rPr>
        <w:t>2KB(32bi</w:t>
      </w:r>
      <w:r>
        <w:rPr>
          <w:rFonts w:ascii="Times New Roman" w:hAnsi="Times New Roman" w:cs="Times New Roman"/>
          <w:sz w:val="24"/>
        </w:rPr>
        <w:t>t×</w:t>
      </w:r>
      <w:r>
        <w:rPr>
          <w:rFonts w:ascii="Times New Roman" w:hAnsi="Times New Roman" w:cs="Times New Roman" w:hint="eastAsia"/>
          <w:sz w:val="24"/>
        </w:rPr>
        <w:t>512</w:t>
      </w:r>
      <w:r>
        <w:rPr>
          <w:rFonts w:ascii="Times New Roman" w:hAnsi="Times New Roman" w:cs="Times New Roman"/>
          <w:sz w:val="24"/>
        </w:rPr>
        <w:t>字</w:t>
      </w:r>
      <w:r>
        <w:rPr>
          <w:rFonts w:ascii="Times New Roman" w:hAnsi="Times New Roman" w:cs="Times New Roman" w:hint="eastAsia"/>
          <w:sz w:val="24"/>
        </w:rPr>
        <w:t>)</w:t>
      </w:r>
      <w:r>
        <w:rPr>
          <w:rFonts w:ascii="Times New Roman" w:hAnsi="Times New Roman" w:cs="Times New Roman" w:hint="eastAsia"/>
          <w:sz w:val="24"/>
        </w:rPr>
        <w:t>。</w:t>
      </w:r>
    </w:p>
    <w:p w14:paraId="68E5BEFD"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DM</w:t>
      </w:r>
      <w:r>
        <w:rPr>
          <w:rFonts w:ascii="Times New Roman" w:hAnsi="Times New Roman" w:cs="Times New Roman" w:hint="eastAsia"/>
          <w:sz w:val="24"/>
        </w:rPr>
        <w:t>：容量为</w:t>
      </w:r>
      <w:r>
        <w:rPr>
          <w:rFonts w:ascii="Times New Roman" w:hAnsi="Times New Roman" w:cs="Times New Roman" w:hint="eastAsia"/>
          <w:sz w:val="24"/>
        </w:rPr>
        <w:t>4KB(32bit</w:t>
      </w:r>
      <w:r>
        <w:rPr>
          <w:rFonts w:ascii="Times New Roman" w:hAnsi="Times New Roman" w:cs="Times New Roman" w:hint="eastAsia"/>
          <w:sz w:val="24"/>
        </w:rPr>
        <w:t>×</w:t>
      </w:r>
      <w:r>
        <w:rPr>
          <w:rFonts w:ascii="Times New Roman" w:hAnsi="Times New Roman" w:cs="Times New Roman" w:hint="eastAsia"/>
          <w:sz w:val="24"/>
        </w:rPr>
        <w:t>1024</w:t>
      </w:r>
      <w:r>
        <w:rPr>
          <w:rFonts w:ascii="Times New Roman" w:hAnsi="Times New Roman" w:cs="Times New Roman" w:hint="eastAsia"/>
          <w:sz w:val="24"/>
        </w:rPr>
        <w:t>字</w:t>
      </w:r>
      <w:r>
        <w:rPr>
          <w:rFonts w:ascii="Times New Roman" w:hAnsi="Times New Roman" w:cs="Times New Roman" w:hint="eastAsia"/>
          <w:sz w:val="24"/>
        </w:rPr>
        <w:t>)</w:t>
      </w:r>
      <w:r>
        <w:rPr>
          <w:rFonts w:ascii="Times New Roman" w:hAnsi="Times New Roman" w:cs="Times New Roman" w:hint="eastAsia"/>
          <w:sz w:val="24"/>
        </w:rPr>
        <w:t>。</w:t>
      </w:r>
    </w:p>
    <w:p w14:paraId="50DCDFAA"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szCs w:val="24"/>
        </w:rPr>
      </w:pPr>
      <w:r>
        <w:fldChar w:fldCharType="begin"/>
      </w:r>
      <w:r>
        <w:instrText xml:space="preserve"> REF _Ref371813121 \h  \* MERGEFORMAT </w:instrText>
      </w:r>
      <w:r>
        <w:fldChar w:fldCharType="separate"/>
      </w:r>
      <w:r>
        <w:rPr>
          <w:rFonts w:ascii="Times New Roman" w:hAnsi="Times New Roman" w:cs="Times New Roman"/>
          <w:sz w:val="24"/>
          <w:szCs w:val="24"/>
        </w:rPr>
        <w:t>Figure1</w:t>
      </w:r>
      <w:r>
        <w:fldChar w:fldCharType="end"/>
      </w:r>
      <w:r>
        <w:rPr>
          <w:rFonts w:ascii="Times New Roman" w:hAnsi="Times New Roman" w:cs="Times New Roman" w:hint="eastAsia"/>
          <w:sz w:val="24"/>
          <w:szCs w:val="24"/>
        </w:rPr>
        <w:t>为供你参考的处理器架构图</w:t>
      </w:r>
      <w:r>
        <w:rPr>
          <w:rFonts w:ascii="Times New Roman" w:hAnsi="Times New Roman" w:cs="Times New Roman"/>
          <w:sz w:val="24"/>
          <w:szCs w:val="24"/>
        </w:rPr>
        <w:t>。</w:t>
      </w:r>
    </w:p>
    <w:p w14:paraId="447D668E"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我们</w:t>
      </w:r>
      <w:proofErr w:type="gramStart"/>
      <w:r>
        <w:rPr>
          <w:rFonts w:ascii="Times New Roman" w:hAnsi="Times New Roman" w:cs="Times New Roman" w:hint="eastAsia"/>
          <w:sz w:val="24"/>
          <w:szCs w:val="24"/>
        </w:rPr>
        <w:t>不确保</w:t>
      </w:r>
      <w:proofErr w:type="gramEnd"/>
      <w:r>
        <w:fldChar w:fldCharType="begin"/>
      </w:r>
      <w:r>
        <w:instrText xml:space="preserve"> REF _Ref371813121 \h  \* MERGEFORMAT </w:instrText>
      </w:r>
      <w:r>
        <w:fldChar w:fldCharType="separate"/>
      </w:r>
      <w:r>
        <w:rPr>
          <w:rFonts w:ascii="Times New Roman" w:hAnsi="Times New Roman" w:cs="Times New Roman"/>
          <w:sz w:val="24"/>
          <w:szCs w:val="24"/>
        </w:rPr>
        <w:t>Figure1</w:t>
      </w:r>
      <w:r>
        <w:fldChar w:fldCharType="end"/>
      </w:r>
      <w:r>
        <w:rPr>
          <w:rFonts w:ascii="Times New Roman" w:hAnsi="Times New Roman" w:cs="Times New Roman" w:hint="eastAsia"/>
          <w:sz w:val="24"/>
          <w:szCs w:val="24"/>
        </w:rPr>
        <w:t>是完全正确的；我们也</w:t>
      </w:r>
      <w:proofErr w:type="gramStart"/>
      <w:r>
        <w:rPr>
          <w:rFonts w:ascii="Times New Roman" w:hAnsi="Times New Roman" w:cs="Times New Roman" w:hint="eastAsia"/>
          <w:sz w:val="24"/>
          <w:szCs w:val="24"/>
        </w:rPr>
        <w:t>不确保</w:t>
      </w:r>
      <w:proofErr w:type="gramEnd"/>
      <w:r>
        <w:fldChar w:fldCharType="begin"/>
      </w:r>
      <w:r>
        <w:instrText xml:space="preserve"> REF _Ref371813121 \h  \* MERGEFORMAT </w:instrText>
      </w:r>
      <w:r>
        <w:fldChar w:fldCharType="separate"/>
      </w:r>
      <w:r>
        <w:rPr>
          <w:rFonts w:ascii="Times New Roman" w:hAnsi="Times New Roman" w:cs="Times New Roman"/>
          <w:sz w:val="24"/>
          <w:szCs w:val="24"/>
        </w:rPr>
        <w:t>Figure1</w:t>
      </w:r>
      <w:r>
        <w:fldChar w:fldCharType="end"/>
      </w:r>
      <w:r>
        <w:rPr>
          <w:rFonts w:ascii="Times New Roman" w:hAnsi="Times New Roman" w:cs="Times New Roman" w:hint="eastAsia"/>
          <w:sz w:val="24"/>
          <w:szCs w:val="24"/>
        </w:rPr>
        <w:t>能够满足上述指令集。</w:t>
      </w:r>
    </w:p>
    <w:p w14:paraId="19D441B6"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鼓励你从数据通路的功能合理划分的角度自行设计更好的数据通路架构。</w:t>
      </w:r>
    </w:p>
    <w:p w14:paraId="7EE99AB6"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如果你做了比较大的调整，请务必注意不要与要求</w:t>
      </w:r>
      <w:r>
        <w:rPr>
          <w:rFonts w:ascii="Times New Roman" w:hAnsi="Times New Roman" w:cs="Times New Roman"/>
          <w:sz w:val="24"/>
          <w:highlight w:val="yellow"/>
        </w:rPr>
        <w:fldChar w:fldCharType="begin"/>
      </w:r>
      <w:r>
        <w:rPr>
          <w:rFonts w:ascii="Times New Roman" w:hAnsi="Times New Roman" w:cs="Times New Roman" w:hint="eastAsia"/>
          <w:sz w:val="24"/>
          <w:highlight w:val="yellow"/>
        </w:rPr>
        <w:instrText>REF _Ref373318051 \r \h</w:instrText>
      </w:r>
      <w:r>
        <w:rPr>
          <w:rFonts w:ascii="Times New Roman" w:hAnsi="Times New Roman" w:cs="Times New Roman"/>
          <w:sz w:val="24"/>
          <w:highlight w:val="yellow"/>
        </w:rPr>
      </w:r>
      <w:r>
        <w:rPr>
          <w:rFonts w:ascii="Times New Roman" w:hAnsi="Times New Roman" w:cs="Times New Roman"/>
          <w:sz w:val="24"/>
          <w:highlight w:val="yellow"/>
        </w:rPr>
        <w:fldChar w:fldCharType="separate"/>
      </w:r>
      <w:r>
        <w:rPr>
          <w:rFonts w:ascii="Times New Roman" w:hAnsi="Times New Roman" w:cs="Times New Roman"/>
          <w:sz w:val="24"/>
          <w:highlight w:val="yellow"/>
        </w:rPr>
        <w:t>5</w:t>
      </w:r>
      <w:r>
        <w:rPr>
          <w:rFonts w:ascii="Times New Roman" w:hAnsi="Times New Roman" w:cs="Times New Roman"/>
          <w:sz w:val="24"/>
          <w:highlight w:val="yellow"/>
        </w:rPr>
        <w:fldChar w:fldCharType="end"/>
      </w:r>
      <w:r>
        <w:rPr>
          <w:rFonts w:ascii="Times New Roman" w:hAnsi="Times New Roman" w:cs="Times New Roman" w:hint="eastAsia"/>
          <w:sz w:val="24"/>
          <w:highlight w:val="yellow"/>
        </w:rPr>
        <w:t>矛盾。</w:t>
      </w:r>
    </w:p>
    <w:p w14:paraId="62E12FC7" w14:textId="77777777" w:rsidR="00FA7C68" w:rsidRDefault="001065B2">
      <w:pPr>
        <w:keepNext/>
        <w:adjustRightInd w:val="0"/>
        <w:snapToGrid w:val="0"/>
        <w:rPr>
          <w:rFonts w:ascii="Times New Roman" w:hAnsi="Times New Roman" w:cs="Times New Roman"/>
        </w:rPr>
      </w:pPr>
      <w:r>
        <w:rPr>
          <w:rFonts w:ascii="Times New Roman" w:hAnsi="Times New Roman" w:cs="Times New Roman"/>
          <w:noProof/>
        </w:rPr>
        <w:drawing>
          <wp:inline distT="0" distB="0" distL="0" distR="0" wp14:anchorId="577F0C29" wp14:editId="40026872">
            <wp:extent cx="5274310" cy="3743960"/>
            <wp:effectExtent l="0" t="0" r="2540" b="0"/>
            <wp:docPr id="1" name="图片 1" descr="f04-51-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04-51-P374493"/>
                    <pic:cNvPicPr>
                      <a:picLocks noChangeAspect="1" noChangeArrowheads="1"/>
                    </pic:cNvPicPr>
                  </pic:nvPicPr>
                  <pic:blipFill>
                    <a:blip r:embed="rId9" cstate="print"/>
                    <a:srcRect/>
                    <a:stretch>
                      <a:fillRect/>
                    </a:stretch>
                  </pic:blipFill>
                  <pic:spPr>
                    <a:xfrm>
                      <a:off x="0" y="0"/>
                      <a:ext cx="5274310" cy="3744516"/>
                    </a:xfrm>
                    <a:prstGeom prst="rect">
                      <a:avLst/>
                    </a:prstGeom>
                    <a:noFill/>
                  </pic:spPr>
                </pic:pic>
              </a:graphicData>
            </a:graphic>
          </wp:inline>
        </w:drawing>
      </w:r>
    </w:p>
    <w:p w14:paraId="73F2C247" w14:textId="77777777" w:rsidR="00FA7C68" w:rsidRDefault="001065B2">
      <w:pPr>
        <w:pStyle w:val="a3"/>
        <w:adjustRightInd w:val="0"/>
        <w:snapToGrid w:val="0"/>
        <w:spacing w:afterLines="50" w:after="156"/>
        <w:jc w:val="center"/>
        <w:rPr>
          <w:rFonts w:ascii="Times New Roman" w:hAnsi="Times New Roman" w:cs="Times New Roman"/>
          <w:sz w:val="24"/>
        </w:rPr>
      </w:pPr>
      <w:bookmarkStart w:id="0" w:name="_Ref371813121"/>
      <w:r>
        <w:rPr>
          <w:rFonts w:ascii="Times New Roman" w:hAnsi="Times New Roman" w:cs="Times New Roman"/>
        </w:rPr>
        <w:t>Figure</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bookmarkEnd w:id="0"/>
      <w:r>
        <w:rPr>
          <w:rFonts w:ascii="Times New Roman" w:hAnsi="Times New Roman" w:cs="Times New Roman" w:hint="eastAsia"/>
        </w:rPr>
        <w:t>数据通路</w:t>
      </w:r>
      <w:r>
        <w:rPr>
          <w:rFonts w:ascii="Times New Roman" w:hAnsi="Times New Roman" w:cs="Times New Roman" w:hint="eastAsia"/>
        </w:rPr>
        <w:t>(</w:t>
      </w:r>
      <w:r>
        <w:rPr>
          <w:rFonts w:ascii="Times New Roman" w:hAnsi="Times New Roman" w:cs="Times New Roman" w:hint="eastAsia"/>
        </w:rPr>
        <w:t>供参考</w:t>
      </w:r>
      <w:r>
        <w:rPr>
          <w:rFonts w:ascii="Times New Roman" w:hAnsi="Times New Roman" w:cs="Times New Roman" w:hint="eastAsia"/>
        </w:rPr>
        <w:t>)</w:t>
      </w:r>
    </w:p>
    <w:p w14:paraId="43140798"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szCs w:val="24"/>
        </w:rPr>
      </w:pPr>
      <w:bookmarkStart w:id="1" w:name="_Ref373318051"/>
      <w:bookmarkStart w:id="2" w:name="OLE_LINK2"/>
      <w:bookmarkStart w:id="3" w:name="OLE_LINK1"/>
      <w:r>
        <w:rPr>
          <w:rFonts w:ascii="Times New Roman" w:hAnsi="Times New Roman" w:cs="Times New Roman" w:hint="eastAsia"/>
          <w:sz w:val="24"/>
        </w:rPr>
        <w:t>整个</w:t>
      </w:r>
      <w:r>
        <w:rPr>
          <w:rFonts w:ascii="Times New Roman" w:hAnsi="Times New Roman" w:cs="Times New Roman" w:hint="eastAsia"/>
          <w:sz w:val="24"/>
        </w:rPr>
        <w:t>project</w:t>
      </w:r>
      <w:r>
        <w:rPr>
          <w:rFonts w:ascii="Times New Roman" w:hAnsi="Times New Roman" w:cs="Times New Roman"/>
          <w:sz w:val="24"/>
        </w:rPr>
        <w:t>必须采用模块化和层次化设计</w:t>
      </w:r>
      <w:r>
        <w:rPr>
          <w:rFonts w:ascii="Times New Roman" w:hAnsi="Times New Roman" w:cs="Times New Roman" w:hint="eastAsia"/>
          <w:sz w:val="24"/>
        </w:rPr>
        <w:t>。</w:t>
      </w:r>
      <w:bookmarkEnd w:id="1"/>
    </w:p>
    <w:bookmarkStart w:id="4" w:name="_Ref373315449"/>
    <w:p w14:paraId="727417F9"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sz w:val="24"/>
        </w:rPr>
        <w:fldChar w:fldCharType="begin"/>
      </w:r>
      <w:r>
        <w:rPr>
          <w:rFonts w:ascii="Times New Roman" w:hAnsi="Times New Roman" w:cs="Times New Roman"/>
          <w:sz w:val="24"/>
        </w:rPr>
        <w:instrText xml:space="preserve"> REF _Ref373315645 \h  \* MERGEFORMAT </w:instrText>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sz w:val="24"/>
        </w:rPr>
        <w:t>Figure2</w:t>
      </w:r>
      <w:r>
        <w:rPr>
          <w:rFonts w:ascii="Times New Roman" w:hAnsi="Times New Roman" w:cs="Times New Roman"/>
          <w:sz w:val="24"/>
        </w:rPr>
        <w:fldChar w:fldCharType="end"/>
      </w:r>
      <w:r>
        <w:rPr>
          <w:rFonts w:ascii="Times New Roman" w:hAnsi="Times New Roman" w:cs="Times New Roman" w:hint="eastAsia"/>
          <w:sz w:val="24"/>
        </w:rPr>
        <w:t>为参考的目录结构和文件命名。</w:t>
      </w:r>
      <w:r>
        <w:rPr>
          <w:rFonts w:ascii="Times New Roman" w:hAnsi="Times New Roman" w:cs="Times New Roman" w:hint="eastAsia"/>
          <w:sz w:val="24"/>
          <w:highlight w:val="yellow"/>
        </w:rPr>
        <w:t>其中红色框的目录名称及文件名称不允许调整</w:t>
      </w:r>
      <w:r>
        <w:rPr>
          <w:rFonts w:ascii="Times New Roman" w:hAnsi="Times New Roman" w:cs="Times New Roman" w:hint="eastAsia"/>
          <w:sz w:val="24"/>
          <w:highlight w:val="yellow"/>
        </w:rPr>
        <w:t>(control</w:t>
      </w:r>
      <w:r>
        <w:rPr>
          <w:rFonts w:ascii="Times New Roman" w:hAnsi="Times New Roman" w:cs="Times New Roman" w:hint="eastAsia"/>
          <w:sz w:val="24"/>
          <w:highlight w:val="yellow"/>
        </w:rPr>
        <w:t>、</w:t>
      </w:r>
      <w:proofErr w:type="spellStart"/>
      <w:r>
        <w:rPr>
          <w:rFonts w:ascii="Times New Roman" w:hAnsi="Times New Roman" w:cs="Times New Roman" w:hint="eastAsia"/>
          <w:sz w:val="24"/>
          <w:highlight w:val="yellow"/>
        </w:rPr>
        <w:t>datapath</w:t>
      </w:r>
      <w:proofErr w:type="spellEnd"/>
      <w:r>
        <w:rPr>
          <w:rFonts w:ascii="Times New Roman" w:hAnsi="Times New Roman" w:cs="Times New Roman" w:hint="eastAsia"/>
          <w:sz w:val="24"/>
          <w:highlight w:val="yellow"/>
        </w:rPr>
        <w:t>、</w:t>
      </w:r>
      <w:proofErr w:type="spellStart"/>
      <w:r>
        <w:rPr>
          <w:rFonts w:ascii="Times New Roman" w:hAnsi="Times New Roman" w:cs="Times New Roman" w:hint="eastAsia"/>
          <w:sz w:val="24"/>
          <w:highlight w:val="yellow"/>
        </w:rPr>
        <w:t>mips.v</w:t>
      </w:r>
      <w:proofErr w:type="spellEnd"/>
      <w:r>
        <w:rPr>
          <w:rFonts w:ascii="Times New Roman" w:hAnsi="Times New Roman" w:cs="Times New Roman" w:hint="eastAsia"/>
          <w:sz w:val="24"/>
          <w:highlight w:val="yellow"/>
        </w:rPr>
        <w:t>、</w:t>
      </w:r>
      <w:r>
        <w:rPr>
          <w:rFonts w:ascii="Times New Roman" w:hAnsi="Times New Roman" w:cs="Times New Roman" w:hint="eastAsia"/>
          <w:sz w:val="24"/>
          <w:highlight w:val="yellow"/>
        </w:rPr>
        <w:t>code.txt</w:t>
      </w:r>
      <w:r>
        <w:rPr>
          <w:rFonts w:ascii="Times New Roman" w:hAnsi="Times New Roman" w:cs="Times New Roman" w:hint="eastAsia"/>
          <w:sz w:val="24"/>
          <w:highlight w:val="yellow"/>
        </w:rPr>
        <w:t>都属于同一层；</w:t>
      </w:r>
      <w:r>
        <w:rPr>
          <w:rFonts w:ascii="Times New Roman" w:hAnsi="Times New Roman" w:cs="Times New Roman" w:hint="eastAsia"/>
          <w:sz w:val="24"/>
          <w:highlight w:val="yellow"/>
        </w:rPr>
        <w:t>control</w:t>
      </w:r>
      <w:r>
        <w:rPr>
          <w:rFonts w:ascii="Times New Roman" w:hAnsi="Times New Roman" w:cs="Times New Roman" w:hint="eastAsia"/>
          <w:sz w:val="24"/>
          <w:highlight w:val="yellow"/>
        </w:rPr>
        <w:t>目录下包括</w:t>
      </w:r>
      <w:proofErr w:type="spellStart"/>
      <w:r>
        <w:rPr>
          <w:rFonts w:ascii="Times New Roman" w:hAnsi="Times New Roman" w:cs="Times New Roman" w:hint="eastAsia"/>
          <w:sz w:val="24"/>
          <w:highlight w:val="yellow"/>
        </w:rPr>
        <w:t>ctrl.v</w:t>
      </w:r>
      <w:proofErr w:type="spellEnd"/>
      <w:r>
        <w:rPr>
          <w:rFonts w:ascii="Times New Roman" w:hAnsi="Times New Roman" w:cs="Times New Roman" w:hint="eastAsia"/>
          <w:sz w:val="24"/>
          <w:highlight w:val="yellow"/>
        </w:rPr>
        <w:t>；</w:t>
      </w:r>
      <w:proofErr w:type="spellStart"/>
      <w:r>
        <w:rPr>
          <w:rFonts w:ascii="Times New Roman" w:hAnsi="Times New Roman" w:cs="Times New Roman" w:hint="eastAsia"/>
          <w:sz w:val="24"/>
          <w:highlight w:val="yellow"/>
        </w:rPr>
        <w:t>datapath</w:t>
      </w:r>
      <w:proofErr w:type="spellEnd"/>
      <w:r>
        <w:rPr>
          <w:rFonts w:ascii="Times New Roman" w:hAnsi="Times New Roman" w:cs="Times New Roman" w:hint="eastAsia"/>
          <w:sz w:val="24"/>
          <w:highlight w:val="yellow"/>
        </w:rPr>
        <w:t>目录下包括</w:t>
      </w:r>
      <w:proofErr w:type="spellStart"/>
      <w:r>
        <w:rPr>
          <w:rFonts w:ascii="Times New Roman" w:hAnsi="Times New Roman" w:cs="Times New Roman" w:hint="eastAsia"/>
          <w:sz w:val="24"/>
          <w:highlight w:val="yellow"/>
        </w:rPr>
        <w:t>im.v</w:t>
      </w:r>
      <w:proofErr w:type="spellEnd"/>
      <w:r>
        <w:rPr>
          <w:rFonts w:ascii="Times New Roman" w:hAnsi="Times New Roman" w:cs="Times New Roman" w:hint="eastAsia"/>
          <w:sz w:val="24"/>
          <w:highlight w:val="yellow"/>
        </w:rPr>
        <w:t>、</w:t>
      </w:r>
      <w:proofErr w:type="spellStart"/>
      <w:r>
        <w:rPr>
          <w:rFonts w:ascii="Times New Roman" w:hAnsi="Times New Roman" w:cs="Times New Roman" w:hint="eastAsia"/>
          <w:sz w:val="24"/>
          <w:highlight w:val="yellow"/>
        </w:rPr>
        <w:t>dm.v</w:t>
      </w:r>
      <w:proofErr w:type="spellEnd"/>
      <w:r>
        <w:rPr>
          <w:rFonts w:ascii="Times New Roman" w:hAnsi="Times New Roman" w:cs="Times New Roman" w:hint="eastAsia"/>
          <w:sz w:val="24"/>
          <w:highlight w:val="yellow"/>
        </w:rPr>
        <w:t>，等等</w:t>
      </w:r>
      <w:r>
        <w:rPr>
          <w:rFonts w:ascii="Times New Roman" w:hAnsi="Times New Roman" w:cs="Times New Roman" w:hint="eastAsia"/>
          <w:sz w:val="24"/>
          <w:highlight w:val="yellow"/>
        </w:rPr>
        <w:t>)</w:t>
      </w:r>
      <w:r>
        <w:rPr>
          <w:rFonts w:ascii="Times New Roman" w:hAnsi="Times New Roman" w:cs="Times New Roman" w:hint="eastAsia"/>
          <w:sz w:val="24"/>
          <w:highlight w:val="yellow"/>
        </w:rPr>
        <w:t>。</w:t>
      </w:r>
      <w:bookmarkEnd w:id="4"/>
    </w:p>
    <w:p w14:paraId="6AC8AFC7" w14:textId="77777777" w:rsidR="00FA7C68" w:rsidRDefault="001065B2">
      <w:pPr>
        <w:keepNext/>
        <w:adjustRightInd w:val="0"/>
        <w:snapToGrid w:val="0"/>
        <w:spacing w:line="360" w:lineRule="auto"/>
        <w:jc w:val="center"/>
      </w:pPr>
      <w:r>
        <w:rPr>
          <w:noProof/>
        </w:rPr>
        <w:lastRenderedPageBreak/>
        <w:drawing>
          <wp:inline distT="0" distB="0" distL="0" distR="0" wp14:anchorId="376DB84E" wp14:editId="0744487A">
            <wp:extent cx="4171950" cy="2876550"/>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noChangeArrowheads="1"/>
                    </pic:cNvPicPr>
                  </pic:nvPicPr>
                  <pic:blipFill>
                    <a:blip r:embed="rId10"/>
                    <a:srcRect/>
                    <a:stretch>
                      <a:fillRect/>
                    </a:stretch>
                  </pic:blipFill>
                  <pic:spPr>
                    <a:xfrm>
                      <a:off x="0" y="0"/>
                      <a:ext cx="4171950" cy="2876550"/>
                    </a:xfrm>
                    <a:prstGeom prst="rect">
                      <a:avLst/>
                    </a:prstGeom>
                    <a:noFill/>
                    <a:ln w="9525">
                      <a:noFill/>
                      <a:miter lim="800000"/>
                      <a:headEnd/>
                      <a:tailEnd/>
                    </a:ln>
                  </pic:spPr>
                </pic:pic>
              </a:graphicData>
            </a:graphic>
          </wp:inline>
        </w:drawing>
      </w:r>
    </w:p>
    <w:p w14:paraId="300C5D1B" w14:textId="77777777" w:rsidR="00FA7C68" w:rsidRDefault="001065B2">
      <w:pPr>
        <w:pStyle w:val="a3"/>
        <w:jc w:val="center"/>
        <w:rPr>
          <w:rFonts w:ascii="Times New Roman" w:hAnsi="Times New Roman" w:cs="Times New Roman"/>
          <w:sz w:val="24"/>
        </w:rPr>
      </w:pPr>
      <w:bookmarkStart w:id="5" w:name="_Ref373315645"/>
      <w:r>
        <w:t>Figure</w:t>
      </w:r>
      <w:r w:rsidR="003B20D8">
        <w:fldChar w:fldCharType="begin"/>
      </w:r>
      <w:r w:rsidR="003B20D8">
        <w:instrText xml:space="preserve"> SEQ Figure \* ARABIC </w:instrText>
      </w:r>
      <w:r w:rsidR="003B20D8">
        <w:fldChar w:fldCharType="separate"/>
      </w:r>
      <w:r>
        <w:t>2</w:t>
      </w:r>
      <w:r w:rsidR="003B20D8">
        <w:fldChar w:fldCharType="end"/>
      </w:r>
      <w:bookmarkEnd w:id="5"/>
      <w:r>
        <w:rPr>
          <w:rFonts w:hint="eastAsia"/>
        </w:rPr>
        <w:t>参考的</w:t>
      </w:r>
      <w:r>
        <w:rPr>
          <w:rFonts w:hint="eastAsia"/>
        </w:rPr>
        <w:t>project</w:t>
      </w:r>
      <w:r>
        <w:rPr>
          <w:rFonts w:hint="eastAsia"/>
        </w:rPr>
        <w:t>目录组织</w:t>
      </w:r>
    </w:p>
    <w:p w14:paraId="655C995E"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顶层设计文件命名为</w:t>
      </w:r>
      <w:proofErr w:type="spellStart"/>
      <w:r>
        <w:rPr>
          <w:rFonts w:ascii="Times New Roman" w:hAnsi="Times New Roman" w:cs="Times New Roman" w:hint="eastAsia"/>
          <w:sz w:val="24"/>
        </w:rPr>
        <w:t>mips.v</w:t>
      </w:r>
      <w:proofErr w:type="spellEnd"/>
      <w:r>
        <w:rPr>
          <w:rFonts w:ascii="Times New Roman" w:hAnsi="Times New Roman" w:cs="Times New Roman" w:hint="eastAsia"/>
          <w:sz w:val="24"/>
        </w:rPr>
        <w:t>。</w:t>
      </w:r>
    </w:p>
    <w:p w14:paraId="2C748CB5"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建议</w:t>
      </w:r>
      <w:proofErr w:type="spellStart"/>
      <w:r>
        <w:rPr>
          <w:rFonts w:ascii="Times New Roman" w:hAnsi="Times New Roman" w:cs="Times New Roman" w:hint="eastAsia"/>
          <w:sz w:val="24"/>
        </w:rPr>
        <w:t>datapath</w:t>
      </w:r>
      <w:proofErr w:type="spellEnd"/>
      <w:r>
        <w:rPr>
          <w:rFonts w:ascii="Times New Roman" w:hAnsi="Times New Roman" w:cs="Times New Roman" w:hint="eastAsia"/>
          <w:sz w:val="24"/>
        </w:rPr>
        <w:t>中的每个</w:t>
      </w:r>
      <w:r>
        <w:rPr>
          <w:rFonts w:ascii="Times New Roman" w:hAnsi="Times New Roman" w:cs="Times New Roman" w:hint="eastAsia"/>
          <w:sz w:val="24"/>
        </w:rPr>
        <w:t>module</w:t>
      </w:r>
      <w:r>
        <w:rPr>
          <w:rFonts w:ascii="Times New Roman" w:hAnsi="Times New Roman" w:cs="Times New Roman" w:hint="eastAsia"/>
          <w:sz w:val="24"/>
        </w:rPr>
        <w:t>都由一个独立的</w:t>
      </w:r>
      <w:proofErr w:type="spellStart"/>
      <w:r>
        <w:rPr>
          <w:rFonts w:ascii="Times New Roman" w:hAnsi="Times New Roman" w:cs="Times New Roman" w:hint="eastAsia"/>
          <w:sz w:val="24"/>
        </w:rPr>
        <w:t>VerilogHDL</w:t>
      </w:r>
      <w:proofErr w:type="spellEnd"/>
      <w:r>
        <w:rPr>
          <w:rFonts w:ascii="Times New Roman" w:hAnsi="Times New Roman" w:cs="Times New Roman" w:hint="eastAsia"/>
          <w:sz w:val="24"/>
        </w:rPr>
        <w:t>文件组成。</w:t>
      </w:r>
    </w:p>
    <w:p w14:paraId="0E46C244"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控制器的设计与单周期非常相似，除了要保留对应的控制信号到下一级流水阶段。</w:t>
      </w:r>
    </w:p>
    <w:p w14:paraId="4B975B42"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code.txt</w:t>
      </w:r>
      <w:r>
        <w:rPr>
          <w:rFonts w:ascii="Times New Roman" w:hAnsi="Times New Roman" w:cs="Times New Roman" w:hint="eastAsia"/>
          <w:sz w:val="24"/>
        </w:rPr>
        <w:t>中存储的是指令码</w:t>
      </w:r>
    </w:p>
    <w:p w14:paraId="0894C16E"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用</w:t>
      </w:r>
      <w:proofErr w:type="spellStart"/>
      <w:r>
        <w:rPr>
          <w:rFonts w:ascii="Times New Roman" w:hAnsi="Times New Roman" w:cs="Times New Roman" w:hint="eastAsia"/>
          <w:sz w:val="24"/>
          <w:highlight w:val="yellow"/>
        </w:rPr>
        <w:t>VerilogHDL</w:t>
      </w:r>
      <w:proofErr w:type="spellEnd"/>
      <w:r>
        <w:rPr>
          <w:rFonts w:ascii="Times New Roman" w:hAnsi="Times New Roman" w:cs="Times New Roman" w:hint="eastAsia"/>
          <w:sz w:val="24"/>
          <w:highlight w:val="yellow"/>
        </w:rPr>
        <w:t>建模</w:t>
      </w:r>
      <w:r>
        <w:rPr>
          <w:rFonts w:ascii="Times New Roman" w:hAnsi="Times New Roman" w:cs="Times New Roman" w:hint="eastAsia"/>
          <w:sz w:val="24"/>
          <w:highlight w:val="yellow"/>
        </w:rPr>
        <w:t>IM</w:t>
      </w:r>
      <w:r>
        <w:rPr>
          <w:rFonts w:ascii="Times New Roman" w:hAnsi="Times New Roman" w:cs="Times New Roman" w:hint="eastAsia"/>
          <w:sz w:val="24"/>
          <w:highlight w:val="yellow"/>
        </w:rPr>
        <w:t>时，必须以读取文件的方式将</w:t>
      </w:r>
      <w:r>
        <w:rPr>
          <w:rFonts w:ascii="Times New Roman" w:hAnsi="Times New Roman" w:cs="Times New Roman" w:hint="eastAsia"/>
          <w:sz w:val="24"/>
          <w:highlight w:val="yellow"/>
        </w:rPr>
        <w:t>code.txt</w:t>
      </w:r>
      <w:r>
        <w:rPr>
          <w:rFonts w:ascii="Times New Roman" w:hAnsi="Times New Roman" w:cs="Times New Roman" w:hint="eastAsia"/>
          <w:sz w:val="24"/>
          <w:highlight w:val="yellow"/>
        </w:rPr>
        <w:t>中指令加载至</w:t>
      </w:r>
      <w:r>
        <w:rPr>
          <w:rFonts w:ascii="Times New Roman" w:hAnsi="Times New Roman" w:cs="Times New Roman" w:hint="eastAsia"/>
          <w:sz w:val="24"/>
          <w:highlight w:val="yellow"/>
        </w:rPr>
        <w:t>IM</w:t>
      </w:r>
      <w:r>
        <w:rPr>
          <w:rFonts w:ascii="Times New Roman" w:hAnsi="Times New Roman" w:cs="Times New Roman" w:hint="eastAsia"/>
          <w:sz w:val="24"/>
          <w:highlight w:val="yellow"/>
        </w:rPr>
        <w:t>中。</w:t>
      </w:r>
    </w:p>
    <w:p w14:paraId="4DCD5341"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code.txt</w:t>
      </w:r>
      <w:r>
        <w:rPr>
          <w:rFonts w:ascii="Times New Roman" w:hAnsi="Times New Roman" w:cs="Times New Roman" w:hint="eastAsia"/>
          <w:sz w:val="24"/>
        </w:rPr>
        <w:t>的格式如</w:t>
      </w:r>
      <w:r>
        <w:fldChar w:fldCharType="begin"/>
      </w:r>
      <w:r>
        <w:instrText xml:space="preserve">REF _Ref373314174 \h \* MERGEFORMAT </w:instrText>
      </w:r>
      <w:r>
        <w:fldChar w:fldCharType="separate"/>
      </w:r>
      <w:r>
        <w:rPr>
          <w:rFonts w:ascii="Times New Roman" w:hAnsi="Times New Roman" w:cs="Times New Roman"/>
          <w:sz w:val="24"/>
        </w:rPr>
        <w:t>Figure3</w:t>
      </w:r>
      <w:r>
        <w:fldChar w:fldCharType="end"/>
      </w:r>
      <w:r>
        <w:rPr>
          <w:rFonts w:ascii="Times New Roman" w:hAnsi="Times New Roman" w:cs="Times New Roman" w:hint="eastAsia"/>
          <w:sz w:val="24"/>
        </w:rPr>
        <w:t>所示。每条指令占用</w:t>
      </w:r>
      <w:r>
        <w:rPr>
          <w:rFonts w:ascii="Times New Roman" w:hAnsi="Times New Roman" w:cs="Times New Roman" w:hint="eastAsia"/>
          <w:sz w:val="24"/>
        </w:rPr>
        <w:t>1</w:t>
      </w:r>
      <w:r>
        <w:rPr>
          <w:rFonts w:ascii="Times New Roman" w:hAnsi="Times New Roman" w:cs="Times New Roman" w:hint="eastAsia"/>
          <w:sz w:val="24"/>
        </w:rPr>
        <w:t>行，指令二进制码以文本方式存储。</w:t>
      </w:r>
    </w:p>
    <w:p w14:paraId="58FFCA97" w14:textId="77777777" w:rsidR="00FA7C68" w:rsidRDefault="001065B2">
      <w:pPr>
        <w:keepNext/>
        <w:adjustRightInd w:val="0"/>
        <w:snapToGrid w:val="0"/>
        <w:spacing w:line="360" w:lineRule="auto"/>
        <w:jc w:val="center"/>
      </w:pPr>
      <w:r>
        <w:rPr>
          <w:noProof/>
        </w:rPr>
        <w:drawing>
          <wp:inline distT="0" distB="0" distL="0" distR="0" wp14:anchorId="619D3660" wp14:editId="673BFAB5">
            <wp:extent cx="975360" cy="922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975360" cy="922020"/>
                    </a:xfrm>
                    <a:prstGeom prst="rect">
                      <a:avLst/>
                    </a:prstGeom>
                  </pic:spPr>
                </pic:pic>
              </a:graphicData>
            </a:graphic>
          </wp:inline>
        </w:drawing>
      </w:r>
    </w:p>
    <w:p w14:paraId="680BE4DC" w14:textId="77777777" w:rsidR="00FA7C68" w:rsidRDefault="001065B2">
      <w:pPr>
        <w:pStyle w:val="a3"/>
        <w:jc w:val="center"/>
        <w:rPr>
          <w:rFonts w:ascii="Times New Roman" w:hAnsi="Times New Roman" w:cs="Times New Roman"/>
          <w:sz w:val="24"/>
          <w:szCs w:val="24"/>
        </w:rPr>
      </w:pPr>
      <w:bookmarkStart w:id="6" w:name="_Ref373314174"/>
      <w:r>
        <w:t>Figure</w:t>
      </w:r>
      <w:r w:rsidR="003B20D8">
        <w:fldChar w:fldCharType="begin"/>
      </w:r>
      <w:r w:rsidR="003B20D8">
        <w:instrText xml:space="preserve"> SEQ Figure \* ARABIC</w:instrText>
      </w:r>
      <w:r w:rsidR="003B20D8">
        <w:instrText xml:space="preserve"> </w:instrText>
      </w:r>
      <w:r w:rsidR="003B20D8">
        <w:fldChar w:fldCharType="separate"/>
      </w:r>
      <w:r>
        <w:t>3</w:t>
      </w:r>
      <w:r w:rsidR="003B20D8">
        <w:fldChar w:fldCharType="end"/>
      </w:r>
      <w:bookmarkEnd w:id="6"/>
      <w:r>
        <w:rPr>
          <w:rFonts w:hint="eastAsia"/>
        </w:rPr>
        <w:t>code.txt</w:t>
      </w:r>
      <w:r>
        <w:rPr>
          <w:rFonts w:hint="eastAsia"/>
        </w:rPr>
        <w:t>文件格式</w:t>
      </w:r>
    </w:p>
    <w:p w14:paraId="2B57BC3E"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为使得代码更加清晰可读，建议多使用宏定义，并将宏定义组织在合理的头文件中。</w:t>
      </w:r>
    </w:p>
    <w:p w14:paraId="5FDD54B6"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highlight w:val="yellow"/>
        </w:rPr>
        <w:t>PC</w:t>
      </w:r>
      <w:r>
        <w:rPr>
          <w:rFonts w:ascii="Times New Roman" w:hAnsi="Times New Roman" w:cs="Times New Roman" w:hint="eastAsia"/>
          <w:sz w:val="24"/>
          <w:highlight w:val="yellow"/>
        </w:rPr>
        <w:t>复位后初值为</w:t>
      </w:r>
      <w:r>
        <w:rPr>
          <w:rFonts w:ascii="Times New Roman" w:hAnsi="Times New Roman" w:cs="Times New Roman" w:hint="eastAsia"/>
          <w:sz w:val="24"/>
          <w:highlight w:val="yellow"/>
        </w:rPr>
        <w:t>0x0000_3000</w:t>
      </w:r>
      <w:r>
        <w:rPr>
          <w:rFonts w:ascii="Times New Roman" w:hAnsi="Times New Roman" w:cs="Times New Roman" w:hint="eastAsia"/>
          <w:sz w:val="24"/>
          <w:highlight w:val="yellow"/>
        </w:rPr>
        <w:t>，</w:t>
      </w:r>
      <w:r>
        <w:rPr>
          <w:rFonts w:ascii="Times New Roman" w:hAnsi="Times New Roman" w:cs="Times New Roman" w:hint="eastAsia"/>
          <w:sz w:val="24"/>
        </w:rPr>
        <w:t>目的是与</w:t>
      </w:r>
      <w:r>
        <w:rPr>
          <w:rFonts w:ascii="Times New Roman" w:hAnsi="Times New Roman" w:cs="Times New Roman" w:hint="eastAsia"/>
          <w:sz w:val="24"/>
        </w:rPr>
        <w:t>MARS</w:t>
      </w:r>
      <w:r>
        <w:rPr>
          <w:rFonts w:ascii="Times New Roman" w:hAnsi="Times New Roman" w:cs="Times New Roman" w:hint="eastAsia"/>
          <w:sz w:val="24"/>
        </w:rPr>
        <w:t>的</w:t>
      </w:r>
      <w:r>
        <w:rPr>
          <w:rFonts w:ascii="Times New Roman" w:hAnsi="Times New Roman" w:cs="Times New Roman" w:hint="eastAsia"/>
          <w:sz w:val="24"/>
        </w:rPr>
        <w:t>Memory Configuration</w:t>
      </w:r>
      <w:r>
        <w:rPr>
          <w:rFonts w:ascii="Times New Roman" w:hAnsi="Times New Roman" w:cs="Times New Roman" w:hint="eastAsia"/>
          <w:sz w:val="24"/>
        </w:rPr>
        <w:t>相配合。</w:t>
      </w:r>
    </w:p>
    <w:p w14:paraId="4907C12E"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szCs w:val="24"/>
        </w:rPr>
      </w:pPr>
      <w:bookmarkStart w:id="7" w:name="_Ref373534601"/>
      <w:r>
        <w:rPr>
          <w:rFonts w:ascii="Times New Roman" w:hAnsi="Times New Roman" w:cs="Times New Roman" w:hint="eastAsia"/>
          <w:sz w:val="24"/>
          <w:szCs w:val="24"/>
        </w:rPr>
        <w:t>教师用测试程序将通过</w:t>
      </w:r>
      <w:r>
        <w:rPr>
          <w:rFonts w:ascii="Times New Roman" w:hAnsi="Times New Roman" w:cs="Times New Roman" w:hint="eastAsia"/>
          <w:sz w:val="24"/>
          <w:szCs w:val="24"/>
        </w:rPr>
        <w:t>MARS</w:t>
      </w:r>
      <w:r>
        <w:rPr>
          <w:rFonts w:ascii="Times New Roman" w:hAnsi="Times New Roman" w:cs="Times New Roman" w:hint="eastAsia"/>
          <w:sz w:val="24"/>
          <w:szCs w:val="24"/>
        </w:rPr>
        <w:t>产生，其配置模式如</w:t>
      </w:r>
      <w:r>
        <w:fldChar w:fldCharType="begin"/>
      </w:r>
      <w:r>
        <w:instrText xml:space="preserve">REF _Ref373316340 \h  \* MERGEFORMAT </w:instrText>
      </w:r>
      <w:r>
        <w:fldChar w:fldCharType="separate"/>
      </w:r>
      <w:r>
        <w:rPr>
          <w:rFonts w:ascii="Times New Roman" w:hAnsi="Times New Roman" w:cs="Times New Roman"/>
          <w:sz w:val="24"/>
          <w:szCs w:val="24"/>
        </w:rPr>
        <w:t>Figure4</w:t>
      </w:r>
      <w:r>
        <w:fldChar w:fldCharType="end"/>
      </w:r>
      <w:r>
        <w:rPr>
          <w:rFonts w:ascii="Times New Roman" w:hAnsi="Times New Roman" w:cs="Times New Roman" w:hint="eastAsia"/>
          <w:sz w:val="24"/>
          <w:szCs w:val="24"/>
        </w:rPr>
        <w:t>所示。</w:t>
      </w:r>
      <w:bookmarkEnd w:id="7"/>
    </w:p>
    <w:p w14:paraId="498ACD3D" w14:textId="77777777" w:rsidR="00FA7C68" w:rsidRDefault="001065B2">
      <w:pPr>
        <w:pStyle w:val="ad"/>
        <w:keepNext/>
        <w:adjustRightInd w:val="0"/>
        <w:snapToGrid w:val="0"/>
        <w:spacing w:line="360" w:lineRule="auto"/>
        <w:ind w:firstLineChars="0" w:firstLine="0"/>
        <w:jc w:val="center"/>
      </w:pPr>
      <w:r>
        <w:rPr>
          <w:noProof/>
        </w:rPr>
        <w:lastRenderedPageBreak/>
        <w:drawing>
          <wp:inline distT="0" distB="0" distL="0" distR="0" wp14:anchorId="030DD8EF" wp14:editId="454800DF">
            <wp:extent cx="3977640" cy="45415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977985" cy="4541914"/>
                    </a:xfrm>
                    <a:prstGeom prst="rect">
                      <a:avLst/>
                    </a:prstGeom>
                  </pic:spPr>
                </pic:pic>
              </a:graphicData>
            </a:graphic>
          </wp:inline>
        </w:drawing>
      </w:r>
    </w:p>
    <w:p w14:paraId="6CF07A98" w14:textId="77777777" w:rsidR="00FA7C68" w:rsidRDefault="001065B2">
      <w:pPr>
        <w:pStyle w:val="a3"/>
        <w:jc w:val="center"/>
        <w:rPr>
          <w:rFonts w:ascii="Times New Roman" w:hAnsi="Times New Roman" w:cs="Times New Roman"/>
          <w:sz w:val="24"/>
          <w:szCs w:val="24"/>
        </w:rPr>
      </w:pPr>
      <w:bookmarkStart w:id="8" w:name="_Ref373316340"/>
      <w:r>
        <w:t>Figure</w:t>
      </w:r>
      <w:r w:rsidR="003B20D8">
        <w:fldChar w:fldCharType="begin"/>
      </w:r>
      <w:r w:rsidR="003B20D8">
        <w:instrText xml:space="preserve"> SEQ Figure \* ARABIC </w:instrText>
      </w:r>
      <w:r w:rsidR="003B20D8">
        <w:fldChar w:fldCharType="separate"/>
      </w:r>
      <w:r>
        <w:t>4</w:t>
      </w:r>
      <w:r w:rsidR="003B20D8">
        <w:fldChar w:fldCharType="end"/>
      </w:r>
      <w:bookmarkEnd w:id="8"/>
      <w:r>
        <w:rPr>
          <w:rFonts w:hint="eastAsia"/>
        </w:rPr>
        <w:t>MIPS</w:t>
      </w:r>
      <w:r>
        <w:rPr>
          <w:rFonts w:hint="eastAsia"/>
        </w:rPr>
        <w:t>存储配置模式</w:t>
      </w:r>
      <w:r>
        <w:rPr>
          <w:rFonts w:hint="eastAsia"/>
        </w:rPr>
        <w:t>(MARS memory configuration)</w:t>
      </w:r>
    </w:p>
    <w:bookmarkEnd w:id="2"/>
    <w:bookmarkEnd w:id="3"/>
    <w:p w14:paraId="609C0676" w14:textId="77777777" w:rsidR="00FA7C68" w:rsidRDefault="001065B2">
      <w:pPr>
        <w:pStyle w:val="1"/>
        <w:numPr>
          <w:ilvl w:val="0"/>
          <w:numId w:val="1"/>
        </w:numPr>
        <w:spacing w:before="312" w:after="156"/>
        <w:rPr>
          <w:rFonts w:ascii="Times New Roman" w:eastAsia="黑体" w:hAnsi="Times New Roman" w:cs="Times New Roman"/>
          <w:b w:val="0"/>
        </w:rPr>
      </w:pPr>
      <w:r>
        <w:rPr>
          <w:rFonts w:ascii="Times New Roman" w:eastAsia="黑体" w:hAnsi="Times New Roman" w:cs="Times New Roman"/>
          <w:b w:val="0"/>
        </w:rPr>
        <w:t>模块定义</w:t>
      </w:r>
      <w:r>
        <w:rPr>
          <w:rFonts w:ascii="Times New Roman" w:hAnsi="Times New Roman" w:cs="Times New Roman"/>
          <w:sz w:val="24"/>
          <w:highlight w:val="red"/>
        </w:rPr>
        <w:t>【</w:t>
      </w:r>
      <w:r>
        <w:rPr>
          <w:rFonts w:ascii="Times New Roman" w:hAnsi="Times New Roman" w:cs="Times New Roman"/>
          <w:sz w:val="24"/>
          <w:highlight w:val="red"/>
        </w:rPr>
        <w:t>WORD</w:t>
      </w:r>
      <w:r>
        <w:rPr>
          <w:rFonts w:ascii="Times New Roman" w:hAnsi="Times New Roman" w:cs="Times New Roman"/>
          <w:sz w:val="24"/>
          <w:highlight w:val="red"/>
        </w:rPr>
        <w:t>】</w:t>
      </w:r>
    </w:p>
    <w:p w14:paraId="5CB0D6C6"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仿照下面给出的</w:t>
      </w:r>
      <w:r>
        <w:rPr>
          <w:rFonts w:ascii="Times New Roman" w:hAnsi="Times New Roman" w:cs="Times New Roman" w:hint="eastAsia"/>
          <w:sz w:val="24"/>
        </w:rPr>
        <w:t>PC</w:t>
      </w:r>
      <w:r>
        <w:rPr>
          <w:rFonts w:ascii="Times New Roman" w:hAnsi="Times New Roman" w:cs="Times New Roman"/>
          <w:sz w:val="24"/>
        </w:rPr>
        <w:t>模块定义，给出所有功能部件的模块定义。</w:t>
      </w:r>
    </w:p>
    <w:p w14:paraId="072C5814"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PC</w:t>
      </w:r>
      <w:r>
        <w:rPr>
          <w:rFonts w:ascii="Times New Roman" w:hAnsi="Times New Roman" w:cs="Times New Roman"/>
          <w:sz w:val="24"/>
        </w:rPr>
        <w:t>模块定义</w:t>
      </w:r>
      <w:r>
        <w:rPr>
          <w:rFonts w:ascii="Times New Roman" w:hAnsi="Times New Roman" w:cs="Times New Roman"/>
          <w:sz w:val="24"/>
        </w:rPr>
        <w:t>(</w:t>
      </w:r>
      <w:r>
        <w:rPr>
          <w:rFonts w:ascii="Times New Roman" w:hAnsi="Times New Roman" w:cs="Times New Roman"/>
          <w:sz w:val="24"/>
        </w:rPr>
        <w:t>参考样例</w:t>
      </w:r>
      <w:r>
        <w:rPr>
          <w:rFonts w:ascii="Times New Roman" w:hAnsi="Times New Roman" w:cs="Times New Roman"/>
          <w:sz w:val="24"/>
        </w:rPr>
        <w:t>)</w:t>
      </w:r>
    </w:p>
    <w:p w14:paraId="4B3BAB31" w14:textId="77777777" w:rsidR="00FA7C68" w:rsidRDefault="001065B2">
      <w:pPr>
        <w:pStyle w:val="ad"/>
        <w:numPr>
          <w:ilvl w:val="0"/>
          <w:numId w:val="3"/>
        </w:numPr>
        <w:adjustRightInd w:val="0"/>
        <w:snapToGrid w:val="0"/>
        <w:spacing w:beforeLines="50" w:before="156" w:line="360" w:lineRule="auto"/>
        <w:ind w:firstLineChars="0"/>
        <w:rPr>
          <w:rFonts w:ascii="Times New Roman" w:eastAsia="黑体" w:hAnsi="Times New Roman" w:cs="Times New Roman"/>
          <w:sz w:val="24"/>
        </w:rPr>
      </w:pPr>
      <w:r>
        <w:rPr>
          <w:rFonts w:ascii="Times New Roman" w:eastAsia="黑体" w:hAnsi="Times New Roman" w:cs="Times New Roman"/>
          <w:sz w:val="24"/>
        </w:rPr>
        <w:t>基本描述</w:t>
      </w:r>
    </w:p>
    <w:p w14:paraId="4B234BEB" w14:textId="77777777" w:rsidR="00FA7C68" w:rsidRDefault="001065B2">
      <w:pPr>
        <w:adjustRightInd w:val="0"/>
        <w:snapToGrid w:val="0"/>
        <w:spacing w:line="360" w:lineRule="auto"/>
        <w:ind w:firstLineChars="200" w:firstLine="480"/>
        <w:rPr>
          <w:rFonts w:ascii="Times New Roman" w:hAnsi="Times New Roman" w:cs="Times New Roman"/>
          <w:sz w:val="24"/>
        </w:rPr>
      </w:pPr>
      <w:r>
        <w:rPr>
          <w:rFonts w:ascii="Times New Roman" w:hAnsi="Times New Roman" w:cs="Times New Roman" w:hint="eastAsia"/>
          <w:sz w:val="24"/>
        </w:rPr>
        <w:t>PC</w:t>
      </w:r>
      <w:r>
        <w:rPr>
          <w:rFonts w:ascii="Times New Roman" w:hAnsi="Times New Roman" w:cs="Times New Roman"/>
          <w:sz w:val="24"/>
        </w:rPr>
        <w:t>主要功能是完成</w:t>
      </w:r>
      <w:r>
        <w:rPr>
          <w:rFonts w:ascii="Times New Roman" w:hAnsi="Times New Roman" w:cs="Times New Roman" w:hint="eastAsia"/>
          <w:sz w:val="24"/>
        </w:rPr>
        <w:t>输出当前指令地址并保存下一条指令地址</w:t>
      </w:r>
      <w:r>
        <w:rPr>
          <w:rFonts w:ascii="Times New Roman" w:hAnsi="Times New Roman" w:cs="Times New Roman"/>
          <w:sz w:val="24"/>
        </w:rPr>
        <w:t>。</w:t>
      </w:r>
      <w:r>
        <w:rPr>
          <w:rFonts w:ascii="Times New Roman" w:hAnsi="Times New Roman" w:cs="Times New Roman" w:hint="eastAsia"/>
          <w:sz w:val="24"/>
        </w:rPr>
        <w:t>复位后，</w:t>
      </w:r>
      <w:r>
        <w:rPr>
          <w:rFonts w:ascii="Times New Roman" w:hAnsi="Times New Roman" w:cs="Times New Roman" w:hint="eastAsia"/>
          <w:sz w:val="24"/>
        </w:rPr>
        <w:t>PC</w:t>
      </w:r>
      <w:r>
        <w:rPr>
          <w:rFonts w:ascii="Times New Roman" w:hAnsi="Times New Roman" w:cs="Times New Roman" w:hint="eastAsia"/>
          <w:sz w:val="24"/>
        </w:rPr>
        <w:t>指向</w:t>
      </w:r>
      <w:r>
        <w:rPr>
          <w:rFonts w:ascii="Times New Roman" w:hAnsi="Times New Roman" w:cs="Times New Roman" w:hint="eastAsia"/>
          <w:sz w:val="24"/>
          <w:highlight w:val="yellow"/>
        </w:rPr>
        <w:t>0x0000_3000</w:t>
      </w:r>
      <w:r>
        <w:rPr>
          <w:rFonts w:ascii="Times New Roman" w:hAnsi="Times New Roman" w:cs="Times New Roman" w:hint="eastAsia"/>
          <w:sz w:val="24"/>
        </w:rPr>
        <w:t>，此处为第一条指令的地址。</w:t>
      </w:r>
    </w:p>
    <w:p w14:paraId="24245D66" w14:textId="77777777" w:rsidR="00FA7C68" w:rsidRDefault="001065B2">
      <w:pPr>
        <w:pStyle w:val="ad"/>
        <w:numPr>
          <w:ilvl w:val="0"/>
          <w:numId w:val="3"/>
        </w:numPr>
        <w:adjustRightInd w:val="0"/>
        <w:snapToGrid w:val="0"/>
        <w:spacing w:beforeLines="50" w:before="156" w:line="360" w:lineRule="auto"/>
        <w:ind w:firstLineChars="0"/>
        <w:rPr>
          <w:rFonts w:ascii="Times New Roman" w:eastAsia="黑体" w:hAnsi="Times New Roman" w:cs="Times New Roman"/>
          <w:sz w:val="24"/>
        </w:rPr>
      </w:pPr>
      <w:r>
        <w:rPr>
          <w:rFonts w:ascii="Times New Roman" w:eastAsia="黑体" w:hAnsi="Times New Roman" w:cs="Times New Roman"/>
          <w:sz w:val="24"/>
        </w:rPr>
        <w:t>模块接口</w:t>
      </w:r>
    </w:p>
    <w:tbl>
      <w:tblPr>
        <w:tblStyle w:val="ac"/>
        <w:tblW w:w="0" w:type="auto"/>
        <w:jc w:val="center"/>
        <w:tblLook w:val="04A0" w:firstRow="1" w:lastRow="0" w:firstColumn="1" w:lastColumn="0" w:noHBand="0" w:noVBand="1"/>
      </w:tblPr>
      <w:tblGrid>
        <w:gridCol w:w="1418"/>
        <w:gridCol w:w="850"/>
        <w:gridCol w:w="5954"/>
      </w:tblGrid>
      <w:tr w:rsidR="00FA7C68" w14:paraId="7E9395B9" w14:textId="77777777">
        <w:trPr>
          <w:jc w:val="center"/>
        </w:trPr>
        <w:tc>
          <w:tcPr>
            <w:tcW w:w="1418" w:type="dxa"/>
            <w:shd w:val="clear" w:color="auto" w:fill="C6D9F1" w:themeFill="text2" w:themeFillTint="33"/>
          </w:tcPr>
          <w:p w14:paraId="221FE288" w14:textId="77777777" w:rsidR="00FA7C68" w:rsidRDefault="001065B2">
            <w:pPr>
              <w:jc w:val="center"/>
              <w:rPr>
                <w:rFonts w:ascii="Times New Roman" w:eastAsia="黑体" w:hAnsi="Times New Roman" w:cs="Times New Roman"/>
              </w:rPr>
            </w:pPr>
            <w:r>
              <w:rPr>
                <w:rFonts w:ascii="Times New Roman" w:eastAsia="黑体" w:hAnsi="Times New Roman" w:cs="Times New Roman"/>
              </w:rPr>
              <w:t>信号名</w:t>
            </w:r>
          </w:p>
        </w:tc>
        <w:tc>
          <w:tcPr>
            <w:tcW w:w="850" w:type="dxa"/>
            <w:shd w:val="clear" w:color="auto" w:fill="C6D9F1" w:themeFill="text2" w:themeFillTint="33"/>
          </w:tcPr>
          <w:p w14:paraId="3C423208" w14:textId="77777777" w:rsidR="00FA7C68" w:rsidRDefault="001065B2">
            <w:pPr>
              <w:jc w:val="center"/>
              <w:rPr>
                <w:rFonts w:ascii="Times New Roman" w:eastAsia="黑体" w:hAnsi="Times New Roman" w:cs="Times New Roman"/>
              </w:rPr>
            </w:pPr>
            <w:r>
              <w:rPr>
                <w:rFonts w:ascii="Times New Roman" w:eastAsia="黑体" w:hAnsi="Times New Roman" w:cs="Times New Roman"/>
              </w:rPr>
              <w:t>方向</w:t>
            </w:r>
          </w:p>
        </w:tc>
        <w:tc>
          <w:tcPr>
            <w:tcW w:w="5954" w:type="dxa"/>
            <w:shd w:val="clear" w:color="auto" w:fill="C6D9F1" w:themeFill="text2" w:themeFillTint="33"/>
          </w:tcPr>
          <w:p w14:paraId="52862057" w14:textId="77777777" w:rsidR="00FA7C68" w:rsidRDefault="001065B2">
            <w:pPr>
              <w:jc w:val="center"/>
              <w:rPr>
                <w:rFonts w:ascii="Times New Roman" w:eastAsia="黑体" w:hAnsi="Times New Roman" w:cs="Times New Roman"/>
              </w:rPr>
            </w:pPr>
            <w:r>
              <w:rPr>
                <w:rFonts w:ascii="Times New Roman" w:eastAsia="黑体" w:hAnsi="Times New Roman" w:cs="Times New Roman"/>
              </w:rPr>
              <w:t>描述</w:t>
            </w:r>
          </w:p>
        </w:tc>
      </w:tr>
      <w:tr w:rsidR="00FA7C68" w14:paraId="55C27674" w14:textId="77777777">
        <w:trPr>
          <w:jc w:val="center"/>
        </w:trPr>
        <w:tc>
          <w:tcPr>
            <w:tcW w:w="1418" w:type="dxa"/>
            <w:vAlign w:val="center"/>
          </w:tcPr>
          <w:p w14:paraId="7EE3DE87" w14:textId="77777777" w:rsidR="00FA7C68" w:rsidRDefault="001065B2">
            <w:pPr>
              <w:jc w:val="center"/>
              <w:rPr>
                <w:rFonts w:ascii="Times New Roman" w:hAnsi="Times New Roman" w:cs="Times New Roman"/>
              </w:rPr>
            </w:pPr>
            <w:proofErr w:type="gramStart"/>
            <w:r>
              <w:rPr>
                <w:rFonts w:ascii="Times New Roman" w:hAnsi="Times New Roman" w:cs="Times New Roman" w:hint="eastAsia"/>
              </w:rPr>
              <w:t>NPC[</w:t>
            </w:r>
            <w:proofErr w:type="gramEnd"/>
            <w:r>
              <w:rPr>
                <w:rFonts w:ascii="Times New Roman" w:hAnsi="Times New Roman" w:cs="Times New Roman" w:hint="eastAsia"/>
              </w:rPr>
              <w:t>31:2]</w:t>
            </w:r>
          </w:p>
        </w:tc>
        <w:tc>
          <w:tcPr>
            <w:tcW w:w="850" w:type="dxa"/>
            <w:vAlign w:val="center"/>
          </w:tcPr>
          <w:p w14:paraId="06DCD8DB" w14:textId="77777777" w:rsidR="00FA7C68" w:rsidRDefault="001065B2">
            <w:pPr>
              <w:jc w:val="center"/>
              <w:rPr>
                <w:rFonts w:ascii="Times New Roman" w:hAnsi="Times New Roman" w:cs="Times New Roman"/>
              </w:rPr>
            </w:pPr>
            <w:r>
              <w:rPr>
                <w:rFonts w:ascii="Times New Roman" w:hAnsi="Times New Roman" w:cs="Times New Roman"/>
              </w:rPr>
              <w:t>I</w:t>
            </w:r>
          </w:p>
        </w:tc>
        <w:tc>
          <w:tcPr>
            <w:tcW w:w="5954" w:type="dxa"/>
            <w:vAlign w:val="center"/>
          </w:tcPr>
          <w:p w14:paraId="61780E1E" w14:textId="77777777" w:rsidR="00FA7C68" w:rsidRDefault="001065B2">
            <w:pPr>
              <w:rPr>
                <w:rFonts w:ascii="Times New Roman" w:hAnsi="Times New Roman" w:cs="Times New Roman"/>
              </w:rPr>
            </w:pPr>
            <w:r>
              <w:rPr>
                <w:rFonts w:ascii="Times New Roman" w:hAnsi="Times New Roman" w:cs="Times New Roman" w:hint="eastAsia"/>
              </w:rPr>
              <w:t>下条指令的地址</w:t>
            </w:r>
          </w:p>
        </w:tc>
      </w:tr>
      <w:tr w:rsidR="00FA7C68" w14:paraId="77756901" w14:textId="77777777">
        <w:trPr>
          <w:jc w:val="center"/>
        </w:trPr>
        <w:tc>
          <w:tcPr>
            <w:tcW w:w="1418" w:type="dxa"/>
            <w:vAlign w:val="center"/>
          </w:tcPr>
          <w:p w14:paraId="20472D04" w14:textId="77777777" w:rsidR="00FA7C68" w:rsidRDefault="001065B2">
            <w:pPr>
              <w:jc w:val="center"/>
              <w:rPr>
                <w:rFonts w:ascii="Times New Roman" w:hAnsi="Times New Roman" w:cs="Times New Roman"/>
              </w:rPr>
            </w:pPr>
            <w:proofErr w:type="spellStart"/>
            <w:r>
              <w:rPr>
                <w:rFonts w:ascii="Times New Roman" w:hAnsi="Times New Roman" w:cs="Times New Roman"/>
              </w:rPr>
              <w:t>clk</w:t>
            </w:r>
            <w:proofErr w:type="spellEnd"/>
          </w:p>
        </w:tc>
        <w:tc>
          <w:tcPr>
            <w:tcW w:w="850" w:type="dxa"/>
            <w:vAlign w:val="center"/>
          </w:tcPr>
          <w:p w14:paraId="6596A301" w14:textId="77777777" w:rsidR="00FA7C68" w:rsidRDefault="001065B2">
            <w:pPr>
              <w:jc w:val="center"/>
              <w:rPr>
                <w:rFonts w:ascii="Times New Roman" w:hAnsi="Times New Roman" w:cs="Times New Roman"/>
              </w:rPr>
            </w:pPr>
            <w:r>
              <w:rPr>
                <w:rFonts w:ascii="Times New Roman" w:hAnsi="Times New Roman" w:cs="Times New Roman"/>
              </w:rPr>
              <w:t>I</w:t>
            </w:r>
          </w:p>
        </w:tc>
        <w:tc>
          <w:tcPr>
            <w:tcW w:w="5954" w:type="dxa"/>
            <w:vAlign w:val="center"/>
          </w:tcPr>
          <w:p w14:paraId="5EF8522D" w14:textId="77777777" w:rsidR="00FA7C68" w:rsidRDefault="001065B2">
            <w:pPr>
              <w:rPr>
                <w:rFonts w:ascii="Times New Roman" w:hAnsi="Times New Roman" w:cs="Times New Roman"/>
              </w:rPr>
            </w:pPr>
            <w:r>
              <w:rPr>
                <w:rFonts w:ascii="Times New Roman" w:hAnsi="Times New Roman" w:cs="Times New Roman"/>
              </w:rPr>
              <w:t>时钟信号</w:t>
            </w:r>
          </w:p>
        </w:tc>
      </w:tr>
      <w:tr w:rsidR="00FA7C68" w14:paraId="434E148F" w14:textId="77777777">
        <w:trPr>
          <w:jc w:val="center"/>
        </w:trPr>
        <w:tc>
          <w:tcPr>
            <w:tcW w:w="1418" w:type="dxa"/>
            <w:vAlign w:val="center"/>
          </w:tcPr>
          <w:p w14:paraId="6E4A3157" w14:textId="77777777" w:rsidR="00FA7C68" w:rsidRDefault="001065B2">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eset</w:t>
            </w:r>
          </w:p>
        </w:tc>
        <w:tc>
          <w:tcPr>
            <w:tcW w:w="850" w:type="dxa"/>
            <w:vAlign w:val="center"/>
          </w:tcPr>
          <w:p w14:paraId="2F53B8B0" w14:textId="77777777" w:rsidR="00FA7C68" w:rsidRDefault="001065B2">
            <w:pPr>
              <w:jc w:val="center"/>
              <w:rPr>
                <w:rFonts w:ascii="Times New Roman" w:hAnsi="Times New Roman" w:cs="Times New Roman"/>
              </w:rPr>
            </w:pPr>
            <w:r>
              <w:rPr>
                <w:rFonts w:ascii="Times New Roman" w:hAnsi="Times New Roman" w:cs="Times New Roman"/>
              </w:rPr>
              <w:t>I</w:t>
            </w:r>
          </w:p>
        </w:tc>
        <w:tc>
          <w:tcPr>
            <w:tcW w:w="5954" w:type="dxa"/>
            <w:vAlign w:val="center"/>
          </w:tcPr>
          <w:p w14:paraId="39E108F0" w14:textId="77777777" w:rsidR="00FA7C68" w:rsidRDefault="001065B2">
            <w:pPr>
              <w:rPr>
                <w:rFonts w:ascii="Times New Roman" w:hAnsi="Times New Roman" w:cs="Times New Roman"/>
              </w:rPr>
            </w:pPr>
            <w:r>
              <w:rPr>
                <w:rFonts w:ascii="Times New Roman" w:hAnsi="Times New Roman" w:cs="Times New Roman"/>
              </w:rPr>
              <w:t>复位信号</w:t>
            </w:r>
            <w:r>
              <w:rPr>
                <w:rFonts w:ascii="Times New Roman" w:hAnsi="Times New Roman" w:cs="Times New Roman" w:hint="eastAsia"/>
              </w:rPr>
              <w:t>。</w:t>
            </w:r>
          </w:p>
          <w:p w14:paraId="0920A03B" w14:textId="77777777" w:rsidR="00FA7C68" w:rsidRDefault="001065B2">
            <w:pPr>
              <w:rPr>
                <w:rFonts w:ascii="Times New Roman" w:hAnsi="Times New Roman" w:cs="Times New Roman"/>
              </w:rPr>
            </w:pPr>
            <w:r>
              <w:rPr>
                <w:rFonts w:ascii="Times New Roman" w:hAnsi="Times New Roman" w:cs="Times New Roman"/>
              </w:rPr>
              <w:t>1</w:t>
            </w:r>
            <w:r>
              <w:rPr>
                <w:rFonts w:ascii="Times New Roman" w:hAnsi="Times New Roman" w:cs="Times New Roman"/>
              </w:rPr>
              <w:t>：复位</w:t>
            </w:r>
          </w:p>
          <w:p w14:paraId="43AF9E06" w14:textId="77777777" w:rsidR="00FA7C68" w:rsidRDefault="001065B2">
            <w:pPr>
              <w:rPr>
                <w:rFonts w:ascii="Times New Roman" w:hAnsi="Times New Roman" w:cs="Times New Roman"/>
              </w:rPr>
            </w:pPr>
            <w:r>
              <w:rPr>
                <w:rFonts w:ascii="Times New Roman" w:hAnsi="Times New Roman" w:cs="Times New Roman"/>
              </w:rPr>
              <w:t>0</w:t>
            </w:r>
            <w:r>
              <w:rPr>
                <w:rFonts w:ascii="Times New Roman" w:hAnsi="Times New Roman" w:cs="Times New Roman"/>
              </w:rPr>
              <w:t>：无效</w:t>
            </w:r>
          </w:p>
        </w:tc>
      </w:tr>
      <w:tr w:rsidR="00FA7C68" w14:paraId="372956E1" w14:textId="77777777">
        <w:trPr>
          <w:jc w:val="center"/>
        </w:trPr>
        <w:tc>
          <w:tcPr>
            <w:tcW w:w="1418" w:type="dxa"/>
            <w:vAlign w:val="center"/>
          </w:tcPr>
          <w:p w14:paraId="25779DA0" w14:textId="77777777" w:rsidR="00FA7C68" w:rsidRDefault="001065B2">
            <w:pPr>
              <w:jc w:val="center"/>
              <w:rPr>
                <w:rFonts w:ascii="Times New Roman" w:hAnsi="Times New Roman" w:cs="Times New Roman"/>
              </w:rPr>
            </w:pPr>
            <w:proofErr w:type="gramStart"/>
            <w:r>
              <w:rPr>
                <w:rFonts w:ascii="Times New Roman" w:hAnsi="Times New Roman" w:cs="Times New Roman" w:hint="eastAsia"/>
              </w:rPr>
              <w:t>PC</w:t>
            </w:r>
            <w:r>
              <w:rPr>
                <w:rFonts w:ascii="Times New Roman" w:hAnsi="Times New Roman" w:cs="Times New Roman"/>
              </w:rPr>
              <w:t>[</w:t>
            </w:r>
            <w:proofErr w:type="gramEnd"/>
            <w:r>
              <w:rPr>
                <w:rFonts w:ascii="Times New Roman" w:hAnsi="Times New Roman" w:cs="Times New Roman"/>
              </w:rPr>
              <w:t>31:</w:t>
            </w:r>
            <w:r>
              <w:rPr>
                <w:rFonts w:ascii="Times New Roman" w:hAnsi="Times New Roman" w:cs="Times New Roman" w:hint="eastAsia"/>
              </w:rPr>
              <w:t>2</w:t>
            </w:r>
            <w:r>
              <w:rPr>
                <w:rFonts w:ascii="Times New Roman" w:hAnsi="Times New Roman" w:cs="Times New Roman"/>
              </w:rPr>
              <w:t>]</w:t>
            </w:r>
          </w:p>
        </w:tc>
        <w:tc>
          <w:tcPr>
            <w:tcW w:w="850" w:type="dxa"/>
            <w:vAlign w:val="center"/>
          </w:tcPr>
          <w:p w14:paraId="78E6B746" w14:textId="77777777" w:rsidR="00FA7C68" w:rsidRDefault="001065B2">
            <w:pPr>
              <w:jc w:val="center"/>
              <w:rPr>
                <w:rFonts w:ascii="Times New Roman" w:hAnsi="Times New Roman" w:cs="Times New Roman"/>
              </w:rPr>
            </w:pPr>
            <w:r>
              <w:rPr>
                <w:rFonts w:ascii="Times New Roman" w:hAnsi="Times New Roman" w:cs="Times New Roman"/>
              </w:rPr>
              <w:t>O</w:t>
            </w:r>
          </w:p>
        </w:tc>
        <w:tc>
          <w:tcPr>
            <w:tcW w:w="5954" w:type="dxa"/>
            <w:vAlign w:val="center"/>
          </w:tcPr>
          <w:p w14:paraId="4611E274" w14:textId="77777777" w:rsidR="00FA7C68" w:rsidRDefault="001065B2">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0</w:t>
            </w:r>
            <w:r>
              <w:rPr>
                <w:rFonts w:ascii="Times New Roman" w:hAnsi="Times New Roman" w:cs="Times New Roman"/>
              </w:rPr>
              <w:t>位</w:t>
            </w:r>
            <w:r>
              <w:rPr>
                <w:rFonts w:ascii="Times New Roman" w:hAnsi="Times New Roman" w:cs="Times New Roman" w:hint="eastAsia"/>
              </w:rPr>
              <w:t>指令存储器地址</w:t>
            </w:r>
            <w:r>
              <w:rPr>
                <w:rFonts w:ascii="Times New Roman" w:hAnsi="Times New Roman" w:cs="Times New Roman" w:hint="eastAsia"/>
              </w:rPr>
              <w:t>(</w:t>
            </w:r>
            <w:r>
              <w:rPr>
                <w:rFonts w:ascii="Times New Roman" w:hAnsi="Times New Roman" w:cs="Times New Roman" w:hint="eastAsia"/>
              </w:rPr>
              <w:t>最低</w:t>
            </w:r>
            <w:r>
              <w:rPr>
                <w:rFonts w:ascii="Times New Roman" w:hAnsi="Times New Roman" w:cs="Times New Roman" w:hint="eastAsia"/>
              </w:rPr>
              <w:t>2</w:t>
            </w:r>
            <w:r>
              <w:rPr>
                <w:rFonts w:ascii="Times New Roman" w:hAnsi="Times New Roman" w:cs="Times New Roman" w:hint="eastAsia"/>
              </w:rPr>
              <w:t>位省略</w:t>
            </w:r>
            <w:r>
              <w:rPr>
                <w:rFonts w:ascii="Times New Roman" w:hAnsi="Times New Roman" w:cs="Times New Roman" w:hint="eastAsia"/>
              </w:rPr>
              <w:t>)</w:t>
            </w:r>
          </w:p>
        </w:tc>
      </w:tr>
    </w:tbl>
    <w:p w14:paraId="47F6CE4E" w14:textId="77777777" w:rsidR="00FA7C68" w:rsidRDefault="001065B2">
      <w:pPr>
        <w:pStyle w:val="ad"/>
        <w:numPr>
          <w:ilvl w:val="0"/>
          <w:numId w:val="3"/>
        </w:numPr>
        <w:adjustRightInd w:val="0"/>
        <w:snapToGrid w:val="0"/>
        <w:spacing w:beforeLines="50" w:before="156" w:line="360" w:lineRule="auto"/>
        <w:ind w:firstLineChars="0"/>
        <w:rPr>
          <w:rFonts w:ascii="Times New Roman" w:eastAsia="黑体" w:hAnsi="Times New Roman" w:cs="Times New Roman"/>
          <w:sz w:val="24"/>
        </w:rPr>
      </w:pPr>
      <w:r>
        <w:rPr>
          <w:rFonts w:ascii="Times New Roman" w:eastAsia="黑体" w:hAnsi="Times New Roman" w:cs="Times New Roman"/>
          <w:sz w:val="24"/>
        </w:rPr>
        <w:lastRenderedPageBreak/>
        <w:t>功能定义</w:t>
      </w:r>
    </w:p>
    <w:tbl>
      <w:tblPr>
        <w:tblStyle w:val="ac"/>
        <w:tblW w:w="0" w:type="auto"/>
        <w:jc w:val="center"/>
        <w:tblLook w:val="04A0" w:firstRow="1" w:lastRow="0" w:firstColumn="1" w:lastColumn="0" w:noHBand="0" w:noVBand="1"/>
      </w:tblPr>
      <w:tblGrid>
        <w:gridCol w:w="809"/>
        <w:gridCol w:w="1843"/>
        <w:gridCol w:w="5570"/>
      </w:tblGrid>
      <w:tr w:rsidR="00FA7C68" w14:paraId="5A2A0554" w14:textId="77777777">
        <w:trPr>
          <w:jc w:val="center"/>
        </w:trPr>
        <w:tc>
          <w:tcPr>
            <w:tcW w:w="809" w:type="dxa"/>
            <w:shd w:val="clear" w:color="auto" w:fill="C6D9F1" w:themeFill="text2" w:themeFillTint="33"/>
          </w:tcPr>
          <w:p w14:paraId="625554A2" w14:textId="77777777" w:rsidR="00FA7C68" w:rsidRDefault="001065B2">
            <w:pPr>
              <w:jc w:val="center"/>
              <w:rPr>
                <w:rFonts w:ascii="Times New Roman" w:eastAsia="黑体" w:hAnsi="Times New Roman" w:cs="Times New Roman"/>
              </w:rPr>
            </w:pPr>
            <w:r>
              <w:rPr>
                <w:rFonts w:ascii="Times New Roman" w:eastAsia="黑体" w:hAnsi="Times New Roman" w:cs="Times New Roman"/>
              </w:rPr>
              <w:t>序号</w:t>
            </w:r>
          </w:p>
        </w:tc>
        <w:tc>
          <w:tcPr>
            <w:tcW w:w="1843" w:type="dxa"/>
            <w:shd w:val="clear" w:color="auto" w:fill="C6D9F1" w:themeFill="text2" w:themeFillTint="33"/>
          </w:tcPr>
          <w:p w14:paraId="7E9CC3EF" w14:textId="77777777" w:rsidR="00FA7C68" w:rsidRDefault="001065B2">
            <w:pPr>
              <w:jc w:val="center"/>
              <w:rPr>
                <w:rFonts w:ascii="Times New Roman" w:eastAsia="黑体" w:hAnsi="Times New Roman" w:cs="Times New Roman"/>
              </w:rPr>
            </w:pPr>
            <w:r>
              <w:rPr>
                <w:rFonts w:ascii="Times New Roman" w:eastAsia="黑体" w:hAnsi="Times New Roman" w:cs="Times New Roman"/>
              </w:rPr>
              <w:t>功能名称</w:t>
            </w:r>
          </w:p>
        </w:tc>
        <w:tc>
          <w:tcPr>
            <w:tcW w:w="5570" w:type="dxa"/>
            <w:shd w:val="clear" w:color="auto" w:fill="C6D9F1" w:themeFill="text2" w:themeFillTint="33"/>
          </w:tcPr>
          <w:p w14:paraId="5F15960B" w14:textId="77777777" w:rsidR="00FA7C68" w:rsidRDefault="001065B2">
            <w:pPr>
              <w:jc w:val="center"/>
              <w:rPr>
                <w:rFonts w:ascii="Times New Roman" w:eastAsia="黑体" w:hAnsi="Times New Roman" w:cs="Times New Roman"/>
              </w:rPr>
            </w:pPr>
            <w:r>
              <w:rPr>
                <w:rFonts w:ascii="Times New Roman" w:eastAsia="黑体" w:hAnsi="Times New Roman" w:cs="Times New Roman"/>
              </w:rPr>
              <w:t>功能描述</w:t>
            </w:r>
          </w:p>
        </w:tc>
      </w:tr>
      <w:tr w:rsidR="00FA7C68" w14:paraId="6E51C54E" w14:textId="77777777">
        <w:trPr>
          <w:jc w:val="center"/>
        </w:trPr>
        <w:tc>
          <w:tcPr>
            <w:tcW w:w="809" w:type="dxa"/>
            <w:vAlign w:val="center"/>
          </w:tcPr>
          <w:p w14:paraId="191B3F7C" w14:textId="77777777" w:rsidR="00FA7C68" w:rsidRDefault="001065B2">
            <w:pPr>
              <w:jc w:val="center"/>
              <w:rPr>
                <w:rFonts w:ascii="Times New Roman" w:hAnsi="Times New Roman" w:cs="Times New Roman"/>
              </w:rPr>
            </w:pPr>
            <w:r>
              <w:rPr>
                <w:rFonts w:ascii="Times New Roman" w:hAnsi="Times New Roman" w:cs="Times New Roman"/>
              </w:rPr>
              <w:t>1</w:t>
            </w:r>
          </w:p>
        </w:tc>
        <w:tc>
          <w:tcPr>
            <w:tcW w:w="1843" w:type="dxa"/>
            <w:vAlign w:val="center"/>
          </w:tcPr>
          <w:p w14:paraId="455F34F7" w14:textId="77777777" w:rsidR="00FA7C68" w:rsidRDefault="001065B2">
            <w:pPr>
              <w:jc w:val="center"/>
              <w:rPr>
                <w:rFonts w:ascii="Times New Roman" w:hAnsi="Times New Roman" w:cs="Times New Roman"/>
              </w:rPr>
            </w:pPr>
            <w:r>
              <w:rPr>
                <w:rFonts w:ascii="Times New Roman" w:hAnsi="Times New Roman" w:cs="Times New Roman"/>
              </w:rPr>
              <w:t>复位</w:t>
            </w:r>
          </w:p>
        </w:tc>
        <w:tc>
          <w:tcPr>
            <w:tcW w:w="5570" w:type="dxa"/>
            <w:vAlign w:val="center"/>
          </w:tcPr>
          <w:p w14:paraId="707FB50E" w14:textId="77777777" w:rsidR="00FA7C68" w:rsidRDefault="001065B2">
            <w:pPr>
              <w:rPr>
                <w:rFonts w:ascii="Times New Roman" w:hAnsi="Times New Roman" w:cs="Times New Roman"/>
              </w:rPr>
            </w:pPr>
            <w:r>
              <w:rPr>
                <w:rFonts w:ascii="Times New Roman" w:hAnsi="Times New Roman" w:cs="Times New Roman"/>
              </w:rPr>
              <w:t>当复位信号有效时，</w:t>
            </w:r>
            <w:r>
              <w:rPr>
                <w:rFonts w:ascii="Times New Roman" w:hAnsi="Times New Roman" w:cs="Times New Roman"/>
              </w:rPr>
              <w:t>PC</w:t>
            </w:r>
            <w:r>
              <w:rPr>
                <w:rFonts w:ascii="Times New Roman" w:hAnsi="Times New Roman" w:cs="Times New Roman"/>
              </w:rPr>
              <w:t>被设置为</w:t>
            </w:r>
            <w:r>
              <w:rPr>
                <w:rFonts w:ascii="Times New Roman" w:hAnsi="Times New Roman" w:cs="Times New Roman"/>
              </w:rPr>
              <w:t>0x0000</w:t>
            </w:r>
            <w:r>
              <w:rPr>
                <w:rFonts w:ascii="Times New Roman" w:hAnsi="Times New Roman" w:cs="Times New Roman" w:hint="eastAsia"/>
              </w:rPr>
              <w:t>_3</w:t>
            </w:r>
            <w:r>
              <w:rPr>
                <w:rFonts w:ascii="Times New Roman" w:hAnsi="Times New Roman" w:cs="Times New Roman"/>
              </w:rPr>
              <w:t>000</w:t>
            </w:r>
            <w:r>
              <w:rPr>
                <w:rFonts w:ascii="Times New Roman" w:hAnsi="Times New Roman" w:cs="Times New Roman" w:hint="eastAsia"/>
              </w:rPr>
              <w:t>。</w:t>
            </w:r>
          </w:p>
        </w:tc>
      </w:tr>
      <w:tr w:rsidR="00FA7C68" w14:paraId="2FE275E3" w14:textId="77777777">
        <w:trPr>
          <w:jc w:val="center"/>
        </w:trPr>
        <w:tc>
          <w:tcPr>
            <w:tcW w:w="809" w:type="dxa"/>
            <w:vAlign w:val="center"/>
          </w:tcPr>
          <w:p w14:paraId="520B3ED7" w14:textId="77777777" w:rsidR="00FA7C68" w:rsidRDefault="001065B2">
            <w:pPr>
              <w:jc w:val="center"/>
              <w:rPr>
                <w:rFonts w:ascii="Times New Roman" w:hAnsi="Times New Roman" w:cs="Times New Roman"/>
              </w:rPr>
            </w:pPr>
            <w:r>
              <w:rPr>
                <w:rFonts w:ascii="Times New Roman" w:hAnsi="Times New Roman" w:cs="Times New Roman"/>
              </w:rPr>
              <w:t>2</w:t>
            </w:r>
          </w:p>
        </w:tc>
        <w:tc>
          <w:tcPr>
            <w:tcW w:w="1843" w:type="dxa"/>
            <w:vAlign w:val="center"/>
          </w:tcPr>
          <w:p w14:paraId="1476A18A" w14:textId="77777777" w:rsidR="00FA7C68" w:rsidRDefault="001065B2">
            <w:pPr>
              <w:jc w:val="center"/>
              <w:rPr>
                <w:rFonts w:ascii="Times New Roman" w:hAnsi="Times New Roman" w:cs="Times New Roman"/>
              </w:rPr>
            </w:pPr>
            <w:r>
              <w:rPr>
                <w:rFonts w:ascii="Times New Roman" w:hAnsi="Times New Roman" w:cs="Times New Roman" w:hint="eastAsia"/>
              </w:rPr>
              <w:t>保存</w:t>
            </w:r>
            <w:r>
              <w:rPr>
                <w:rFonts w:ascii="Times New Roman" w:hAnsi="Times New Roman" w:cs="Times New Roman" w:hint="eastAsia"/>
              </w:rPr>
              <w:t>NPC</w:t>
            </w:r>
            <w:r>
              <w:rPr>
                <w:rFonts w:ascii="Times New Roman" w:hAnsi="Times New Roman" w:cs="Times New Roman" w:hint="eastAsia"/>
              </w:rPr>
              <w:t>并输出</w:t>
            </w:r>
          </w:p>
        </w:tc>
        <w:tc>
          <w:tcPr>
            <w:tcW w:w="5570" w:type="dxa"/>
            <w:vAlign w:val="center"/>
          </w:tcPr>
          <w:p w14:paraId="261FE009" w14:textId="77777777" w:rsidR="00FA7C68" w:rsidRDefault="001065B2">
            <w:pPr>
              <w:rPr>
                <w:rFonts w:ascii="Times New Roman" w:hAnsi="Times New Roman" w:cs="Times New Roman"/>
              </w:rPr>
            </w:pPr>
            <w:r>
              <w:rPr>
                <w:rFonts w:ascii="Times New Roman" w:hAnsi="Times New Roman" w:cs="Times New Roman" w:hint="eastAsia"/>
              </w:rPr>
              <w:t>在每个</w:t>
            </w:r>
            <w:r>
              <w:rPr>
                <w:rFonts w:ascii="Times New Roman" w:hAnsi="Times New Roman" w:cs="Times New Roman" w:hint="eastAsia"/>
              </w:rPr>
              <w:t>clock</w:t>
            </w:r>
            <w:r>
              <w:rPr>
                <w:rFonts w:ascii="Times New Roman" w:hAnsi="Times New Roman" w:cs="Times New Roman" w:hint="eastAsia"/>
              </w:rPr>
              <w:t>的上升沿保存</w:t>
            </w:r>
            <w:r>
              <w:rPr>
                <w:rFonts w:ascii="Times New Roman" w:hAnsi="Times New Roman" w:cs="Times New Roman" w:hint="eastAsia"/>
              </w:rPr>
              <w:t>NPC</w:t>
            </w:r>
            <w:r>
              <w:rPr>
                <w:rFonts w:ascii="Times New Roman" w:hAnsi="Times New Roman" w:cs="Times New Roman" w:hint="eastAsia"/>
              </w:rPr>
              <w:t>，并输出。</w:t>
            </w:r>
          </w:p>
        </w:tc>
      </w:tr>
    </w:tbl>
    <w:p w14:paraId="1DD15D49"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下列模块必须严格满足如下的接口定义：</w:t>
      </w:r>
    </w:p>
    <w:p w14:paraId="03F46881"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你必须在</w:t>
      </w:r>
      <w:proofErr w:type="spellStart"/>
      <w:r>
        <w:rPr>
          <w:rFonts w:ascii="Times New Roman" w:hAnsi="Times New Roman" w:cs="Times New Roman" w:hint="eastAsia"/>
          <w:sz w:val="24"/>
          <w:highlight w:val="yellow"/>
        </w:rPr>
        <w:t>VerilogHDL</w:t>
      </w:r>
      <w:proofErr w:type="spellEnd"/>
      <w:r>
        <w:rPr>
          <w:rFonts w:ascii="Times New Roman" w:hAnsi="Times New Roman" w:cs="Times New Roman" w:hint="eastAsia"/>
          <w:sz w:val="24"/>
          <w:highlight w:val="yellow"/>
        </w:rPr>
        <w:t>设计中建模这</w:t>
      </w:r>
      <w:r>
        <w:rPr>
          <w:rFonts w:ascii="Times New Roman" w:hAnsi="Times New Roman" w:cs="Times New Roman" w:hint="eastAsia"/>
          <w:sz w:val="24"/>
          <w:highlight w:val="yellow"/>
        </w:rPr>
        <w:t>3</w:t>
      </w:r>
      <w:r>
        <w:rPr>
          <w:rFonts w:ascii="Times New Roman" w:hAnsi="Times New Roman" w:cs="Times New Roman" w:hint="eastAsia"/>
          <w:sz w:val="24"/>
          <w:highlight w:val="yellow"/>
        </w:rPr>
        <w:t>个模块。</w:t>
      </w:r>
    </w:p>
    <w:p w14:paraId="5259CC11"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不允许修改模块名称、端口各信号以及变量的名称</w:t>
      </w:r>
      <w:r>
        <w:rPr>
          <w:rFonts w:ascii="Times New Roman" w:hAnsi="Times New Roman" w:cs="Times New Roman" w:hint="eastAsia"/>
          <w:sz w:val="24"/>
          <w:highlight w:val="yellow"/>
        </w:rPr>
        <w:t>/</w:t>
      </w:r>
      <w:r>
        <w:rPr>
          <w:rFonts w:ascii="Times New Roman" w:hAnsi="Times New Roman" w:cs="Times New Roman" w:hint="eastAsia"/>
          <w:sz w:val="24"/>
          <w:highlight w:val="yellow"/>
        </w:rPr>
        <w:t>类型</w:t>
      </w:r>
      <w:r>
        <w:rPr>
          <w:rFonts w:ascii="Times New Roman" w:hAnsi="Times New Roman" w:cs="Times New Roman" w:hint="eastAsia"/>
          <w:sz w:val="24"/>
          <w:highlight w:val="yellow"/>
        </w:rPr>
        <w:t>/</w:t>
      </w:r>
      <w:r>
        <w:rPr>
          <w:rFonts w:ascii="Times New Roman" w:hAnsi="Times New Roman" w:cs="Times New Roman" w:hint="eastAsia"/>
          <w:sz w:val="24"/>
          <w:highlight w:val="yellow"/>
        </w:rPr>
        <w:t>位宽。</w:t>
      </w:r>
    </w:p>
    <w:tbl>
      <w:tblPr>
        <w:tblStyle w:val="ac"/>
        <w:tblW w:w="0" w:type="auto"/>
        <w:tblInd w:w="108" w:type="dxa"/>
        <w:tblLook w:val="04A0" w:firstRow="1" w:lastRow="0" w:firstColumn="1" w:lastColumn="0" w:noHBand="0" w:noVBand="1"/>
      </w:tblPr>
      <w:tblGrid>
        <w:gridCol w:w="1276"/>
        <w:gridCol w:w="6946"/>
      </w:tblGrid>
      <w:tr w:rsidR="00FA7C68" w14:paraId="2C6969BE" w14:textId="77777777">
        <w:trPr>
          <w:trHeight w:val="397"/>
        </w:trPr>
        <w:tc>
          <w:tcPr>
            <w:tcW w:w="1276" w:type="dxa"/>
            <w:shd w:val="clear" w:color="auto" w:fill="C6D9F1" w:themeFill="text2" w:themeFillTint="33"/>
            <w:vAlign w:val="center"/>
          </w:tcPr>
          <w:p w14:paraId="59F692A6" w14:textId="77777777" w:rsidR="00FA7C68" w:rsidRDefault="001065B2">
            <w:pPr>
              <w:jc w:val="center"/>
              <w:rPr>
                <w:rFonts w:ascii="Times New Roman" w:eastAsia="黑体" w:hAnsi="Times New Roman" w:cs="Times New Roman"/>
              </w:rPr>
            </w:pPr>
            <w:r>
              <w:rPr>
                <w:rFonts w:ascii="Times New Roman" w:eastAsia="黑体" w:hAnsi="Times New Roman" w:cs="Times New Roman" w:hint="eastAsia"/>
              </w:rPr>
              <w:t>文件</w:t>
            </w:r>
          </w:p>
        </w:tc>
        <w:tc>
          <w:tcPr>
            <w:tcW w:w="6946" w:type="dxa"/>
            <w:shd w:val="clear" w:color="auto" w:fill="C6D9F1" w:themeFill="text2" w:themeFillTint="33"/>
            <w:vAlign w:val="center"/>
          </w:tcPr>
          <w:p w14:paraId="6364C86A" w14:textId="77777777" w:rsidR="00FA7C68" w:rsidRDefault="001065B2">
            <w:pPr>
              <w:jc w:val="center"/>
              <w:rPr>
                <w:rFonts w:ascii="Times New Roman" w:eastAsia="黑体" w:hAnsi="Times New Roman" w:cs="Times New Roman"/>
              </w:rPr>
            </w:pPr>
            <w:r>
              <w:rPr>
                <w:rFonts w:ascii="Times New Roman" w:eastAsia="黑体" w:hAnsi="Times New Roman" w:cs="Times New Roman" w:hint="eastAsia"/>
              </w:rPr>
              <w:t>模块接口定义</w:t>
            </w:r>
          </w:p>
        </w:tc>
      </w:tr>
      <w:tr w:rsidR="00FA7C68" w14:paraId="0AE008AB" w14:textId="77777777">
        <w:tc>
          <w:tcPr>
            <w:tcW w:w="1276" w:type="dxa"/>
            <w:vAlign w:val="center"/>
          </w:tcPr>
          <w:p w14:paraId="630A72B1" w14:textId="77777777" w:rsidR="00FA7C68" w:rsidRDefault="001065B2">
            <w:pPr>
              <w:adjustRightInd w:val="0"/>
              <w:snapToGrid w:val="0"/>
              <w:spacing w:beforeLines="20" w:before="62" w:afterLines="20" w:after="62"/>
              <w:jc w:val="center"/>
              <w:rPr>
                <w:rFonts w:ascii="Courier New" w:hAnsi="Courier New" w:cs="Courier New"/>
              </w:rPr>
            </w:pPr>
            <w:proofErr w:type="spellStart"/>
            <w:proofErr w:type="gramStart"/>
            <w:r>
              <w:rPr>
                <w:rFonts w:ascii="Courier New" w:hAnsi="Courier New" w:cs="Courier New"/>
              </w:rPr>
              <w:t>mips.v</w:t>
            </w:r>
            <w:proofErr w:type="spellEnd"/>
            <w:proofErr w:type="gramEnd"/>
          </w:p>
        </w:tc>
        <w:tc>
          <w:tcPr>
            <w:tcW w:w="6946" w:type="dxa"/>
          </w:tcPr>
          <w:p w14:paraId="22DED3E2" w14:textId="77777777" w:rsidR="00FA7C68" w:rsidRDefault="001065B2">
            <w:pPr>
              <w:adjustRightInd w:val="0"/>
              <w:snapToGrid w:val="0"/>
              <w:spacing w:beforeLines="20" w:before="62" w:afterLines="20" w:after="62"/>
              <w:rPr>
                <w:rFonts w:ascii="Courier New" w:hAnsi="Courier New" w:cs="Courier New"/>
              </w:rPr>
            </w:pPr>
            <w:r>
              <w:rPr>
                <w:rFonts w:ascii="Courier New" w:hAnsi="Courier New" w:cs="Courier New"/>
              </w:rPr>
              <w:t xml:space="preserve">module </w:t>
            </w:r>
            <w:proofErr w:type="spellStart"/>
            <w:proofErr w:type="gramStart"/>
            <w:r>
              <w:rPr>
                <w:rFonts w:ascii="Courier New" w:hAnsi="Courier New" w:cs="Courier New"/>
              </w:rPr>
              <w:t>mips</w:t>
            </w:r>
            <w:proofErr w:type="spellEnd"/>
            <w:r>
              <w:rPr>
                <w:rFonts w:ascii="Courier New" w:hAnsi="Courier New" w:cs="Courier New"/>
              </w:rPr>
              <w:t>(</w:t>
            </w:r>
            <w:proofErr w:type="spellStart"/>
            <w:proofErr w:type="gramEnd"/>
            <w:r>
              <w:rPr>
                <w:rFonts w:ascii="Courier New" w:hAnsi="Courier New" w:cs="Courier New"/>
              </w:rPr>
              <w:t>clk</w:t>
            </w:r>
            <w:proofErr w:type="spellEnd"/>
            <w:r>
              <w:rPr>
                <w:rFonts w:ascii="Courier New" w:hAnsi="Courier New" w:cs="Courier New"/>
              </w:rPr>
              <w:t xml:space="preserve">, </w:t>
            </w:r>
            <w:proofErr w:type="spellStart"/>
            <w:r>
              <w:rPr>
                <w:rFonts w:ascii="Courier New" w:hAnsi="Courier New" w:cs="Courier New"/>
              </w:rPr>
              <w:t>rst</w:t>
            </w:r>
            <w:proofErr w:type="spellEnd"/>
            <w:r>
              <w:rPr>
                <w:rFonts w:ascii="Courier New" w:hAnsi="Courier New" w:cs="Courier New"/>
              </w:rPr>
              <w:t>) ;</w:t>
            </w:r>
          </w:p>
          <w:p w14:paraId="597347F0" w14:textId="77777777" w:rsidR="00FA7C68" w:rsidRDefault="001065B2">
            <w:pPr>
              <w:adjustRightInd w:val="0"/>
              <w:snapToGrid w:val="0"/>
              <w:spacing w:beforeLines="20" w:before="62" w:afterLines="20" w:after="62"/>
              <w:ind w:firstLine="576"/>
              <w:rPr>
                <w:rFonts w:ascii="Courier New" w:hAnsi="Courier New" w:cs="Courier New"/>
              </w:rPr>
            </w:pPr>
            <w:r>
              <w:rPr>
                <w:rFonts w:ascii="Courier New" w:hAnsi="Courier New" w:cs="Courier New" w:hint="eastAsia"/>
              </w:rPr>
              <w:t xml:space="preserve">input           </w:t>
            </w:r>
            <w:proofErr w:type="spellStart"/>
            <w:proofErr w:type="gramStart"/>
            <w:r>
              <w:rPr>
                <w:rFonts w:ascii="Courier New" w:hAnsi="Courier New" w:cs="Courier New" w:hint="eastAsia"/>
              </w:rPr>
              <w:t>clk</w:t>
            </w:r>
            <w:proofErr w:type="spellEnd"/>
            <w:r>
              <w:rPr>
                <w:rFonts w:ascii="Courier New" w:hAnsi="Courier New" w:cs="Courier New" w:hint="eastAsia"/>
              </w:rPr>
              <w:t xml:space="preserve"> ;</w:t>
            </w:r>
            <w:proofErr w:type="gramEnd"/>
            <w:r>
              <w:rPr>
                <w:rFonts w:ascii="Courier New" w:hAnsi="Courier New" w:cs="Courier New" w:hint="eastAsia"/>
              </w:rPr>
              <w:t xml:space="preserve">   // clock</w:t>
            </w:r>
          </w:p>
          <w:p w14:paraId="369B9CED" w14:textId="77777777" w:rsidR="00FA7C68" w:rsidRDefault="001065B2">
            <w:pPr>
              <w:adjustRightInd w:val="0"/>
              <w:snapToGrid w:val="0"/>
              <w:spacing w:beforeLines="20" w:before="62" w:afterLines="20" w:after="62"/>
              <w:ind w:firstLine="576"/>
              <w:rPr>
                <w:rFonts w:ascii="Courier New" w:hAnsi="Courier New" w:cs="Courier New"/>
              </w:rPr>
            </w:pPr>
            <w:r>
              <w:rPr>
                <w:rFonts w:ascii="Courier New" w:hAnsi="Courier New" w:cs="Courier New" w:hint="eastAsia"/>
              </w:rPr>
              <w:t xml:space="preserve">input           </w:t>
            </w:r>
            <w:proofErr w:type="spellStart"/>
            <w:r>
              <w:rPr>
                <w:rFonts w:ascii="Courier New" w:hAnsi="Courier New" w:cs="Courier New" w:hint="eastAsia"/>
              </w:rPr>
              <w:t>rst</w:t>
            </w:r>
            <w:proofErr w:type="spellEnd"/>
            <w:r>
              <w:rPr>
                <w:rFonts w:ascii="Courier New" w:hAnsi="Courier New" w:cs="Courier New" w:hint="eastAsia"/>
              </w:rPr>
              <w:t xml:space="preserve"> ;// reset</w:t>
            </w:r>
          </w:p>
        </w:tc>
      </w:tr>
      <w:tr w:rsidR="00FA7C68" w14:paraId="4D579266" w14:textId="77777777">
        <w:tc>
          <w:tcPr>
            <w:tcW w:w="1276" w:type="dxa"/>
            <w:vAlign w:val="center"/>
          </w:tcPr>
          <w:p w14:paraId="4FB9300F" w14:textId="77777777" w:rsidR="00FA7C68" w:rsidRDefault="001065B2">
            <w:pPr>
              <w:adjustRightInd w:val="0"/>
              <w:snapToGrid w:val="0"/>
              <w:spacing w:beforeLines="20" w:before="62" w:afterLines="20" w:after="62"/>
              <w:jc w:val="center"/>
              <w:rPr>
                <w:rFonts w:ascii="Courier New" w:hAnsi="Courier New" w:cs="Courier New"/>
              </w:rPr>
            </w:pPr>
            <w:proofErr w:type="spellStart"/>
            <w:proofErr w:type="gramStart"/>
            <w:r>
              <w:rPr>
                <w:rFonts w:ascii="Courier New" w:hAnsi="Courier New" w:cs="Courier New"/>
              </w:rPr>
              <w:t>im.v</w:t>
            </w:r>
            <w:proofErr w:type="spellEnd"/>
            <w:proofErr w:type="gramEnd"/>
          </w:p>
        </w:tc>
        <w:tc>
          <w:tcPr>
            <w:tcW w:w="6946" w:type="dxa"/>
          </w:tcPr>
          <w:p w14:paraId="0E75822C" w14:textId="77777777" w:rsidR="00FA7C68" w:rsidRDefault="001065B2">
            <w:pPr>
              <w:adjustRightInd w:val="0"/>
              <w:snapToGrid w:val="0"/>
              <w:spacing w:beforeLines="20" w:before="62" w:afterLines="20" w:after="62"/>
              <w:rPr>
                <w:rFonts w:ascii="Courier New" w:hAnsi="Courier New" w:cs="Courier New"/>
              </w:rPr>
            </w:pPr>
            <w:r>
              <w:rPr>
                <w:rFonts w:ascii="Courier New" w:hAnsi="Courier New" w:cs="Courier New"/>
              </w:rPr>
              <w:t>im_4</w:t>
            </w:r>
            <w:proofErr w:type="gramStart"/>
            <w:r>
              <w:rPr>
                <w:rFonts w:ascii="Courier New" w:hAnsi="Courier New" w:cs="Courier New"/>
              </w:rPr>
              <w:t xml:space="preserve">k( </w:t>
            </w:r>
            <w:proofErr w:type="spellStart"/>
            <w:r>
              <w:rPr>
                <w:rFonts w:ascii="Courier New" w:hAnsi="Courier New" w:cs="Courier New"/>
              </w:rPr>
              <w:t>addr</w:t>
            </w:r>
            <w:proofErr w:type="spellEnd"/>
            <w:proofErr w:type="gramEnd"/>
            <w:r>
              <w:rPr>
                <w:rFonts w:ascii="Courier New" w:hAnsi="Courier New" w:cs="Courier New"/>
              </w:rPr>
              <w:t xml:space="preserve">, </w:t>
            </w:r>
            <w:proofErr w:type="spellStart"/>
            <w:r>
              <w:rPr>
                <w:rFonts w:ascii="Courier New" w:hAnsi="Courier New" w:cs="Courier New"/>
              </w:rPr>
              <w:t>dout</w:t>
            </w:r>
            <w:proofErr w:type="spellEnd"/>
            <w:r>
              <w:rPr>
                <w:rFonts w:ascii="Courier New" w:hAnsi="Courier New" w:cs="Courier New"/>
              </w:rPr>
              <w:t xml:space="preserve"> ) ;</w:t>
            </w:r>
          </w:p>
          <w:p w14:paraId="4D0F99D7" w14:textId="77777777" w:rsidR="00FA7C68" w:rsidRDefault="001065B2">
            <w:pPr>
              <w:adjustRightInd w:val="0"/>
              <w:snapToGrid w:val="0"/>
              <w:spacing w:beforeLines="20" w:before="62" w:afterLines="20" w:after="62"/>
              <w:rPr>
                <w:rFonts w:ascii="Courier New" w:hAnsi="Courier New" w:cs="Courier New"/>
              </w:rPr>
            </w:pPr>
            <w:r>
              <w:rPr>
                <w:rFonts w:ascii="Courier New" w:hAnsi="Courier New" w:cs="Courier New"/>
              </w:rPr>
              <w:t xml:space="preserve">    input</w:t>
            </w:r>
            <w:proofErr w:type="gramStart"/>
            <w:r>
              <w:rPr>
                <w:rFonts w:ascii="Courier New" w:hAnsi="Courier New" w:cs="Courier New"/>
              </w:rPr>
              <w:t xml:space="preserve">   [</w:t>
            </w:r>
            <w:proofErr w:type="gramEnd"/>
            <w:r>
              <w:rPr>
                <w:rFonts w:ascii="Courier New" w:hAnsi="Courier New" w:cs="Courier New"/>
              </w:rPr>
              <w:t xml:space="preserve">11:2]  </w:t>
            </w:r>
            <w:proofErr w:type="spellStart"/>
            <w:r>
              <w:rPr>
                <w:rFonts w:ascii="Courier New" w:hAnsi="Courier New" w:cs="Courier New"/>
              </w:rPr>
              <w:t>addr</w:t>
            </w:r>
            <w:proofErr w:type="spellEnd"/>
            <w:r>
              <w:rPr>
                <w:rFonts w:ascii="Courier New" w:hAnsi="Courier New" w:cs="Courier New"/>
              </w:rPr>
              <w:t xml:space="preserve"> ;</w:t>
            </w:r>
            <w:r>
              <w:rPr>
                <w:rFonts w:ascii="Courier New" w:hAnsi="Courier New" w:cs="Courier New" w:hint="eastAsia"/>
              </w:rPr>
              <w:t xml:space="preserve">  // address bus</w:t>
            </w:r>
          </w:p>
          <w:p w14:paraId="6A8DAE5C" w14:textId="77777777" w:rsidR="00FA7C68" w:rsidRDefault="001065B2">
            <w:pPr>
              <w:adjustRightInd w:val="0"/>
              <w:snapToGrid w:val="0"/>
              <w:spacing w:beforeLines="20" w:before="62" w:afterLines="20" w:after="62"/>
              <w:ind w:firstLine="504"/>
              <w:rPr>
                <w:rFonts w:ascii="Courier New" w:hAnsi="Courier New" w:cs="Courier New"/>
              </w:rPr>
            </w:pPr>
            <w:proofErr w:type="gramStart"/>
            <w:r>
              <w:rPr>
                <w:rFonts w:ascii="Courier New" w:hAnsi="Courier New" w:cs="Courier New"/>
              </w:rPr>
              <w:t>output  [</w:t>
            </w:r>
            <w:proofErr w:type="gramEnd"/>
            <w:r>
              <w:rPr>
                <w:rFonts w:ascii="Courier New" w:hAnsi="Courier New" w:cs="Courier New"/>
              </w:rPr>
              <w:t>3</w:t>
            </w:r>
            <w:r>
              <w:rPr>
                <w:rFonts w:ascii="Courier New" w:hAnsi="Courier New" w:cs="Courier New" w:hint="eastAsia"/>
              </w:rPr>
              <w:t>1</w:t>
            </w:r>
            <w:r>
              <w:rPr>
                <w:rFonts w:ascii="Courier New" w:hAnsi="Courier New" w:cs="Courier New"/>
              </w:rPr>
              <w:t xml:space="preserve">:0]  </w:t>
            </w:r>
            <w:proofErr w:type="spellStart"/>
            <w:r>
              <w:rPr>
                <w:rFonts w:ascii="Courier New" w:hAnsi="Courier New" w:cs="Courier New"/>
              </w:rPr>
              <w:t>dout</w:t>
            </w:r>
            <w:proofErr w:type="spellEnd"/>
            <w:r>
              <w:rPr>
                <w:rFonts w:ascii="Courier New" w:hAnsi="Courier New" w:cs="Courier New"/>
              </w:rPr>
              <w:t xml:space="preserve"> ;</w:t>
            </w:r>
            <w:r>
              <w:rPr>
                <w:rFonts w:ascii="Courier New" w:hAnsi="Courier New" w:cs="Courier New" w:hint="eastAsia"/>
              </w:rPr>
              <w:t xml:space="preserve">  // 32-bit memory output</w:t>
            </w:r>
          </w:p>
          <w:p w14:paraId="5866F6C8" w14:textId="77777777" w:rsidR="00FA7C68" w:rsidRDefault="00FA7C68">
            <w:pPr>
              <w:adjustRightInd w:val="0"/>
              <w:snapToGrid w:val="0"/>
              <w:spacing w:beforeLines="20" w:before="62" w:afterLines="20" w:after="62"/>
              <w:ind w:firstLine="504"/>
              <w:rPr>
                <w:rFonts w:ascii="Courier New" w:hAnsi="Courier New" w:cs="Courier New"/>
              </w:rPr>
            </w:pPr>
          </w:p>
          <w:p w14:paraId="01163E10" w14:textId="77777777" w:rsidR="00FA7C68" w:rsidRDefault="001065B2">
            <w:pPr>
              <w:adjustRightInd w:val="0"/>
              <w:snapToGrid w:val="0"/>
              <w:spacing w:beforeLines="20" w:before="62" w:afterLines="20" w:after="62"/>
              <w:ind w:firstLine="504"/>
              <w:rPr>
                <w:rFonts w:ascii="Courier New" w:hAnsi="Courier New" w:cs="Courier New"/>
              </w:rPr>
            </w:pPr>
            <w:r>
              <w:rPr>
                <w:rFonts w:ascii="Courier New" w:hAnsi="Courier New" w:cs="Courier New" w:hint="eastAsia"/>
                <w:highlight w:val="yellow"/>
              </w:rPr>
              <w:t xml:space="preserve">reg  </w:t>
            </w:r>
            <w:proofErr w:type="gramStart"/>
            <w:r>
              <w:rPr>
                <w:rFonts w:ascii="Courier New" w:hAnsi="Courier New" w:cs="Courier New" w:hint="eastAsia"/>
                <w:highlight w:val="yellow"/>
              </w:rPr>
              <w:t xml:space="preserve">   [</w:t>
            </w:r>
            <w:proofErr w:type="gramEnd"/>
            <w:r>
              <w:rPr>
                <w:rFonts w:ascii="Courier New" w:hAnsi="Courier New" w:cs="Courier New" w:hint="eastAsia"/>
                <w:highlight w:val="yellow"/>
              </w:rPr>
              <w:t xml:space="preserve">31:0]  </w:t>
            </w:r>
            <w:proofErr w:type="spellStart"/>
            <w:r>
              <w:rPr>
                <w:rFonts w:ascii="Courier New" w:hAnsi="Courier New" w:cs="Courier New" w:hint="eastAsia"/>
                <w:highlight w:val="yellow"/>
              </w:rPr>
              <w:t>im</w:t>
            </w:r>
            <w:proofErr w:type="spellEnd"/>
            <w:r>
              <w:rPr>
                <w:rFonts w:ascii="Courier New" w:hAnsi="Courier New" w:cs="Courier New" w:hint="eastAsia"/>
                <w:highlight w:val="yellow"/>
              </w:rPr>
              <w:t>[1023:0] ;</w:t>
            </w:r>
          </w:p>
        </w:tc>
      </w:tr>
      <w:tr w:rsidR="00FA7C68" w14:paraId="6FD1285A" w14:textId="77777777">
        <w:tc>
          <w:tcPr>
            <w:tcW w:w="1276" w:type="dxa"/>
            <w:vAlign w:val="center"/>
          </w:tcPr>
          <w:p w14:paraId="339841CD" w14:textId="77777777" w:rsidR="00FA7C68" w:rsidRDefault="001065B2">
            <w:pPr>
              <w:adjustRightInd w:val="0"/>
              <w:snapToGrid w:val="0"/>
              <w:spacing w:beforeLines="20" w:before="62" w:afterLines="20" w:after="62"/>
              <w:jc w:val="center"/>
              <w:rPr>
                <w:rFonts w:ascii="Courier New" w:hAnsi="Courier New" w:cs="Courier New"/>
              </w:rPr>
            </w:pPr>
            <w:proofErr w:type="spellStart"/>
            <w:proofErr w:type="gramStart"/>
            <w:r>
              <w:rPr>
                <w:rFonts w:ascii="Courier New" w:hAnsi="Courier New" w:cs="Courier New"/>
              </w:rPr>
              <w:t>dm.v</w:t>
            </w:r>
            <w:proofErr w:type="spellEnd"/>
            <w:proofErr w:type="gramEnd"/>
          </w:p>
        </w:tc>
        <w:tc>
          <w:tcPr>
            <w:tcW w:w="6946" w:type="dxa"/>
          </w:tcPr>
          <w:p w14:paraId="7321263E" w14:textId="77777777" w:rsidR="00FA7C68" w:rsidRDefault="001065B2">
            <w:pPr>
              <w:adjustRightInd w:val="0"/>
              <w:snapToGrid w:val="0"/>
              <w:spacing w:beforeLines="20" w:before="62" w:afterLines="20" w:after="62"/>
              <w:rPr>
                <w:rFonts w:ascii="Courier New" w:hAnsi="Courier New" w:cs="Courier New"/>
              </w:rPr>
            </w:pPr>
            <w:r>
              <w:rPr>
                <w:rFonts w:ascii="Courier New" w:hAnsi="Courier New" w:cs="Courier New"/>
              </w:rPr>
              <w:t>dm_4</w:t>
            </w:r>
            <w:proofErr w:type="gramStart"/>
            <w:r>
              <w:rPr>
                <w:rFonts w:ascii="Courier New" w:hAnsi="Courier New" w:cs="Courier New"/>
              </w:rPr>
              <w:t xml:space="preserve">k( </w:t>
            </w:r>
            <w:proofErr w:type="spellStart"/>
            <w:r>
              <w:rPr>
                <w:rFonts w:ascii="Courier New" w:hAnsi="Courier New" w:cs="Courier New"/>
              </w:rPr>
              <w:t>addr</w:t>
            </w:r>
            <w:proofErr w:type="spellEnd"/>
            <w:proofErr w:type="gramEnd"/>
            <w:r>
              <w:rPr>
                <w:rFonts w:ascii="Courier New" w:hAnsi="Courier New" w:cs="Courier New"/>
              </w:rPr>
              <w:t xml:space="preserve">, din, we, </w:t>
            </w:r>
            <w:proofErr w:type="spellStart"/>
            <w:r>
              <w:rPr>
                <w:rFonts w:ascii="Courier New" w:hAnsi="Courier New" w:cs="Courier New"/>
              </w:rPr>
              <w:t>clk</w:t>
            </w:r>
            <w:proofErr w:type="spellEnd"/>
            <w:r>
              <w:rPr>
                <w:rFonts w:ascii="Courier New" w:hAnsi="Courier New" w:cs="Courier New"/>
              </w:rPr>
              <w:t xml:space="preserve">, </w:t>
            </w:r>
            <w:proofErr w:type="spellStart"/>
            <w:r>
              <w:rPr>
                <w:rFonts w:ascii="Courier New" w:hAnsi="Courier New" w:cs="Courier New"/>
              </w:rPr>
              <w:t>dout</w:t>
            </w:r>
            <w:proofErr w:type="spellEnd"/>
            <w:r>
              <w:rPr>
                <w:rFonts w:ascii="Courier New" w:hAnsi="Courier New" w:cs="Courier New"/>
              </w:rPr>
              <w:t xml:space="preserve"> ) ;</w:t>
            </w:r>
          </w:p>
          <w:p w14:paraId="59C51162" w14:textId="77777777" w:rsidR="00FA7C68" w:rsidRDefault="001065B2">
            <w:pPr>
              <w:adjustRightInd w:val="0"/>
              <w:snapToGrid w:val="0"/>
              <w:spacing w:beforeLines="20" w:before="62" w:afterLines="20" w:after="62"/>
              <w:rPr>
                <w:rFonts w:ascii="Courier New" w:hAnsi="Courier New" w:cs="Courier New"/>
              </w:rPr>
            </w:pPr>
            <w:r>
              <w:rPr>
                <w:rFonts w:ascii="Courier New" w:hAnsi="Courier New" w:cs="Courier New"/>
              </w:rPr>
              <w:t xml:space="preserve">    input</w:t>
            </w:r>
            <w:proofErr w:type="gramStart"/>
            <w:r>
              <w:rPr>
                <w:rFonts w:ascii="Courier New" w:hAnsi="Courier New" w:cs="Courier New"/>
              </w:rPr>
              <w:t xml:space="preserve">   [</w:t>
            </w:r>
            <w:proofErr w:type="gramEnd"/>
            <w:r>
              <w:rPr>
                <w:rFonts w:ascii="Courier New" w:hAnsi="Courier New" w:cs="Courier New"/>
              </w:rPr>
              <w:t xml:space="preserve">11:2]  </w:t>
            </w:r>
            <w:proofErr w:type="spellStart"/>
            <w:r>
              <w:rPr>
                <w:rFonts w:ascii="Courier New" w:hAnsi="Courier New" w:cs="Courier New"/>
              </w:rPr>
              <w:t>addr</w:t>
            </w:r>
            <w:proofErr w:type="spellEnd"/>
            <w:r>
              <w:rPr>
                <w:rFonts w:ascii="Courier New" w:hAnsi="Courier New" w:cs="Courier New"/>
              </w:rPr>
              <w:t xml:space="preserve"> ;</w:t>
            </w:r>
            <w:r>
              <w:rPr>
                <w:rFonts w:ascii="Courier New" w:hAnsi="Courier New" w:cs="Courier New" w:hint="eastAsia"/>
              </w:rPr>
              <w:t xml:space="preserve">  // address bus</w:t>
            </w:r>
          </w:p>
          <w:p w14:paraId="7838B5FD" w14:textId="77777777" w:rsidR="00FA7C68" w:rsidRDefault="001065B2">
            <w:pPr>
              <w:adjustRightInd w:val="0"/>
              <w:snapToGrid w:val="0"/>
              <w:spacing w:beforeLines="20" w:before="62" w:afterLines="20" w:after="62"/>
              <w:rPr>
                <w:rFonts w:ascii="Courier New" w:hAnsi="Courier New" w:cs="Courier New"/>
              </w:rPr>
            </w:pPr>
            <w:r>
              <w:rPr>
                <w:rFonts w:ascii="Courier New" w:hAnsi="Courier New" w:cs="Courier New"/>
              </w:rPr>
              <w:t xml:space="preserve">    input</w:t>
            </w:r>
            <w:proofErr w:type="gramStart"/>
            <w:r>
              <w:rPr>
                <w:rFonts w:ascii="Courier New" w:hAnsi="Courier New" w:cs="Courier New"/>
              </w:rPr>
              <w:t xml:space="preserve">   [</w:t>
            </w:r>
            <w:proofErr w:type="gramEnd"/>
            <w:r>
              <w:rPr>
                <w:rFonts w:ascii="Courier New" w:hAnsi="Courier New" w:cs="Courier New"/>
              </w:rPr>
              <w:t>31:0]  din ;</w:t>
            </w:r>
            <w:r>
              <w:rPr>
                <w:rFonts w:ascii="Courier New" w:hAnsi="Courier New" w:cs="Courier New" w:hint="eastAsia"/>
              </w:rPr>
              <w:t xml:space="preserve">   // 32-bit input data</w:t>
            </w:r>
          </w:p>
          <w:p w14:paraId="32AA9F80" w14:textId="77777777" w:rsidR="00FA7C68" w:rsidRDefault="001065B2">
            <w:pPr>
              <w:adjustRightInd w:val="0"/>
              <w:snapToGrid w:val="0"/>
              <w:spacing w:beforeLines="20" w:before="62" w:afterLines="20" w:after="62"/>
              <w:rPr>
                <w:rFonts w:ascii="Courier New" w:hAnsi="Courier New" w:cs="Courier New"/>
              </w:rPr>
            </w:pPr>
            <w:r>
              <w:rPr>
                <w:rFonts w:ascii="Courier New" w:hAnsi="Courier New" w:cs="Courier New"/>
              </w:rPr>
              <w:t xml:space="preserve">    input           </w:t>
            </w:r>
            <w:proofErr w:type="gramStart"/>
            <w:r>
              <w:rPr>
                <w:rFonts w:ascii="Courier New" w:hAnsi="Courier New" w:cs="Courier New"/>
              </w:rPr>
              <w:t>we ;</w:t>
            </w:r>
            <w:proofErr w:type="gramEnd"/>
            <w:r>
              <w:rPr>
                <w:rFonts w:ascii="Courier New" w:hAnsi="Courier New" w:cs="Courier New" w:hint="eastAsia"/>
              </w:rPr>
              <w:t xml:space="preserve">    // memory write enable</w:t>
            </w:r>
          </w:p>
          <w:p w14:paraId="56B5BD40" w14:textId="77777777" w:rsidR="00FA7C68" w:rsidRDefault="001065B2">
            <w:pPr>
              <w:adjustRightInd w:val="0"/>
              <w:snapToGrid w:val="0"/>
              <w:spacing w:beforeLines="20" w:before="62" w:afterLines="20" w:after="62"/>
              <w:rPr>
                <w:rFonts w:ascii="Courier New" w:hAnsi="Courier New" w:cs="Courier New"/>
              </w:rPr>
            </w:pPr>
            <w:r>
              <w:rPr>
                <w:rFonts w:ascii="Courier New" w:hAnsi="Courier New" w:cs="Courier New"/>
              </w:rPr>
              <w:t xml:space="preserve">    input           </w:t>
            </w:r>
            <w:proofErr w:type="spellStart"/>
            <w:proofErr w:type="gramStart"/>
            <w:r>
              <w:rPr>
                <w:rFonts w:ascii="Courier New" w:hAnsi="Courier New" w:cs="Courier New"/>
              </w:rPr>
              <w:t>clk</w:t>
            </w:r>
            <w:proofErr w:type="spellEnd"/>
            <w:r>
              <w:rPr>
                <w:rFonts w:ascii="Courier New" w:hAnsi="Courier New" w:cs="Courier New"/>
              </w:rPr>
              <w:t xml:space="preserve"> ;</w:t>
            </w:r>
            <w:proofErr w:type="gramEnd"/>
            <w:r>
              <w:rPr>
                <w:rFonts w:ascii="Courier New" w:hAnsi="Courier New" w:cs="Courier New" w:hint="eastAsia"/>
              </w:rPr>
              <w:t xml:space="preserve">   // clock</w:t>
            </w:r>
          </w:p>
          <w:p w14:paraId="152A3298" w14:textId="77777777" w:rsidR="00FA7C68" w:rsidRDefault="001065B2">
            <w:pPr>
              <w:adjustRightInd w:val="0"/>
              <w:snapToGrid w:val="0"/>
              <w:spacing w:beforeLines="20" w:before="62" w:afterLines="20" w:after="62"/>
              <w:ind w:firstLine="504"/>
              <w:rPr>
                <w:rFonts w:ascii="Courier New" w:hAnsi="Courier New" w:cs="Courier New"/>
              </w:rPr>
            </w:pPr>
            <w:proofErr w:type="gramStart"/>
            <w:r>
              <w:rPr>
                <w:rFonts w:ascii="Courier New" w:hAnsi="Courier New" w:cs="Courier New"/>
              </w:rPr>
              <w:t>output  [</w:t>
            </w:r>
            <w:proofErr w:type="gramEnd"/>
            <w:r>
              <w:rPr>
                <w:rFonts w:ascii="Courier New" w:hAnsi="Courier New" w:cs="Courier New"/>
              </w:rPr>
              <w:t xml:space="preserve">31:0]  </w:t>
            </w:r>
            <w:proofErr w:type="spellStart"/>
            <w:r>
              <w:rPr>
                <w:rFonts w:ascii="Courier New" w:hAnsi="Courier New" w:cs="Courier New"/>
              </w:rPr>
              <w:t>dout</w:t>
            </w:r>
            <w:proofErr w:type="spellEnd"/>
            <w:r>
              <w:rPr>
                <w:rFonts w:ascii="Courier New" w:hAnsi="Courier New" w:cs="Courier New"/>
              </w:rPr>
              <w:t xml:space="preserve"> ;</w:t>
            </w:r>
            <w:r>
              <w:rPr>
                <w:rFonts w:ascii="Courier New" w:hAnsi="Courier New" w:cs="Courier New" w:hint="eastAsia"/>
              </w:rPr>
              <w:t xml:space="preserve">  // 32-bit memory output</w:t>
            </w:r>
          </w:p>
          <w:p w14:paraId="0EE3ABBE" w14:textId="77777777" w:rsidR="00FA7C68" w:rsidRDefault="00FA7C68">
            <w:pPr>
              <w:adjustRightInd w:val="0"/>
              <w:snapToGrid w:val="0"/>
              <w:spacing w:beforeLines="20" w:before="62" w:afterLines="20" w:after="62"/>
              <w:ind w:firstLine="504"/>
              <w:rPr>
                <w:rFonts w:ascii="Courier New" w:hAnsi="Courier New" w:cs="Courier New"/>
              </w:rPr>
            </w:pPr>
          </w:p>
          <w:p w14:paraId="4F40462E" w14:textId="77777777" w:rsidR="00FA7C68" w:rsidRDefault="001065B2">
            <w:pPr>
              <w:adjustRightInd w:val="0"/>
              <w:snapToGrid w:val="0"/>
              <w:spacing w:beforeLines="20" w:before="62" w:afterLines="20" w:after="62"/>
              <w:ind w:firstLine="504"/>
              <w:rPr>
                <w:rFonts w:ascii="Courier New" w:hAnsi="Courier New" w:cs="Courier New"/>
              </w:rPr>
            </w:pPr>
            <w:r>
              <w:rPr>
                <w:rFonts w:ascii="Courier New" w:hAnsi="Courier New" w:cs="Courier New" w:hint="eastAsia"/>
                <w:highlight w:val="yellow"/>
              </w:rPr>
              <w:t xml:space="preserve">reg  </w:t>
            </w:r>
            <w:proofErr w:type="gramStart"/>
            <w:r>
              <w:rPr>
                <w:rFonts w:ascii="Courier New" w:hAnsi="Courier New" w:cs="Courier New" w:hint="eastAsia"/>
                <w:highlight w:val="yellow"/>
              </w:rPr>
              <w:t xml:space="preserve">   [</w:t>
            </w:r>
            <w:proofErr w:type="gramEnd"/>
            <w:r>
              <w:rPr>
                <w:rFonts w:ascii="Courier New" w:hAnsi="Courier New" w:cs="Courier New" w:hint="eastAsia"/>
                <w:highlight w:val="yellow"/>
              </w:rPr>
              <w:t>31:0]  dm[1023:0] ;</w:t>
            </w:r>
          </w:p>
        </w:tc>
      </w:tr>
    </w:tbl>
    <w:p w14:paraId="4605F623" w14:textId="77777777" w:rsidR="00FA7C68" w:rsidRDefault="001065B2">
      <w:pPr>
        <w:pStyle w:val="1"/>
        <w:numPr>
          <w:ilvl w:val="0"/>
          <w:numId w:val="1"/>
        </w:numPr>
        <w:spacing w:before="312" w:after="156"/>
        <w:rPr>
          <w:rFonts w:ascii="Times New Roman" w:eastAsia="黑体" w:hAnsi="Times New Roman" w:cs="Times New Roman"/>
          <w:b w:val="0"/>
        </w:rPr>
      </w:pPr>
      <w:r>
        <w:rPr>
          <w:rFonts w:ascii="Times New Roman" w:eastAsia="黑体" w:hAnsi="Times New Roman" w:cs="Times New Roman"/>
          <w:b w:val="0"/>
        </w:rPr>
        <w:t>测设要求</w:t>
      </w:r>
    </w:p>
    <w:p w14:paraId="6DC076DA"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所有指令都应被测试充分。</w:t>
      </w:r>
    </w:p>
    <w:p w14:paraId="0B9C76BE"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构造至少</w:t>
      </w:r>
      <w:r>
        <w:rPr>
          <w:rFonts w:ascii="Times New Roman" w:hAnsi="Times New Roman" w:cs="Times New Roman" w:hint="eastAsia"/>
          <w:sz w:val="24"/>
        </w:rPr>
        <w:t>包括</w:t>
      </w:r>
      <w:r>
        <w:rPr>
          <w:rFonts w:ascii="Times New Roman" w:hAnsi="Times New Roman" w:cs="Times New Roman" w:hint="eastAsia"/>
          <w:sz w:val="24"/>
          <w:highlight w:val="yellow"/>
        </w:rPr>
        <w:t>10</w:t>
      </w:r>
      <w:r>
        <w:rPr>
          <w:rFonts w:ascii="Times New Roman" w:hAnsi="Times New Roman" w:cs="Times New Roman"/>
          <w:sz w:val="24"/>
          <w:highlight w:val="yellow"/>
        </w:rPr>
        <w:t>条以上指令</w:t>
      </w:r>
      <w:r>
        <w:rPr>
          <w:rFonts w:ascii="Times New Roman" w:hAnsi="Times New Roman" w:cs="Times New Roman"/>
          <w:sz w:val="24"/>
        </w:rPr>
        <w:t>的测试程序，并</w:t>
      </w:r>
      <w:r>
        <w:rPr>
          <w:rFonts w:ascii="Times New Roman" w:hAnsi="Times New Roman" w:cs="Times New Roman" w:hint="eastAsia"/>
          <w:sz w:val="24"/>
        </w:rPr>
        <w:t>测试</w:t>
      </w:r>
      <w:r>
        <w:rPr>
          <w:rFonts w:ascii="Times New Roman" w:hAnsi="Times New Roman" w:cs="Times New Roman"/>
          <w:sz w:val="24"/>
        </w:rPr>
        <w:t>通过</w:t>
      </w:r>
      <w:r>
        <w:rPr>
          <w:rFonts w:ascii="Times New Roman" w:hAnsi="Times New Roman" w:cs="Times New Roman" w:hint="eastAsia"/>
          <w:sz w:val="24"/>
        </w:rPr>
        <w:t>，</w:t>
      </w:r>
      <w:r>
        <w:rPr>
          <w:rFonts w:ascii="Times New Roman" w:hAnsi="Times New Roman" w:cs="Times New Roman"/>
          <w:sz w:val="24"/>
        </w:rPr>
        <w:t>每条指令至少出现</w:t>
      </w:r>
      <w:r>
        <w:rPr>
          <w:rFonts w:ascii="Times New Roman" w:hAnsi="Times New Roman" w:cs="Times New Roman"/>
          <w:sz w:val="24"/>
        </w:rPr>
        <w:t>1</w:t>
      </w:r>
      <w:r>
        <w:rPr>
          <w:rFonts w:ascii="Times New Roman" w:hAnsi="Times New Roman" w:cs="Times New Roman"/>
          <w:sz w:val="24"/>
        </w:rPr>
        <w:t>次以上。</w:t>
      </w:r>
    </w:p>
    <w:p w14:paraId="0C842015"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详细说明你的测试程序原理</w:t>
      </w:r>
      <w:r>
        <w:rPr>
          <w:rFonts w:ascii="Times New Roman" w:hAnsi="Times New Roman" w:cs="Times New Roman" w:hint="eastAsia"/>
          <w:sz w:val="24"/>
        </w:rPr>
        <w:t>及测试结果</w:t>
      </w:r>
      <w:r>
        <w:rPr>
          <w:rFonts w:ascii="Times New Roman" w:hAnsi="Times New Roman" w:cs="Times New Roman"/>
          <w:sz w:val="24"/>
        </w:rPr>
        <w:t>。</w:t>
      </w:r>
      <w:r>
        <w:rPr>
          <w:rFonts w:ascii="Times New Roman" w:hAnsi="Times New Roman" w:cs="Times New Roman"/>
          <w:sz w:val="24"/>
          <w:highlight w:val="red"/>
        </w:rPr>
        <w:t>【</w:t>
      </w:r>
      <w:r>
        <w:rPr>
          <w:rFonts w:ascii="Times New Roman" w:hAnsi="Times New Roman" w:cs="Times New Roman"/>
          <w:sz w:val="24"/>
          <w:highlight w:val="red"/>
        </w:rPr>
        <w:t>WORD</w:t>
      </w:r>
      <w:r>
        <w:rPr>
          <w:rFonts w:ascii="Times New Roman" w:hAnsi="Times New Roman" w:cs="Times New Roman"/>
          <w:sz w:val="24"/>
          <w:highlight w:val="red"/>
        </w:rPr>
        <w:t>】</w:t>
      </w:r>
    </w:p>
    <w:p w14:paraId="43CF7CED"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应明确说明测试程序的测试期望，即应该得到怎样的运行结果。</w:t>
      </w:r>
    </w:p>
    <w:p w14:paraId="09F86BE3"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每条汇编指令都应该有注释。</w:t>
      </w:r>
    </w:p>
    <w:p w14:paraId="1A4FAA80" w14:textId="77777777" w:rsidR="00FA7C68" w:rsidRDefault="001065B2">
      <w:pPr>
        <w:pStyle w:val="1"/>
        <w:numPr>
          <w:ilvl w:val="0"/>
          <w:numId w:val="1"/>
        </w:numPr>
        <w:spacing w:before="312" w:after="156"/>
        <w:rPr>
          <w:rFonts w:ascii="Times New Roman" w:hAnsi="Times New Roman" w:cs="Times New Roman"/>
        </w:rPr>
      </w:pPr>
      <w:r>
        <w:rPr>
          <w:rFonts w:ascii="Times New Roman" w:hAnsi="Times New Roman" w:cs="Times New Roman" w:hint="eastAsia"/>
        </w:rPr>
        <w:t>问答</w:t>
      </w:r>
      <w:r>
        <w:rPr>
          <w:rFonts w:ascii="Times New Roman" w:hAnsi="Times New Roman" w:cs="Times New Roman"/>
          <w:sz w:val="24"/>
          <w:highlight w:val="red"/>
        </w:rPr>
        <w:t>【</w:t>
      </w:r>
      <w:r>
        <w:rPr>
          <w:rFonts w:ascii="Times New Roman" w:hAnsi="Times New Roman" w:cs="Times New Roman"/>
          <w:sz w:val="24"/>
          <w:highlight w:val="red"/>
        </w:rPr>
        <w:t>WORD</w:t>
      </w:r>
      <w:r>
        <w:rPr>
          <w:rFonts w:ascii="Times New Roman" w:hAnsi="Times New Roman" w:cs="Times New Roman"/>
          <w:sz w:val="24"/>
          <w:highlight w:val="red"/>
        </w:rPr>
        <w:t>】</w:t>
      </w:r>
    </w:p>
    <w:p w14:paraId="7D4CAB77"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语言是一种</w:t>
      </w:r>
      <w:proofErr w:type="gramStart"/>
      <w:r>
        <w:rPr>
          <w:rFonts w:ascii="Times New Roman" w:hAnsi="Times New Roman" w:cs="Times New Roman" w:hint="eastAsia"/>
          <w:sz w:val="24"/>
        </w:rPr>
        <w:t>弱类型</w:t>
      </w:r>
      <w:proofErr w:type="gramEnd"/>
      <w:r>
        <w:rPr>
          <w:rFonts w:ascii="Times New Roman" w:hAnsi="Times New Roman" w:cs="Times New Roman" w:hint="eastAsia"/>
          <w:sz w:val="24"/>
        </w:rPr>
        <w:t>程序设计语言。</w:t>
      </w:r>
      <w:r>
        <w:rPr>
          <w:rFonts w:ascii="Times New Roman" w:hAnsi="Times New Roman" w:cs="Times New Roman" w:hint="eastAsia"/>
          <w:sz w:val="24"/>
        </w:rPr>
        <w:t>C</w:t>
      </w:r>
      <w:r>
        <w:rPr>
          <w:rFonts w:ascii="Times New Roman" w:hAnsi="Times New Roman" w:cs="Times New Roman" w:hint="eastAsia"/>
          <w:sz w:val="24"/>
        </w:rPr>
        <w:t>语言中不对计算结果溢出进行处理，这意味着</w:t>
      </w:r>
      <w:r>
        <w:rPr>
          <w:rFonts w:ascii="Times New Roman" w:hAnsi="Times New Roman" w:cs="Times New Roman" w:hint="eastAsia"/>
          <w:sz w:val="24"/>
        </w:rPr>
        <w:t>C</w:t>
      </w:r>
      <w:r>
        <w:rPr>
          <w:rFonts w:ascii="Times New Roman" w:hAnsi="Times New Roman" w:cs="Times New Roman" w:hint="eastAsia"/>
          <w:sz w:val="24"/>
        </w:rPr>
        <w:t>语言要求程序员必须很清楚计算结果是否会导致溢出。因此，如果仅仅支持</w:t>
      </w:r>
      <w:r>
        <w:rPr>
          <w:rFonts w:ascii="Times New Roman" w:hAnsi="Times New Roman" w:cs="Times New Roman" w:hint="eastAsia"/>
          <w:sz w:val="24"/>
        </w:rPr>
        <w:t>C</w:t>
      </w:r>
      <w:r>
        <w:rPr>
          <w:rFonts w:ascii="Times New Roman" w:hAnsi="Times New Roman" w:cs="Times New Roman" w:hint="eastAsia"/>
          <w:sz w:val="24"/>
        </w:rPr>
        <w:t>语言，</w:t>
      </w:r>
      <w:r>
        <w:rPr>
          <w:rFonts w:ascii="Times New Roman" w:hAnsi="Times New Roman" w:cs="Times New Roman" w:hint="eastAsia"/>
          <w:sz w:val="24"/>
        </w:rPr>
        <w:t>MIPS</w:t>
      </w:r>
      <w:r>
        <w:rPr>
          <w:rFonts w:ascii="Times New Roman" w:hAnsi="Times New Roman" w:cs="Times New Roman" w:hint="eastAsia"/>
          <w:sz w:val="24"/>
        </w:rPr>
        <w:t>指令的所有计算指令均可以忽略溢出。</w:t>
      </w:r>
    </w:p>
    <w:p w14:paraId="015AF290" w14:textId="77777777" w:rsidR="00FA7C68" w:rsidRDefault="001065B2">
      <w:pPr>
        <w:pStyle w:val="1"/>
        <w:numPr>
          <w:ilvl w:val="0"/>
          <w:numId w:val="1"/>
        </w:numPr>
        <w:spacing w:before="312" w:after="156"/>
        <w:rPr>
          <w:rFonts w:ascii="Times New Roman" w:hAnsi="Times New Roman" w:cs="Times New Roman"/>
        </w:rPr>
      </w:pPr>
      <w:r>
        <w:rPr>
          <w:rFonts w:ascii="Times New Roman" w:hAnsi="Times New Roman" w:cs="Times New Roman"/>
        </w:rPr>
        <w:lastRenderedPageBreak/>
        <w:t>其他要求</w:t>
      </w:r>
    </w:p>
    <w:p w14:paraId="19183B62"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打包文件：</w:t>
      </w:r>
      <w:proofErr w:type="spellStart"/>
      <w:r>
        <w:rPr>
          <w:rFonts w:ascii="Times New Roman" w:hAnsi="Times New Roman" w:cs="Times New Roman" w:hint="eastAsia"/>
          <w:sz w:val="24"/>
        </w:rPr>
        <w:t>VerilogHDL</w:t>
      </w:r>
      <w:proofErr w:type="spellEnd"/>
      <w:r>
        <w:rPr>
          <w:rFonts w:ascii="Times New Roman" w:hAnsi="Times New Roman" w:cs="Times New Roman"/>
          <w:sz w:val="24"/>
        </w:rPr>
        <w:t>工程文件</w:t>
      </w:r>
      <w:r>
        <w:rPr>
          <w:rFonts w:ascii="Times New Roman" w:hAnsi="Times New Roman" w:cs="Times New Roman" w:hint="eastAsia"/>
          <w:sz w:val="24"/>
        </w:rPr>
        <w:t>、</w:t>
      </w:r>
      <w:r>
        <w:rPr>
          <w:rFonts w:ascii="Times New Roman" w:hAnsi="Times New Roman" w:cs="Times New Roman" w:hint="eastAsia"/>
          <w:sz w:val="24"/>
        </w:rPr>
        <w:t>code.txt</w:t>
      </w:r>
      <w:r>
        <w:rPr>
          <w:rFonts w:ascii="Times New Roman" w:hAnsi="Times New Roman" w:cs="Times New Roman"/>
          <w:sz w:val="24"/>
        </w:rPr>
        <w:t>、</w:t>
      </w:r>
      <w:r>
        <w:rPr>
          <w:rFonts w:ascii="Times New Roman" w:hAnsi="Times New Roman" w:cs="Times New Roman" w:hint="eastAsia"/>
          <w:sz w:val="24"/>
        </w:rPr>
        <w:t>code.txt</w:t>
      </w:r>
      <w:r>
        <w:rPr>
          <w:rFonts w:ascii="Times New Roman" w:hAnsi="Times New Roman" w:cs="Times New Roman" w:hint="eastAsia"/>
          <w:sz w:val="24"/>
        </w:rPr>
        <w:t>所对应的汇编程序、</w:t>
      </w:r>
      <w:r>
        <w:rPr>
          <w:rFonts w:ascii="Times New Roman" w:hAnsi="Times New Roman" w:cs="Times New Roman"/>
          <w:sz w:val="24"/>
        </w:rPr>
        <w:t>项目报告。</w:t>
      </w:r>
    </w:p>
    <w:p w14:paraId="51AAD380"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时间要求：</w:t>
      </w:r>
      <w:r>
        <w:rPr>
          <w:rFonts w:ascii="Times New Roman" w:hAnsi="Times New Roman" w:cs="Times New Roman" w:hint="eastAsia"/>
          <w:sz w:val="24"/>
        </w:rPr>
        <w:t>5</w:t>
      </w:r>
      <w:r>
        <w:rPr>
          <w:rFonts w:ascii="Times New Roman" w:hAnsi="Times New Roman" w:cs="Times New Roman" w:hint="eastAsia"/>
          <w:sz w:val="24"/>
        </w:rPr>
        <w:t>月</w:t>
      </w:r>
      <w:r>
        <w:rPr>
          <w:rFonts w:ascii="Times New Roman" w:hAnsi="Times New Roman" w:cs="Times New Roman" w:hint="eastAsia"/>
          <w:sz w:val="24"/>
        </w:rPr>
        <w:t>17</w:t>
      </w:r>
      <w:r>
        <w:rPr>
          <w:rFonts w:ascii="Times New Roman" w:hAnsi="Times New Roman" w:cs="Times New Roman" w:hint="eastAsia"/>
          <w:sz w:val="24"/>
        </w:rPr>
        <w:t>号</w:t>
      </w:r>
      <w:r>
        <w:rPr>
          <w:rFonts w:ascii="Times New Roman" w:hAnsi="Times New Roman" w:cs="Times New Roman" w:hint="eastAsia"/>
          <w:sz w:val="24"/>
        </w:rPr>
        <w:t>or5</w:t>
      </w:r>
      <w:r>
        <w:rPr>
          <w:rFonts w:ascii="Times New Roman" w:hAnsi="Times New Roman" w:cs="Times New Roman" w:hint="eastAsia"/>
          <w:sz w:val="24"/>
        </w:rPr>
        <w:t>月</w:t>
      </w:r>
      <w:r>
        <w:rPr>
          <w:rFonts w:ascii="Times New Roman" w:hAnsi="Times New Roman" w:cs="Times New Roman" w:hint="eastAsia"/>
          <w:sz w:val="24"/>
        </w:rPr>
        <w:t>24</w:t>
      </w:r>
      <w:r>
        <w:rPr>
          <w:rFonts w:ascii="Times New Roman" w:hAnsi="Times New Roman" w:cs="Times New Roman" w:hint="eastAsia"/>
          <w:sz w:val="24"/>
        </w:rPr>
        <w:t>号？</w:t>
      </w:r>
    </w:p>
    <w:p w14:paraId="2180C3FC"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本实验要求文档中凡是出现了【</w:t>
      </w:r>
      <w:r>
        <w:rPr>
          <w:rFonts w:ascii="Times New Roman" w:hAnsi="Times New Roman" w:cs="Times New Roman"/>
          <w:sz w:val="24"/>
        </w:rPr>
        <w:t>WORD</w:t>
      </w:r>
      <w:r>
        <w:rPr>
          <w:rFonts w:ascii="Times New Roman" w:hAnsi="Times New Roman" w:cs="Times New Roman"/>
          <w:sz w:val="24"/>
        </w:rPr>
        <w:t>】字样，就意味着该条目需要在实验报告中清晰表达。</w:t>
      </w:r>
    </w:p>
    <w:p w14:paraId="63EB5AAF" w14:textId="77777777" w:rsidR="00FA7C68" w:rsidRDefault="001065B2">
      <w:pPr>
        <w:pStyle w:val="1"/>
        <w:numPr>
          <w:ilvl w:val="0"/>
          <w:numId w:val="1"/>
        </w:numPr>
        <w:spacing w:before="312" w:after="156"/>
        <w:rPr>
          <w:rFonts w:ascii="Times New Roman" w:hAnsi="Times New Roman" w:cs="Times New Roman"/>
        </w:rPr>
      </w:pPr>
      <w:r>
        <w:rPr>
          <w:rFonts w:ascii="Times New Roman" w:hAnsi="Times New Roman" w:cs="Times New Roman" w:hint="eastAsia"/>
        </w:rPr>
        <w:t>成绩及</w:t>
      </w:r>
      <w:r>
        <w:rPr>
          <w:rFonts w:ascii="Times New Roman" w:hAnsi="Times New Roman" w:cs="Times New Roman"/>
        </w:rPr>
        <w:t>实验测试</w:t>
      </w:r>
      <w:r>
        <w:rPr>
          <w:rFonts w:ascii="Times New Roman" w:hAnsi="Times New Roman" w:cs="Times New Roman" w:hint="eastAsia"/>
        </w:rPr>
        <w:t>要求</w:t>
      </w:r>
    </w:p>
    <w:p w14:paraId="5702D7FF"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实验成绩</w:t>
      </w:r>
      <w:r>
        <w:rPr>
          <w:rFonts w:ascii="Times New Roman" w:hAnsi="Times New Roman" w:cs="Times New Roman" w:hint="eastAsia"/>
          <w:sz w:val="24"/>
        </w:rPr>
        <w:t>包括但不限于如下内容</w:t>
      </w:r>
      <w:r>
        <w:rPr>
          <w:rFonts w:ascii="Times New Roman" w:hAnsi="Times New Roman" w:cs="Times New Roman"/>
          <w:sz w:val="24"/>
        </w:rPr>
        <w:t>：</w:t>
      </w:r>
      <w:r>
        <w:rPr>
          <w:rFonts w:ascii="Times New Roman" w:hAnsi="Times New Roman" w:cs="Times New Roman" w:hint="eastAsia"/>
          <w:sz w:val="24"/>
        </w:rPr>
        <w:t>初始设计的</w:t>
      </w:r>
      <w:r>
        <w:rPr>
          <w:rFonts w:ascii="Times New Roman" w:hAnsi="Times New Roman" w:cs="Times New Roman"/>
          <w:sz w:val="24"/>
        </w:rPr>
        <w:t>正确性、增加新指令后的正确性</w:t>
      </w:r>
      <w:r>
        <w:rPr>
          <w:rFonts w:ascii="Times New Roman" w:hAnsi="Times New Roman" w:cs="Times New Roman" w:hint="eastAsia"/>
          <w:sz w:val="24"/>
        </w:rPr>
        <w:t>、实验报告</w:t>
      </w:r>
      <w:r>
        <w:rPr>
          <w:rFonts w:ascii="Times New Roman" w:hAnsi="Times New Roman" w:cs="Times New Roman"/>
          <w:sz w:val="24"/>
        </w:rPr>
        <w:t>等。</w:t>
      </w:r>
    </w:p>
    <w:p w14:paraId="2325251C"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实验测试时，你必须已经完成了处理器设计及开发。</w:t>
      </w:r>
    </w:p>
    <w:p w14:paraId="630D63FC"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允许实验报告可以未完成。</w:t>
      </w:r>
    </w:p>
    <w:p w14:paraId="13C198F6"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实验测试时，你需要展示你的设计并证明其正确性。</w:t>
      </w:r>
    </w:p>
    <w:p w14:paraId="0515C3C0"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应简洁的描述你的验证思路，并尽可能予以直观展示。</w:t>
      </w:r>
    </w:p>
    <w:p w14:paraId="2F0360F0"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实验指导教师会临时增加</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条指令，你需要在</w:t>
      </w:r>
      <w:r>
        <w:rPr>
          <w:rFonts w:ascii="Times New Roman" w:hAnsi="Times New Roman" w:cs="Times New Roman"/>
          <w:sz w:val="24"/>
          <w:highlight w:val="yellow"/>
        </w:rPr>
        <w:t>规定时间</w:t>
      </w:r>
      <w:r>
        <w:rPr>
          <w:rFonts w:ascii="Times New Roman" w:hAnsi="Times New Roman" w:cs="Times New Roman"/>
          <w:sz w:val="24"/>
        </w:rPr>
        <w:t>内完成对原有设计的修改，并通过实验指导教师提供的测试程序。</w:t>
      </w:r>
    </w:p>
    <w:p w14:paraId="2FAA95E7" w14:textId="77777777" w:rsidR="00FA7C68" w:rsidRDefault="001065B2">
      <w:pPr>
        <w:pStyle w:val="1"/>
        <w:numPr>
          <w:ilvl w:val="0"/>
          <w:numId w:val="1"/>
        </w:numPr>
        <w:spacing w:before="312" w:after="156"/>
        <w:rPr>
          <w:rFonts w:ascii="Times New Roman" w:hAnsi="Times New Roman" w:cs="Times New Roman"/>
        </w:rPr>
      </w:pPr>
      <w:r>
        <w:rPr>
          <w:rFonts w:ascii="Times New Roman" w:hAnsi="Times New Roman" w:cs="Times New Roman"/>
        </w:rPr>
        <w:t>开发与调试技巧</w:t>
      </w:r>
    </w:p>
    <w:p w14:paraId="3E459A08"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sz w:val="24"/>
          <w:szCs w:val="24"/>
        </w:rPr>
        <w:t>对于每条指令，请认真阅读</w:t>
      </w:r>
      <w:bookmarkStart w:id="9" w:name="OLE_LINK3"/>
      <w:bookmarkStart w:id="10" w:name="OLE_LINK4"/>
      <w:r>
        <w:rPr>
          <w:rFonts w:ascii="Times New Roman" w:hAnsi="Times New Roman" w:cs="Times New Roman"/>
          <w:sz w:val="24"/>
          <w:szCs w:val="24"/>
        </w:rPr>
        <w:t>《</w:t>
      </w:r>
      <w:r>
        <w:rPr>
          <w:rFonts w:ascii="Times New Roman" w:hAnsi="Times New Roman" w:cs="Times New Roman"/>
          <w:sz w:val="24"/>
          <w:szCs w:val="24"/>
        </w:rPr>
        <w:t>MIPS32® Architecture For Programmers Volume II: The MIPS32® Instruction Set</w:t>
      </w:r>
      <w:r>
        <w:rPr>
          <w:rFonts w:ascii="Times New Roman" w:hAnsi="Times New Roman" w:cs="Times New Roman"/>
          <w:sz w:val="24"/>
          <w:szCs w:val="24"/>
        </w:rPr>
        <w:t>》！</w:t>
      </w:r>
      <w:bookmarkEnd w:id="9"/>
      <w:bookmarkEnd w:id="10"/>
    </w:p>
    <w:p w14:paraId="0F32F9F4"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szCs w:val="24"/>
          <w:highlight w:val="yellow"/>
        </w:rPr>
      </w:pPr>
      <w:r>
        <w:rPr>
          <w:rFonts w:ascii="Times New Roman" w:hAnsi="Times New Roman" w:cs="Times New Roman"/>
          <w:sz w:val="24"/>
          <w:szCs w:val="24"/>
          <w:highlight w:val="yellow"/>
        </w:rPr>
        <w:t>如果测试时，你无法清楚的解释所要求的指令，测试成绩将减一档！</w:t>
      </w:r>
    </w:p>
    <w:p w14:paraId="31ABBF56"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szCs w:val="24"/>
        </w:rPr>
      </w:pPr>
      <w:bookmarkStart w:id="11" w:name="_Ref371842463"/>
      <w:r>
        <w:rPr>
          <w:rFonts w:ascii="Times New Roman" w:hAnsi="Times New Roman" w:cs="Times New Roman"/>
          <w:sz w:val="24"/>
          <w:szCs w:val="24"/>
        </w:rPr>
        <w:t>建议先在</w:t>
      </w:r>
      <w:r>
        <w:rPr>
          <w:rFonts w:ascii="Times New Roman" w:hAnsi="Times New Roman" w:cs="Times New Roman"/>
          <w:sz w:val="24"/>
          <w:szCs w:val="24"/>
        </w:rPr>
        <w:t>MARS</w:t>
      </w:r>
      <w:r>
        <w:rPr>
          <w:rFonts w:ascii="Times New Roman" w:hAnsi="Times New Roman" w:cs="Times New Roman"/>
          <w:sz w:val="24"/>
          <w:szCs w:val="24"/>
        </w:rPr>
        <w:t>中编写测试程序并调试通过。</w:t>
      </w:r>
      <w:bookmarkEnd w:id="11"/>
      <w:r>
        <w:rPr>
          <w:rFonts w:ascii="Times New Roman" w:hAnsi="Times New Roman" w:cs="Times New Roman" w:hint="eastAsia"/>
          <w:sz w:val="24"/>
          <w:szCs w:val="24"/>
        </w:rPr>
        <w:t>注意</w:t>
      </w:r>
      <w:r>
        <w:rPr>
          <w:rFonts w:ascii="Times New Roman" w:hAnsi="Times New Roman" w:cs="Times New Roman" w:hint="eastAsia"/>
          <w:sz w:val="24"/>
          <w:szCs w:val="24"/>
        </w:rPr>
        <w:t>memory configuration</w:t>
      </w:r>
      <w:r>
        <w:rPr>
          <w:rFonts w:ascii="Times New Roman" w:hAnsi="Times New Roman" w:cs="Times New Roman" w:hint="eastAsia"/>
          <w:sz w:val="24"/>
          <w:szCs w:val="24"/>
        </w:rPr>
        <w:t>的具体设置。</w:t>
      </w:r>
    </w:p>
    <w:p w14:paraId="24D81AD7"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你应该加载</w:t>
      </w:r>
      <w:r>
        <w:rPr>
          <w:rFonts w:ascii="Times New Roman" w:hAnsi="Times New Roman" w:cs="Times New Roman" w:hint="eastAsia"/>
          <w:sz w:val="24"/>
          <w:szCs w:val="24"/>
        </w:rPr>
        <w:t>code.txt</w:t>
      </w:r>
      <w:r>
        <w:rPr>
          <w:rFonts w:ascii="Times New Roman" w:hAnsi="Times New Roman" w:cs="Times New Roman" w:hint="eastAsia"/>
          <w:sz w:val="24"/>
          <w:szCs w:val="24"/>
        </w:rPr>
        <w:t>至指令存储器以测试你的处理器设计。假设你的处理器设计是正确的。</w:t>
      </w:r>
    </w:p>
    <w:p w14:paraId="118A605B" w14:textId="77777777" w:rsidR="00FA7C68" w:rsidRDefault="001065B2">
      <w:pPr>
        <w:pStyle w:val="ad"/>
        <w:numPr>
          <w:ilvl w:val="1"/>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你需要</w:t>
      </w:r>
      <w:r>
        <w:rPr>
          <w:rFonts w:ascii="Times New Roman" w:hAnsi="Times New Roman" w:cs="Times New Roman" w:hint="eastAsia"/>
          <w:sz w:val="24"/>
          <w:szCs w:val="24"/>
          <w:highlight w:val="yellow"/>
        </w:rPr>
        <w:t>参照</w:t>
      </w:r>
      <w:r>
        <w:fldChar w:fldCharType="begin"/>
      </w:r>
      <w:r>
        <w:instrText xml:space="preserve">REF _Ref373316340 \h  \* MERGEFORMAT </w:instrText>
      </w:r>
      <w:r>
        <w:fldChar w:fldCharType="separate"/>
      </w:r>
      <w:r>
        <w:rPr>
          <w:sz w:val="24"/>
          <w:szCs w:val="24"/>
          <w:highlight w:val="yellow"/>
        </w:rPr>
        <w:t>Figure4</w:t>
      </w:r>
      <w:r>
        <w:fldChar w:fldCharType="end"/>
      </w:r>
      <w:r>
        <w:rPr>
          <w:rFonts w:ascii="Times New Roman" w:hAnsi="Times New Roman" w:cs="Times New Roman" w:hint="eastAsia"/>
          <w:sz w:val="24"/>
          <w:szCs w:val="24"/>
          <w:highlight w:val="yellow"/>
        </w:rPr>
        <w:t>设置</w:t>
      </w:r>
      <w:r>
        <w:rPr>
          <w:rFonts w:ascii="Times New Roman" w:hAnsi="Times New Roman" w:cs="Times New Roman" w:hint="eastAsia"/>
          <w:sz w:val="24"/>
          <w:szCs w:val="24"/>
          <w:highlight w:val="yellow"/>
        </w:rPr>
        <w:t>MARS</w:t>
      </w:r>
      <w:r>
        <w:rPr>
          <w:rFonts w:ascii="Times New Roman" w:hAnsi="Times New Roman" w:cs="Times New Roman" w:hint="eastAsia"/>
          <w:sz w:val="24"/>
          <w:szCs w:val="24"/>
        </w:rPr>
        <w:t>，否则该程序将无法运行。</w:t>
      </w:r>
    </w:p>
    <w:p w14:paraId="049F4A05"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利用</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readmemh</w:t>
      </w:r>
      <w:proofErr w:type="spellEnd"/>
      <w:r>
        <w:rPr>
          <w:rFonts w:ascii="Times New Roman" w:hAnsi="Times New Roman" w:cs="Times New Roman" w:hint="eastAsia"/>
          <w:sz w:val="24"/>
          <w:szCs w:val="24"/>
        </w:rPr>
        <w:t>系统任务可以给存储器初始化数据。例如可以把</w:t>
      </w:r>
      <w:r>
        <w:rPr>
          <w:rFonts w:ascii="Times New Roman" w:hAnsi="Times New Roman" w:cs="Times New Roman" w:hint="eastAsia"/>
          <w:sz w:val="24"/>
          <w:szCs w:val="24"/>
        </w:rPr>
        <w:t>code.txt</w:t>
      </w:r>
      <w:r>
        <w:rPr>
          <w:rFonts w:ascii="Times New Roman" w:hAnsi="Times New Roman" w:cs="Times New Roman" w:hint="eastAsia"/>
          <w:sz w:val="24"/>
          <w:szCs w:val="24"/>
        </w:rPr>
        <w:t>文件中的数据加载至</w:t>
      </w:r>
      <w:proofErr w:type="spellStart"/>
      <w:r>
        <w:rPr>
          <w:rFonts w:ascii="Times New Roman" w:hAnsi="Times New Roman" w:cs="Times New Roman" w:hint="eastAsia"/>
          <w:sz w:val="24"/>
          <w:szCs w:val="24"/>
        </w:rPr>
        <w:t>my_memory</w:t>
      </w:r>
      <w:proofErr w:type="spellEnd"/>
      <w:r>
        <w:rPr>
          <w:rFonts w:ascii="Times New Roman" w:hAnsi="Times New Roman" w:cs="Times New Roman" w:hint="eastAsia"/>
          <w:sz w:val="24"/>
          <w:szCs w:val="24"/>
        </w:rPr>
        <w:t>模块。</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tblGrid>
      <w:tr w:rsidR="00FA7C68" w14:paraId="610E6B66" w14:textId="77777777">
        <w:trPr>
          <w:jc w:val="center"/>
        </w:trPr>
        <w:tc>
          <w:tcPr>
            <w:tcW w:w="7280" w:type="dxa"/>
          </w:tcPr>
          <w:p w14:paraId="6DE755D0" w14:textId="77777777" w:rsidR="00FA7C68" w:rsidRDefault="001065B2">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 xml:space="preserve">reg [31:0] </w:t>
            </w:r>
            <w:proofErr w:type="spellStart"/>
            <w:r>
              <w:rPr>
                <w:rFonts w:ascii="Courier New" w:hAnsi="Courier New" w:cs="Courier New" w:hint="eastAsia"/>
                <w:sz w:val="22"/>
                <w:szCs w:val="24"/>
              </w:rPr>
              <w:t>my_</w:t>
            </w:r>
            <w:proofErr w:type="gramStart"/>
            <w:r>
              <w:rPr>
                <w:rFonts w:ascii="Courier New" w:hAnsi="Courier New" w:cs="Courier New" w:hint="eastAsia"/>
                <w:sz w:val="22"/>
                <w:szCs w:val="24"/>
              </w:rPr>
              <w:t>memory</w:t>
            </w:r>
            <w:proofErr w:type="spellEnd"/>
            <w:r>
              <w:rPr>
                <w:rFonts w:ascii="Courier New" w:hAnsi="Courier New" w:cs="Courier New" w:hint="eastAsia"/>
                <w:sz w:val="22"/>
                <w:szCs w:val="24"/>
              </w:rPr>
              <w:t>[</w:t>
            </w:r>
            <w:proofErr w:type="gramEnd"/>
            <w:r>
              <w:rPr>
                <w:rFonts w:ascii="Courier New" w:hAnsi="Courier New" w:cs="Courier New" w:hint="eastAsia"/>
                <w:sz w:val="22"/>
                <w:szCs w:val="24"/>
              </w:rPr>
              <w:t>1023:0] ;</w:t>
            </w:r>
          </w:p>
          <w:p w14:paraId="5ED40F03" w14:textId="77777777" w:rsidR="00FA7C68" w:rsidRDefault="00FA7C68">
            <w:pPr>
              <w:adjustRightInd w:val="0"/>
              <w:snapToGrid w:val="0"/>
              <w:spacing w:line="360" w:lineRule="auto"/>
              <w:rPr>
                <w:rFonts w:ascii="Courier New" w:hAnsi="Courier New" w:cs="Courier New"/>
                <w:sz w:val="22"/>
                <w:szCs w:val="24"/>
              </w:rPr>
            </w:pPr>
          </w:p>
          <w:p w14:paraId="0850C913" w14:textId="77777777" w:rsidR="00FA7C68" w:rsidRDefault="001065B2">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lastRenderedPageBreak/>
              <w:t xml:space="preserve">initial </w:t>
            </w:r>
          </w:p>
          <w:p w14:paraId="1E3E8F5B" w14:textId="77777777" w:rsidR="00FA7C68" w:rsidRDefault="001065B2">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 xml:space="preserve">    $</w:t>
            </w:r>
            <w:proofErr w:type="spellStart"/>
            <w:proofErr w:type="gramStart"/>
            <w:r>
              <w:rPr>
                <w:rFonts w:ascii="Courier New" w:hAnsi="Courier New" w:cs="Courier New" w:hint="eastAsia"/>
                <w:sz w:val="22"/>
                <w:szCs w:val="24"/>
              </w:rPr>
              <w:t>readmemh</w:t>
            </w:r>
            <w:proofErr w:type="spellEnd"/>
            <w:r>
              <w:rPr>
                <w:rFonts w:ascii="Courier New" w:hAnsi="Courier New" w:cs="Courier New" w:hint="eastAsia"/>
                <w:sz w:val="22"/>
                <w:szCs w:val="24"/>
              </w:rPr>
              <w:t xml:space="preserve">( </w:t>
            </w:r>
            <w:r>
              <w:rPr>
                <w:rFonts w:ascii="Courier New" w:hAnsi="Courier New" w:cs="Courier New"/>
                <w:sz w:val="22"/>
                <w:szCs w:val="24"/>
              </w:rPr>
              <w:t>“</w:t>
            </w:r>
            <w:proofErr w:type="gramEnd"/>
            <w:r>
              <w:rPr>
                <w:rFonts w:ascii="Courier New" w:hAnsi="Courier New" w:cs="Courier New" w:hint="eastAsia"/>
                <w:sz w:val="22"/>
                <w:szCs w:val="24"/>
              </w:rPr>
              <w:t>code.txt</w:t>
            </w:r>
            <w:r>
              <w:rPr>
                <w:rFonts w:ascii="Courier New" w:hAnsi="Courier New" w:cs="Courier New"/>
                <w:sz w:val="22"/>
                <w:szCs w:val="24"/>
              </w:rPr>
              <w:t>”</w:t>
            </w:r>
            <w:r>
              <w:rPr>
                <w:rFonts w:ascii="Courier New" w:hAnsi="Courier New" w:cs="Courier New" w:hint="eastAsia"/>
                <w:sz w:val="22"/>
                <w:szCs w:val="24"/>
              </w:rPr>
              <w:t xml:space="preserve">, </w:t>
            </w:r>
            <w:proofErr w:type="spellStart"/>
            <w:r>
              <w:rPr>
                <w:rFonts w:ascii="Courier New" w:hAnsi="Courier New" w:cs="Courier New" w:hint="eastAsia"/>
                <w:sz w:val="22"/>
                <w:szCs w:val="24"/>
              </w:rPr>
              <w:t>my_memory</w:t>
            </w:r>
            <w:proofErr w:type="spellEnd"/>
            <w:r>
              <w:rPr>
                <w:rFonts w:ascii="Courier New" w:hAnsi="Courier New" w:cs="Courier New" w:hint="eastAsia"/>
                <w:sz w:val="22"/>
                <w:szCs w:val="24"/>
              </w:rPr>
              <w:t xml:space="preserve"> ) ;</w:t>
            </w:r>
          </w:p>
        </w:tc>
      </w:tr>
    </w:tbl>
    <w:p w14:paraId="013B23FE" w14:textId="77777777" w:rsidR="00FA7C68" w:rsidRDefault="001065B2">
      <w:pPr>
        <w:pStyle w:val="ad"/>
        <w:numPr>
          <w:ilvl w:val="0"/>
          <w:numId w:val="2"/>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有时我们需要较为集中的在顶层</w:t>
      </w:r>
      <w:r>
        <w:rPr>
          <w:rFonts w:ascii="Times New Roman" w:hAnsi="Times New Roman" w:cs="Times New Roman" w:hint="eastAsia"/>
          <w:sz w:val="24"/>
          <w:szCs w:val="24"/>
        </w:rPr>
        <w:t>testbench</w:t>
      </w:r>
      <w:r>
        <w:rPr>
          <w:rFonts w:ascii="Times New Roman" w:hAnsi="Times New Roman" w:cs="Times New Roman" w:hint="eastAsia"/>
          <w:sz w:val="24"/>
          <w:szCs w:val="24"/>
        </w:rPr>
        <w:t>中</w:t>
      </w:r>
      <w:r>
        <w:rPr>
          <w:rFonts w:ascii="Times New Roman" w:hAnsi="Times New Roman" w:cs="Times New Roman" w:hint="eastAsia"/>
          <w:sz w:val="24"/>
          <w:szCs w:val="24"/>
          <w:highlight w:val="yellow"/>
        </w:rPr>
        <w:t>观察甚至修改</w:t>
      </w:r>
      <w:r>
        <w:rPr>
          <w:rFonts w:ascii="Times New Roman" w:hAnsi="Times New Roman" w:cs="Times New Roman" w:hint="eastAsia"/>
          <w:sz w:val="24"/>
          <w:szCs w:val="24"/>
        </w:rPr>
        <w:t>下层模块的变量，那么你可以通过使用层次路径名来非常方便的达到这一目的。例如：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tblGrid>
      <w:tr w:rsidR="00FA7C68" w14:paraId="56C83B9C" w14:textId="77777777">
        <w:trPr>
          <w:jc w:val="center"/>
        </w:trPr>
        <w:tc>
          <w:tcPr>
            <w:tcW w:w="7280" w:type="dxa"/>
          </w:tcPr>
          <w:p w14:paraId="54E06505" w14:textId="77777777" w:rsidR="00FA7C68" w:rsidRDefault="001065B2">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 xml:space="preserve">module </w:t>
            </w:r>
            <w:proofErr w:type="gramStart"/>
            <w:r>
              <w:rPr>
                <w:rFonts w:ascii="Courier New" w:hAnsi="Courier New" w:cs="Courier New" w:hint="eastAsia"/>
                <w:sz w:val="22"/>
                <w:szCs w:val="24"/>
              </w:rPr>
              <w:t>testbench ;</w:t>
            </w:r>
            <w:proofErr w:type="gramEnd"/>
          </w:p>
          <w:p w14:paraId="3F904EEE" w14:textId="77777777" w:rsidR="00FA7C68" w:rsidRDefault="001065B2">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ChilC1(</w:t>
            </w:r>
            <w:r>
              <w:rPr>
                <w:rFonts w:ascii="Courier New" w:hAnsi="Courier New" w:cs="Courier New"/>
                <w:sz w:val="22"/>
                <w:szCs w:val="24"/>
              </w:rPr>
              <w:t>…</w:t>
            </w:r>
            <w:proofErr w:type="gramStart"/>
            <w:r>
              <w:rPr>
                <w:rFonts w:ascii="Courier New" w:hAnsi="Courier New" w:cs="Courier New" w:hint="eastAsia"/>
                <w:sz w:val="22"/>
                <w:szCs w:val="24"/>
              </w:rPr>
              <w:t>) ;</w:t>
            </w:r>
            <w:proofErr w:type="gramEnd"/>
          </w:p>
          <w:p w14:paraId="1E30C4CC" w14:textId="77777777" w:rsidR="00FA7C68" w:rsidRDefault="00FA7C68">
            <w:pPr>
              <w:adjustRightInd w:val="0"/>
              <w:snapToGrid w:val="0"/>
              <w:spacing w:line="360" w:lineRule="auto"/>
              <w:ind w:firstLine="528"/>
              <w:rPr>
                <w:rFonts w:ascii="Courier New" w:hAnsi="Courier New" w:cs="Courier New"/>
                <w:sz w:val="22"/>
                <w:szCs w:val="24"/>
              </w:rPr>
            </w:pPr>
          </w:p>
          <w:p w14:paraId="4FFA92C3" w14:textId="77777777" w:rsidR="00FA7C68" w:rsidRDefault="001065B2">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$display(</w:t>
            </w:r>
            <w:r>
              <w:rPr>
                <w:rFonts w:ascii="Courier New" w:hAnsi="Courier New" w:cs="Courier New" w:hint="eastAsia"/>
                <w:sz w:val="22"/>
                <w:szCs w:val="24"/>
                <w:highlight w:val="yellow"/>
              </w:rPr>
              <w:t>C</w:t>
            </w:r>
            <w:proofErr w:type="gramStart"/>
            <w:r>
              <w:rPr>
                <w:rFonts w:ascii="Courier New" w:hAnsi="Courier New" w:cs="Courier New" w:hint="eastAsia"/>
                <w:sz w:val="22"/>
                <w:szCs w:val="24"/>
                <w:highlight w:val="yellow"/>
              </w:rPr>
              <w:t>1.Art</w:t>
            </w:r>
            <w:proofErr w:type="gramEnd"/>
            <w:r>
              <w:rPr>
                <w:rFonts w:ascii="Courier New" w:hAnsi="Courier New" w:cs="Courier New" w:hint="eastAsia"/>
                <w:sz w:val="22"/>
                <w:szCs w:val="24"/>
              </w:rPr>
              <w:t>) ;</w:t>
            </w:r>
          </w:p>
          <w:p w14:paraId="5ADD15B6" w14:textId="77777777" w:rsidR="00FA7C68" w:rsidRDefault="001065B2">
            <w:pPr>
              <w:adjustRightInd w:val="0"/>
              <w:snapToGrid w:val="0"/>
              <w:spacing w:line="360" w:lineRule="auto"/>
              <w:rPr>
                <w:rFonts w:ascii="Courier New" w:hAnsi="Courier New" w:cs="Courier New"/>
                <w:sz w:val="22"/>
                <w:szCs w:val="24"/>
              </w:rPr>
            </w:pPr>
            <w:proofErr w:type="spellStart"/>
            <w:r>
              <w:rPr>
                <w:rFonts w:ascii="Courier New" w:hAnsi="Courier New" w:cs="Courier New" w:hint="eastAsia"/>
                <w:sz w:val="22"/>
                <w:szCs w:val="24"/>
              </w:rPr>
              <w:t>endmodule</w:t>
            </w:r>
            <w:proofErr w:type="spellEnd"/>
          </w:p>
          <w:p w14:paraId="6E96BCE8" w14:textId="77777777" w:rsidR="00FA7C68" w:rsidRDefault="00FA7C68">
            <w:pPr>
              <w:adjustRightInd w:val="0"/>
              <w:snapToGrid w:val="0"/>
              <w:spacing w:line="360" w:lineRule="auto"/>
              <w:rPr>
                <w:rFonts w:ascii="Courier New" w:hAnsi="Courier New" w:cs="Courier New"/>
                <w:sz w:val="22"/>
                <w:szCs w:val="24"/>
              </w:rPr>
            </w:pPr>
          </w:p>
          <w:p w14:paraId="27DA0FA9" w14:textId="77777777" w:rsidR="00FA7C68" w:rsidRDefault="001065B2">
            <w:pPr>
              <w:adjustRightInd w:val="0"/>
              <w:snapToGrid w:val="0"/>
              <w:spacing w:line="360" w:lineRule="auto"/>
              <w:rPr>
                <w:rFonts w:ascii="Courier New" w:hAnsi="Courier New" w:cs="Courier New"/>
                <w:sz w:val="22"/>
                <w:szCs w:val="24"/>
              </w:rPr>
            </w:pPr>
            <w:proofErr w:type="spellStart"/>
            <w:proofErr w:type="gramStart"/>
            <w:r>
              <w:rPr>
                <w:rFonts w:ascii="Courier New" w:hAnsi="Courier New" w:cs="Courier New" w:hint="eastAsia"/>
                <w:sz w:val="22"/>
                <w:szCs w:val="24"/>
              </w:rPr>
              <w:t>moduleChil</w:t>
            </w:r>
            <w:proofErr w:type="spellEnd"/>
            <w:r>
              <w:rPr>
                <w:rFonts w:ascii="Courier New" w:hAnsi="Courier New" w:cs="Courier New" w:hint="eastAsia"/>
                <w:sz w:val="22"/>
                <w:szCs w:val="24"/>
              </w:rPr>
              <w:t>(</w:t>
            </w:r>
            <w:proofErr w:type="gramEnd"/>
            <w:r>
              <w:rPr>
                <w:rFonts w:ascii="Courier New" w:hAnsi="Courier New" w:cs="Courier New"/>
                <w:sz w:val="22"/>
                <w:szCs w:val="24"/>
              </w:rPr>
              <w:t>…</w:t>
            </w:r>
            <w:r>
              <w:rPr>
                <w:rFonts w:ascii="Courier New" w:hAnsi="Courier New" w:cs="Courier New" w:hint="eastAsia"/>
                <w:sz w:val="22"/>
                <w:szCs w:val="24"/>
              </w:rPr>
              <w:t>) ;</w:t>
            </w:r>
          </w:p>
          <w:p w14:paraId="73979823" w14:textId="77777777" w:rsidR="00FA7C68" w:rsidRDefault="001065B2">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reg Art;</w:t>
            </w:r>
          </w:p>
          <w:p w14:paraId="19B47D70" w14:textId="77777777" w:rsidR="00FA7C68" w:rsidRDefault="00FA7C68">
            <w:pPr>
              <w:adjustRightInd w:val="0"/>
              <w:snapToGrid w:val="0"/>
              <w:spacing w:line="360" w:lineRule="auto"/>
              <w:ind w:firstLine="528"/>
              <w:rPr>
                <w:rFonts w:ascii="Courier New" w:hAnsi="Courier New" w:cs="Courier New"/>
                <w:sz w:val="22"/>
                <w:szCs w:val="24"/>
              </w:rPr>
            </w:pPr>
          </w:p>
          <w:p w14:paraId="3C3CFBF1" w14:textId="77777777" w:rsidR="00FA7C68" w:rsidRDefault="001065B2">
            <w:pPr>
              <w:adjustRightInd w:val="0"/>
              <w:snapToGrid w:val="0"/>
              <w:spacing w:line="360" w:lineRule="auto"/>
              <w:ind w:firstLine="528"/>
              <w:rPr>
                <w:rFonts w:ascii="Courier New" w:hAnsi="Courier New" w:cs="Courier New"/>
                <w:sz w:val="22"/>
                <w:szCs w:val="24"/>
              </w:rPr>
            </w:pPr>
            <w:r>
              <w:rPr>
                <w:rFonts w:ascii="Courier New" w:hAnsi="Courier New" w:cs="Courier New"/>
                <w:sz w:val="22"/>
                <w:szCs w:val="24"/>
              </w:rPr>
              <w:t>…</w:t>
            </w:r>
          </w:p>
          <w:p w14:paraId="0A9A269E" w14:textId="77777777" w:rsidR="00FA7C68" w:rsidRDefault="001065B2">
            <w:pPr>
              <w:adjustRightInd w:val="0"/>
              <w:snapToGrid w:val="0"/>
              <w:spacing w:line="360" w:lineRule="auto"/>
              <w:rPr>
                <w:rFonts w:ascii="Courier New" w:hAnsi="Courier New" w:cs="Courier New"/>
                <w:sz w:val="22"/>
                <w:szCs w:val="24"/>
              </w:rPr>
            </w:pPr>
            <w:proofErr w:type="spellStart"/>
            <w:r>
              <w:rPr>
                <w:rFonts w:ascii="Courier New" w:hAnsi="Courier New" w:cs="Courier New" w:hint="eastAsia"/>
                <w:sz w:val="22"/>
                <w:szCs w:val="24"/>
              </w:rPr>
              <w:t>endmodule</w:t>
            </w:r>
            <w:proofErr w:type="spellEnd"/>
          </w:p>
        </w:tc>
      </w:tr>
    </w:tbl>
    <w:p w14:paraId="5AA3C30F" w14:textId="77777777" w:rsidR="00FA7C68" w:rsidRDefault="00FA7C68">
      <w:pPr>
        <w:adjustRightInd w:val="0"/>
        <w:snapToGrid w:val="0"/>
        <w:spacing w:line="360" w:lineRule="auto"/>
        <w:jc w:val="center"/>
        <w:rPr>
          <w:rFonts w:ascii="Times New Roman" w:hAnsi="Times New Roman" w:cs="Times New Roman"/>
          <w:sz w:val="24"/>
          <w:szCs w:val="24"/>
        </w:rPr>
      </w:pPr>
    </w:p>
    <w:sectPr w:rsidR="00FA7C6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E7871" w14:textId="77777777" w:rsidR="003B20D8" w:rsidRDefault="003B20D8" w:rsidP="00EB76ED">
      <w:r>
        <w:separator/>
      </w:r>
    </w:p>
  </w:endnote>
  <w:endnote w:type="continuationSeparator" w:id="0">
    <w:p w14:paraId="41C2B512" w14:textId="77777777" w:rsidR="003B20D8" w:rsidRDefault="003B20D8" w:rsidP="00EB7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E9313" w14:textId="77777777" w:rsidR="003B20D8" w:rsidRDefault="003B20D8" w:rsidP="00EB76ED">
      <w:r>
        <w:separator/>
      </w:r>
    </w:p>
  </w:footnote>
  <w:footnote w:type="continuationSeparator" w:id="0">
    <w:p w14:paraId="45E7AC5F" w14:textId="77777777" w:rsidR="003B20D8" w:rsidRDefault="003B20D8" w:rsidP="00EB7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E089A"/>
    <w:multiLevelType w:val="multilevel"/>
    <w:tmpl w:val="1F1E089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82F305E"/>
    <w:multiLevelType w:val="multilevel"/>
    <w:tmpl w:val="382F305E"/>
    <w:lvl w:ilvl="0">
      <w:start w:val="1"/>
      <w:numFmt w:val="chineseCountingThousand"/>
      <w:lvlText w:val="%1、"/>
      <w:lvlJc w:val="left"/>
      <w:pPr>
        <w:ind w:left="420" w:hanging="420"/>
      </w:pPr>
      <w:rPr>
        <w:rFonts w:ascii="Times New Roman" w:hAnsi="Times New Roman" w:hint="default"/>
        <w:b/>
        <w:i w:val="0"/>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EE7621C"/>
    <w:multiLevelType w:val="multilevel"/>
    <w:tmpl w:val="3EE7621C"/>
    <w:lvl w:ilvl="0">
      <w:start w:val="1"/>
      <w:numFmt w:val="decimal"/>
      <w:lvlText w:val="(%1)"/>
      <w:lvlJc w:val="left"/>
      <w:pPr>
        <w:ind w:left="420" w:hanging="420"/>
      </w:pPr>
      <w:rPr>
        <w:rFonts w:ascii="Times New Roman" w:eastAsia="黑体"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48B3"/>
    <w:rsid w:val="000244AA"/>
    <w:rsid w:val="00042141"/>
    <w:rsid w:val="00043309"/>
    <w:rsid w:val="0005083A"/>
    <w:rsid w:val="00057C1D"/>
    <w:rsid w:val="000711B7"/>
    <w:rsid w:val="00080226"/>
    <w:rsid w:val="000D14D9"/>
    <w:rsid w:val="000D20B4"/>
    <w:rsid w:val="000D291D"/>
    <w:rsid w:val="000D3BFF"/>
    <w:rsid w:val="000E7836"/>
    <w:rsid w:val="000F03A8"/>
    <w:rsid w:val="000F63C9"/>
    <w:rsid w:val="001065B2"/>
    <w:rsid w:val="001076B6"/>
    <w:rsid w:val="001135E8"/>
    <w:rsid w:val="0011762E"/>
    <w:rsid w:val="0012058A"/>
    <w:rsid w:val="00120C48"/>
    <w:rsid w:val="001237E8"/>
    <w:rsid w:val="001402A6"/>
    <w:rsid w:val="00147029"/>
    <w:rsid w:val="00150A6A"/>
    <w:rsid w:val="001622BC"/>
    <w:rsid w:val="00164431"/>
    <w:rsid w:val="001836B9"/>
    <w:rsid w:val="00194F33"/>
    <w:rsid w:val="00196596"/>
    <w:rsid w:val="001A1071"/>
    <w:rsid w:val="001A2DA3"/>
    <w:rsid w:val="001B10C6"/>
    <w:rsid w:val="001C268A"/>
    <w:rsid w:val="001C5CB3"/>
    <w:rsid w:val="001D73BB"/>
    <w:rsid w:val="001E6217"/>
    <w:rsid w:val="00233045"/>
    <w:rsid w:val="00233B12"/>
    <w:rsid w:val="00243367"/>
    <w:rsid w:val="0025520E"/>
    <w:rsid w:val="00271F3F"/>
    <w:rsid w:val="00276AE0"/>
    <w:rsid w:val="00284975"/>
    <w:rsid w:val="00292700"/>
    <w:rsid w:val="002E48B3"/>
    <w:rsid w:val="00300FB8"/>
    <w:rsid w:val="003118E0"/>
    <w:rsid w:val="0031345C"/>
    <w:rsid w:val="00332550"/>
    <w:rsid w:val="00341D66"/>
    <w:rsid w:val="0035133B"/>
    <w:rsid w:val="00353063"/>
    <w:rsid w:val="00355FED"/>
    <w:rsid w:val="00356E21"/>
    <w:rsid w:val="003651A5"/>
    <w:rsid w:val="003657FF"/>
    <w:rsid w:val="00387DE0"/>
    <w:rsid w:val="003A0425"/>
    <w:rsid w:val="003A2031"/>
    <w:rsid w:val="003B20D8"/>
    <w:rsid w:val="003D0332"/>
    <w:rsid w:val="003E06A0"/>
    <w:rsid w:val="00404B80"/>
    <w:rsid w:val="00422AB3"/>
    <w:rsid w:val="004823F1"/>
    <w:rsid w:val="0048610E"/>
    <w:rsid w:val="004B0285"/>
    <w:rsid w:val="004D7A52"/>
    <w:rsid w:val="00505E95"/>
    <w:rsid w:val="00511DDC"/>
    <w:rsid w:val="00514B7C"/>
    <w:rsid w:val="00525452"/>
    <w:rsid w:val="00525E1A"/>
    <w:rsid w:val="005363C0"/>
    <w:rsid w:val="00550583"/>
    <w:rsid w:val="00553127"/>
    <w:rsid w:val="00561B44"/>
    <w:rsid w:val="00563192"/>
    <w:rsid w:val="005834F4"/>
    <w:rsid w:val="00584E31"/>
    <w:rsid w:val="005D1209"/>
    <w:rsid w:val="005D69B3"/>
    <w:rsid w:val="005E73CE"/>
    <w:rsid w:val="006021E8"/>
    <w:rsid w:val="00610FCF"/>
    <w:rsid w:val="006259F1"/>
    <w:rsid w:val="00626884"/>
    <w:rsid w:val="00632D5D"/>
    <w:rsid w:val="00650752"/>
    <w:rsid w:val="00685775"/>
    <w:rsid w:val="006862D8"/>
    <w:rsid w:val="006875A6"/>
    <w:rsid w:val="006A23F9"/>
    <w:rsid w:val="006A787F"/>
    <w:rsid w:val="006C27EE"/>
    <w:rsid w:val="006C4FA7"/>
    <w:rsid w:val="006C6A4D"/>
    <w:rsid w:val="006D1903"/>
    <w:rsid w:val="006D2C60"/>
    <w:rsid w:val="006E5BF6"/>
    <w:rsid w:val="006F0100"/>
    <w:rsid w:val="006F3468"/>
    <w:rsid w:val="00712040"/>
    <w:rsid w:val="00712170"/>
    <w:rsid w:val="00727D3A"/>
    <w:rsid w:val="007314D9"/>
    <w:rsid w:val="007427EF"/>
    <w:rsid w:val="0074467A"/>
    <w:rsid w:val="00747047"/>
    <w:rsid w:val="007566D2"/>
    <w:rsid w:val="00764728"/>
    <w:rsid w:val="00775CD8"/>
    <w:rsid w:val="00786F36"/>
    <w:rsid w:val="007A2F5B"/>
    <w:rsid w:val="007A4C1C"/>
    <w:rsid w:val="007B12D9"/>
    <w:rsid w:val="007B51DF"/>
    <w:rsid w:val="007E696E"/>
    <w:rsid w:val="007F294E"/>
    <w:rsid w:val="00802B78"/>
    <w:rsid w:val="00803C79"/>
    <w:rsid w:val="00826E60"/>
    <w:rsid w:val="008302F2"/>
    <w:rsid w:val="008434A4"/>
    <w:rsid w:val="0084461A"/>
    <w:rsid w:val="00854188"/>
    <w:rsid w:val="00863A85"/>
    <w:rsid w:val="00871C79"/>
    <w:rsid w:val="008756C6"/>
    <w:rsid w:val="00893C10"/>
    <w:rsid w:val="0089626A"/>
    <w:rsid w:val="008A0F95"/>
    <w:rsid w:val="008A47EC"/>
    <w:rsid w:val="008A68C8"/>
    <w:rsid w:val="008B6463"/>
    <w:rsid w:val="008C2804"/>
    <w:rsid w:val="008C4B3D"/>
    <w:rsid w:val="008E4555"/>
    <w:rsid w:val="00922294"/>
    <w:rsid w:val="00924BE5"/>
    <w:rsid w:val="009307E2"/>
    <w:rsid w:val="009309B1"/>
    <w:rsid w:val="009569B6"/>
    <w:rsid w:val="00960666"/>
    <w:rsid w:val="00987161"/>
    <w:rsid w:val="00987AEB"/>
    <w:rsid w:val="009B27A3"/>
    <w:rsid w:val="009D2888"/>
    <w:rsid w:val="009F68BA"/>
    <w:rsid w:val="00A22CA8"/>
    <w:rsid w:val="00A32E01"/>
    <w:rsid w:val="00A36DD7"/>
    <w:rsid w:val="00A860B3"/>
    <w:rsid w:val="00AB127D"/>
    <w:rsid w:val="00AD0F75"/>
    <w:rsid w:val="00AF00B7"/>
    <w:rsid w:val="00AF2A8C"/>
    <w:rsid w:val="00AF36C5"/>
    <w:rsid w:val="00AF57D6"/>
    <w:rsid w:val="00B127C6"/>
    <w:rsid w:val="00B42194"/>
    <w:rsid w:val="00B547DD"/>
    <w:rsid w:val="00B6428D"/>
    <w:rsid w:val="00B816F2"/>
    <w:rsid w:val="00B94164"/>
    <w:rsid w:val="00BB06CA"/>
    <w:rsid w:val="00BC6B01"/>
    <w:rsid w:val="00BD7E94"/>
    <w:rsid w:val="00BE2182"/>
    <w:rsid w:val="00C04A0A"/>
    <w:rsid w:val="00C1098A"/>
    <w:rsid w:val="00C12298"/>
    <w:rsid w:val="00C21FD6"/>
    <w:rsid w:val="00C30BA9"/>
    <w:rsid w:val="00C31F98"/>
    <w:rsid w:val="00C648DC"/>
    <w:rsid w:val="00C76A7F"/>
    <w:rsid w:val="00C844BF"/>
    <w:rsid w:val="00C94A57"/>
    <w:rsid w:val="00CC13C5"/>
    <w:rsid w:val="00CD16FA"/>
    <w:rsid w:val="00CD4EB7"/>
    <w:rsid w:val="00CE16DD"/>
    <w:rsid w:val="00D449CF"/>
    <w:rsid w:val="00D60E35"/>
    <w:rsid w:val="00D66ED5"/>
    <w:rsid w:val="00D7039A"/>
    <w:rsid w:val="00D813BC"/>
    <w:rsid w:val="00D85B89"/>
    <w:rsid w:val="00D85DEB"/>
    <w:rsid w:val="00D873E8"/>
    <w:rsid w:val="00DA3180"/>
    <w:rsid w:val="00DA3471"/>
    <w:rsid w:val="00DA3C35"/>
    <w:rsid w:val="00DA44F3"/>
    <w:rsid w:val="00DC19C4"/>
    <w:rsid w:val="00DE5795"/>
    <w:rsid w:val="00E260F4"/>
    <w:rsid w:val="00E4691F"/>
    <w:rsid w:val="00E63415"/>
    <w:rsid w:val="00E746FC"/>
    <w:rsid w:val="00E773D3"/>
    <w:rsid w:val="00E90A63"/>
    <w:rsid w:val="00EB76ED"/>
    <w:rsid w:val="00EC07F2"/>
    <w:rsid w:val="00EC483C"/>
    <w:rsid w:val="00ED38D1"/>
    <w:rsid w:val="00EE5A52"/>
    <w:rsid w:val="00EE7041"/>
    <w:rsid w:val="00F05245"/>
    <w:rsid w:val="00F1291D"/>
    <w:rsid w:val="00F336B3"/>
    <w:rsid w:val="00F40565"/>
    <w:rsid w:val="00F50B59"/>
    <w:rsid w:val="00F67A50"/>
    <w:rsid w:val="00F71B9F"/>
    <w:rsid w:val="00F9120C"/>
    <w:rsid w:val="00F97212"/>
    <w:rsid w:val="00FA109C"/>
    <w:rsid w:val="00FA3A31"/>
    <w:rsid w:val="00FA7C68"/>
    <w:rsid w:val="00FD27A9"/>
    <w:rsid w:val="00FD38E9"/>
    <w:rsid w:val="00FE071D"/>
    <w:rsid w:val="00FE754C"/>
    <w:rsid w:val="00FF3EA1"/>
    <w:rsid w:val="3AB86182"/>
    <w:rsid w:val="4BBD4B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2CD75"/>
  <w15:docId w15:val="{3B98F413-952A-4688-A6F9-D78CC21F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napToGrid w:val="0"/>
      <w:spacing w:beforeLines="100" w:afterLines="5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Document Map"/>
    <w:basedOn w:val="a"/>
    <w:link w:val="a5"/>
    <w:uiPriority w:val="99"/>
    <w:semiHidden/>
    <w:unhideWhenUsed/>
    <w:rPr>
      <w:rFonts w:ascii="宋体" w:eastAsia="宋体"/>
      <w:sz w:val="18"/>
      <w:szCs w:val="18"/>
    </w:r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table" w:styleId="ac">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28"/>
      <w:szCs w:val="44"/>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7">
    <w:name w:val="批注框文本 字符"/>
    <w:basedOn w:val="a0"/>
    <w:link w:val="a6"/>
    <w:uiPriority w:val="99"/>
    <w:semiHidden/>
    <w:qFormat/>
    <w:rPr>
      <w:sz w:val="18"/>
      <w:szCs w:val="18"/>
    </w:rPr>
  </w:style>
  <w:style w:type="character" w:customStyle="1" w:styleId="a5">
    <w:name w:val="文档结构图 字符"/>
    <w:basedOn w:val="a0"/>
    <w:link w:val="a4"/>
    <w:uiPriority w:val="99"/>
    <w:semiHidden/>
    <w:qFormat/>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FB444A1-5DEB-4931-AC60-45FE0AFFB39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15924</TotalTime>
  <Pages>1</Pages>
  <Words>565</Words>
  <Characters>3225</Characters>
  <Application>Microsoft Office Word</Application>
  <DocSecurity>0</DocSecurity>
  <Lines>26</Lines>
  <Paragraphs>7</Paragraphs>
  <ScaleCrop>false</ScaleCrop>
  <Company>BH</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gxp</dc:creator>
  <cp:keywords/>
  <dc:description/>
  <cp:lastModifiedBy>494630576@qq.com</cp:lastModifiedBy>
  <cp:revision>3</cp:revision>
  <cp:lastPrinted>2013-12-02T13:08:00Z</cp:lastPrinted>
  <dcterms:created xsi:type="dcterms:W3CDTF">2015-05-10T01:23:00Z</dcterms:created>
  <dcterms:modified xsi:type="dcterms:W3CDTF">2021-06-20T09:13:00Z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09DEAD12AE1C400BA4F892AD985274CB</vt:lpwstr>
  </property>
</Properties>
</file>