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宋体" w:hAnsi="宋体"/>
          <w:b/>
          <w:bCs/>
          <w:sz w:val="24"/>
        </w:rPr>
      </w:pPr>
      <w:bookmarkStart w:id="0" w:name="_GoBack"/>
      <w:bookmarkEnd w:id="0"/>
      <w:r>
        <w:rPr>
          <w:rFonts w:hint="eastAsia" w:ascii="宋体" w:hAnsi="宋体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一、调试成功程序及说明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二、未调试成功程序及说明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错误原因：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错误原因：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三、</w:t>
      </w:r>
      <w:r>
        <w:rPr>
          <w:rFonts w:hint="eastAsia" w:ascii="宋体" w:hAnsi="宋体"/>
          <w:bCs/>
          <w:sz w:val="24"/>
          <w:lang w:val="en-US" w:eastAsia="zh-CN"/>
        </w:rPr>
        <w:t>代码行数及</w:t>
      </w:r>
      <w:r>
        <w:rPr>
          <w:rFonts w:hint="eastAsia" w:ascii="宋体" w:hAnsi="宋体"/>
          <w:bCs/>
          <w:sz w:val="24"/>
        </w:rPr>
        <w:t>小结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  <w:rPr>
        <w:rFonts w:hint="eastAsia"/>
      </w:rPr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6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6"/>
        <w:sz w:val="18"/>
        <w:szCs w:val="18"/>
        <w:lang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6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6"/>
        <w:sz w:val="18"/>
        <w:szCs w:val="18"/>
        <w:lang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adjustRightInd w:val="0"/>
      <w:snapToGrid w:val="0"/>
      <w:spacing w:line="380" w:lineRule="exact"/>
      <w:ind w:firstLine="300" w:firstLineChars="300"/>
      <w:rPr>
        <w:rFonts w:hint="eastAsia"/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6"/>
        <w:rFonts w:hint="eastAsia"/>
        <w:sz w:val="18"/>
        <w:szCs w:val="18"/>
      </w:rPr>
      <w:t xml:space="preserve">  </w:t>
    </w:r>
    <w:r>
      <w:rPr>
        <w:rStyle w:val="6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6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6"/>
        <w:szCs w:val="21"/>
        <w:lang/>
      </w:rPr>
      <w:t>1</w:t>
    </w:r>
    <w:r>
      <w:rPr>
        <w:szCs w:val="21"/>
      </w:rPr>
      <w:fldChar w:fldCharType="end"/>
    </w:r>
    <w:r>
      <w:rPr>
        <w:rStyle w:val="6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6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6"/>
        <w:szCs w:val="21"/>
        <w:lang/>
      </w:rPr>
      <w:t>3</w:t>
    </w:r>
    <w:r>
      <w:rPr>
        <w:szCs w:val="21"/>
      </w:rPr>
      <w:fldChar w:fldCharType="end"/>
    </w:r>
    <w:r>
      <w:rPr>
        <w:rStyle w:val="6"/>
        <w:rFonts w:hint="eastAsia"/>
        <w:szCs w:val="21"/>
      </w:rPr>
      <w:t>页）</w:t>
    </w:r>
  </w:p>
  <w:tbl>
    <w:tblPr>
      <w:tblStyle w:val="7"/>
      <w:tblW w:w="8885" w:type="dxa"/>
      <w:jc w:val="center"/>
      <w:tblInd w:w="14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  <w:vAlign w:val="top"/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 w:eastAsia="楷体_GB2312"/>
              <w:b/>
              <w:bCs/>
              <w:sz w:val="36"/>
            </w:rPr>
            <w:t>《数据结构》上机实验报告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hint="eastAsia"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年第  学期   第    次上机     上机日期：     年   月   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  <w:vAlign w:val="top"/>
        </w:tcPr>
        <w:p>
          <w:pPr>
            <w:adjustRightInd w:val="0"/>
            <w:snapToGrid w:val="0"/>
            <w:spacing w:line="380" w:lineRule="exact"/>
            <w:ind w:firstLine="1545" w:firstLineChars="733"/>
            <w:rPr>
              <w:rFonts w:hint="eastAsia"/>
              <w:b/>
              <w:bCs/>
            </w:rPr>
          </w:pPr>
          <w:r>
            <w:rPr>
              <w:rFonts w:hint="eastAsia"/>
              <w:b/>
              <w:bCs/>
            </w:rPr>
            <w:t xml:space="preserve">班号               学号                   姓名                     </w:t>
          </w:r>
        </w:p>
      </w:tc>
    </w:tr>
  </w:tbl>
  <w:p>
    <w:pPr>
      <w:pStyle w:val="3"/>
      <w:adjustRightInd w:val="0"/>
      <w:spacing w:line="14" w:lineRule="exac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3606368"/>
    <w:rsid w:val="55A629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uiPriority w:val="0"/>
    <w:pPr>
      <w:tabs>
        <w:tab w:val="center" w:pos="4153"/>
        <w:tab w:val="right" w:pos="8306"/>
      </w:tabs>
      <w:snapToGrid w:val="0"/>
    </w:pPr>
    <w:rPr>
      <w:sz w:val="18"/>
      <w:szCs w:val="18"/>
      <w:lang w:val="en-US" w:eastAsia="zh-CN" w:bidi="ar-SA"/>
    </w:rPr>
  </w:style>
  <w:style w:type="paragraph" w:styleId="4">
    <w:name w:val="header"/>
    <w:basedOn w:val="1"/>
    <w:next w:val="3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jwc_kszx</Company>
  <Pages>1</Pages>
  <Words>38</Words>
  <Characters>223</Characters>
  <Lines>1</Lines>
  <Paragraphs>1</Paragraphs>
  <ScaleCrop>false</ScaleCrop>
  <LinksUpToDate>false</LinksUpToDate>
  <CharactersWithSpaces>260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2017-09-25T03:42:00Z</dcterms:created>
  <dc:creator>张炜</dc:creator>
  <cp:lastModifiedBy>gaohang</cp:lastModifiedBy>
  <cp:lastPrinted>2006-12-19T07:11:00Z</cp:lastPrinted>
  <dcterms:modified xsi:type="dcterms:W3CDTF">2020-10-12T08:48:03Z</dcterms:modified>
  <dc:title>试卷模板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