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4E" w:rsidRDefault="00DF2763" w:rsidP="00DF2763">
      <w:pPr>
        <w:wordWrap w:val="0"/>
        <w:ind w:firstLineChars="0" w:firstLine="0"/>
        <w:jc w:val="right"/>
      </w:pPr>
      <w:r>
        <w:rPr>
          <w:rFonts w:hint="eastAsia"/>
        </w:rPr>
        <w:t>版本号：</w:t>
      </w:r>
      <w:r>
        <w:rPr>
          <w:rFonts w:hint="eastAsia"/>
        </w:rPr>
        <w:t>EXAM</w:t>
      </w:r>
      <w:r>
        <w:t>2.0</w:t>
      </w:r>
    </w:p>
    <w:p w:rsidR="00DF2763" w:rsidRDefault="00DF2763" w:rsidP="00DF2763">
      <w:pPr>
        <w:ind w:firstLineChars="0" w:firstLine="0"/>
        <w:jc w:val="right"/>
      </w:pPr>
      <w:r>
        <w:rPr>
          <w:rFonts w:hint="eastAsia"/>
        </w:rPr>
        <w:t>文档号：</w:t>
      </w:r>
      <w:r>
        <w:t xml:space="preserve"> D001</w:t>
      </w:r>
    </w:p>
    <w:p w:rsidR="00AD68DF" w:rsidRDefault="00AD68DF" w:rsidP="00DF2763">
      <w:pPr>
        <w:ind w:firstLineChars="0" w:firstLine="0"/>
        <w:jc w:val="right"/>
      </w:pP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全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自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主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考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试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平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台</w:t>
      </w:r>
    </w:p>
    <w:p w:rsidR="00AD68DF" w:rsidRDefault="00AD68DF" w:rsidP="00AD68DF">
      <w:pPr>
        <w:ind w:firstLineChars="0" w:firstLine="0"/>
        <w:jc w:val="center"/>
        <w:rPr>
          <w:sz w:val="36"/>
        </w:rPr>
      </w:pPr>
      <w:r w:rsidRPr="00AD68DF">
        <w:rPr>
          <w:rFonts w:hint="eastAsia"/>
          <w:sz w:val="36"/>
        </w:rPr>
        <w:t>功能设计方案</w:t>
      </w:r>
      <w:r w:rsidR="000C5615" w:rsidRPr="000C5615">
        <w:rPr>
          <w:sz w:val="24"/>
        </w:rPr>
        <w:t>(V2.0)</w:t>
      </w:r>
    </w:p>
    <w:p w:rsidR="00AD68DF" w:rsidRPr="00AD68DF" w:rsidRDefault="00AD68DF" w:rsidP="00AD68DF">
      <w:pPr>
        <w:ind w:firstLineChars="0" w:firstLine="0"/>
        <w:jc w:val="center"/>
        <w:rPr>
          <w:sz w:val="36"/>
        </w:rPr>
      </w:pPr>
    </w:p>
    <w:p w:rsidR="00AD68DF" w:rsidRPr="00AD68DF" w:rsidRDefault="00AD68DF" w:rsidP="00AD68DF">
      <w:pPr>
        <w:ind w:firstLineChars="0" w:firstLine="0"/>
        <w:jc w:val="center"/>
        <w:rPr>
          <w:sz w:val="36"/>
          <w:szCs w:val="28"/>
        </w:rPr>
      </w:pPr>
      <w:r w:rsidRPr="0071530A">
        <w:rPr>
          <w:rFonts w:hint="eastAsia"/>
          <w:spacing w:val="80"/>
          <w:kern w:val="0"/>
          <w:sz w:val="32"/>
          <w:szCs w:val="28"/>
          <w:fitText w:val="1280" w:id="2031761152"/>
        </w:rPr>
        <w:t>开发</w:t>
      </w:r>
      <w:r w:rsidRPr="0071530A">
        <w:rPr>
          <w:rFonts w:hint="eastAsia"/>
          <w:kern w:val="0"/>
          <w:sz w:val="32"/>
          <w:szCs w:val="28"/>
          <w:fitText w:val="1280" w:id="2031761152"/>
        </w:rPr>
        <w:t>人</w:t>
      </w:r>
      <w:r w:rsidRPr="00AD68DF">
        <w:rPr>
          <w:rFonts w:hint="eastAsia"/>
          <w:sz w:val="32"/>
          <w:szCs w:val="28"/>
        </w:rPr>
        <w:t>：</w:t>
      </w:r>
      <w:r w:rsidR="0071530A">
        <w:rPr>
          <w:sz w:val="32"/>
          <w:szCs w:val="28"/>
          <w:u w:val="single"/>
        </w:rPr>
        <w:t xml:space="preserve">  </w:t>
      </w:r>
      <w:r w:rsidRPr="00AD68DF">
        <w:rPr>
          <w:rFonts w:hint="eastAsia"/>
          <w:sz w:val="36"/>
          <w:szCs w:val="28"/>
          <w:u w:val="single"/>
        </w:rPr>
        <w:t xml:space="preserve"> </w:t>
      </w:r>
      <w:r w:rsidR="0071530A">
        <w:rPr>
          <w:sz w:val="36"/>
          <w:szCs w:val="28"/>
          <w:u w:val="single"/>
        </w:rPr>
        <w:t xml:space="preserve">  </w:t>
      </w:r>
      <w:r w:rsidRPr="00AD68DF">
        <w:rPr>
          <w:sz w:val="36"/>
          <w:szCs w:val="28"/>
          <w:u w:val="single"/>
        </w:rPr>
        <w:t xml:space="preserve">  </w:t>
      </w:r>
      <w:r w:rsidRPr="00AD68DF">
        <w:rPr>
          <w:rFonts w:hint="eastAsia"/>
          <w:sz w:val="36"/>
          <w:szCs w:val="28"/>
          <w:u w:val="single"/>
        </w:rPr>
        <w:t>黄炜</w:t>
      </w:r>
      <w:r>
        <w:rPr>
          <w:rFonts w:hint="eastAsia"/>
          <w:sz w:val="36"/>
          <w:szCs w:val="28"/>
          <w:u w:val="single"/>
        </w:rPr>
        <w:t xml:space="preserve"> </w:t>
      </w:r>
      <w:r w:rsidR="0071530A">
        <w:rPr>
          <w:sz w:val="36"/>
          <w:szCs w:val="28"/>
          <w:u w:val="single"/>
        </w:rPr>
        <w:t xml:space="preserve"> </w:t>
      </w:r>
      <w:r>
        <w:rPr>
          <w:sz w:val="36"/>
          <w:szCs w:val="28"/>
          <w:u w:val="single"/>
        </w:rPr>
        <w:t xml:space="preserve">  </w:t>
      </w:r>
      <w:r w:rsidR="0071530A">
        <w:rPr>
          <w:sz w:val="36"/>
          <w:szCs w:val="28"/>
          <w:u w:val="single"/>
        </w:rPr>
        <w:t xml:space="preserve">  </w:t>
      </w:r>
      <w:r>
        <w:rPr>
          <w:sz w:val="36"/>
          <w:szCs w:val="28"/>
          <w:u w:val="single"/>
        </w:rPr>
        <w:t xml:space="preserve">  </w:t>
      </w:r>
      <w:r>
        <w:rPr>
          <w:rFonts w:hint="eastAsia"/>
          <w:sz w:val="36"/>
          <w:szCs w:val="28"/>
          <w:u w:val="single"/>
        </w:rPr>
        <w:t xml:space="preserve"> </w:t>
      </w:r>
    </w:p>
    <w:p w:rsidR="00AD68DF" w:rsidRDefault="00AD68DF" w:rsidP="00AD68DF">
      <w:pPr>
        <w:ind w:firstLineChars="0" w:firstLine="0"/>
        <w:jc w:val="center"/>
        <w:rPr>
          <w:sz w:val="32"/>
          <w:szCs w:val="28"/>
          <w:u w:val="single"/>
        </w:rPr>
      </w:pPr>
      <w:r w:rsidRPr="00AD68DF">
        <w:rPr>
          <w:rFonts w:hint="eastAsia"/>
          <w:sz w:val="32"/>
          <w:szCs w:val="28"/>
        </w:rPr>
        <w:t>开发日期</w:t>
      </w:r>
      <w:r>
        <w:rPr>
          <w:rFonts w:hint="eastAsia"/>
          <w:sz w:val="32"/>
          <w:szCs w:val="28"/>
        </w:rPr>
        <w:t>：</w:t>
      </w:r>
      <w:r w:rsidR="0071530A">
        <w:rPr>
          <w:rFonts w:hint="eastAsia"/>
          <w:sz w:val="32"/>
          <w:szCs w:val="28"/>
          <w:u w:val="single"/>
        </w:rPr>
        <w:t xml:space="preserve">  </w:t>
      </w:r>
      <w:r>
        <w:rPr>
          <w:sz w:val="32"/>
          <w:szCs w:val="28"/>
          <w:u w:val="single"/>
        </w:rPr>
        <w:t xml:space="preserve"> </w:t>
      </w:r>
      <w:r w:rsidR="0071530A">
        <w:rPr>
          <w:sz w:val="32"/>
          <w:szCs w:val="28"/>
          <w:u w:val="single"/>
        </w:rPr>
        <w:t xml:space="preserve">  </w:t>
      </w:r>
      <w:r>
        <w:rPr>
          <w:sz w:val="32"/>
          <w:szCs w:val="28"/>
          <w:u w:val="single"/>
        </w:rPr>
        <w:t xml:space="preserve">  </w:t>
      </w:r>
      <w:r w:rsidRPr="00AD68DF">
        <w:rPr>
          <w:rFonts w:hint="eastAsia"/>
          <w:sz w:val="32"/>
          <w:szCs w:val="28"/>
          <w:u w:val="single"/>
        </w:rPr>
        <w:t>2019.9.3</w:t>
      </w:r>
      <w:r>
        <w:rPr>
          <w:sz w:val="32"/>
          <w:szCs w:val="28"/>
          <w:u w:val="single"/>
        </w:rPr>
        <w:t xml:space="preserve">    </w:t>
      </w:r>
      <w:r w:rsidR="0071530A">
        <w:rPr>
          <w:sz w:val="32"/>
          <w:szCs w:val="28"/>
          <w:u w:val="single"/>
        </w:rPr>
        <w:t xml:space="preserve">   </w:t>
      </w:r>
      <w:r>
        <w:rPr>
          <w:sz w:val="32"/>
          <w:szCs w:val="28"/>
          <w:u w:val="single"/>
        </w:rPr>
        <w:t xml:space="preserve">  </w:t>
      </w:r>
    </w:p>
    <w:p w:rsidR="000C5615" w:rsidRDefault="000C5615">
      <w:pPr>
        <w:widowControl/>
        <w:spacing w:line="240" w:lineRule="auto"/>
        <w:ind w:firstLineChars="0" w:firstLine="0"/>
        <w:jc w:val="left"/>
        <w:rPr>
          <w:sz w:val="32"/>
          <w:szCs w:val="28"/>
        </w:rPr>
      </w:pPr>
      <w:r w:rsidRPr="000C5615">
        <w:rPr>
          <w:sz w:val="32"/>
          <w:szCs w:val="28"/>
        </w:rP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8"/>
          <w:szCs w:val="21"/>
          <w:lang w:val="zh-CN"/>
        </w:rPr>
        <w:id w:val="-396756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260D" w:rsidRDefault="00B6260D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:rsidR="00846767" w:rsidRDefault="00B6260D">
          <w:pPr>
            <w:pStyle w:val="11"/>
            <w:tabs>
              <w:tab w:val="right" w:leader="dot" w:pos="9344"/>
            </w:tabs>
            <w:ind w:firstLine="562"/>
            <w:rPr>
              <w:rFonts w:eastAsiaTheme="minorEastAsia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8434985" w:history="1">
            <w:r w:rsidR="00846767" w:rsidRPr="00E60E3E">
              <w:rPr>
                <w:rStyle w:val="a8"/>
                <w:noProof/>
              </w:rPr>
              <w:t>前言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_Toc18434985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3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11"/>
            <w:tabs>
              <w:tab w:val="left" w:pos="1680"/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4986" w:history="1">
            <w:r w:rsidR="00846767" w:rsidRPr="00E60E3E">
              <w:rPr>
                <w:rStyle w:val="a8"/>
                <w:noProof/>
              </w:rPr>
              <w:t>第一章</w:t>
            </w:r>
            <w:r w:rsidR="00846767">
              <w:rPr>
                <w:rFonts w:eastAsiaTheme="minorEastAsia"/>
                <w:noProof/>
                <w:sz w:val="21"/>
                <w:szCs w:val="22"/>
              </w:rPr>
              <w:tab/>
            </w:r>
            <w:r w:rsidR="00846767" w:rsidRPr="00E60E3E">
              <w:rPr>
                <w:rStyle w:val="a8"/>
                <w:noProof/>
              </w:rPr>
              <w:t>系统初始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_Toc18434986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4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left" w:pos="2806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87" w:history="1">
            <w:r w:rsidR="00846767" w:rsidRPr="00E60E3E">
              <w:rPr>
                <w:rStyle w:val="a8"/>
                <w:noProof/>
              </w:rPr>
              <w:t xml:space="preserve">1.1 </w:t>
            </w:r>
            <w:r w:rsidR="00846767" w:rsidRPr="00E60E3E">
              <w:rPr>
                <w:rStyle w:val="a8"/>
                <w:noProof/>
              </w:rPr>
              <w:t>人员管理</w:t>
            </w:r>
            <w:r w:rsidR="00846767">
              <w:rPr>
                <w:rFonts w:eastAsiaTheme="minorEastAsia"/>
                <w:noProof/>
                <w:sz w:val="21"/>
                <w:szCs w:val="22"/>
              </w:rPr>
              <w:tab/>
            </w:r>
            <w:r w:rsidR="00846767" w:rsidRPr="00E60E3E">
              <w:rPr>
                <w:rStyle w:val="a8"/>
                <w:noProof/>
              </w:rPr>
              <w:t xml:space="preserve">-- </w:t>
            </w:r>
            <w:r w:rsidR="00846767" w:rsidRPr="00E60E3E">
              <w:rPr>
                <w:rStyle w:val="a8"/>
                <w:noProof/>
              </w:rPr>
              <w:t>必须配置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_Toc18434987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4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left" w:pos="2806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88" w:history="1">
            <w:r w:rsidR="00846767" w:rsidRPr="00E60E3E">
              <w:rPr>
                <w:rStyle w:val="a8"/>
                <w:noProof/>
              </w:rPr>
              <w:t xml:space="preserve">1.2 </w:t>
            </w:r>
            <w:r w:rsidR="00846767" w:rsidRPr="00E60E3E">
              <w:rPr>
                <w:rStyle w:val="a8"/>
                <w:noProof/>
              </w:rPr>
              <w:t>试题管理</w:t>
            </w:r>
            <w:r w:rsidR="00846767">
              <w:rPr>
                <w:rFonts w:eastAsiaTheme="minorEastAsia"/>
                <w:noProof/>
                <w:sz w:val="21"/>
                <w:szCs w:val="22"/>
              </w:rPr>
              <w:tab/>
            </w:r>
            <w:r w:rsidR="00846767" w:rsidRPr="00E60E3E">
              <w:rPr>
                <w:rStyle w:val="a8"/>
                <w:noProof/>
              </w:rPr>
              <w:t xml:space="preserve">-- </w:t>
            </w:r>
            <w:r w:rsidR="00846767" w:rsidRPr="00E60E3E">
              <w:rPr>
                <w:rStyle w:val="a8"/>
                <w:noProof/>
              </w:rPr>
              <w:t>必须配置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_Toc18434988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4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89" w:history="1">
            <w:r w:rsidR="00846767" w:rsidRPr="00E60E3E">
              <w:rPr>
                <w:rStyle w:val="a8"/>
                <w:noProof/>
              </w:rPr>
              <w:t xml:space="preserve">1.3 </w:t>
            </w:r>
            <w:r w:rsidR="00846767" w:rsidRPr="00E60E3E">
              <w:rPr>
                <w:rStyle w:val="a8"/>
                <w:noProof/>
              </w:rPr>
              <w:t>试题库管理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_Toc18434989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4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0" w:history="1">
            <w:r w:rsidR="00846767" w:rsidRPr="00E60E3E">
              <w:rPr>
                <w:rStyle w:val="a8"/>
                <w:noProof/>
              </w:rPr>
              <w:t xml:space="preserve">1.4 </w:t>
            </w:r>
            <w:r w:rsidR="00846767" w:rsidRPr="00E60E3E">
              <w:rPr>
                <w:rStyle w:val="a8"/>
                <w:noProof/>
              </w:rPr>
              <w:t>人员分类管理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_Toc18434990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4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1" w:history="1">
            <w:r w:rsidR="00846767" w:rsidRPr="00E60E3E">
              <w:rPr>
                <w:rStyle w:val="a8"/>
                <w:noProof/>
              </w:rPr>
              <w:t xml:space="preserve">1.5 </w:t>
            </w:r>
            <w:r w:rsidR="00846767" w:rsidRPr="00E60E3E">
              <w:rPr>
                <w:rStyle w:val="a8"/>
                <w:noProof/>
              </w:rPr>
              <w:t>部门管理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_Toc18434991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4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4992" w:history="1">
            <w:r w:rsidR="00846767" w:rsidRPr="00E60E3E">
              <w:rPr>
                <w:rStyle w:val="a8"/>
                <w:noProof/>
              </w:rPr>
              <w:t>第二章</w:t>
            </w:r>
            <w:r w:rsidR="00846767" w:rsidRPr="00E60E3E">
              <w:rPr>
                <w:rStyle w:val="a8"/>
                <w:noProof/>
              </w:rPr>
              <w:t xml:space="preserve"> </w:t>
            </w:r>
            <w:r w:rsidR="00846767" w:rsidRPr="00E60E3E">
              <w:rPr>
                <w:rStyle w:val="a8"/>
                <w:noProof/>
              </w:rPr>
              <w:t>考前配置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_Toc18434992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5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3" w:history="1">
            <w:r w:rsidR="00846767" w:rsidRPr="00E60E3E">
              <w:rPr>
                <w:rStyle w:val="a8"/>
                <w:noProof/>
              </w:rPr>
              <w:t xml:space="preserve">2.1 </w:t>
            </w:r>
            <w:r w:rsidR="00846767" w:rsidRPr="00E60E3E">
              <w:rPr>
                <w:rStyle w:val="a8"/>
                <w:noProof/>
              </w:rPr>
              <w:t>考场管理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_Toc18434993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5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4" w:history="1">
            <w:r w:rsidR="00846767" w:rsidRPr="00E60E3E">
              <w:rPr>
                <w:rStyle w:val="a8"/>
                <w:noProof/>
              </w:rPr>
              <w:t xml:space="preserve">2.2 </w:t>
            </w:r>
            <w:r w:rsidR="00846767" w:rsidRPr="00E60E3E">
              <w:rPr>
                <w:rStyle w:val="a8"/>
                <w:noProof/>
              </w:rPr>
              <w:t>考试配置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_Toc18434994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5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5" w:history="1">
            <w:r w:rsidR="00846767" w:rsidRPr="00E60E3E">
              <w:rPr>
                <w:rStyle w:val="a8"/>
                <w:noProof/>
              </w:rPr>
              <w:t xml:space="preserve">2.3 </w:t>
            </w:r>
            <w:r w:rsidR="00846767" w:rsidRPr="00E60E3E">
              <w:rPr>
                <w:rStyle w:val="a8"/>
                <w:noProof/>
              </w:rPr>
              <w:t>试题分配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_Toc18434995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5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4996" w:history="1">
            <w:r w:rsidR="00846767" w:rsidRPr="00E60E3E">
              <w:rPr>
                <w:rStyle w:val="a8"/>
                <w:noProof/>
              </w:rPr>
              <w:t>第三章</w:t>
            </w:r>
            <w:r w:rsidR="00846767" w:rsidRPr="00E60E3E">
              <w:rPr>
                <w:rStyle w:val="a8"/>
                <w:noProof/>
              </w:rPr>
              <w:t xml:space="preserve"> </w:t>
            </w:r>
            <w:r w:rsidR="00846767" w:rsidRPr="00E60E3E">
              <w:rPr>
                <w:rStyle w:val="a8"/>
                <w:noProof/>
              </w:rPr>
              <w:t>考试管理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_Toc18434996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6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7" w:history="1">
            <w:r w:rsidR="00846767" w:rsidRPr="00E60E3E">
              <w:rPr>
                <w:rStyle w:val="a8"/>
                <w:noProof/>
              </w:rPr>
              <w:t xml:space="preserve">3.1 </w:t>
            </w:r>
            <w:r w:rsidR="00846767" w:rsidRPr="00E60E3E">
              <w:rPr>
                <w:rStyle w:val="a8"/>
                <w:noProof/>
              </w:rPr>
              <w:t>考卷监控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_Toc18434997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6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8" w:history="1">
            <w:r w:rsidR="00846767" w:rsidRPr="00E60E3E">
              <w:rPr>
                <w:rStyle w:val="a8"/>
                <w:noProof/>
              </w:rPr>
              <w:t xml:space="preserve">3.2 </w:t>
            </w:r>
            <w:r w:rsidR="00846767" w:rsidRPr="00E60E3E">
              <w:rPr>
                <w:rStyle w:val="a8"/>
                <w:noProof/>
              </w:rPr>
              <w:t>延时设置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_Toc18434998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6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9" w:history="1">
            <w:r w:rsidR="00846767" w:rsidRPr="00E60E3E">
              <w:rPr>
                <w:rStyle w:val="a8"/>
                <w:noProof/>
              </w:rPr>
              <w:t xml:space="preserve">3.3 </w:t>
            </w:r>
            <w:r w:rsidR="00846767" w:rsidRPr="00E60E3E">
              <w:rPr>
                <w:rStyle w:val="a8"/>
                <w:noProof/>
              </w:rPr>
              <w:t>服务器负载监控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_Toc18434999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6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0" w:history="1">
            <w:r w:rsidR="00846767" w:rsidRPr="00E60E3E">
              <w:rPr>
                <w:rStyle w:val="a8"/>
                <w:noProof/>
              </w:rPr>
              <w:t xml:space="preserve">3.4 </w:t>
            </w:r>
            <w:r w:rsidR="00846767" w:rsidRPr="00E60E3E">
              <w:rPr>
                <w:rStyle w:val="a8"/>
                <w:noProof/>
              </w:rPr>
              <w:t>人员密码初始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_Toc18435000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6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5001" w:history="1">
            <w:r w:rsidR="00846767" w:rsidRPr="00E60E3E">
              <w:rPr>
                <w:rStyle w:val="a8"/>
                <w:noProof/>
              </w:rPr>
              <w:t>第四章</w:t>
            </w:r>
            <w:r w:rsidR="00846767" w:rsidRPr="00E60E3E">
              <w:rPr>
                <w:rStyle w:val="a8"/>
                <w:noProof/>
              </w:rPr>
              <w:t xml:space="preserve"> </w:t>
            </w:r>
            <w:r w:rsidR="00846767" w:rsidRPr="00E60E3E">
              <w:rPr>
                <w:rStyle w:val="a8"/>
                <w:noProof/>
              </w:rPr>
              <w:t>成绩管理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_Toc18435001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7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2" w:history="1">
            <w:r w:rsidR="00846767" w:rsidRPr="00E60E3E">
              <w:rPr>
                <w:rStyle w:val="a8"/>
                <w:noProof/>
              </w:rPr>
              <w:t xml:space="preserve">4.1 </w:t>
            </w:r>
            <w:r w:rsidR="00846767" w:rsidRPr="00E60E3E">
              <w:rPr>
                <w:rStyle w:val="a8"/>
                <w:noProof/>
              </w:rPr>
              <w:t>成绩统计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_Toc18435002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7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3" w:history="1">
            <w:r w:rsidR="00846767" w:rsidRPr="00E60E3E">
              <w:rPr>
                <w:rStyle w:val="a8"/>
                <w:noProof/>
              </w:rPr>
              <w:t xml:space="preserve">4.2 </w:t>
            </w:r>
            <w:r w:rsidR="00846767" w:rsidRPr="00E60E3E">
              <w:rPr>
                <w:rStyle w:val="a8"/>
                <w:noProof/>
              </w:rPr>
              <w:t>成绩图表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_Toc18435003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7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5004" w:history="1">
            <w:r w:rsidR="00846767" w:rsidRPr="00E60E3E">
              <w:rPr>
                <w:rStyle w:val="a8"/>
                <w:noProof/>
              </w:rPr>
              <w:t>第五章</w:t>
            </w:r>
            <w:r w:rsidR="00846767" w:rsidRPr="00E60E3E">
              <w:rPr>
                <w:rStyle w:val="a8"/>
                <w:noProof/>
              </w:rPr>
              <w:t xml:space="preserve"> </w:t>
            </w:r>
            <w:r w:rsidR="00846767" w:rsidRPr="00E60E3E">
              <w:rPr>
                <w:rStyle w:val="a8"/>
                <w:noProof/>
              </w:rPr>
              <w:t>个人管理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_Toc18435004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8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5" w:history="1">
            <w:r w:rsidR="00846767" w:rsidRPr="00E60E3E">
              <w:rPr>
                <w:rStyle w:val="a8"/>
                <w:noProof/>
              </w:rPr>
              <w:t xml:space="preserve">5.1 </w:t>
            </w:r>
            <w:r w:rsidR="00846767" w:rsidRPr="00E60E3E">
              <w:rPr>
                <w:rStyle w:val="a8"/>
                <w:noProof/>
              </w:rPr>
              <w:t>密码管理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_Toc18435005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8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846767" w:rsidRDefault="00960865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6" w:history="1">
            <w:r w:rsidR="00846767" w:rsidRPr="00E60E3E">
              <w:rPr>
                <w:rStyle w:val="a8"/>
                <w:noProof/>
              </w:rPr>
              <w:t xml:space="preserve">5.2 </w:t>
            </w:r>
            <w:r w:rsidR="00846767" w:rsidRPr="00E60E3E">
              <w:rPr>
                <w:rStyle w:val="a8"/>
                <w:noProof/>
              </w:rPr>
              <w:t>日志查看</w:t>
            </w:r>
            <w:r w:rsidR="00846767">
              <w:rPr>
                <w:noProof/>
                <w:webHidden/>
              </w:rPr>
              <w:tab/>
            </w:r>
            <w:r w:rsidR="00846767">
              <w:rPr>
                <w:noProof/>
                <w:webHidden/>
              </w:rPr>
              <w:fldChar w:fldCharType="begin"/>
            </w:r>
            <w:r w:rsidR="00846767">
              <w:rPr>
                <w:noProof/>
                <w:webHidden/>
              </w:rPr>
              <w:instrText xml:space="preserve"> PAGEREF _Toc18435006 \h </w:instrText>
            </w:r>
            <w:r w:rsidR="00846767">
              <w:rPr>
                <w:noProof/>
                <w:webHidden/>
              </w:rPr>
            </w:r>
            <w:r w:rsidR="00846767">
              <w:rPr>
                <w:noProof/>
                <w:webHidden/>
              </w:rPr>
              <w:fldChar w:fldCharType="separate"/>
            </w:r>
            <w:r w:rsidR="00846767">
              <w:rPr>
                <w:noProof/>
                <w:webHidden/>
              </w:rPr>
              <w:t>8</w:t>
            </w:r>
            <w:r w:rsidR="00846767">
              <w:rPr>
                <w:noProof/>
                <w:webHidden/>
              </w:rPr>
              <w:fldChar w:fldCharType="end"/>
            </w:r>
          </w:hyperlink>
        </w:p>
        <w:p w:rsidR="00B6260D" w:rsidRDefault="00B6260D">
          <w:pPr>
            <w:ind w:firstLine="56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6260D" w:rsidRDefault="00B6260D">
      <w:pPr>
        <w:widowControl/>
        <w:spacing w:line="240" w:lineRule="auto"/>
        <w:ind w:firstLineChars="0" w:firstLine="0"/>
        <w:jc w:val="left"/>
        <w:rPr>
          <w:sz w:val="32"/>
          <w:szCs w:val="28"/>
        </w:rPr>
      </w:pPr>
    </w:p>
    <w:p w:rsidR="00FA348F" w:rsidRDefault="00FA348F">
      <w:pPr>
        <w:widowControl/>
        <w:spacing w:line="240" w:lineRule="auto"/>
        <w:ind w:firstLineChars="0" w:firstLine="0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FA348F" w:rsidRDefault="00FA348F" w:rsidP="00FA348F">
      <w:pPr>
        <w:pStyle w:val="1"/>
      </w:pPr>
      <w:bookmarkStart w:id="0" w:name="_Toc18434985"/>
      <w:r>
        <w:rPr>
          <w:rFonts w:hint="eastAsia"/>
        </w:rPr>
        <w:t>前言</w:t>
      </w:r>
      <w:bookmarkEnd w:id="0"/>
    </w:p>
    <w:p w:rsidR="002E4A91" w:rsidRDefault="002E4A91" w:rsidP="002E4A91">
      <w:pPr>
        <w:ind w:firstLine="560"/>
      </w:pPr>
      <w:r>
        <w:rPr>
          <w:rFonts w:hint="eastAsia"/>
        </w:rPr>
        <w:t>开发目的：</w:t>
      </w:r>
    </w:p>
    <w:p w:rsidR="002E4A91" w:rsidRDefault="004D0420" w:rsidP="002E4A91">
      <w:pPr>
        <w:ind w:firstLine="560"/>
      </w:pPr>
      <w:r>
        <w:rPr>
          <w:rFonts w:hint="eastAsia"/>
        </w:rPr>
        <w:t>开发一套可以由用户自行定制考试标题、考试内容的考试系统。</w:t>
      </w:r>
    </w:p>
    <w:p w:rsidR="004B2EDB" w:rsidRDefault="004B2EDB" w:rsidP="002E4A91">
      <w:pPr>
        <w:ind w:firstLine="560"/>
      </w:pPr>
    </w:p>
    <w:p w:rsidR="004B2EDB" w:rsidRDefault="004B2EDB" w:rsidP="002E4A91">
      <w:pPr>
        <w:ind w:firstLine="560"/>
      </w:pPr>
      <w:r>
        <w:rPr>
          <w:rFonts w:hint="eastAsia"/>
        </w:rPr>
        <w:t>应用场景：</w:t>
      </w:r>
    </w:p>
    <w:p w:rsidR="004B2EDB" w:rsidRDefault="004B2EDB" w:rsidP="002E4A91">
      <w:pPr>
        <w:ind w:firstLine="5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学校可以使用本系统进行普通的测试或者大型考试。</w:t>
      </w:r>
    </w:p>
    <w:p w:rsidR="004B2EDB" w:rsidRDefault="004B2EDB" w:rsidP="002E4A91">
      <w:pPr>
        <w:ind w:firstLine="560"/>
      </w:pPr>
      <w:r>
        <w:rPr>
          <w:rFonts w:hint="eastAsia"/>
        </w:rPr>
        <w:t xml:space="preserve">2. </w:t>
      </w:r>
      <w:r>
        <w:rPr>
          <w:rFonts w:hint="eastAsia"/>
        </w:rPr>
        <w:t>培训机构可以在线对考生进行测试。</w:t>
      </w:r>
    </w:p>
    <w:p w:rsidR="00344A86" w:rsidRDefault="001353C0" w:rsidP="002E4A91">
      <w:pPr>
        <w:ind w:firstLine="560"/>
      </w:pPr>
      <w:r>
        <w:rPr>
          <w:rFonts w:hint="eastAsia"/>
        </w:rPr>
        <w:t xml:space="preserve">3. </w:t>
      </w:r>
      <w:r>
        <w:rPr>
          <w:rFonts w:hint="eastAsia"/>
        </w:rPr>
        <w:t>公司可进行小范围、小规模的</w:t>
      </w:r>
      <w:r w:rsidR="00067CC0">
        <w:rPr>
          <w:rFonts w:hint="eastAsia"/>
        </w:rPr>
        <w:t>（趣味）</w:t>
      </w:r>
      <w:r>
        <w:rPr>
          <w:rFonts w:hint="eastAsia"/>
        </w:rPr>
        <w:t>测试。</w:t>
      </w:r>
    </w:p>
    <w:p w:rsidR="001071A2" w:rsidRPr="004B2EDB" w:rsidRDefault="001071A2" w:rsidP="002E4A91">
      <w:pPr>
        <w:ind w:firstLine="560"/>
      </w:pPr>
    </w:p>
    <w:p w:rsidR="00985E11" w:rsidRDefault="00985E11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457B0" w:rsidRDefault="0053670B" w:rsidP="0053670B">
      <w:pPr>
        <w:pStyle w:val="1"/>
        <w:numPr>
          <w:ilvl w:val="0"/>
          <w:numId w:val="2"/>
        </w:numPr>
      </w:pPr>
      <w:bookmarkStart w:id="1" w:name="_Toc18434986"/>
      <w:r>
        <w:rPr>
          <w:rFonts w:hint="eastAsia"/>
        </w:rPr>
        <w:t>系统初始</w:t>
      </w:r>
      <w:bookmarkEnd w:id="1"/>
    </w:p>
    <w:p w:rsidR="0053670B" w:rsidRDefault="005F7B94" w:rsidP="0053670B">
      <w:pPr>
        <w:ind w:firstLine="562"/>
        <w:rPr>
          <w:b/>
        </w:rPr>
      </w:pPr>
      <w:r>
        <w:rPr>
          <w:rFonts w:hint="eastAsia"/>
          <w:b/>
        </w:rPr>
        <w:t>时期：</w:t>
      </w:r>
      <w:r w:rsidR="00197814">
        <w:rPr>
          <w:rFonts w:hint="eastAsia"/>
          <w:b/>
        </w:rPr>
        <w:t>考试准备前</w:t>
      </w:r>
    </w:p>
    <w:p w:rsidR="00197814" w:rsidRDefault="00197814" w:rsidP="00197814">
      <w:pPr>
        <w:ind w:firstLine="560"/>
      </w:pPr>
      <w:r>
        <w:rPr>
          <w:rFonts w:hint="eastAsia"/>
        </w:rPr>
        <w:t>管理员在登录进入系统时，需要进行的配置。</w:t>
      </w:r>
      <w:r w:rsidR="005601CE">
        <w:rPr>
          <w:rFonts w:hint="eastAsia"/>
        </w:rPr>
        <w:t>设置完成之后，考生可以在前台</w:t>
      </w:r>
      <w:r w:rsidR="00D53CFC">
        <w:rPr>
          <w:rFonts w:hint="eastAsia"/>
        </w:rPr>
        <w:t>进行模拟测试和学习备考</w:t>
      </w:r>
      <w:r w:rsidR="00AE0BCA">
        <w:rPr>
          <w:rFonts w:hint="eastAsia"/>
        </w:rPr>
        <w:t>。</w:t>
      </w:r>
    </w:p>
    <w:p w:rsidR="00197814" w:rsidRPr="00197814" w:rsidRDefault="00197814" w:rsidP="0053670B">
      <w:pPr>
        <w:ind w:firstLine="562"/>
        <w:rPr>
          <w:b/>
        </w:rPr>
      </w:pPr>
    </w:p>
    <w:p w:rsidR="00197814" w:rsidRDefault="00197814" w:rsidP="00197814">
      <w:pPr>
        <w:pStyle w:val="2"/>
      </w:pPr>
      <w:bookmarkStart w:id="2" w:name="_Toc18434987"/>
      <w:r>
        <w:rPr>
          <w:rFonts w:hint="eastAsia"/>
        </w:rPr>
        <w:t xml:space="preserve">1.1 </w:t>
      </w:r>
      <w:r>
        <w:rPr>
          <w:rFonts w:hint="eastAsia"/>
        </w:rPr>
        <w:t>人员管理</w:t>
      </w:r>
      <w:r w:rsidR="000768CC">
        <w:tab/>
      </w:r>
      <w:r w:rsidR="000768CC">
        <w:rPr>
          <w:rFonts w:hint="eastAsia"/>
        </w:rPr>
        <w:t>--</w:t>
      </w:r>
      <w:r w:rsidR="000768CC">
        <w:t xml:space="preserve"> </w:t>
      </w:r>
      <w:r w:rsidR="000768CC">
        <w:rPr>
          <w:rFonts w:hint="eastAsia"/>
        </w:rPr>
        <w:t>必须配置</w:t>
      </w:r>
      <w:bookmarkEnd w:id="2"/>
    </w:p>
    <w:p w:rsidR="00F80680" w:rsidRPr="00F80680" w:rsidRDefault="00F80680" w:rsidP="00F80680">
      <w:pPr>
        <w:ind w:firstLine="560"/>
      </w:pPr>
    </w:p>
    <w:p w:rsidR="00BC1AC3" w:rsidRDefault="00BC1AC3" w:rsidP="00BC1AC3">
      <w:pPr>
        <w:pStyle w:val="2"/>
      </w:pPr>
      <w:bookmarkStart w:id="3" w:name="_Toc18434988"/>
      <w:r>
        <w:rPr>
          <w:rFonts w:hint="eastAsia"/>
        </w:rPr>
        <w:t>1.</w:t>
      </w:r>
      <w:r w:rsidR="00AD6358">
        <w:t>2</w:t>
      </w:r>
      <w:r>
        <w:rPr>
          <w:rFonts w:hint="eastAsia"/>
        </w:rPr>
        <w:t xml:space="preserve"> </w:t>
      </w:r>
      <w:r>
        <w:rPr>
          <w:rFonts w:hint="eastAsia"/>
        </w:rPr>
        <w:t>试题管理</w:t>
      </w:r>
      <w:r w:rsidR="000768CC">
        <w:tab/>
      </w:r>
      <w:r w:rsidR="000768CC">
        <w:rPr>
          <w:rFonts w:hint="eastAsia"/>
        </w:rPr>
        <w:t>--</w:t>
      </w:r>
      <w:r w:rsidR="000768CC">
        <w:t xml:space="preserve"> </w:t>
      </w:r>
      <w:r w:rsidR="000768CC">
        <w:rPr>
          <w:rFonts w:hint="eastAsia"/>
        </w:rPr>
        <w:t>必须配置</w:t>
      </w:r>
      <w:bookmarkEnd w:id="3"/>
    </w:p>
    <w:p w:rsidR="00F80680" w:rsidRPr="00F80680" w:rsidRDefault="00F80680" w:rsidP="00F80680">
      <w:pPr>
        <w:ind w:firstLine="560"/>
      </w:pPr>
    </w:p>
    <w:p w:rsidR="00210EC5" w:rsidRDefault="00A464F5" w:rsidP="00210EC5">
      <w:pPr>
        <w:pBdr>
          <w:bottom w:val="single" w:sz="6" w:space="1" w:color="auto"/>
        </w:pBdr>
        <w:ind w:firstLine="560"/>
      </w:pPr>
      <w:r>
        <w:rPr>
          <w:rFonts w:hint="eastAsia"/>
        </w:rPr>
        <w:t>以上配置完成后即可进行考生学习及考试模拟</w:t>
      </w:r>
      <w:r w:rsidR="00A13625">
        <w:rPr>
          <w:rFonts w:hint="eastAsia"/>
        </w:rPr>
        <w:t>。</w:t>
      </w:r>
    </w:p>
    <w:p w:rsidR="00A464F5" w:rsidRPr="00A464F5" w:rsidRDefault="00A464F5" w:rsidP="00A464F5">
      <w:pPr>
        <w:ind w:firstLine="560"/>
      </w:pPr>
    </w:p>
    <w:p w:rsidR="00210EC5" w:rsidRDefault="00AD6358" w:rsidP="00210EC5">
      <w:pPr>
        <w:pStyle w:val="2"/>
      </w:pPr>
      <w:bookmarkStart w:id="4" w:name="_Toc18434989"/>
      <w:r>
        <w:t>1.3</w:t>
      </w:r>
      <w:r w:rsidR="00210EC5">
        <w:t xml:space="preserve"> </w:t>
      </w:r>
      <w:r w:rsidR="00210EC5">
        <w:rPr>
          <w:rFonts w:hint="eastAsia"/>
        </w:rPr>
        <w:t>试题库管理</w:t>
      </w:r>
      <w:bookmarkEnd w:id="4"/>
    </w:p>
    <w:p w:rsidR="00C3449B" w:rsidRDefault="00C3449B" w:rsidP="00C3449B">
      <w:pPr>
        <w:pStyle w:val="2"/>
      </w:pPr>
      <w:bookmarkStart w:id="5" w:name="_Toc18434990"/>
      <w:r>
        <w:rPr>
          <w:rFonts w:hint="eastAsia"/>
        </w:rPr>
        <w:t xml:space="preserve">1.4 </w:t>
      </w:r>
      <w:r>
        <w:rPr>
          <w:rFonts w:hint="eastAsia"/>
        </w:rPr>
        <w:t>人员分类管理</w:t>
      </w:r>
      <w:bookmarkEnd w:id="5"/>
    </w:p>
    <w:p w:rsidR="00172969" w:rsidRDefault="00172969" w:rsidP="00172969">
      <w:pPr>
        <w:pStyle w:val="2"/>
      </w:pPr>
      <w:bookmarkStart w:id="6" w:name="_Toc18434991"/>
      <w:r>
        <w:rPr>
          <w:rFonts w:hint="eastAsia"/>
        </w:rPr>
        <w:t xml:space="preserve">1.5 </w:t>
      </w:r>
      <w:r>
        <w:rPr>
          <w:rFonts w:hint="eastAsia"/>
        </w:rPr>
        <w:t>部门管理</w:t>
      </w:r>
      <w:bookmarkEnd w:id="6"/>
    </w:p>
    <w:p w:rsidR="006B206F" w:rsidRDefault="006B206F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3670B" w:rsidRDefault="0053670B" w:rsidP="0053670B">
      <w:pPr>
        <w:pStyle w:val="1"/>
      </w:pPr>
      <w:bookmarkStart w:id="7" w:name="_Toc1843499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考前配置</w:t>
      </w:r>
      <w:bookmarkEnd w:id="7"/>
    </w:p>
    <w:p w:rsidR="00197814" w:rsidRDefault="006B206F" w:rsidP="00197814">
      <w:pPr>
        <w:ind w:firstLine="562"/>
        <w:rPr>
          <w:b/>
        </w:rPr>
      </w:pPr>
      <w:r w:rsidRPr="00393FEF">
        <w:rPr>
          <w:rFonts w:hint="eastAsia"/>
          <w:b/>
        </w:rPr>
        <w:t>时期：</w:t>
      </w:r>
      <w:r w:rsidR="00197814" w:rsidRPr="00393FEF">
        <w:rPr>
          <w:rFonts w:hint="eastAsia"/>
          <w:b/>
        </w:rPr>
        <w:t>考试准备时期</w:t>
      </w:r>
    </w:p>
    <w:p w:rsidR="00393FEF" w:rsidRPr="00393FEF" w:rsidRDefault="00393FEF" w:rsidP="00197814">
      <w:pPr>
        <w:ind w:firstLine="560"/>
      </w:pPr>
      <w:r>
        <w:rPr>
          <w:rFonts w:hint="eastAsia"/>
        </w:rPr>
        <w:t>在本阶段配置完成后，即完成考前所有配置。考生可等待考试正式开始。</w:t>
      </w:r>
    </w:p>
    <w:p w:rsidR="00197814" w:rsidRPr="00197814" w:rsidRDefault="005601CE" w:rsidP="005601CE">
      <w:pPr>
        <w:pStyle w:val="2"/>
      </w:pPr>
      <w:bookmarkStart w:id="8" w:name="_Toc18434993"/>
      <w:r>
        <w:rPr>
          <w:rFonts w:hint="eastAsia"/>
        </w:rPr>
        <w:t xml:space="preserve">2.1 </w:t>
      </w:r>
      <w:r w:rsidR="00FA5B9E">
        <w:rPr>
          <w:rFonts w:hint="eastAsia"/>
        </w:rPr>
        <w:t>考场管理</w:t>
      </w:r>
      <w:bookmarkEnd w:id="8"/>
    </w:p>
    <w:p w:rsidR="0053670B" w:rsidRDefault="00197814" w:rsidP="00197814">
      <w:pPr>
        <w:pStyle w:val="2"/>
      </w:pPr>
      <w:bookmarkStart w:id="9" w:name="_Toc18434994"/>
      <w:r>
        <w:rPr>
          <w:rFonts w:hint="eastAsia"/>
        </w:rPr>
        <w:t xml:space="preserve">2.2 </w:t>
      </w:r>
      <w:r w:rsidR="00FA5B9E">
        <w:rPr>
          <w:rFonts w:hint="eastAsia"/>
        </w:rPr>
        <w:t>考试配置</w:t>
      </w:r>
      <w:bookmarkEnd w:id="9"/>
      <w:r w:rsidR="00CD42B7">
        <w:tab/>
      </w:r>
      <w:r w:rsidR="00CD42B7">
        <w:rPr>
          <w:rFonts w:hint="eastAsia"/>
        </w:rPr>
        <w:t>--</w:t>
      </w:r>
      <w:r w:rsidR="00CD42B7">
        <w:t xml:space="preserve"> </w:t>
      </w:r>
      <w:r w:rsidR="00CD42B7">
        <w:rPr>
          <w:rFonts w:hint="eastAsia"/>
        </w:rPr>
        <w:t>必须配置</w:t>
      </w:r>
    </w:p>
    <w:p w:rsidR="00197814" w:rsidRDefault="00197814" w:rsidP="00197814">
      <w:pPr>
        <w:pStyle w:val="2"/>
      </w:pPr>
      <w:bookmarkStart w:id="10" w:name="_Toc18434995"/>
      <w:r>
        <w:rPr>
          <w:rFonts w:hint="eastAsia"/>
        </w:rPr>
        <w:t xml:space="preserve">2.3 </w:t>
      </w:r>
      <w:r>
        <w:rPr>
          <w:rFonts w:hint="eastAsia"/>
        </w:rPr>
        <w:t>试题分配</w:t>
      </w:r>
      <w:bookmarkEnd w:id="10"/>
      <w:r w:rsidR="00CD42B7">
        <w:tab/>
      </w:r>
      <w:r w:rsidR="00CD42B7">
        <w:rPr>
          <w:rFonts w:hint="eastAsia"/>
        </w:rPr>
        <w:t>--</w:t>
      </w:r>
      <w:r w:rsidR="00CD42B7">
        <w:t xml:space="preserve"> </w:t>
      </w:r>
      <w:r w:rsidR="00CD42B7">
        <w:rPr>
          <w:rFonts w:hint="eastAsia"/>
        </w:rPr>
        <w:t>必须配置</w:t>
      </w:r>
      <w:bookmarkStart w:id="11" w:name="_GoBack"/>
      <w:bookmarkEnd w:id="11"/>
    </w:p>
    <w:p w:rsidR="00C04A2A" w:rsidRDefault="00C04A2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3670B" w:rsidRDefault="0053670B" w:rsidP="0053670B">
      <w:pPr>
        <w:pStyle w:val="1"/>
      </w:pPr>
      <w:bookmarkStart w:id="12" w:name="_Toc18434996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考试管理</w:t>
      </w:r>
      <w:bookmarkEnd w:id="12"/>
    </w:p>
    <w:p w:rsidR="00ED21EB" w:rsidRPr="00ED21EB" w:rsidRDefault="00ED21EB" w:rsidP="00ED21EB">
      <w:pPr>
        <w:ind w:firstLine="562"/>
        <w:rPr>
          <w:b/>
        </w:rPr>
      </w:pPr>
      <w:r w:rsidRPr="00ED21EB">
        <w:rPr>
          <w:rFonts w:hint="eastAsia"/>
          <w:b/>
        </w:rPr>
        <w:t>时期：考试进行当中</w:t>
      </w:r>
    </w:p>
    <w:p w:rsidR="00ED21EB" w:rsidRPr="00ED21EB" w:rsidRDefault="00ED21EB" w:rsidP="00ED21EB">
      <w:pPr>
        <w:ind w:firstLine="560"/>
      </w:pPr>
      <w:r>
        <w:rPr>
          <w:rFonts w:hint="eastAsia"/>
        </w:rPr>
        <w:t>本阶段的管理主要是针对考试过程中，对考生可能出现的意外情况进行管理。</w:t>
      </w:r>
    </w:p>
    <w:p w:rsidR="0053670B" w:rsidRDefault="00F14D74" w:rsidP="00F14D74">
      <w:pPr>
        <w:pStyle w:val="2"/>
      </w:pPr>
      <w:bookmarkStart w:id="13" w:name="_Toc18434997"/>
      <w:r>
        <w:rPr>
          <w:rFonts w:hint="eastAsia"/>
        </w:rPr>
        <w:t xml:space="preserve">3.1 </w:t>
      </w:r>
      <w:r w:rsidR="00562299">
        <w:rPr>
          <w:rFonts w:hint="eastAsia"/>
        </w:rPr>
        <w:t>考卷</w:t>
      </w:r>
      <w:r>
        <w:rPr>
          <w:rFonts w:hint="eastAsia"/>
        </w:rPr>
        <w:t>监控</w:t>
      </w:r>
      <w:bookmarkEnd w:id="13"/>
    </w:p>
    <w:p w:rsidR="00F14D74" w:rsidRDefault="00F14D74" w:rsidP="00F14D74">
      <w:pPr>
        <w:pStyle w:val="2"/>
      </w:pPr>
      <w:bookmarkStart w:id="14" w:name="_Toc18434998"/>
      <w:r>
        <w:rPr>
          <w:rFonts w:hint="eastAsia"/>
        </w:rPr>
        <w:t xml:space="preserve">3.2 </w:t>
      </w:r>
      <w:r>
        <w:rPr>
          <w:rFonts w:hint="eastAsia"/>
        </w:rPr>
        <w:t>延时设置</w:t>
      </w:r>
      <w:bookmarkEnd w:id="14"/>
    </w:p>
    <w:p w:rsidR="00C26C77" w:rsidRDefault="00C26C77" w:rsidP="00C26C77">
      <w:pPr>
        <w:pStyle w:val="2"/>
      </w:pPr>
      <w:bookmarkStart w:id="15" w:name="_Toc18434999"/>
      <w:r>
        <w:rPr>
          <w:rFonts w:hint="eastAsia"/>
        </w:rPr>
        <w:t xml:space="preserve">3.3 </w:t>
      </w:r>
      <w:r>
        <w:rPr>
          <w:rFonts w:hint="eastAsia"/>
        </w:rPr>
        <w:t>服务器负载监控</w:t>
      </w:r>
      <w:bookmarkEnd w:id="15"/>
    </w:p>
    <w:p w:rsidR="006B5F0C" w:rsidRPr="006B5F0C" w:rsidRDefault="006B5F0C" w:rsidP="006B5F0C">
      <w:pPr>
        <w:pStyle w:val="2"/>
      </w:pPr>
      <w:bookmarkStart w:id="16" w:name="_Toc18435000"/>
      <w:r>
        <w:rPr>
          <w:rFonts w:hint="eastAsia"/>
        </w:rPr>
        <w:t xml:space="preserve">3.4 </w:t>
      </w:r>
      <w:r>
        <w:rPr>
          <w:rFonts w:hint="eastAsia"/>
        </w:rPr>
        <w:t>人员密码初始</w:t>
      </w:r>
      <w:bookmarkEnd w:id="16"/>
    </w:p>
    <w:p w:rsidR="005E49A5" w:rsidRDefault="005E49A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3670B" w:rsidRDefault="0053670B" w:rsidP="0053670B">
      <w:pPr>
        <w:pStyle w:val="1"/>
      </w:pPr>
      <w:bookmarkStart w:id="17" w:name="_Toc18435001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成绩管理</w:t>
      </w:r>
      <w:bookmarkEnd w:id="17"/>
    </w:p>
    <w:p w:rsidR="001871CA" w:rsidRPr="001871CA" w:rsidRDefault="001871CA" w:rsidP="001871CA">
      <w:pPr>
        <w:ind w:firstLine="562"/>
        <w:rPr>
          <w:b/>
        </w:rPr>
      </w:pPr>
      <w:r w:rsidRPr="001871CA">
        <w:rPr>
          <w:rFonts w:hint="eastAsia"/>
          <w:b/>
        </w:rPr>
        <w:t>时期：考试结束以后</w:t>
      </w:r>
    </w:p>
    <w:p w:rsidR="001871CA" w:rsidRPr="001871CA" w:rsidRDefault="001871CA" w:rsidP="001871CA">
      <w:pPr>
        <w:ind w:firstLine="560"/>
      </w:pPr>
      <w:r>
        <w:rPr>
          <w:rFonts w:hint="eastAsia"/>
        </w:rPr>
        <w:t>本阶段是在考试结束以后，对成绩进行统计、出分。</w:t>
      </w:r>
    </w:p>
    <w:p w:rsidR="0053670B" w:rsidRDefault="00DC7625" w:rsidP="00DC7625">
      <w:pPr>
        <w:pStyle w:val="2"/>
      </w:pPr>
      <w:bookmarkStart w:id="18" w:name="_Toc18435002"/>
      <w:r>
        <w:rPr>
          <w:rFonts w:hint="eastAsia"/>
        </w:rPr>
        <w:t xml:space="preserve">4.1 </w:t>
      </w:r>
      <w:r>
        <w:rPr>
          <w:rFonts w:hint="eastAsia"/>
        </w:rPr>
        <w:t>成绩统计</w:t>
      </w:r>
      <w:bookmarkEnd w:id="18"/>
    </w:p>
    <w:p w:rsidR="00DC7625" w:rsidRDefault="00DC7625" w:rsidP="00DC7625">
      <w:pPr>
        <w:pStyle w:val="2"/>
      </w:pPr>
      <w:bookmarkStart w:id="19" w:name="_Toc18435003"/>
      <w:r>
        <w:rPr>
          <w:rFonts w:hint="eastAsia"/>
        </w:rPr>
        <w:t xml:space="preserve">4.2 </w:t>
      </w:r>
      <w:r>
        <w:rPr>
          <w:rFonts w:hint="eastAsia"/>
        </w:rPr>
        <w:t>成绩图表</w:t>
      </w:r>
      <w:bookmarkEnd w:id="19"/>
    </w:p>
    <w:p w:rsidR="00DC7625" w:rsidRPr="0053670B" w:rsidRDefault="00DC7625" w:rsidP="0053670B">
      <w:pPr>
        <w:ind w:firstLine="560"/>
      </w:pPr>
    </w:p>
    <w:p w:rsidR="0053670B" w:rsidRDefault="0053670B" w:rsidP="0053670B">
      <w:pPr>
        <w:ind w:firstLine="560"/>
      </w:pPr>
    </w:p>
    <w:p w:rsidR="00E5152E" w:rsidRDefault="00E5152E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3670B" w:rsidRDefault="00E5152E" w:rsidP="00AE30B7">
      <w:pPr>
        <w:pStyle w:val="1"/>
      </w:pPr>
      <w:bookmarkStart w:id="20" w:name="_Toc18435004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个人管理</w:t>
      </w:r>
      <w:bookmarkEnd w:id="20"/>
    </w:p>
    <w:p w:rsidR="00280336" w:rsidRDefault="00280336" w:rsidP="00280336">
      <w:pPr>
        <w:pStyle w:val="2"/>
      </w:pPr>
      <w:bookmarkStart w:id="21" w:name="_Toc18435005"/>
      <w:r>
        <w:rPr>
          <w:rFonts w:hint="eastAsia"/>
        </w:rPr>
        <w:t xml:space="preserve">5.1 </w:t>
      </w:r>
      <w:r>
        <w:rPr>
          <w:rFonts w:hint="eastAsia"/>
        </w:rPr>
        <w:t>密码管理</w:t>
      </w:r>
      <w:bookmarkEnd w:id="21"/>
    </w:p>
    <w:p w:rsidR="00280336" w:rsidRPr="00280336" w:rsidRDefault="00280336" w:rsidP="00280336">
      <w:pPr>
        <w:pStyle w:val="2"/>
      </w:pPr>
      <w:bookmarkStart w:id="22" w:name="_Toc18435006"/>
      <w:r>
        <w:rPr>
          <w:rFonts w:hint="eastAsia"/>
        </w:rPr>
        <w:t xml:space="preserve">5.2 </w:t>
      </w:r>
      <w:r>
        <w:rPr>
          <w:rFonts w:hint="eastAsia"/>
        </w:rPr>
        <w:t>日志查看</w:t>
      </w:r>
      <w:bookmarkEnd w:id="22"/>
    </w:p>
    <w:sectPr w:rsidR="00280336" w:rsidRPr="00280336" w:rsidSect="00FA3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865" w:rsidRDefault="00960865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960865" w:rsidRDefault="00960865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F12C1" w:rsidRDefault="000F12C1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CD42B7">
              <w:rPr>
                <w:rFonts w:ascii="宋体" w:hAnsi="宋体"/>
                <w:b/>
                <w:bCs/>
                <w:noProof/>
                <w:sz w:val="24"/>
                <w:szCs w:val="24"/>
              </w:rPr>
              <w:t>8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页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CD42B7">
              <w:rPr>
                <w:rFonts w:ascii="宋体" w:hAnsi="宋体"/>
                <w:b/>
                <w:bCs/>
                <w:noProof/>
                <w:sz w:val="24"/>
                <w:szCs w:val="24"/>
              </w:rPr>
              <w:t>9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865" w:rsidRDefault="00960865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960865" w:rsidRDefault="00960865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5D14ABE"/>
    <w:multiLevelType w:val="hybridMultilevel"/>
    <w:tmpl w:val="BD94588E"/>
    <w:lvl w:ilvl="0" w:tplc="7A547E4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90"/>
    <w:rsid w:val="000228F1"/>
    <w:rsid w:val="000322A4"/>
    <w:rsid w:val="00034336"/>
    <w:rsid w:val="0003758A"/>
    <w:rsid w:val="00051B54"/>
    <w:rsid w:val="00053AAB"/>
    <w:rsid w:val="00067CC0"/>
    <w:rsid w:val="00074DC2"/>
    <w:rsid w:val="000768CC"/>
    <w:rsid w:val="00085D93"/>
    <w:rsid w:val="000B15F0"/>
    <w:rsid w:val="000C4425"/>
    <w:rsid w:val="000C5615"/>
    <w:rsid w:val="000C6D9D"/>
    <w:rsid w:val="000F12C1"/>
    <w:rsid w:val="00103C12"/>
    <w:rsid w:val="001071A2"/>
    <w:rsid w:val="001353C0"/>
    <w:rsid w:val="00152C38"/>
    <w:rsid w:val="0016372D"/>
    <w:rsid w:val="00165C81"/>
    <w:rsid w:val="00172969"/>
    <w:rsid w:val="00181C92"/>
    <w:rsid w:val="001871CA"/>
    <w:rsid w:val="001922EA"/>
    <w:rsid w:val="00197814"/>
    <w:rsid w:val="001B08DD"/>
    <w:rsid w:val="00205633"/>
    <w:rsid w:val="00210EC5"/>
    <w:rsid w:val="00212159"/>
    <w:rsid w:val="00225910"/>
    <w:rsid w:val="00280336"/>
    <w:rsid w:val="00284CC0"/>
    <w:rsid w:val="002C2C03"/>
    <w:rsid w:val="002C3193"/>
    <w:rsid w:val="002D5A71"/>
    <w:rsid w:val="002E4A91"/>
    <w:rsid w:val="002F1147"/>
    <w:rsid w:val="00304497"/>
    <w:rsid w:val="00334E80"/>
    <w:rsid w:val="00342A0F"/>
    <w:rsid w:val="00344A86"/>
    <w:rsid w:val="003564ED"/>
    <w:rsid w:val="00361656"/>
    <w:rsid w:val="00393FEF"/>
    <w:rsid w:val="00395EC5"/>
    <w:rsid w:val="003B35DA"/>
    <w:rsid w:val="00443990"/>
    <w:rsid w:val="00445C5A"/>
    <w:rsid w:val="00473818"/>
    <w:rsid w:val="00490559"/>
    <w:rsid w:val="004A273C"/>
    <w:rsid w:val="004B1169"/>
    <w:rsid w:val="004B2EDB"/>
    <w:rsid w:val="004B776E"/>
    <w:rsid w:val="004D0420"/>
    <w:rsid w:val="004D4618"/>
    <w:rsid w:val="005318F1"/>
    <w:rsid w:val="005333E7"/>
    <w:rsid w:val="00534236"/>
    <w:rsid w:val="0053670B"/>
    <w:rsid w:val="005457B0"/>
    <w:rsid w:val="00547DA1"/>
    <w:rsid w:val="005601CE"/>
    <w:rsid w:val="00562299"/>
    <w:rsid w:val="005720CE"/>
    <w:rsid w:val="0059768A"/>
    <w:rsid w:val="00597B0A"/>
    <w:rsid w:val="005A464B"/>
    <w:rsid w:val="005B2E7D"/>
    <w:rsid w:val="005B37DB"/>
    <w:rsid w:val="005B69AF"/>
    <w:rsid w:val="005E49A5"/>
    <w:rsid w:val="005F7B94"/>
    <w:rsid w:val="00603AA7"/>
    <w:rsid w:val="006122D8"/>
    <w:rsid w:val="00643890"/>
    <w:rsid w:val="006B206F"/>
    <w:rsid w:val="006B39B5"/>
    <w:rsid w:val="006B5F0C"/>
    <w:rsid w:val="006C0C6C"/>
    <w:rsid w:val="006D796A"/>
    <w:rsid w:val="0071530A"/>
    <w:rsid w:val="00725716"/>
    <w:rsid w:val="00756FE0"/>
    <w:rsid w:val="007716C2"/>
    <w:rsid w:val="0077713B"/>
    <w:rsid w:val="007853BC"/>
    <w:rsid w:val="007B3C7B"/>
    <w:rsid w:val="0080251F"/>
    <w:rsid w:val="00804E41"/>
    <w:rsid w:val="0083238F"/>
    <w:rsid w:val="00846767"/>
    <w:rsid w:val="00854F22"/>
    <w:rsid w:val="00856578"/>
    <w:rsid w:val="00863E2C"/>
    <w:rsid w:val="00873D16"/>
    <w:rsid w:val="00874FAF"/>
    <w:rsid w:val="00895C46"/>
    <w:rsid w:val="008C3657"/>
    <w:rsid w:val="008D7605"/>
    <w:rsid w:val="00960865"/>
    <w:rsid w:val="00972634"/>
    <w:rsid w:val="00973659"/>
    <w:rsid w:val="00985E11"/>
    <w:rsid w:val="00997F65"/>
    <w:rsid w:val="009D6D3C"/>
    <w:rsid w:val="009F1539"/>
    <w:rsid w:val="00A13625"/>
    <w:rsid w:val="00A2382C"/>
    <w:rsid w:val="00A239D8"/>
    <w:rsid w:val="00A464F5"/>
    <w:rsid w:val="00A53D4E"/>
    <w:rsid w:val="00A713B1"/>
    <w:rsid w:val="00AA24FD"/>
    <w:rsid w:val="00AA5D5A"/>
    <w:rsid w:val="00AC7E73"/>
    <w:rsid w:val="00AD6358"/>
    <w:rsid w:val="00AD640D"/>
    <w:rsid w:val="00AD68DF"/>
    <w:rsid w:val="00AE0BCA"/>
    <w:rsid w:val="00AE30B7"/>
    <w:rsid w:val="00B03D58"/>
    <w:rsid w:val="00B12173"/>
    <w:rsid w:val="00B270FE"/>
    <w:rsid w:val="00B50589"/>
    <w:rsid w:val="00B6260D"/>
    <w:rsid w:val="00B82095"/>
    <w:rsid w:val="00B9595B"/>
    <w:rsid w:val="00BA1C3E"/>
    <w:rsid w:val="00BC1AC3"/>
    <w:rsid w:val="00C04A2A"/>
    <w:rsid w:val="00C2586D"/>
    <w:rsid w:val="00C26C77"/>
    <w:rsid w:val="00C3449B"/>
    <w:rsid w:val="00C5180B"/>
    <w:rsid w:val="00C649CB"/>
    <w:rsid w:val="00C71C96"/>
    <w:rsid w:val="00C76ECF"/>
    <w:rsid w:val="00CB34AE"/>
    <w:rsid w:val="00CD42B7"/>
    <w:rsid w:val="00CE59DD"/>
    <w:rsid w:val="00D066D7"/>
    <w:rsid w:val="00D15AF7"/>
    <w:rsid w:val="00D170BC"/>
    <w:rsid w:val="00D53CFC"/>
    <w:rsid w:val="00DA0A87"/>
    <w:rsid w:val="00DC7625"/>
    <w:rsid w:val="00DF2763"/>
    <w:rsid w:val="00E01837"/>
    <w:rsid w:val="00E26E2C"/>
    <w:rsid w:val="00E32393"/>
    <w:rsid w:val="00E3733E"/>
    <w:rsid w:val="00E5152E"/>
    <w:rsid w:val="00E63328"/>
    <w:rsid w:val="00E97B2A"/>
    <w:rsid w:val="00EB5D74"/>
    <w:rsid w:val="00ED21EB"/>
    <w:rsid w:val="00F14D74"/>
    <w:rsid w:val="00F17DF0"/>
    <w:rsid w:val="00F33820"/>
    <w:rsid w:val="00F3743F"/>
    <w:rsid w:val="00F44025"/>
    <w:rsid w:val="00F47639"/>
    <w:rsid w:val="00F80680"/>
    <w:rsid w:val="00FA348F"/>
    <w:rsid w:val="00FA5B9E"/>
    <w:rsid w:val="00FC52E5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666DA8-EEFF-4E42-8EE6-FB57E073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4FD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334E80"/>
    <w:p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34E80"/>
    <w:rPr>
      <w:rFonts w:asciiTheme="majorHAnsi" w:eastAsia="宋体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741EF-2EC7-49F8-ABB6-4D8A287D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551</TotalTime>
  <Pages>9</Pages>
  <Words>343</Words>
  <Characters>1958</Characters>
  <Application>Microsoft Office Word</Application>
  <DocSecurity>0</DocSecurity>
  <Lines>16</Lines>
  <Paragraphs>4</Paragraphs>
  <ScaleCrop>false</ScaleCrop>
  <Company>Home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>月</cp:keywords>
  <dc:description/>
  <cp:lastModifiedBy>China</cp:lastModifiedBy>
  <cp:revision>60</cp:revision>
  <dcterms:created xsi:type="dcterms:W3CDTF">2019-09-03T00:50:00Z</dcterms:created>
  <dcterms:modified xsi:type="dcterms:W3CDTF">2019-09-29T02:53:00Z</dcterms:modified>
</cp:coreProperties>
</file>