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E217" w14:textId="18F1098A" w:rsidR="00C1654C" w:rsidRPr="00B46647" w:rsidRDefault="00C1654C" w:rsidP="00C1654C">
      <w:pPr>
        <w:jc w:val="center"/>
        <w:rPr>
          <w:b/>
          <w:bCs/>
        </w:rPr>
      </w:pPr>
      <w:r w:rsidRPr="00B46647">
        <w:rPr>
          <w:b/>
          <w:bCs/>
        </w:rPr>
        <w:t>Customer Churn Classification</w:t>
      </w:r>
    </w:p>
    <w:p w14:paraId="75A69377" w14:textId="7207AF99" w:rsidR="00C1654C" w:rsidRPr="00B46647" w:rsidRDefault="00C1654C" w:rsidP="00C1654C">
      <w:pPr>
        <w:jc w:val="center"/>
        <w:rPr>
          <w:b/>
          <w:bCs/>
        </w:rPr>
      </w:pPr>
      <w:r w:rsidRPr="00B46647">
        <w:rPr>
          <w:b/>
          <w:bCs/>
        </w:rPr>
        <w:t>DATA 1030 Midterm Report</w:t>
      </w:r>
    </w:p>
    <w:p w14:paraId="73DF7ACD" w14:textId="20A8B105" w:rsidR="00C1654C" w:rsidRPr="00B46647" w:rsidRDefault="00C1654C" w:rsidP="00C1654C">
      <w:pPr>
        <w:jc w:val="center"/>
        <w:rPr>
          <w:b/>
          <w:bCs/>
        </w:rPr>
      </w:pPr>
      <w:r w:rsidRPr="00B46647">
        <w:rPr>
          <w:b/>
          <w:bCs/>
        </w:rPr>
        <w:t>Yuetian Li</w:t>
      </w:r>
    </w:p>
    <w:p w14:paraId="029BD14E" w14:textId="32AC2362" w:rsidR="000537B3" w:rsidRPr="00B46647" w:rsidRDefault="000537B3" w:rsidP="00C1654C">
      <w:pPr>
        <w:jc w:val="center"/>
        <w:rPr>
          <w:b/>
          <w:bCs/>
        </w:rPr>
      </w:pPr>
      <w:r w:rsidRPr="00B46647">
        <w:rPr>
          <w:b/>
          <w:bCs/>
        </w:rPr>
        <w:t>Data Science Initiative at Brown University</w:t>
      </w:r>
    </w:p>
    <w:p w14:paraId="10F196CF" w14:textId="793CC20A" w:rsidR="00816E7F" w:rsidRPr="00B46647" w:rsidRDefault="002926E5" w:rsidP="00C1654C">
      <w:pPr>
        <w:jc w:val="center"/>
      </w:pPr>
      <w:r w:rsidRPr="00B46647">
        <w:rPr>
          <w:b/>
          <w:bCs/>
        </w:rPr>
        <w:t>GitHub</w:t>
      </w:r>
      <w:r w:rsidR="00816E7F" w:rsidRPr="00B46647">
        <w:rPr>
          <w:b/>
          <w:bCs/>
        </w:rPr>
        <w:t xml:space="preserve"> repository: </w:t>
      </w:r>
      <w:hyperlink r:id="rId4" w:history="1">
        <w:r w:rsidR="00B46647" w:rsidRPr="00B46647">
          <w:rPr>
            <w:rStyle w:val="Hyperlink"/>
          </w:rPr>
          <w:t>https://github.com/yuetianli22/DATA1030_FinalProject</w:t>
        </w:r>
      </w:hyperlink>
    </w:p>
    <w:p w14:paraId="2C7CF5F3" w14:textId="77777777" w:rsidR="00B46647" w:rsidRPr="00B46647" w:rsidRDefault="00B46647" w:rsidP="00C1654C">
      <w:pPr>
        <w:jc w:val="center"/>
        <w:rPr>
          <w:b/>
          <w:bCs/>
        </w:rPr>
      </w:pPr>
    </w:p>
    <w:p w14:paraId="27CEE09C" w14:textId="77777777" w:rsidR="00B46647" w:rsidRPr="00B46647" w:rsidRDefault="00B46647" w:rsidP="00C1654C">
      <w:pPr>
        <w:rPr>
          <w:b/>
          <w:bCs/>
        </w:rPr>
      </w:pPr>
    </w:p>
    <w:p w14:paraId="466A4A98" w14:textId="77777777" w:rsidR="002926E5" w:rsidRPr="00B46647" w:rsidRDefault="00C1654C" w:rsidP="002926E5">
      <w:pPr>
        <w:rPr>
          <w:b/>
          <w:bCs/>
        </w:rPr>
      </w:pPr>
      <w:r w:rsidRPr="00B46647">
        <w:rPr>
          <w:b/>
          <w:bCs/>
        </w:rPr>
        <w:t xml:space="preserve">Introduction </w:t>
      </w:r>
    </w:p>
    <w:p w14:paraId="7AF8D9AE" w14:textId="74BE4051" w:rsidR="00C1654C" w:rsidRPr="00B46647" w:rsidRDefault="00C1654C" w:rsidP="001300AB">
      <w:pPr>
        <w:ind w:firstLine="720"/>
        <w:rPr>
          <w:b/>
          <w:bCs/>
        </w:rPr>
      </w:pPr>
      <w:r w:rsidRPr="00B46647">
        <w:rPr>
          <w:color w:val="000000" w:themeColor="text1"/>
        </w:rPr>
        <w:t>While</w:t>
      </w:r>
      <w:r w:rsidR="002661E3">
        <w:rPr>
          <w:color w:val="000000" w:themeColor="text1"/>
        </w:rPr>
        <w:t xml:space="preserve"> customer</w:t>
      </w:r>
      <w:r w:rsidRPr="00B46647">
        <w:rPr>
          <w:color w:val="000000" w:themeColor="text1"/>
        </w:rPr>
        <w:t xml:space="preserve"> churn is a widespread problem across almost every industry nowadays, it is especially relevant to the telecommunications market. The competition is at an all-time high as many believe</w:t>
      </w:r>
      <w:r w:rsidR="00204A3F">
        <w:rPr>
          <w:rFonts w:hint="eastAsia"/>
          <w:color w:val="000000" w:themeColor="text1"/>
        </w:rPr>
        <w:t xml:space="preserve"> its</w:t>
      </w:r>
      <w:r w:rsidR="00204A3F">
        <w:rPr>
          <w:color w:val="000000" w:themeColor="text1"/>
        </w:rPr>
        <w:t xml:space="preserve"> </w:t>
      </w:r>
      <w:r w:rsidRPr="00B46647">
        <w:rPr>
          <w:color w:val="000000" w:themeColor="text1"/>
        </w:rPr>
        <w:t>market has reached the saturation point. To retain customers effectively, it is essential for the tel</w:t>
      </w:r>
      <w:r w:rsidR="00204A3F">
        <w:rPr>
          <w:color w:val="000000" w:themeColor="text1"/>
        </w:rPr>
        <w:t>e</w:t>
      </w:r>
      <w:r w:rsidRPr="00B46647">
        <w:rPr>
          <w:color w:val="000000" w:themeColor="text1"/>
        </w:rPr>
        <w:t>co</w:t>
      </w:r>
      <w:r w:rsidR="00204A3F">
        <w:rPr>
          <w:color w:val="000000" w:themeColor="text1"/>
        </w:rPr>
        <w:t>m</w:t>
      </w:r>
      <w:r w:rsidRPr="00B46647">
        <w:rPr>
          <w:color w:val="000000" w:themeColor="text1"/>
        </w:rPr>
        <w:t xml:space="preserve"> companies to</w:t>
      </w:r>
      <w:r w:rsidR="00B4076B">
        <w:rPr>
          <w:color w:val="000000" w:themeColor="text1"/>
        </w:rPr>
        <w:t xml:space="preserve"> accurately predict</w:t>
      </w:r>
      <w:r w:rsidRPr="00B46647">
        <w:rPr>
          <w:color w:val="000000" w:themeColor="text1"/>
        </w:rPr>
        <w:t xml:space="preserve"> </w:t>
      </w:r>
      <w:r w:rsidR="002926E5" w:rsidRPr="00B46647">
        <w:rPr>
          <w:color w:val="000000" w:themeColor="text1"/>
        </w:rPr>
        <w:t xml:space="preserve">customer </w:t>
      </w:r>
      <w:r w:rsidRPr="00B46647">
        <w:rPr>
          <w:color w:val="000000" w:themeColor="text1"/>
        </w:rPr>
        <w:t xml:space="preserve">churn. The current project attempts to create a machine learning tool to classify whether a customer would leave the platform based on customers’ information. </w:t>
      </w:r>
    </w:p>
    <w:p w14:paraId="37C3E32B" w14:textId="5106BDEC" w:rsidR="00C1654C" w:rsidRPr="00B46647" w:rsidRDefault="00C1654C" w:rsidP="001300AB">
      <w:pPr>
        <w:ind w:firstLine="720"/>
        <w:rPr>
          <w:color w:val="000000" w:themeColor="text1"/>
        </w:rPr>
      </w:pPr>
      <w:r w:rsidRPr="00B46647">
        <w:rPr>
          <w:color w:val="000000" w:themeColor="text1"/>
        </w:rPr>
        <w:t>The dataset used for this project was originally from IBM Cognos Analytics</w:t>
      </w:r>
      <w:r w:rsidR="00BB7527" w:rsidRPr="00B46647">
        <w:rPr>
          <w:color w:val="000000" w:themeColor="text1"/>
        </w:rPr>
        <w:t xml:space="preserve"> </w:t>
      </w:r>
      <w:r w:rsidRPr="00B46647">
        <w:rPr>
          <w:color w:val="000000" w:themeColor="text1"/>
        </w:rPr>
        <w:t xml:space="preserve">and was published in Kaggle. The dataset is well-documented. It contains customer IDs, the target variable </w:t>
      </w:r>
      <w:r w:rsidRPr="00B46647">
        <w:rPr>
          <w:i/>
          <w:iCs/>
          <w:color w:val="000000" w:themeColor="text1"/>
        </w:rPr>
        <w:t>Churn</w:t>
      </w:r>
      <w:r w:rsidRPr="00B46647">
        <w:rPr>
          <w:color w:val="000000" w:themeColor="text1"/>
        </w:rPr>
        <w:t xml:space="preserve"> with 2 categories indicating whether customers left within the last month</w:t>
      </w:r>
      <w:r w:rsidR="00B4076B">
        <w:rPr>
          <w:color w:val="000000" w:themeColor="text1"/>
        </w:rPr>
        <w:t xml:space="preserve"> (Yes=Class 1)</w:t>
      </w:r>
      <w:r w:rsidRPr="00B46647">
        <w:rPr>
          <w:color w:val="000000" w:themeColor="text1"/>
        </w:rPr>
        <w:t xml:space="preserve">, and 19 features. Four </w:t>
      </w:r>
      <w:r w:rsidR="002926E5" w:rsidRPr="00B46647">
        <w:rPr>
          <w:color w:val="000000" w:themeColor="text1"/>
        </w:rPr>
        <w:t xml:space="preserve">categorical </w:t>
      </w:r>
      <w:r w:rsidRPr="00B46647">
        <w:rPr>
          <w:color w:val="000000" w:themeColor="text1"/>
        </w:rPr>
        <w:t xml:space="preserve">features indicate demographic information of customers including gender, senior </w:t>
      </w:r>
      <w:r w:rsidR="00A44F19" w:rsidRPr="00B46647">
        <w:rPr>
          <w:color w:val="000000" w:themeColor="text1"/>
        </w:rPr>
        <w:t xml:space="preserve">citizen </w:t>
      </w:r>
      <w:r w:rsidRPr="00B46647">
        <w:rPr>
          <w:color w:val="000000" w:themeColor="text1"/>
        </w:rPr>
        <w:t xml:space="preserve">status and whether they had partners and dependents. Nine </w:t>
      </w:r>
      <w:r w:rsidR="002926E5" w:rsidRPr="00B46647">
        <w:rPr>
          <w:color w:val="000000" w:themeColor="text1"/>
        </w:rPr>
        <w:t xml:space="preserve">categorical </w:t>
      </w:r>
      <w:r w:rsidRPr="00B46647">
        <w:rPr>
          <w:color w:val="000000" w:themeColor="text1"/>
        </w:rPr>
        <w:t xml:space="preserve">features indicate whether costumers signed up for phone service, multiple phone lines, internet service, online security, online backup, device protection, tech support, streaming TV, and streaming movies. Six features indicate the customer account information including how long they had been a customer (i.e., </w:t>
      </w:r>
      <w:r w:rsidRPr="00B46647">
        <w:rPr>
          <w:i/>
          <w:iCs/>
          <w:color w:val="000000" w:themeColor="text1"/>
        </w:rPr>
        <w:t>tenure</w:t>
      </w:r>
      <w:r w:rsidRPr="00B46647">
        <w:rPr>
          <w:color w:val="000000" w:themeColor="text1"/>
        </w:rPr>
        <w:t>)</w:t>
      </w:r>
      <w:r w:rsidR="00204A3F">
        <w:rPr>
          <w:color w:val="000000" w:themeColor="text1"/>
        </w:rPr>
        <w:t xml:space="preserve">, </w:t>
      </w:r>
      <w:r w:rsidRPr="00B46647">
        <w:rPr>
          <w:color w:val="000000" w:themeColor="text1"/>
        </w:rPr>
        <w:t>contract type, payment method</w:t>
      </w:r>
      <w:r w:rsidR="00204A3F">
        <w:rPr>
          <w:color w:val="000000" w:themeColor="text1"/>
        </w:rPr>
        <w:t xml:space="preserve">, </w:t>
      </w:r>
      <w:r w:rsidRPr="00B46647">
        <w:rPr>
          <w:color w:val="000000" w:themeColor="text1"/>
        </w:rPr>
        <w:t>monthly charges</w:t>
      </w:r>
      <w:r w:rsidR="00204A3F">
        <w:rPr>
          <w:color w:val="000000" w:themeColor="text1"/>
        </w:rPr>
        <w:t xml:space="preserve">, </w:t>
      </w:r>
      <w:r w:rsidRPr="00B46647">
        <w:rPr>
          <w:color w:val="000000" w:themeColor="text1"/>
        </w:rPr>
        <w:t>total charges</w:t>
      </w:r>
      <w:r w:rsidR="00204A3F">
        <w:rPr>
          <w:color w:val="000000" w:themeColor="text1"/>
        </w:rPr>
        <w:t xml:space="preserve">, </w:t>
      </w:r>
      <w:r w:rsidRPr="00B46647">
        <w:rPr>
          <w:color w:val="000000" w:themeColor="text1"/>
        </w:rPr>
        <w:t xml:space="preserve">and whether they used paperless </w:t>
      </w:r>
      <w:r w:rsidR="00204A3F">
        <w:rPr>
          <w:color w:val="000000" w:themeColor="text1"/>
        </w:rPr>
        <w:t>billing.</w:t>
      </w:r>
      <w:r w:rsidRPr="00B46647">
        <w:rPr>
          <w:color w:val="000000" w:themeColor="text1"/>
        </w:rPr>
        <w:t xml:space="preserve"> In total, there are 7043 customers. </w:t>
      </w:r>
    </w:p>
    <w:p w14:paraId="3ACA341F" w14:textId="7A667F0B" w:rsidR="002926E5" w:rsidRPr="00B46647" w:rsidRDefault="00C1654C" w:rsidP="001300AB">
      <w:pPr>
        <w:ind w:firstLine="720"/>
        <w:rPr>
          <w:color w:val="000000" w:themeColor="text1"/>
        </w:rPr>
      </w:pPr>
      <w:r w:rsidRPr="00B46647">
        <w:rPr>
          <w:color w:val="000000" w:themeColor="text1"/>
        </w:rPr>
        <w:t xml:space="preserve">Several projects published in Kaggle have used this dataset to </w:t>
      </w:r>
      <w:r w:rsidR="00B4076B">
        <w:rPr>
          <w:color w:val="000000" w:themeColor="text1"/>
        </w:rPr>
        <w:t>predict customer churn</w:t>
      </w:r>
      <w:r w:rsidRPr="00B46647">
        <w:rPr>
          <w:color w:val="000000" w:themeColor="text1"/>
        </w:rPr>
        <w:t>. In one of the projects, the author used logistic regression and achieved an accuracy of 81%</w:t>
      </w:r>
      <w:r w:rsidR="00816E7F" w:rsidRPr="00B46647">
        <w:rPr>
          <w:color w:val="000000" w:themeColor="text1"/>
        </w:rPr>
        <w:t xml:space="preserve"> [</w:t>
      </w:r>
      <w:r w:rsidR="00BB7527" w:rsidRPr="00B46647">
        <w:rPr>
          <w:color w:val="000000" w:themeColor="text1"/>
        </w:rPr>
        <w:t>2</w:t>
      </w:r>
      <w:r w:rsidR="00816E7F" w:rsidRPr="00B46647">
        <w:rPr>
          <w:color w:val="000000" w:themeColor="text1"/>
        </w:rPr>
        <w:t>]</w:t>
      </w:r>
      <w:r w:rsidRPr="00B46647">
        <w:rPr>
          <w:color w:val="000000" w:themeColor="text1"/>
        </w:rPr>
        <w:t xml:space="preserve">. In another project, the author used </w:t>
      </w:r>
      <w:proofErr w:type="spellStart"/>
      <w:r w:rsidR="00B4076B">
        <w:rPr>
          <w:color w:val="000000" w:themeColor="text1"/>
        </w:rPr>
        <w:t>XG</w:t>
      </w:r>
      <w:r w:rsidRPr="00B46647">
        <w:rPr>
          <w:color w:val="000000" w:themeColor="text1"/>
        </w:rPr>
        <w:t>Boost</w:t>
      </w:r>
      <w:proofErr w:type="spellEnd"/>
      <w:r w:rsidRPr="00B46647">
        <w:rPr>
          <w:color w:val="000000" w:themeColor="text1"/>
        </w:rPr>
        <w:t xml:space="preserve"> and achieved a classification accuracy of 83% </w:t>
      </w:r>
      <w:r w:rsidR="00816E7F" w:rsidRPr="00B46647">
        <w:rPr>
          <w:color w:val="000000" w:themeColor="text1"/>
        </w:rPr>
        <w:t>[</w:t>
      </w:r>
      <w:r w:rsidR="00BB7527" w:rsidRPr="00B46647">
        <w:rPr>
          <w:color w:val="000000" w:themeColor="text1"/>
        </w:rPr>
        <w:t>3</w:t>
      </w:r>
      <w:r w:rsidR="00816E7F" w:rsidRPr="00B46647">
        <w:rPr>
          <w:color w:val="000000" w:themeColor="text1"/>
        </w:rPr>
        <w:t>]</w:t>
      </w:r>
      <w:r w:rsidRPr="00B46647">
        <w:rPr>
          <w:color w:val="000000" w:themeColor="text1"/>
        </w:rPr>
        <w:t xml:space="preserve">. Based on the </w:t>
      </w:r>
      <w:r w:rsidR="000F195F">
        <w:rPr>
          <w:color w:val="000000" w:themeColor="text1"/>
        </w:rPr>
        <w:t xml:space="preserve">published </w:t>
      </w:r>
      <w:r w:rsidRPr="00B46647">
        <w:rPr>
          <w:color w:val="000000" w:themeColor="text1"/>
        </w:rPr>
        <w:t xml:space="preserve">projects, </w:t>
      </w:r>
      <w:r w:rsidR="000F195F">
        <w:rPr>
          <w:color w:val="000000" w:themeColor="text1"/>
        </w:rPr>
        <w:t>the</w:t>
      </w:r>
      <w:r w:rsidRPr="00B46647">
        <w:rPr>
          <w:color w:val="000000" w:themeColor="text1"/>
        </w:rPr>
        <w:t xml:space="preserve"> highest accuracy achieved is around 83%. Such accuracy could be due to the limited information provided by the features in dataset and could be addressed through additional data collection. In the current project, I aim to explore different </w:t>
      </w:r>
      <w:r w:rsidR="006A4079" w:rsidRPr="00B46647">
        <w:rPr>
          <w:color w:val="000000" w:themeColor="text1"/>
        </w:rPr>
        <w:t xml:space="preserve">machine learning </w:t>
      </w:r>
      <w:r w:rsidRPr="00B46647">
        <w:rPr>
          <w:color w:val="000000" w:themeColor="text1"/>
        </w:rPr>
        <w:t xml:space="preserve">approaches and further improve the performance of classifier. </w:t>
      </w:r>
    </w:p>
    <w:p w14:paraId="7115367D" w14:textId="77777777" w:rsidR="002926E5" w:rsidRPr="00B46647" w:rsidRDefault="002926E5" w:rsidP="002926E5">
      <w:pPr>
        <w:rPr>
          <w:color w:val="000000" w:themeColor="text1"/>
        </w:rPr>
      </w:pPr>
    </w:p>
    <w:p w14:paraId="0FDF1016" w14:textId="7A929414" w:rsidR="002926E5" w:rsidRPr="00B46647" w:rsidRDefault="00C1654C" w:rsidP="002926E5">
      <w:pPr>
        <w:rPr>
          <w:b/>
        </w:rPr>
      </w:pPr>
      <w:r w:rsidRPr="00B46647">
        <w:rPr>
          <w:b/>
        </w:rPr>
        <w:t>Exploratory Data Analysis</w:t>
      </w:r>
    </w:p>
    <w:p w14:paraId="31BAD1FA" w14:textId="0A8A0ED4" w:rsidR="002926E5" w:rsidRPr="00B46647" w:rsidRDefault="002926E5" w:rsidP="00BD6749">
      <w:pPr>
        <w:ind w:firstLine="720"/>
      </w:pPr>
      <w:r w:rsidRPr="00B46647">
        <w:rPr>
          <w:bCs/>
        </w:rPr>
        <w:t xml:space="preserve">The exploratory data analysis </w:t>
      </w:r>
      <w:r w:rsidR="00E625B9" w:rsidRPr="00B46647">
        <w:rPr>
          <w:bCs/>
        </w:rPr>
        <w:t xml:space="preserve">(EDA) </w:t>
      </w:r>
      <w:r w:rsidR="000F195F">
        <w:rPr>
          <w:bCs/>
        </w:rPr>
        <w:t>i</w:t>
      </w:r>
      <w:r w:rsidR="00E625B9" w:rsidRPr="00B46647">
        <w:rPr>
          <w:bCs/>
        </w:rPr>
        <w:t>nvestigated</w:t>
      </w:r>
      <w:r w:rsidRPr="00B46647">
        <w:rPr>
          <w:bCs/>
        </w:rPr>
        <w:t xml:space="preserve"> the </w:t>
      </w:r>
      <w:r w:rsidRPr="00B46647">
        <w:t xml:space="preserve">target variable </w:t>
      </w:r>
      <w:r w:rsidRPr="00B46647">
        <w:rPr>
          <w:i/>
          <w:iCs/>
        </w:rPr>
        <w:t>Churn</w:t>
      </w:r>
      <w:r w:rsidRPr="00B46647">
        <w:t xml:space="preserve"> and found it imbalanced with 26.5% of customers leaving the platform and 73.5% of customers </w:t>
      </w:r>
      <w:r w:rsidR="000F195F">
        <w:t>staying</w:t>
      </w:r>
      <w:r w:rsidRPr="00B46647">
        <w:t>.</w:t>
      </w:r>
      <w:r w:rsidR="00E625B9" w:rsidRPr="00B46647">
        <w:t xml:space="preserve"> In the whole dataset, there were 11 missing values in feature </w:t>
      </w:r>
      <w:proofErr w:type="spellStart"/>
      <w:r w:rsidR="00E625B9" w:rsidRPr="00B46647">
        <w:rPr>
          <w:i/>
          <w:iCs/>
        </w:rPr>
        <w:t>TotalCharges</w:t>
      </w:r>
      <w:proofErr w:type="spellEnd"/>
      <w:r w:rsidR="00E625B9" w:rsidRPr="00B46647">
        <w:rPr>
          <w:i/>
          <w:iCs/>
        </w:rPr>
        <w:t>.</w:t>
      </w:r>
      <w:r w:rsidR="00E625B9" w:rsidRPr="00B46647">
        <w:t xml:space="preserve"> </w:t>
      </w:r>
    </w:p>
    <w:p w14:paraId="6447CE1B" w14:textId="31CE7628" w:rsidR="002926E5" w:rsidRPr="00B46647" w:rsidRDefault="00E625B9" w:rsidP="003F3AC5">
      <w:pPr>
        <w:ind w:firstLine="720"/>
        <w:rPr>
          <w:color w:val="000000" w:themeColor="text1"/>
        </w:rPr>
      </w:pPr>
      <w:r w:rsidRPr="00B46647">
        <w:t xml:space="preserve">The relation between the target variable and every feature was visualized. The following section contains several of the figures created during EDA. </w:t>
      </w:r>
    </w:p>
    <w:p w14:paraId="55C46258" w14:textId="45F95C2A" w:rsidR="009526F5" w:rsidRPr="00B46647" w:rsidRDefault="009526F5" w:rsidP="000537B3">
      <w:pPr>
        <w:jc w:val="center"/>
      </w:pPr>
      <w:r w:rsidRPr="00B46647">
        <w:rPr>
          <w:noProof/>
        </w:rPr>
        <w:lastRenderedPageBreak/>
        <w:drawing>
          <wp:inline distT="0" distB="0" distL="0" distR="0" wp14:anchorId="7E24685B" wp14:editId="6A80B97C">
            <wp:extent cx="4090093" cy="261486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7750" cy="2632545"/>
                    </a:xfrm>
                    <a:prstGeom prst="rect">
                      <a:avLst/>
                    </a:prstGeom>
                    <a:noFill/>
                    <a:ln>
                      <a:noFill/>
                    </a:ln>
                  </pic:spPr>
                </pic:pic>
              </a:graphicData>
            </a:graphic>
          </wp:inline>
        </w:drawing>
      </w:r>
    </w:p>
    <w:p w14:paraId="4CEE3558" w14:textId="393ECC41" w:rsidR="009526F5" w:rsidRPr="00B46647" w:rsidRDefault="00C1654C" w:rsidP="009526F5">
      <w:pPr>
        <w:rPr>
          <w:bCs/>
        </w:rPr>
      </w:pPr>
      <w:r w:rsidRPr="00B46647">
        <w:rPr>
          <w:b/>
        </w:rPr>
        <w:t xml:space="preserve">Figure 1. </w:t>
      </w:r>
      <w:r w:rsidR="00A61123" w:rsidRPr="00B46647">
        <w:rPr>
          <w:bCs/>
        </w:rPr>
        <w:t>The</w:t>
      </w:r>
      <w:r w:rsidRPr="00B46647">
        <w:rPr>
          <w:bCs/>
        </w:rPr>
        <w:t xml:space="preserve"> kernel density plots for the number of months that customer </w:t>
      </w:r>
      <w:proofErr w:type="spellStart"/>
      <w:r w:rsidR="00697C5C">
        <w:rPr>
          <w:bCs/>
        </w:rPr>
        <w:t>s</w:t>
      </w:r>
      <w:r w:rsidRPr="00B46647">
        <w:rPr>
          <w:bCs/>
        </w:rPr>
        <w:t>stay</w:t>
      </w:r>
      <w:r w:rsidR="009526F5" w:rsidRPr="00B46647">
        <w:rPr>
          <w:bCs/>
        </w:rPr>
        <w:t>ed</w:t>
      </w:r>
      <w:proofErr w:type="spellEnd"/>
      <w:r w:rsidRPr="00B46647">
        <w:rPr>
          <w:bCs/>
        </w:rPr>
        <w:t xml:space="preserve"> with the company, segregated by </w:t>
      </w:r>
      <w:r w:rsidR="00AF0B1B" w:rsidRPr="00B46647">
        <w:rPr>
          <w:bCs/>
        </w:rPr>
        <w:t>customer churn</w:t>
      </w:r>
      <w:r w:rsidRPr="00B46647">
        <w:rPr>
          <w:bCs/>
        </w:rPr>
        <w:t xml:space="preserve">. </w:t>
      </w:r>
      <w:r w:rsidR="00A61123" w:rsidRPr="00B46647">
        <w:rPr>
          <w:bCs/>
        </w:rPr>
        <w:t>M</w:t>
      </w:r>
      <w:r w:rsidR="009526F5" w:rsidRPr="00B46647">
        <w:rPr>
          <w:bCs/>
        </w:rPr>
        <w:t xml:space="preserve">ost of </w:t>
      </w:r>
      <w:r w:rsidRPr="00B46647">
        <w:rPr>
          <w:bCs/>
        </w:rPr>
        <w:t>customers who ended up leaving the platform</w:t>
      </w:r>
      <w:r w:rsidR="009526F5" w:rsidRPr="00B46647">
        <w:rPr>
          <w:bCs/>
        </w:rPr>
        <w:t xml:space="preserve"> stayed less than 10 months. </w:t>
      </w:r>
    </w:p>
    <w:p w14:paraId="35CB76A2" w14:textId="77777777" w:rsidR="0071171B" w:rsidRPr="00B46647" w:rsidRDefault="0071171B" w:rsidP="009526F5">
      <w:pPr>
        <w:rPr>
          <w:bCs/>
        </w:rPr>
      </w:pPr>
    </w:p>
    <w:p w14:paraId="32EBD0AF" w14:textId="77777777" w:rsidR="006A4079" w:rsidRPr="00B46647" w:rsidRDefault="00A16D0A" w:rsidP="000537B3">
      <w:pPr>
        <w:jc w:val="center"/>
      </w:pPr>
      <w:r w:rsidRPr="00B46647">
        <w:rPr>
          <w:noProof/>
        </w:rPr>
        <w:drawing>
          <wp:inline distT="0" distB="0" distL="0" distR="0" wp14:anchorId="5D888D94" wp14:editId="6800740F">
            <wp:extent cx="3792259" cy="261649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2106" cy="2657787"/>
                    </a:xfrm>
                    <a:prstGeom prst="rect">
                      <a:avLst/>
                    </a:prstGeom>
                    <a:noFill/>
                    <a:ln>
                      <a:noFill/>
                    </a:ln>
                  </pic:spPr>
                </pic:pic>
              </a:graphicData>
            </a:graphic>
          </wp:inline>
        </w:drawing>
      </w:r>
    </w:p>
    <w:p w14:paraId="6C4F8CF8" w14:textId="58957148" w:rsidR="000537B3" w:rsidRPr="00B46647" w:rsidRDefault="009526F5" w:rsidP="006A4079">
      <w:pPr>
        <w:rPr>
          <w:bCs/>
        </w:rPr>
      </w:pPr>
      <w:r w:rsidRPr="00B46647">
        <w:rPr>
          <w:b/>
        </w:rPr>
        <w:t xml:space="preserve">Figure 2. </w:t>
      </w:r>
      <w:r w:rsidR="00A61123" w:rsidRPr="00B46647">
        <w:rPr>
          <w:bCs/>
        </w:rPr>
        <w:t>The</w:t>
      </w:r>
      <w:r w:rsidR="00A16D0A" w:rsidRPr="00B46647">
        <w:rPr>
          <w:bCs/>
        </w:rPr>
        <w:t xml:space="preserve"> boxplot of the monthly charges grouped</w:t>
      </w:r>
      <w:r w:rsidR="00AF0B1B" w:rsidRPr="00B46647">
        <w:rPr>
          <w:bCs/>
        </w:rPr>
        <w:t xml:space="preserve"> by customer churn</w:t>
      </w:r>
      <w:r w:rsidR="00A16D0A" w:rsidRPr="00B46647">
        <w:rPr>
          <w:bCs/>
        </w:rPr>
        <w:t>. The monthly charges mean of customers</w:t>
      </w:r>
      <w:r w:rsidR="00697C5C">
        <w:rPr>
          <w:bCs/>
        </w:rPr>
        <w:t xml:space="preserve"> who left were</w:t>
      </w:r>
      <w:r w:rsidR="00A16D0A" w:rsidRPr="00B46647">
        <w:rPr>
          <w:bCs/>
        </w:rPr>
        <w:t xml:space="preserve"> higher compared to </w:t>
      </w:r>
      <w:r w:rsidR="00697C5C">
        <w:rPr>
          <w:bCs/>
        </w:rPr>
        <w:t xml:space="preserve">staying ones. </w:t>
      </w:r>
    </w:p>
    <w:p w14:paraId="7308CE99" w14:textId="77777777" w:rsidR="0071171B" w:rsidRPr="00B46647" w:rsidRDefault="0071171B" w:rsidP="006A4079">
      <w:pPr>
        <w:rPr>
          <w:rFonts w:eastAsia="SimSun"/>
          <w:bCs/>
        </w:rPr>
      </w:pPr>
    </w:p>
    <w:p w14:paraId="4A3E9BDA" w14:textId="7A48E4E5" w:rsidR="008B1B0A" w:rsidRPr="00B46647" w:rsidRDefault="008B1B0A" w:rsidP="000537B3">
      <w:pPr>
        <w:jc w:val="center"/>
      </w:pPr>
      <w:r w:rsidRPr="00B46647">
        <w:rPr>
          <w:noProof/>
        </w:rPr>
        <w:lastRenderedPageBreak/>
        <w:drawing>
          <wp:inline distT="0" distB="0" distL="0" distR="0" wp14:anchorId="6B4B7E71" wp14:editId="6604DBF6">
            <wp:extent cx="3391475" cy="3513221"/>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4561" cy="3547494"/>
                    </a:xfrm>
                    <a:prstGeom prst="rect">
                      <a:avLst/>
                    </a:prstGeom>
                    <a:noFill/>
                    <a:ln>
                      <a:noFill/>
                    </a:ln>
                  </pic:spPr>
                </pic:pic>
              </a:graphicData>
            </a:graphic>
          </wp:inline>
        </w:drawing>
      </w:r>
    </w:p>
    <w:p w14:paraId="579081D2" w14:textId="79FC1324" w:rsidR="001300AB" w:rsidRPr="00B46647" w:rsidRDefault="00A16D0A" w:rsidP="001300AB">
      <w:pPr>
        <w:rPr>
          <w:bCs/>
        </w:rPr>
      </w:pPr>
      <w:r w:rsidRPr="00B46647">
        <w:rPr>
          <w:b/>
        </w:rPr>
        <w:t xml:space="preserve">Figure 3. </w:t>
      </w:r>
      <w:r w:rsidR="008B1B0A" w:rsidRPr="00B46647">
        <w:rPr>
          <w:bCs/>
        </w:rPr>
        <w:t xml:space="preserve">The figure displays the fraction of </w:t>
      </w:r>
      <w:r w:rsidR="00AF0B1B" w:rsidRPr="00B46647">
        <w:rPr>
          <w:bCs/>
        </w:rPr>
        <w:t>customer churn</w:t>
      </w:r>
      <w:r w:rsidR="008B1B0A" w:rsidRPr="00B46647">
        <w:rPr>
          <w:bCs/>
        </w:rPr>
        <w:t xml:space="preserve"> for each payment method. Among the four payment methods, people who pa</w:t>
      </w:r>
      <w:r w:rsidR="0034714B" w:rsidRPr="00B46647">
        <w:rPr>
          <w:bCs/>
        </w:rPr>
        <w:t>id</w:t>
      </w:r>
      <w:r w:rsidR="008B1B0A" w:rsidRPr="00B46647">
        <w:rPr>
          <w:bCs/>
        </w:rPr>
        <w:t xml:space="preserve"> with electronic check ha</w:t>
      </w:r>
      <w:r w:rsidR="001300AB" w:rsidRPr="00B46647">
        <w:rPr>
          <w:bCs/>
        </w:rPr>
        <w:t>d</w:t>
      </w:r>
      <w:r w:rsidR="008B1B0A" w:rsidRPr="00B46647">
        <w:rPr>
          <w:bCs/>
        </w:rPr>
        <w:t xml:space="preserve"> highest churn rate.  </w:t>
      </w:r>
    </w:p>
    <w:p w14:paraId="0353E4AE" w14:textId="447894FE" w:rsidR="000537B3" w:rsidRPr="00B46647" w:rsidRDefault="000537B3" w:rsidP="001300AB">
      <w:pPr>
        <w:rPr>
          <w:b/>
        </w:rPr>
      </w:pPr>
    </w:p>
    <w:p w14:paraId="60F8AD70" w14:textId="2F67044F" w:rsidR="000537B3" w:rsidRPr="00B46647" w:rsidRDefault="000537B3" w:rsidP="001300AB">
      <w:pPr>
        <w:rPr>
          <w:b/>
        </w:rPr>
      </w:pPr>
      <w:r w:rsidRPr="00B46647">
        <w:rPr>
          <w:b/>
        </w:rPr>
        <w:t xml:space="preserve">Methods </w:t>
      </w:r>
    </w:p>
    <w:p w14:paraId="7D989DF6" w14:textId="441287E8" w:rsidR="001300AB" w:rsidRPr="00B46647" w:rsidRDefault="00C1654C" w:rsidP="001300AB">
      <w:pPr>
        <w:rPr>
          <w:bCs/>
          <w:i/>
          <w:iCs/>
        </w:rPr>
      </w:pPr>
      <w:r w:rsidRPr="00B46647">
        <w:rPr>
          <w:b/>
          <w:i/>
          <w:iCs/>
        </w:rPr>
        <w:t>Data preprocessing</w:t>
      </w:r>
    </w:p>
    <w:p w14:paraId="5774ACCD" w14:textId="1123A7D1" w:rsidR="00C1654C" w:rsidRPr="00B46647" w:rsidRDefault="00C1654C" w:rsidP="001300AB">
      <w:pPr>
        <w:ind w:firstLine="720"/>
        <w:rPr>
          <w:bCs/>
        </w:rPr>
      </w:pPr>
      <w:r w:rsidRPr="00B46647">
        <w:t xml:space="preserve">The </w:t>
      </w:r>
      <w:r w:rsidR="00C10E2D">
        <w:t>EDA</w:t>
      </w:r>
      <w:r w:rsidRPr="00B46647">
        <w:t xml:space="preserve"> suggests </w:t>
      </w:r>
      <w:r w:rsidR="00C10E2D">
        <w:t xml:space="preserve">that </w:t>
      </w:r>
      <w:r w:rsidRPr="00B46647">
        <w:t xml:space="preserve">the target variable </w:t>
      </w:r>
      <w:r w:rsidRPr="00B46647">
        <w:rPr>
          <w:i/>
          <w:iCs/>
        </w:rPr>
        <w:t>Churn</w:t>
      </w:r>
      <w:r w:rsidRPr="00B46647">
        <w:t xml:space="preserve"> is imbalanced with 26.5% of customers leaving the platform and 73.5% of customers retained. Thus, the current project applied stratified splits to this imbalanced dataset to ensure</w:t>
      </w:r>
      <w:r w:rsidR="001300AB" w:rsidRPr="00B46647">
        <w:t xml:space="preserve"> that</w:t>
      </w:r>
      <w:r w:rsidRPr="00B46647">
        <w:t xml:space="preserve"> the percentage of two categories in </w:t>
      </w:r>
      <w:r w:rsidRPr="00B46647">
        <w:rPr>
          <w:i/>
          <w:iCs/>
        </w:rPr>
        <w:t xml:space="preserve">Churn </w:t>
      </w:r>
      <w:r w:rsidRPr="00B46647">
        <w:t xml:space="preserve">is consistent in the training, validation, and test datasets. The stratified splitting step allocated 20% of the observation to testing, 60% to training, and 20% to validation. </w:t>
      </w:r>
    </w:p>
    <w:p w14:paraId="3216223E" w14:textId="77777777" w:rsidR="00C1654C" w:rsidRPr="00B46647" w:rsidRDefault="00C1654C" w:rsidP="00C1654C">
      <w:pPr>
        <w:autoSpaceDE w:val="0"/>
        <w:autoSpaceDN w:val="0"/>
        <w:adjustRightInd w:val="0"/>
        <w:ind w:firstLine="720"/>
      </w:pPr>
      <w:r w:rsidRPr="00B46647">
        <w:t xml:space="preserve">Given each observation represents one individual customer, and each customer only has one observation in the dataset, the data is assumed to be independent and identically distributed without group or time-series structures. </w:t>
      </w:r>
    </w:p>
    <w:p w14:paraId="5F12FD57" w14:textId="6B141DF1" w:rsidR="00DB11E2" w:rsidRPr="00B46647" w:rsidRDefault="00E6784E" w:rsidP="00C1654C">
      <w:pPr>
        <w:autoSpaceDE w:val="0"/>
        <w:autoSpaceDN w:val="0"/>
        <w:adjustRightInd w:val="0"/>
        <w:ind w:firstLine="720"/>
      </w:pPr>
      <w:r w:rsidRPr="00B46647">
        <w:t xml:space="preserve">The exploratory data analysis found 11 missing values in feature </w:t>
      </w:r>
      <w:proofErr w:type="spellStart"/>
      <w:r w:rsidRPr="00B46647">
        <w:rPr>
          <w:i/>
          <w:iCs/>
        </w:rPr>
        <w:t>TotalCharges</w:t>
      </w:r>
      <w:proofErr w:type="spellEnd"/>
      <w:r w:rsidRPr="00B46647">
        <w:rPr>
          <w:i/>
          <w:iCs/>
        </w:rPr>
        <w:t>.</w:t>
      </w:r>
      <w:r w:rsidRPr="00B46647">
        <w:t xml:space="preserve"> Given such small size of missingness</w:t>
      </w:r>
      <w:r w:rsidR="000537B3" w:rsidRPr="00B46647">
        <w:t xml:space="preserve"> (0.16%), I decided to delete these 7 datapoints with missing values. </w:t>
      </w:r>
    </w:p>
    <w:p w14:paraId="4F7E7F06" w14:textId="3B1842E2" w:rsidR="000537B3" w:rsidRPr="00B46647" w:rsidRDefault="000537B3" w:rsidP="000537B3">
      <w:pPr>
        <w:autoSpaceDE w:val="0"/>
        <w:autoSpaceDN w:val="0"/>
        <w:adjustRightInd w:val="0"/>
        <w:ind w:firstLine="720"/>
      </w:pPr>
      <w:r w:rsidRPr="00B46647">
        <w:t xml:space="preserve">The preprocessor applied </w:t>
      </w:r>
      <w:proofErr w:type="spellStart"/>
      <w:r w:rsidRPr="00B46647">
        <w:t>StandardScaler</w:t>
      </w:r>
      <w:proofErr w:type="spellEnd"/>
      <w:r w:rsidRPr="00B46647">
        <w:t xml:space="preserve"> on the continues features </w:t>
      </w:r>
      <w:r w:rsidRPr="00B46647">
        <w:rPr>
          <w:i/>
          <w:iCs/>
        </w:rPr>
        <w:t>tenure</w:t>
      </w:r>
      <w:r w:rsidRPr="00B46647">
        <w:t xml:space="preserve">, </w:t>
      </w:r>
      <w:proofErr w:type="spellStart"/>
      <w:r w:rsidRPr="00B46647">
        <w:rPr>
          <w:i/>
          <w:iCs/>
        </w:rPr>
        <w:t>MonthlyCharges</w:t>
      </w:r>
      <w:proofErr w:type="spellEnd"/>
      <w:r w:rsidRPr="00B46647">
        <w:t xml:space="preserve">, and </w:t>
      </w:r>
      <w:proofErr w:type="spellStart"/>
      <w:r w:rsidRPr="00B46647">
        <w:rPr>
          <w:i/>
          <w:iCs/>
        </w:rPr>
        <w:t>TotalCharges</w:t>
      </w:r>
      <w:proofErr w:type="spellEnd"/>
      <w:r w:rsidRPr="00B46647">
        <w:t xml:space="preserve"> as the histograms of these features suggest none of them are reasonably bounded and suitable for the </w:t>
      </w:r>
      <w:proofErr w:type="spellStart"/>
      <w:r w:rsidRPr="00B46647">
        <w:t>MinMaxEncoder</w:t>
      </w:r>
      <w:proofErr w:type="spellEnd"/>
      <w:r w:rsidRPr="00B46647">
        <w:t xml:space="preserve">. </w:t>
      </w:r>
      <w:proofErr w:type="spellStart"/>
      <w:r w:rsidRPr="00B46647">
        <w:t>OneHotEncoder</w:t>
      </w:r>
      <w:proofErr w:type="spellEnd"/>
      <w:r w:rsidRPr="00B46647">
        <w:t xml:space="preserve"> was applied on the unordered categorical features that are either demographic information or contain unordered categories (e.g., payment methods). The preprocessor applied </w:t>
      </w:r>
      <w:proofErr w:type="spellStart"/>
      <w:r w:rsidRPr="00B46647">
        <w:t>OrdinalEncoder</w:t>
      </w:r>
      <w:proofErr w:type="spellEnd"/>
      <w:r w:rsidRPr="00B46647">
        <w:t xml:space="preserve"> on the categorical features related to services signed up by customers. The categories in these features can be ranked as they indicate different levels of service that customers rely on the platform to provide. As a result, the final preprocessed dataset has 27 features. </w:t>
      </w:r>
      <w:r w:rsidR="00AE24CB">
        <w:t>The target variable was</w:t>
      </w:r>
      <w:r w:rsidR="000F195F">
        <w:t xml:space="preserve"> label</w:t>
      </w:r>
      <w:r w:rsidR="00AE24CB">
        <w:t xml:space="preserve"> encoded as Class 1</w:t>
      </w:r>
      <w:r w:rsidR="000F195F">
        <w:t xml:space="preserve"> (Churned) </w:t>
      </w:r>
      <w:r w:rsidR="00AE24CB">
        <w:t>and Class 0</w:t>
      </w:r>
      <w:r w:rsidR="000F195F">
        <w:t xml:space="preserve"> (No Churned)</w:t>
      </w:r>
      <w:r w:rsidR="00AE24CB">
        <w:t xml:space="preserve">. </w:t>
      </w:r>
    </w:p>
    <w:p w14:paraId="00803709" w14:textId="77777777" w:rsidR="0071171B" w:rsidRPr="00B46647" w:rsidRDefault="0071171B" w:rsidP="000537B3">
      <w:pPr>
        <w:autoSpaceDE w:val="0"/>
        <w:autoSpaceDN w:val="0"/>
        <w:adjustRightInd w:val="0"/>
        <w:rPr>
          <w:b/>
          <w:bCs/>
          <w:i/>
          <w:iCs/>
        </w:rPr>
      </w:pPr>
    </w:p>
    <w:p w14:paraId="1B211E43" w14:textId="6092A829" w:rsidR="0071171B" w:rsidRPr="00B46647" w:rsidRDefault="000537B3" w:rsidP="000537B3">
      <w:pPr>
        <w:autoSpaceDE w:val="0"/>
        <w:autoSpaceDN w:val="0"/>
        <w:adjustRightInd w:val="0"/>
        <w:rPr>
          <w:b/>
          <w:bCs/>
          <w:i/>
          <w:iCs/>
        </w:rPr>
      </w:pPr>
      <w:r w:rsidRPr="00B46647">
        <w:rPr>
          <w:b/>
          <w:bCs/>
          <w:i/>
          <w:iCs/>
        </w:rPr>
        <w:lastRenderedPageBreak/>
        <w:t xml:space="preserve">Machine Learning Model Selection </w:t>
      </w:r>
    </w:p>
    <w:p w14:paraId="5B727FEA" w14:textId="54F85966" w:rsidR="000537B3" w:rsidRPr="00B46647" w:rsidRDefault="000537B3" w:rsidP="000537B3">
      <w:pPr>
        <w:ind w:firstLine="720"/>
      </w:pPr>
      <w:r w:rsidRPr="00B46647">
        <w:t xml:space="preserve">Seven machine learning models were trained and compared: a logistic regression with L1 regularization or Lasso logistic regression, a logistic regression with L2 regularization or Ridge logistic regression, a logistic regression with Elastic Net, a support vector machine classifier, a K-nearest </w:t>
      </w:r>
      <w:proofErr w:type="gramStart"/>
      <w:r w:rsidRPr="00B46647">
        <w:t>neighbors</w:t>
      </w:r>
      <w:proofErr w:type="gramEnd"/>
      <w:r w:rsidRPr="00B46647">
        <w:t xml:space="preserve"> classifier, and an </w:t>
      </w:r>
      <w:proofErr w:type="spellStart"/>
      <w:r w:rsidRPr="00B46647">
        <w:t>XGBoost</w:t>
      </w:r>
      <w:proofErr w:type="spellEnd"/>
      <w:r w:rsidRPr="00B46647">
        <w:t xml:space="preserve"> classifier. The hyperparameters that were tuned in each of seven models were listed in Table 1. Brute-force grid search method was used to determine the optimal combination of hyperparameters. This process was repeated for 10 different data splits and at 10 different random states of models. </w:t>
      </w:r>
    </w:p>
    <w:p w14:paraId="568A8B13" w14:textId="77777777" w:rsidR="000537B3" w:rsidRPr="00B46647" w:rsidRDefault="000537B3" w:rsidP="000537B3">
      <w:pPr>
        <w:ind w:firstLine="720"/>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169"/>
        <w:gridCol w:w="5089"/>
      </w:tblGrid>
      <w:tr w:rsidR="000537B3" w:rsidRPr="00B46647" w14:paraId="535955BC" w14:textId="77777777" w:rsidTr="000537B3">
        <w:trPr>
          <w:trHeight w:val="333"/>
          <w:jc w:val="center"/>
        </w:trPr>
        <w:tc>
          <w:tcPr>
            <w:tcW w:w="1418" w:type="dxa"/>
            <w:tcBorders>
              <w:top w:val="single" w:sz="12" w:space="0" w:color="000000"/>
              <w:bottom w:val="single" w:sz="8" w:space="0" w:color="000000"/>
            </w:tcBorders>
          </w:tcPr>
          <w:p w14:paraId="5C9C7F84" w14:textId="53B4E6D2" w:rsidR="000537B3" w:rsidRPr="00B46647" w:rsidRDefault="000537B3" w:rsidP="000537B3">
            <w:pPr>
              <w:jc w:val="center"/>
              <w:rPr>
                <w:sz w:val="24"/>
                <w:szCs w:val="24"/>
              </w:rPr>
            </w:pPr>
            <w:r w:rsidRPr="00B46647">
              <w:rPr>
                <w:sz w:val="24"/>
                <w:szCs w:val="24"/>
              </w:rPr>
              <w:t>Models</w:t>
            </w:r>
          </w:p>
        </w:tc>
        <w:tc>
          <w:tcPr>
            <w:tcW w:w="2169" w:type="dxa"/>
            <w:tcBorders>
              <w:top w:val="single" w:sz="12" w:space="0" w:color="000000"/>
              <w:bottom w:val="single" w:sz="8" w:space="0" w:color="000000"/>
            </w:tcBorders>
          </w:tcPr>
          <w:p w14:paraId="7AD4DBDE" w14:textId="5E07F64E" w:rsidR="000537B3" w:rsidRPr="00B46647" w:rsidRDefault="000537B3" w:rsidP="000537B3">
            <w:pPr>
              <w:jc w:val="center"/>
              <w:rPr>
                <w:sz w:val="24"/>
                <w:szCs w:val="24"/>
              </w:rPr>
            </w:pPr>
            <w:r w:rsidRPr="00B46647">
              <w:rPr>
                <w:sz w:val="24"/>
                <w:szCs w:val="24"/>
              </w:rPr>
              <w:t>Hyperparameters</w:t>
            </w:r>
          </w:p>
        </w:tc>
        <w:tc>
          <w:tcPr>
            <w:tcW w:w="5089" w:type="dxa"/>
            <w:tcBorders>
              <w:top w:val="single" w:sz="12" w:space="0" w:color="000000"/>
              <w:bottom w:val="single" w:sz="8" w:space="0" w:color="000000"/>
            </w:tcBorders>
          </w:tcPr>
          <w:p w14:paraId="5303C996" w14:textId="77777777" w:rsidR="000537B3" w:rsidRPr="00B46647" w:rsidRDefault="000537B3" w:rsidP="000537B3">
            <w:pPr>
              <w:jc w:val="center"/>
              <w:rPr>
                <w:sz w:val="24"/>
                <w:szCs w:val="24"/>
              </w:rPr>
            </w:pPr>
            <w:r w:rsidRPr="00B46647">
              <w:rPr>
                <w:sz w:val="24"/>
                <w:szCs w:val="24"/>
              </w:rPr>
              <w:t>Values</w:t>
            </w:r>
          </w:p>
        </w:tc>
      </w:tr>
      <w:tr w:rsidR="000537B3" w:rsidRPr="00B46647" w14:paraId="2E2F0E62" w14:textId="77777777" w:rsidTr="000537B3">
        <w:trPr>
          <w:trHeight w:val="307"/>
          <w:jc w:val="center"/>
        </w:trPr>
        <w:tc>
          <w:tcPr>
            <w:tcW w:w="1418" w:type="dxa"/>
            <w:tcBorders>
              <w:top w:val="single" w:sz="8" w:space="0" w:color="000000"/>
              <w:bottom w:val="nil"/>
            </w:tcBorders>
          </w:tcPr>
          <w:p w14:paraId="253AE9C3" w14:textId="7280FD60" w:rsidR="000537B3" w:rsidRPr="00B46647" w:rsidRDefault="000537B3" w:rsidP="000537B3">
            <w:pPr>
              <w:jc w:val="center"/>
              <w:rPr>
                <w:sz w:val="24"/>
                <w:szCs w:val="24"/>
              </w:rPr>
            </w:pPr>
            <w:r w:rsidRPr="00B46647">
              <w:rPr>
                <w:sz w:val="24"/>
                <w:szCs w:val="24"/>
              </w:rPr>
              <w:t>L1 Logistic</w:t>
            </w:r>
          </w:p>
        </w:tc>
        <w:tc>
          <w:tcPr>
            <w:tcW w:w="2169" w:type="dxa"/>
            <w:tcBorders>
              <w:top w:val="single" w:sz="8" w:space="0" w:color="000000"/>
              <w:bottom w:val="nil"/>
            </w:tcBorders>
          </w:tcPr>
          <w:p w14:paraId="602696DC" w14:textId="77777777" w:rsidR="000537B3" w:rsidRPr="00B46647" w:rsidRDefault="000537B3" w:rsidP="000537B3">
            <w:pPr>
              <w:jc w:val="center"/>
              <w:rPr>
                <w:sz w:val="24"/>
                <w:szCs w:val="24"/>
              </w:rPr>
            </w:pPr>
            <w:r w:rsidRPr="00B46647">
              <w:rPr>
                <w:sz w:val="24"/>
                <w:szCs w:val="24"/>
              </w:rPr>
              <w:t>C</w:t>
            </w:r>
          </w:p>
        </w:tc>
        <w:tc>
          <w:tcPr>
            <w:tcW w:w="5089" w:type="dxa"/>
            <w:tcBorders>
              <w:top w:val="single" w:sz="8" w:space="0" w:color="000000"/>
              <w:bottom w:val="nil"/>
            </w:tcBorders>
          </w:tcPr>
          <w:p w14:paraId="43765887"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04BD9497" w14:textId="77777777" w:rsidTr="000537B3">
        <w:trPr>
          <w:trHeight w:val="321"/>
          <w:jc w:val="center"/>
        </w:trPr>
        <w:tc>
          <w:tcPr>
            <w:tcW w:w="1418" w:type="dxa"/>
            <w:tcBorders>
              <w:top w:val="nil"/>
              <w:bottom w:val="nil"/>
            </w:tcBorders>
          </w:tcPr>
          <w:p w14:paraId="5E47892F" w14:textId="5985536B" w:rsidR="000537B3" w:rsidRPr="00B46647" w:rsidRDefault="000537B3" w:rsidP="000537B3">
            <w:pPr>
              <w:jc w:val="center"/>
              <w:rPr>
                <w:sz w:val="24"/>
                <w:szCs w:val="24"/>
              </w:rPr>
            </w:pPr>
            <w:r w:rsidRPr="00B46647">
              <w:rPr>
                <w:sz w:val="24"/>
                <w:szCs w:val="24"/>
              </w:rPr>
              <w:t>L2 Logistic</w:t>
            </w:r>
          </w:p>
        </w:tc>
        <w:tc>
          <w:tcPr>
            <w:tcW w:w="2169" w:type="dxa"/>
            <w:tcBorders>
              <w:top w:val="nil"/>
              <w:bottom w:val="nil"/>
            </w:tcBorders>
          </w:tcPr>
          <w:p w14:paraId="7966CA21" w14:textId="77777777" w:rsidR="000537B3" w:rsidRPr="00B46647" w:rsidRDefault="000537B3" w:rsidP="000537B3">
            <w:pPr>
              <w:jc w:val="center"/>
              <w:rPr>
                <w:sz w:val="24"/>
                <w:szCs w:val="24"/>
              </w:rPr>
            </w:pPr>
            <w:r w:rsidRPr="00B46647">
              <w:rPr>
                <w:sz w:val="24"/>
                <w:szCs w:val="24"/>
              </w:rPr>
              <w:t>C</w:t>
            </w:r>
          </w:p>
        </w:tc>
        <w:tc>
          <w:tcPr>
            <w:tcW w:w="5089" w:type="dxa"/>
            <w:tcBorders>
              <w:top w:val="nil"/>
              <w:bottom w:val="nil"/>
            </w:tcBorders>
          </w:tcPr>
          <w:p w14:paraId="77655011"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FA69275" w14:textId="77777777" w:rsidTr="000537B3">
        <w:trPr>
          <w:trHeight w:val="321"/>
          <w:jc w:val="center"/>
        </w:trPr>
        <w:tc>
          <w:tcPr>
            <w:tcW w:w="1418" w:type="dxa"/>
            <w:tcBorders>
              <w:top w:val="nil"/>
            </w:tcBorders>
          </w:tcPr>
          <w:p w14:paraId="77FA146F" w14:textId="6ADE2056" w:rsidR="000537B3" w:rsidRPr="00B46647" w:rsidRDefault="000537B3" w:rsidP="000537B3">
            <w:pPr>
              <w:jc w:val="center"/>
              <w:rPr>
                <w:sz w:val="24"/>
                <w:szCs w:val="24"/>
              </w:rPr>
            </w:pPr>
            <w:proofErr w:type="spellStart"/>
            <w:r w:rsidRPr="00B46647">
              <w:rPr>
                <w:sz w:val="24"/>
                <w:szCs w:val="24"/>
              </w:rPr>
              <w:t>EN</w:t>
            </w:r>
            <w:proofErr w:type="spellEnd"/>
            <w:r w:rsidRPr="00B46647">
              <w:rPr>
                <w:sz w:val="24"/>
                <w:szCs w:val="24"/>
              </w:rPr>
              <w:t xml:space="preserve"> Logistic</w:t>
            </w:r>
          </w:p>
        </w:tc>
        <w:tc>
          <w:tcPr>
            <w:tcW w:w="2169" w:type="dxa"/>
            <w:tcBorders>
              <w:top w:val="nil"/>
            </w:tcBorders>
          </w:tcPr>
          <w:p w14:paraId="4FEECD46" w14:textId="77777777" w:rsidR="000537B3" w:rsidRPr="00B46647" w:rsidRDefault="000537B3" w:rsidP="000537B3">
            <w:pPr>
              <w:jc w:val="center"/>
              <w:rPr>
                <w:sz w:val="24"/>
                <w:szCs w:val="24"/>
              </w:rPr>
            </w:pPr>
            <w:r w:rsidRPr="00B46647">
              <w:rPr>
                <w:sz w:val="24"/>
                <w:szCs w:val="24"/>
              </w:rPr>
              <w:t>C</w:t>
            </w:r>
          </w:p>
        </w:tc>
        <w:tc>
          <w:tcPr>
            <w:tcW w:w="5089" w:type="dxa"/>
            <w:tcBorders>
              <w:top w:val="nil"/>
            </w:tcBorders>
          </w:tcPr>
          <w:p w14:paraId="1745E673"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65A3714" w14:textId="77777777" w:rsidTr="000537B3">
        <w:trPr>
          <w:trHeight w:val="333"/>
          <w:jc w:val="center"/>
        </w:trPr>
        <w:tc>
          <w:tcPr>
            <w:tcW w:w="1418" w:type="dxa"/>
          </w:tcPr>
          <w:p w14:paraId="644D73AF" w14:textId="77777777" w:rsidR="000537B3" w:rsidRPr="00B46647" w:rsidRDefault="000537B3" w:rsidP="000537B3">
            <w:pPr>
              <w:jc w:val="center"/>
              <w:rPr>
                <w:sz w:val="24"/>
                <w:szCs w:val="24"/>
              </w:rPr>
            </w:pPr>
          </w:p>
        </w:tc>
        <w:tc>
          <w:tcPr>
            <w:tcW w:w="2169" w:type="dxa"/>
          </w:tcPr>
          <w:p w14:paraId="0A5BF10C" w14:textId="77777777" w:rsidR="000537B3" w:rsidRPr="00B46647" w:rsidRDefault="000537B3" w:rsidP="000537B3">
            <w:pPr>
              <w:jc w:val="center"/>
              <w:rPr>
                <w:sz w:val="24"/>
                <w:szCs w:val="24"/>
              </w:rPr>
            </w:pPr>
            <w:r w:rsidRPr="00B46647">
              <w:rPr>
                <w:sz w:val="24"/>
                <w:szCs w:val="24"/>
              </w:rPr>
              <w:t>L1 Ratio</w:t>
            </w:r>
          </w:p>
        </w:tc>
        <w:tc>
          <w:tcPr>
            <w:tcW w:w="5089" w:type="dxa"/>
          </w:tcPr>
          <w:p w14:paraId="043AFF21" w14:textId="77777777" w:rsidR="000537B3" w:rsidRPr="00B46647" w:rsidRDefault="000537B3" w:rsidP="000537B3">
            <w:pPr>
              <w:jc w:val="center"/>
              <w:rPr>
                <w:sz w:val="24"/>
                <w:szCs w:val="24"/>
              </w:rPr>
            </w:pPr>
            <w:r w:rsidRPr="00B46647">
              <w:rPr>
                <w:sz w:val="24"/>
                <w:szCs w:val="24"/>
              </w:rPr>
              <w:t>0.01, 0.1, 0.25, 0.5, 0.75, 0.9, 0.99</w:t>
            </w:r>
          </w:p>
        </w:tc>
      </w:tr>
      <w:tr w:rsidR="000537B3" w:rsidRPr="00B46647" w14:paraId="73CE2B3E" w14:textId="77777777" w:rsidTr="000537B3">
        <w:trPr>
          <w:trHeight w:val="321"/>
          <w:jc w:val="center"/>
        </w:trPr>
        <w:tc>
          <w:tcPr>
            <w:tcW w:w="1418" w:type="dxa"/>
          </w:tcPr>
          <w:p w14:paraId="2DFFECE8" w14:textId="77777777" w:rsidR="000537B3" w:rsidRPr="00B46647" w:rsidRDefault="000537B3" w:rsidP="000537B3">
            <w:pPr>
              <w:jc w:val="center"/>
              <w:rPr>
                <w:sz w:val="24"/>
                <w:szCs w:val="24"/>
              </w:rPr>
            </w:pPr>
            <w:r w:rsidRPr="00B46647">
              <w:rPr>
                <w:sz w:val="24"/>
                <w:szCs w:val="24"/>
              </w:rPr>
              <w:t>SVC</w:t>
            </w:r>
          </w:p>
        </w:tc>
        <w:tc>
          <w:tcPr>
            <w:tcW w:w="2169" w:type="dxa"/>
          </w:tcPr>
          <w:p w14:paraId="4E3056AC" w14:textId="77777777" w:rsidR="000537B3" w:rsidRPr="00B46647" w:rsidRDefault="000537B3" w:rsidP="000537B3">
            <w:pPr>
              <w:jc w:val="center"/>
              <w:rPr>
                <w:sz w:val="24"/>
                <w:szCs w:val="24"/>
              </w:rPr>
            </w:pPr>
            <w:r w:rsidRPr="00B46647">
              <w:rPr>
                <w:sz w:val="24"/>
                <w:szCs w:val="24"/>
              </w:rPr>
              <w:t>gamma</w:t>
            </w:r>
          </w:p>
        </w:tc>
        <w:tc>
          <w:tcPr>
            <w:tcW w:w="5089" w:type="dxa"/>
          </w:tcPr>
          <w:p w14:paraId="2F79EEE2" w14:textId="77777777" w:rsidR="000537B3" w:rsidRPr="00B46647" w:rsidRDefault="000537B3" w:rsidP="000537B3">
            <w:pPr>
              <w:jc w:val="center"/>
              <w:rPr>
                <w:sz w:val="24"/>
                <w:szCs w:val="24"/>
              </w:rPr>
            </w:pPr>
            <w:r w:rsidRPr="00B46647">
              <w:rPr>
                <w:sz w:val="24"/>
                <w:szCs w:val="24"/>
              </w:rPr>
              <w:t>1e-2, 1e-1, 1e0, 1e1, 1e2, 'auto', 'scale'</w:t>
            </w:r>
          </w:p>
        </w:tc>
      </w:tr>
      <w:tr w:rsidR="000537B3" w:rsidRPr="00B46647" w14:paraId="5CB25219" w14:textId="77777777" w:rsidTr="000537B3">
        <w:trPr>
          <w:trHeight w:val="321"/>
          <w:jc w:val="center"/>
        </w:trPr>
        <w:tc>
          <w:tcPr>
            <w:tcW w:w="1418" w:type="dxa"/>
          </w:tcPr>
          <w:p w14:paraId="475DCCE1" w14:textId="77777777" w:rsidR="000537B3" w:rsidRPr="00B46647" w:rsidRDefault="000537B3" w:rsidP="000537B3">
            <w:pPr>
              <w:jc w:val="center"/>
              <w:rPr>
                <w:sz w:val="24"/>
                <w:szCs w:val="24"/>
              </w:rPr>
            </w:pPr>
          </w:p>
        </w:tc>
        <w:tc>
          <w:tcPr>
            <w:tcW w:w="2169" w:type="dxa"/>
          </w:tcPr>
          <w:p w14:paraId="7489A82E" w14:textId="77777777" w:rsidR="000537B3" w:rsidRPr="00B46647" w:rsidRDefault="000537B3" w:rsidP="000537B3">
            <w:pPr>
              <w:jc w:val="center"/>
              <w:rPr>
                <w:sz w:val="24"/>
                <w:szCs w:val="24"/>
              </w:rPr>
            </w:pPr>
            <w:r w:rsidRPr="00B46647">
              <w:rPr>
                <w:sz w:val="24"/>
                <w:szCs w:val="24"/>
              </w:rPr>
              <w:t>C</w:t>
            </w:r>
          </w:p>
        </w:tc>
        <w:tc>
          <w:tcPr>
            <w:tcW w:w="5089" w:type="dxa"/>
          </w:tcPr>
          <w:p w14:paraId="6005E1BF" w14:textId="77777777" w:rsidR="000537B3" w:rsidRPr="00B46647" w:rsidRDefault="000537B3" w:rsidP="000537B3">
            <w:pPr>
              <w:jc w:val="center"/>
              <w:rPr>
                <w:sz w:val="24"/>
                <w:szCs w:val="24"/>
              </w:rPr>
            </w:pPr>
            <w:r w:rsidRPr="00B46647">
              <w:rPr>
                <w:sz w:val="24"/>
                <w:szCs w:val="24"/>
              </w:rPr>
              <w:t>0.01, 0.1, 0.5, 1, 5, 10, 20</w:t>
            </w:r>
          </w:p>
        </w:tc>
      </w:tr>
      <w:tr w:rsidR="000537B3" w:rsidRPr="00B46647" w14:paraId="779CDF50" w14:textId="77777777" w:rsidTr="000537B3">
        <w:trPr>
          <w:trHeight w:val="321"/>
          <w:jc w:val="center"/>
        </w:trPr>
        <w:tc>
          <w:tcPr>
            <w:tcW w:w="1418" w:type="dxa"/>
          </w:tcPr>
          <w:p w14:paraId="400470A2" w14:textId="77777777" w:rsidR="000537B3" w:rsidRPr="00B46647" w:rsidRDefault="000537B3" w:rsidP="000537B3">
            <w:pPr>
              <w:jc w:val="center"/>
              <w:rPr>
                <w:sz w:val="24"/>
                <w:szCs w:val="24"/>
              </w:rPr>
            </w:pPr>
            <w:proofErr w:type="spellStart"/>
            <w:r w:rsidRPr="00B46647">
              <w:rPr>
                <w:sz w:val="24"/>
                <w:szCs w:val="24"/>
              </w:rPr>
              <w:t>KNN</w:t>
            </w:r>
            <w:proofErr w:type="spellEnd"/>
          </w:p>
        </w:tc>
        <w:tc>
          <w:tcPr>
            <w:tcW w:w="2169" w:type="dxa"/>
          </w:tcPr>
          <w:p w14:paraId="0561D1BE" w14:textId="77777777" w:rsidR="000537B3" w:rsidRPr="00B46647" w:rsidRDefault="000537B3" w:rsidP="000537B3">
            <w:pPr>
              <w:jc w:val="center"/>
              <w:rPr>
                <w:sz w:val="24"/>
                <w:szCs w:val="24"/>
              </w:rPr>
            </w:pPr>
            <w:proofErr w:type="spellStart"/>
            <w:r w:rsidRPr="00B46647">
              <w:rPr>
                <w:sz w:val="24"/>
                <w:szCs w:val="24"/>
              </w:rPr>
              <w:t>n_neighbors</w:t>
            </w:r>
            <w:proofErr w:type="spellEnd"/>
          </w:p>
        </w:tc>
        <w:tc>
          <w:tcPr>
            <w:tcW w:w="5089" w:type="dxa"/>
          </w:tcPr>
          <w:p w14:paraId="14B8262A" w14:textId="77777777" w:rsidR="000537B3" w:rsidRPr="00B46647" w:rsidRDefault="000537B3" w:rsidP="000537B3">
            <w:pPr>
              <w:jc w:val="center"/>
              <w:rPr>
                <w:sz w:val="24"/>
                <w:szCs w:val="24"/>
              </w:rPr>
            </w:pPr>
            <w:r w:rsidRPr="00B46647">
              <w:rPr>
                <w:sz w:val="24"/>
                <w:szCs w:val="24"/>
              </w:rPr>
              <w:t>1, 2, 3, 5, 10, 30, 50, 100, 200</w:t>
            </w:r>
          </w:p>
        </w:tc>
      </w:tr>
      <w:tr w:rsidR="000537B3" w:rsidRPr="00B46647" w14:paraId="3B948F7A" w14:textId="77777777" w:rsidTr="000537B3">
        <w:trPr>
          <w:trHeight w:val="321"/>
          <w:jc w:val="center"/>
        </w:trPr>
        <w:tc>
          <w:tcPr>
            <w:tcW w:w="1418" w:type="dxa"/>
          </w:tcPr>
          <w:p w14:paraId="582FF9E5" w14:textId="77777777" w:rsidR="000537B3" w:rsidRPr="00B46647" w:rsidRDefault="000537B3" w:rsidP="000537B3">
            <w:pPr>
              <w:jc w:val="center"/>
              <w:rPr>
                <w:sz w:val="24"/>
                <w:szCs w:val="24"/>
              </w:rPr>
            </w:pPr>
          </w:p>
        </w:tc>
        <w:tc>
          <w:tcPr>
            <w:tcW w:w="2169" w:type="dxa"/>
          </w:tcPr>
          <w:p w14:paraId="4392AD85" w14:textId="77777777" w:rsidR="000537B3" w:rsidRPr="00B46647" w:rsidRDefault="000537B3" w:rsidP="000537B3">
            <w:pPr>
              <w:jc w:val="center"/>
              <w:rPr>
                <w:sz w:val="24"/>
                <w:szCs w:val="24"/>
              </w:rPr>
            </w:pPr>
            <w:r w:rsidRPr="00B46647">
              <w:rPr>
                <w:sz w:val="24"/>
                <w:szCs w:val="24"/>
              </w:rPr>
              <w:t>weights</w:t>
            </w:r>
          </w:p>
        </w:tc>
        <w:tc>
          <w:tcPr>
            <w:tcW w:w="5089" w:type="dxa"/>
          </w:tcPr>
          <w:p w14:paraId="6D178D4C" w14:textId="77777777" w:rsidR="000537B3" w:rsidRPr="00B46647" w:rsidRDefault="000537B3" w:rsidP="000537B3">
            <w:pPr>
              <w:jc w:val="center"/>
              <w:rPr>
                <w:sz w:val="24"/>
                <w:szCs w:val="24"/>
              </w:rPr>
            </w:pPr>
            <w:r w:rsidRPr="00B46647">
              <w:rPr>
                <w:sz w:val="24"/>
                <w:szCs w:val="24"/>
              </w:rPr>
              <w:t>uniform, distance</w:t>
            </w:r>
          </w:p>
        </w:tc>
      </w:tr>
      <w:tr w:rsidR="000537B3" w:rsidRPr="00B46647" w14:paraId="79369507" w14:textId="77777777" w:rsidTr="000537B3">
        <w:trPr>
          <w:trHeight w:val="321"/>
          <w:jc w:val="center"/>
        </w:trPr>
        <w:tc>
          <w:tcPr>
            <w:tcW w:w="1418" w:type="dxa"/>
          </w:tcPr>
          <w:p w14:paraId="4D510054" w14:textId="77777777" w:rsidR="000537B3" w:rsidRPr="00B46647" w:rsidRDefault="000537B3" w:rsidP="000537B3">
            <w:pPr>
              <w:jc w:val="center"/>
              <w:rPr>
                <w:sz w:val="24"/>
                <w:szCs w:val="24"/>
              </w:rPr>
            </w:pPr>
            <w:r w:rsidRPr="00B46647">
              <w:rPr>
                <w:sz w:val="24"/>
                <w:szCs w:val="24"/>
              </w:rPr>
              <w:t>RF</w:t>
            </w:r>
          </w:p>
        </w:tc>
        <w:tc>
          <w:tcPr>
            <w:tcW w:w="2169" w:type="dxa"/>
          </w:tcPr>
          <w:p w14:paraId="37867B85" w14:textId="668B75BB" w:rsidR="000537B3" w:rsidRPr="00B46647" w:rsidRDefault="000537B3" w:rsidP="000537B3">
            <w:pPr>
              <w:jc w:val="center"/>
              <w:rPr>
                <w:sz w:val="24"/>
                <w:szCs w:val="24"/>
              </w:rPr>
            </w:pPr>
            <w:proofErr w:type="spellStart"/>
            <w:r w:rsidRPr="00B46647">
              <w:rPr>
                <w:sz w:val="24"/>
                <w:szCs w:val="24"/>
              </w:rPr>
              <w:t>max_features</w:t>
            </w:r>
            <w:proofErr w:type="spellEnd"/>
          </w:p>
        </w:tc>
        <w:tc>
          <w:tcPr>
            <w:tcW w:w="5089" w:type="dxa"/>
          </w:tcPr>
          <w:p w14:paraId="3D3D7176" w14:textId="77777777" w:rsidR="000537B3" w:rsidRPr="00B46647" w:rsidRDefault="000537B3" w:rsidP="000537B3">
            <w:pPr>
              <w:jc w:val="center"/>
              <w:rPr>
                <w:sz w:val="24"/>
                <w:szCs w:val="24"/>
              </w:rPr>
            </w:pPr>
            <w:r w:rsidRPr="00B46647">
              <w:rPr>
                <w:sz w:val="24"/>
                <w:szCs w:val="24"/>
              </w:rPr>
              <w:t>1, 3, 5, 10, 20, None</w:t>
            </w:r>
          </w:p>
        </w:tc>
      </w:tr>
      <w:tr w:rsidR="000537B3" w:rsidRPr="00B46647" w14:paraId="47DF3209" w14:textId="77777777" w:rsidTr="000537B3">
        <w:trPr>
          <w:trHeight w:val="321"/>
          <w:jc w:val="center"/>
        </w:trPr>
        <w:tc>
          <w:tcPr>
            <w:tcW w:w="1418" w:type="dxa"/>
          </w:tcPr>
          <w:p w14:paraId="3E003397" w14:textId="77777777" w:rsidR="000537B3" w:rsidRPr="00B46647" w:rsidRDefault="000537B3" w:rsidP="000537B3">
            <w:pPr>
              <w:jc w:val="center"/>
              <w:rPr>
                <w:sz w:val="24"/>
                <w:szCs w:val="24"/>
              </w:rPr>
            </w:pPr>
          </w:p>
        </w:tc>
        <w:tc>
          <w:tcPr>
            <w:tcW w:w="2169" w:type="dxa"/>
          </w:tcPr>
          <w:p w14:paraId="28C8000C" w14:textId="77777777" w:rsidR="000537B3" w:rsidRPr="00B46647" w:rsidRDefault="000537B3" w:rsidP="000537B3">
            <w:pPr>
              <w:jc w:val="center"/>
              <w:rPr>
                <w:sz w:val="24"/>
                <w:szCs w:val="24"/>
              </w:rPr>
            </w:pPr>
            <w:proofErr w:type="spellStart"/>
            <w:r w:rsidRPr="00B46647">
              <w:rPr>
                <w:sz w:val="24"/>
                <w:szCs w:val="24"/>
              </w:rPr>
              <w:t>max_depth</w:t>
            </w:r>
            <w:proofErr w:type="spellEnd"/>
          </w:p>
        </w:tc>
        <w:tc>
          <w:tcPr>
            <w:tcW w:w="5089" w:type="dxa"/>
          </w:tcPr>
          <w:p w14:paraId="1BB69E2F" w14:textId="77777777" w:rsidR="000537B3" w:rsidRPr="00B46647" w:rsidRDefault="000537B3" w:rsidP="000537B3">
            <w:pPr>
              <w:jc w:val="center"/>
              <w:rPr>
                <w:sz w:val="24"/>
                <w:szCs w:val="24"/>
              </w:rPr>
            </w:pPr>
            <w:r w:rsidRPr="00B46647">
              <w:rPr>
                <w:sz w:val="24"/>
                <w:szCs w:val="24"/>
              </w:rPr>
              <w:t>1, 3, 5, 7, 10, 15, 20, None</w:t>
            </w:r>
          </w:p>
        </w:tc>
      </w:tr>
      <w:tr w:rsidR="000537B3" w:rsidRPr="00B46647" w14:paraId="4E6D4F3B" w14:textId="77777777" w:rsidTr="000537B3">
        <w:trPr>
          <w:trHeight w:val="321"/>
          <w:jc w:val="center"/>
        </w:trPr>
        <w:tc>
          <w:tcPr>
            <w:tcW w:w="1418" w:type="dxa"/>
          </w:tcPr>
          <w:p w14:paraId="588F6F9D" w14:textId="0F3075C1" w:rsidR="000537B3" w:rsidRPr="00B46647" w:rsidRDefault="000537B3" w:rsidP="000537B3">
            <w:pPr>
              <w:jc w:val="center"/>
              <w:rPr>
                <w:sz w:val="24"/>
                <w:szCs w:val="24"/>
              </w:rPr>
            </w:pPr>
            <w:proofErr w:type="spellStart"/>
            <w:r w:rsidRPr="00B46647">
              <w:rPr>
                <w:sz w:val="24"/>
                <w:szCs w:val="24"/>
              </w:rPr>
              <w:t>XGBoost</w:t>
            </w:r>
            <w:proofErr w:type="spellEnd"/>
          </w:p>
        </w:tc>
        <w:tc>
          <w:tcPr>
            <w:tcW w:w="2169" w:type="dxa"/>
          </w:tcPr>
          <w:p w14:paraId="11B9CCE7" w14:textId="77777777" w:rsidR="000537B3" w:rsidRPr="00B46647" w:rsidRDefault="000537B3" w:rsidP="000537B3">
            <w:pPr>
              <w:jc w:val="center"/>
              <w:rPr>
                <w:sz w:val="24"/>
                <w:szCs w:val="24"/>
              </w:rPr>
            </w:pPr>
            <w:r w:rsidRPr="00B46647">
              <w:rPr>
                <w:sz w:val="24"/>
                <w:szCs w:val="24"/>
              </w:rPr>
              <w:t>gamma</w:t>
            </w:r>
          </w:p>
        </w:tc>
        <w:tc>
          <w:tcPr>
            <w:tcW w:w="5089" w:type="dxa"/>
          </w:tcPr>
          <w:p w14:paraId="1FF67EDB" w14:textId="77777777" w:rsidR="000537B3" w:rsidRPr="00B46647" w:rsidRDefault="000537B3" w:rsidP="000537B3">
            <w:pPr>
              <w:jc w:val="center"/>
              <w:rPr>
                <w:sz w:val="24"/>
                <w:szCs w:val="24"/>
              </w:rPr>
            </w:pPr>
            <w:r w:rsidRPr="00B46647">
              <w:rPr>
                <w:sz w:val="24"/>
                <w:szCs w:val="24"/>
              </w:rPr>
              <w:t>0, 0.1, 0.2, 0.3, 0.4</w:t>
            </w:r>
          </w:p>
        </w:tc>
      </w:tr>
      <w:tr w:rsidR="000537B3" w:rsidRPr="00B46647" w14:paraId="518E4CB5" w14:textId="77777777" w:rsidTr="000537B3">
        <w:trPr>
          <w:trHeight w:val="333"/>
          <w:jc w:val="center"/>
        </w:trPr>
        <w:tc>
          <w:tcPr>
            <w:tcW w:w="1418" w:type="dxa"/>
          </w:tcPr>
          <w:p w14:paraId="528562B3" w14:textId="77777777" w:rsidR="000537B3" w:rsidRPr="00B46647" w:rsidRDefault="000537B3" w:rsidP="000537B3">
            <w:pPr>
              <w:jc w:val="center"/>
              <w:rPr>
                <w:sz w:val="24"/>
                <w:szCs w:val="24"/>
              </w:rPr>
            </w:pPr>
          </w:p>
        </w:tc>
        <w:tc>
          <w:tcPr>
            <w:tcW w:w="2169" w:type="dxa"/>
          </w:tcPr>
          <w:p w14:paraId="622845D1" w14:textId="77777777" w:rsidR="000537B3" w:rsidRPr="00B46647" w:rsidRDefault="000537B3" w:rsidP="000537B3">
            <w:pPr>
              <w:jc w:val="center"/>
              <w:rPr>
                <w:sz w:val="24"/>
                <w:szCs w:val="24"/>
              </w:rPr>
            </w:pPr>
            <w:proofErr w:type="spellStart"/>
            <w:r w:rsidRPr="00B46647">
              <w:rPr>
                <w:sz w:val="24"/>
                <w:szCs w:val="24"/>
              </w:rPr>
              <w:t>min_child_weight</w:t>
            </w:r>
            <w:proofErr w:type="spellEnd"/>
          </w:p>
        </w:tc>
        <w:tc>
          <w:tcPr>
            <w:tcW w:w="5089" w:type="dxa"/>
          </w:tcPr>
          <w:p w14:paraId="3E0B4622" w14:textId="77777777" w:rsidR="000537B3" w:rsidRPr="00B46647" w:rsidRDefault="000537B3" w:rsidP="000537B3">
            <w:pPr>
              <w:jc w:val="center"/>
              <w:rPr>
                <w:sz w:val="24"/>
                <w:szCs w:val="24"/>
              </w:rPr>
            </w:pPr>
            <w:r w:rsidRPr="00B46647">
              <w:rPr>
                <w:sz w:val="24"/>
                <w:szCs w:val="24"/>
              </w:rPr>
              <w:t>1, 3, 5, 7</w:t>
            </w:r>
          </w:p>
        </w:tc>
      </w:tr>
      <w:tr w:rsidR="000537B3" w:rsidRPr="00B46647" w14:paraId="7989D1C2" w14:textId="77777777" w:rsidTr="000537B3">
        <w:trPr>
          <w:trHeight w:val="321"/>
          <w:jc w:val="center"/>
        </w:trPr>
        <w:tc>
          <w:tcPr>
            <w:tcW w:w="1418" w:type="dxa"/>
            <w:tcBorders>
              <w:bottom w:val="nil"/>
            </w:tcBorders>
          </w:tcPr>
          <w:p w14:paraId="5B21AB19" w14:textId="77777777" w:rsidR="000537B3" w:rsidRPr="00B46647" w:rsidRDefault="000537B3" w:rsidP="000537B3">
            <w:pPr>
              <w:jc w:val="center"/>
              <w:rPr>
                <w:sz w:val="24"/>
                <w:szCs w:val="24"/>
              </w:rPr>
            </w:pPr>
          </w:p>
        </w:tc>
        <w:tc>
          <w:tcPr>
            <w:tcW w:w="2169" w:type="dxa"/>
            <w:tcBorders>
              <w:bottom w:val="nil"/>
            </w:tcBorders>
          </w:tcPr>
          <w:p w14:paraId="35ADB4C6" w14:textId="77777777" w:rsidR="000537B3" w:rsidRPr="00D008E2" w:rsidRDefault="000537B3" w:rsidP="000537B3">
            <w:pPr>
              <w:jc w:val="center"/>
              <w:rPr>
                <w:sz w:val="24"/>
                <w:szCs w:val="24"/>
              </w:rPr>
            </w:pPr>
            <w:r w:rsidRPr="00D008E2">
              <w:rPr>
                <w:sz w:val="24"/>
                <w:szCs w:val="24"/>
              </w:rPr>
              <w:t>subsample</w:t>
            </w:r>
          </w:p>
        </w:tc>
        <w:tc>
          <w:tcPr>
            <w:tcW w:w="5089" w:type="dxa"/>
            <w:tcBorders>
              <w:bottom w:val="nil"/>
            </w:tcBorders>
          </w:tcPr>
          <w:p w14:paraId="63FCEFD6" w14:textId="1410E368" w:rsidR="000537B3" w:rsidRPr="00D008E2" w:rsidRDefault="00D008E2" w:rsidP="000537B3">
            <w:pPr>
              <w:jc w:val="center"/>
              <w:rPr>
                <w:sz w:val="24"/>
                <w:szCs w:val="24"/>
              </w:rPr>
            </w:pPr>
            <w:r>
              <w:rPr>
                <w:sz w:val="24"/>
                <w:szCs w:val="24"/>
              </w:rPr>
              <w:t xml:space="preserve">0.4, </w:t>
            </w:r>
            <w:r w:rsidR="000537B3" w:rsidRPr="00D008E2">
              <w:rPr>
                <w:sz w:val="24"/>
                <w:szCs w:val="24"/>
              </w:rPr>
              <w:t>0.5, 0.65, 0.75, 1</w:t>
            </w:r>
          </w:p>
        </w:tc>
      </w:tr>
      <w:tr w:rsidR="000537B3" w:rsidRPr="00B46647" w14:paraId="57FB0B96" w14:textId="77777777" w:rsidTr="00D008E2">
        <w:trPr>
          <w:trHeight w:val="321"/>
          <w:jc w:val="center"/>
        </w:trPr>
        <w:tc>
          <w:tcPr>
            <w:tcW w:w="1418" w:type="dxa"/>
            <w:tcBorders>
              <w:top w:val="nil"/>
              <w:bottom w:val="nil"/>
            </w:tcBorders>
          </w:tcPr>
          <w:p w14:paraId="37410AB2" w14:textId="77777777" w:rsidR="000537B3" w:rsidRPr="00B46647" w:rsidRDefault="000537B3" w:rsidP="000537B3">
            <w:pPr>
              <w:jc w:val="center"/>
              <w:rPr>
                <w:sz w:val="24"/>
                <w:szCs w:val="24"/>
              </w:rPr>
            </w:pPr>
          </w:p>
        </w:tc>
        <w:tc>
          <w:tcPr>
            <w:tcW w:w="2169" w:type="dxa"/>
            <w:tcBorders>
              <w:top w:val="nil"/>
              <w:bottom w:val="nil"/>
            </w:tcBorders>
          </w:tcPr>
          <w:p w14:paraId="55441505" w14:textId="77777777" w:rsidR="000537B3" w:rsidRPr="00D008E2" w:rsidRDefault="000537B3" w:rsidP="000537B3">
            <w:pPr>
              <w:jc w:val="center"/>
              <w:rPr>
                <w:sz w:val="24"/>
                <w:szCs w:val="24"/>
              </w:rPr>
            </w:pPr>
            <w:proofErr w:type="spellStart"/>
            <w:r w:rsidRPr="00D008E2">
              <w:rPr>
                <w:sz w:val="24"/>
                <w:szCs w:val="24"/>
              </w:rPr>
              <w:t>colsample_bytree</w:t>
            </w:r>
            <w:proofErr w:type="spellEnd"/>
          </w:p>
        </w:tc>
        <w:tc>
          <w:tcPr>
            <w:tcW w:w="5089" w:type="dxa"/>
            <w:tcBorders>
              <w:top w:val="nil"/>
              <w:bottom w:val="nil"/>
            </w:tcBorders>
          </w:tcPr>
          <w:p w14:paraId="2FE75029" w14:textId="77777777" w:rsidR="000537B3" w:rsidRPr="00D008E2" w:rsidRDefault="000537B3" w:rsidP="000537B3">
            <w:pPr>
              <w:jc w:val="center"/>
              <w:rPr>
                <w:sz w:val="24"/>
                <w:szCs w:val="24"/>
              </w:rPr>
            </w:pPr>
            <w:r w:rsidRPr="00D008E2">
              <w:rPr>
                <w:sz w:val="24"/>
                <w:szCs w:val="24"/>
              </w:rPr>
              <w:t>0.3, 0.4, 0.5, 0.7, 1</w:t>
            </w:r>
          </w:p>
        </w:tc>
      </w:tr>
      <w:tr w:rsidR="00D008E2" w:rsidRPr="00B46647" w14:paraId="79FE41AC" w14:textId="77777777" w:rsidTr="000537B3">
        <w:trPr>
          <w:trHeight w:val="321"/>
          <w:jc w:val="center"/>
        </w:trPr>
        <w:tc>
          <w:tcPr>
            <w:tcW w:w="1418" w:type="dxa"/>
            <w:tcBorders>
              <w:top w:val="nil"/>
              <w:bottom w:val="single" w:sz="12" w:space="0" w:color="000000"/>
            </w:tcBorders>
          </w:tcPr>
          <w:p w14:paraId="540D36C9" w14:textId="77777777" w:rsidR="00D008E2" w:rsidRPr="00B46647" w:rsidRDefault="00D008E2" w:rsidP="000537B3">
            <w:pPr>
              <w:jc w:val="center"/>
            </w:pPr>
          </w:p>
        </w:tc>
        <w:tc>
          <w:tcPr>
            <w:tcW w:w="2169" w:type="dxa"/>
            <w:tcBorders>
              <w:top w:val="nil"/>
              <w:bottom w:val="single" w:sz="12" w:space="0" w:color="000000"/>
            </w:tcBorders>
          </w:tcPr>
          <w:p w14:paraId="19FBA326" w14:textId="5005DFE3" w:rsidR="00D008E2" w:rsidRPr="00D008E2" w:rsidRDefault="00D008E2" w:rsidP="000537B3">
            <w:pPr>
              <w:jc w:val="center"/>
              <w:rPr>
                <w:sz w:val="24"/>
                <w:szCs w:val="24"/>
              </w:rPr>
            </w:pPr>
            <w:proofErr w:type="spellStart"/>
            <w:r w:rsidRPr="00D008E2">
              <w:rPr>
                <w:sz w:val="24"/>
                <w:szCs w:val="24"/>
              </w:rPr>
              <w:t>learning_rate</w:t>
            </w:r>
            <w:proofErr w:type="spellEnd"/>
          </w:p>
        </w:tc>
        <w:tc>
          <w:tcPr>
            <w:tcW w:w="5089" w:type="dxa"/>
            <w:tcBorders>
              <w:top w:val="nil"/>
              <w:bottom w:val="single" w:sz="12" w:space="0" w:color="000000"/>
            </w:tcBorders>
          </w:tcPr>
          <w:p w14:paraId="65AEB262" w14:textId="1F2EED2F" w:rsidR="00D008E2" w:rsidRPr="00D008E2" w:rsidRDefault="00D008E2" w:rsidP="000537B3">
            <w:pPr>
              <w:jc w:val="center"/>
              <w:rPr>
                <w:sz w:val="24"/>
                <w:szCs w:val="24"/>
              </w:rPr>
            </w:pPr>
            <w:r w:rsidRPr="00D008E2">
              <w:rPr>
                <w:sz w:val="24"/>
                <w:szCs w:val="24"/>
              </w:rPr>
              <w:t>0.05, 0.1, 0.2, 0.3</w:t>
            </w:r>
          </w:p>
        </w:tc>
      </w:tr>
    </w:tbl>
    <w:p w14:paraId="692F965A" w14:textId="18AEA1D4" w:rsidR="000537B3" w:rsidRPr="00B46647" w:rsidRDefault="000537B3" w:rsidP="000537B3">
      <w:r w:rsidRPr="00B46647">
        <w:rPr>
          <w:b/>
          <w:bCs/>
        </w:rPr>
        <w:t xml:space="preserve">Table 1. </w:t>
      </w:r>
      <w:r w:rsidRPr="00B46647">
        <w:t xml:space="preserve">Hyperparameters used to tune machine learning models </w:t>
      </w:r>
    </w:p>
    <w:p w14:paraId="31CB6389" w14:textId="51223964" w:rsidR="000537B3" w:rsidRPr="00B46647" w:rsidRDefault="000537B3" w:rsidP="000537B3"/>
    <w:p w14:paraId="244654FA" w14:textId="633295FC" w:rsidR="000537B3" w:rsidRPr="00B46647" w:rsidRDefault="000537B3" w:rsidP="000537B3">
      <w:pPr>
        <w:ind w:firstLine="720"/>
      </w:pPr>
      <w:r w:rsidRPr="00B46647">
        <w:t xml:space="preserve">During tuning, F1 score was used to evaluate model performance. As the goal of this project is to predict customer churn, I intend to minimize the costs of retaining a costumer that model inaccurately predict to be leaving and </w:t>
      </w:r>
      <w:r w:rsidR="00AA7AB2" w:rsidRPr="00B46647">
        <w:t xml:space="preserve">the </w:t>
      </w:r>
      <w:r w:rsidRPr="00B46647">
        <w:t xml:space="preserve">costs of losing a customer that model inaccurately predict to be staying. </w:t>
      </w:r>
      <w:r w:rsidR="00AA7AB2" w:rsidRPr="00B46647">
        <w:t>Thus, i</w:t>
      </w:r>
      <w:r w:rsidRPr="00B46647">
        <w:t xml:space="preserve">t is important to consider both recall and precision. Since F1 score takes recall and precision both into consideration, it is </w:t>
      </w:r>
      <w:r w:rsidR="00AA7AB2" w:rsidRPr="00B46647">
        <w:t xml:space="preserve">chosen </w:t>
      </w:r>
      <w:r w:rsidRPr="00B46647">
        <w:t xml:space="preserve">as the evaluation metric. </w:t>
      </w:r>
    </w:p>
    <w:p w14:paraId="11900858" w14:textId="44B3FE59" w:rsidR="000537B3" w:rsidRPr="00B46647" w:rsidRDefault="000537B3" w:rsidP="000537B3">
      <w:pPr>
        <w:ind w:firstLine="720"/>
      </w:pPr>
      <w:r w:rsidRPr="00B46647">
        <w:t xml:space="preserve">After tuning, the best model hyperparameters at each grid search were extracted and the corresponding F1 scores were used for model comparison. The averaged and standard deviations </w:t>
      </w:r>
      <w:r w:rsidR="00C15F9A">
        <w:t>(</w:t>
      </w:r>
      <w:proofErr w:type="spellStart"/>
      <w:r w:rsidR="00C15F9A">
        <w:t>SDs</w:t>
      </w:r>
      <w:proofErr w:type="spellEnd"/>
      <w:r w:rsidR="00C15F9A">
        <w:t xml:space="preserve">) </w:t>
      </w:r>
      <w:r w:rsidRPr="00B46647">
        <w:t xml:space="preserve">of F1 scores for each model across 10 random states were </w:t>
      </w:r>
      <w:r w:rsidR="0071171B" w:rsidRPr="00B46647">
        <w:t>summarized</w:t>
      </w:r>
      <w:r w:rsidRPr="00B46647">
        <w:t xml:space="preserve"> in Figur</w:t>
      </w:r>
      <w:r w:rsidR="00EE6F51">
        <w:t>e 4</w:t>
      </w:r>
      <w:r w:rsidRPr="00B46647">
        <w:t xml:space="preserve">. </w:t>
      </w:r>
    </w:p>
    <w:p w14:paraId="2F5A4C8C" w14:textId="1C92677B" w:rsidR="0071171B" w:rsidRPr="00B46647" w:rsidRDefault="0071171B" w:rsidP="0071171B">
      <w:pPr>
        <w:ind w:firstLine="720"/>
        <w:jc w:val="center"/>
      </w:pPr>
      <w:r w:rsidRPr="00B46647">
        <w:rPr>
          <w:noProof/>
        </w:rPr>
        <w:lastRenderedPageBreak/>
        <w:drawing>
          <wp:inline distT="0" distB="0" distL="0" distR="0" wp14:anchorId="3798AB82" wp14:editId="05CE1988">
            <wp:extent cx="3200401" cy="21336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4248" cy="2149498"/>
                    </a:xfrm>
                    <a:prstGeom prst="rect">
                      <a:avLst/>
                    </a:prstGeom>
                  </pic:spPr>
                </pic:pic>
              </a:graphicData>
            </a:graphic>
          </wp:inline>
        </w:drawing>
      </w:r>
    </w:p>
    <w:p w14:paraId="61B98EFC" w14:textId="66D32587" w:rsidR="0071171B" w:rsidRPr="00B46647" w:rsidRDefault="0071171B" w:rsidP="0071171B">
      <w:r w:rsidRPr="00B46647">
        <w:rPr>
          <w:b/>
          <w:bCs/>
        </w:rPr>
        <w:t xml:space="preserve">Figure 4. </w:t>
      </w:r>
      <w:r w:rsidRPr="00B46647">
        <w:t xml:space="preserve">Averaged F1 scores with </w:t>
      </w:r>
      <w:proofErr w:type="spellStart"/>
      <w:r w:rsidR="00EE6F51">
        <w:t>SD</w:t>
      </w:r>
      <w:r w:rsidR="00C15F9A">
        <w:t>s</w:t>
      </w:r>
      <w:proofErr w:type="spellEnd"/>
      <w:r w:rsidR="00C15F9A" w:rsidRPr="00B46647">
        <w:t xml:space="preserve"> </w:t>
      </w:r>
      <w:r w:rsidRPr="00B46647">
        <w:t xml:space="preserve">across 10 random states of </w:t>
      </w:r>
      <w:r w:rsidR="00EE6F51">
        <w:t xml:space="preserve">seven ML </w:t>
      </w:r>
      <w:r w:rsidRPr="00B46647">
        <w:t xml:space="preserve">models </w:t>
      </w:r>
    </w:p>
    <w:p w14:paraId="2B1985B7" w14:textId="77777777" w:rsidR="0071171B" w:rsidRPr="00B46647" w:rsidRDefault="0071171B" w:rsidP="0071171B"/>
    <w:p w14:paraId="63447F49" w14:textId="217E5E5A" w:rsidR="00AA7AB2" w:rsidRPr="00B46647" w:rsidRDefault="0071171B" w:rsidP="00A61123">
      <w:pPr>
        <w:ind w:firstLine="720"/>
      </w:pPr>
      <w:r w:rsidRPr="00B46647">
        <w:t>The logistic regression models with L2 regularization had the highest averaged test set F1 scores (mean F1=0.5</w:t>
      </w:r>
      <w:r w:rsidR="00C15F9A">
        <w:t>9</w:t>
      </w:r>
      <w:r w:rsidRPr="00B46647">
        <w:t xml:space="preserve">) with a second lowest standard </w:t>
      </w:r>
      <w:proofErr w:type="spellStart"/>
      <w:r w:rsidRPr="00B46647">
        <w:t>deivation</w:t>
      </w:r>
      <w:proofErr w:type="spellEnd"/>
      <w:r w:rsidRPr="00B46647">
        <w:t xml:space="preserve"> (</w:t>
      </w:r>
      <w:r w:rsidR="00C15F9A">
        <w:t>SD</w:t>
      </w:r>
      <w:r w:rsidRPr="00B46647">
        <w:t>=0.008) and thus was chosen as the model of choice. For this model, the inverse regularization parameter C=10.0 achieved the highest test score for four out of ten random states.</w:t>
      </w:r>
      <w:r w:rsidR="00A61123" w:rsidRPr="00B46647">
        <w:t xml:space="preserve"> Once the model was finalized, examinations of global and local features were conducted to better interpret the findings. </w:t>
      </w:r>
    </w:p>
    <w:p w14:paraId="0EF2812E" w14:textId="77777777" w:rsidR="0071171B" w:rsidRPr="00B46647" w:rsidRDefault="0071171B" w:rsidP="0071171B">
      <w:pPr>
        <w:ind w:firstLine="720"/>
      </w:pPr>
    </w:p>
    <w:p w14:paraId="483F1EFA" w14:textId="1766754F" w:rsidR="00AD33F1" w:rsidRPr="00B46647" w:rsidRDefault="0071171B" w:rsidP="0071171B">
      <w:pPr>
        <w:rPr>
          <w:b/>
          <w:bCs/>
        </w:rPr>
      </w:pPr>
      <w:r w:rsidRPr="00B46647">
        <w:rPr>
          <w:b/>
          <w:bCs/>
        </w:rPr>
        <w:t>Results</w:t>
      </w:r>
    </w:p>
    <w:p w14:paraId="16FFA17A" w14:textId="7561B05B" w:rsidR="00AD33F1" w:rsidRPr="00B46647" w:rsidRDefault="00AD33F1" w:rsidP="0071171B">
      <w:pPr>
        <w:rPr>
          <w:b/>
          <w:bCs/>
          <w:i/>
          <w:iCs/>
        </w:rPr>
      </w:pPr>
      <w:r w:rsidRPr="00B46647">
        <w:rPr>
          <w:b/>
          <w:bCs/>
          <w:i/>
          <w:iCs/>
        </w:rPr>
        <w:t xml:space="preserve">Evaluation of Models </w:t>
      </w:r>
    </w:p>
    <w:p w14:paraId="23A28128" w14:textId="76E02DE1" w:rsidR="00AD33F1" w:rsidRPr="00B46647" w:rsidRDefault="00AD33F1" w:rsidP="0071171B">
      <w:r w:rsidRPr="00B46647">
        <w:rPr>
          <w:b/>
          <w:bCs/>
          <w:i/>
          <w:iCs/>
        </w:rPr>
        <w:tab/>
      </w:r>
      <w:r w:rsidRPr="00B46647">
        <w:t>The baseline F1</w:t>
      </w:r>
      <w:r w:rsidR="00AA7AB2" w:rsidRPr="00B46647">
        <w:t xml:space="preserve"> score</w:t>
      </w:r>
      <w:r w:rsidRPr="00B46647">
        <w:t xml:space="preserve"> was </w:t>
      </w:r>
      <w:r w:rsidR="00AA7AB2" w:rsidRPr="00B46647">
        <w:t>calculated</w:t>
      </w:r>
      <w:r w:rsidRPr="00B46647">
        <w:t xml:space="preserve"> </w:t>
      </w:r>
      <w:r w:rsidR="00AA7AB2" w:rsidRPr="00B46647">
        <w:t xml:space="preserve">through a </w:t>
      </w:r>
      <w:proofErr w:type="spellStart"/>
      <w:r w:rsidR="00AA7AB2" w:rsidRPr="00B46647">
        <w:t>classifer</w:t>
      </w:r>
      <w:proofErr w:type="spellEnd"/>
      <w:r w:rsidR="00AA7AB2" w:rsidRPr="00B46647">
        <w:t xml:space="preserve"> that always predict</w:t>
      </w:r>
      <w:r w:rsidR="00EE6F51">
        <w:t>ed</w:t>
      </w:r>
      <w:r w:rsidR="00AA7AB2" w:rsidRPr="00B46647">
        <w:t xml:space="preserve"> class 1 and </w:t>
      </w:r>
      <w:proofErr w:type="spellStart"/>
      <w:r w:rsidR="00AA7AB2" w:rsidRPr="00B46647">
        <w:t>r</w:t>
      </w:r>
      <w:r w:rsidR="00AE24CB">
        <w:t>sulted</w:t>
      </w:r>
      <w:proofErr w:type="spellEnd"/>
      <w:r w:rsidR="00AE24CB">
        <w:t xml:space="preserve"> </w:t>
      </w:r>
      <w:r w:rsidR="00AA7AB2" w:rsidRPr="00B46647">
        <w:t xml:space="preserve">value </w:t>
      </w:r>
      <w:r w:rsidR="00AE24CB">
        <w:t>is</w:t>
      </w:r>
      <w:r w:rsidR="00AA7AB2" w:rsidRPr="00B46647">
        <w:t xml:space="preserve"> 0.42. Compared to the baseline F1 score, the logistic regression models achieved an averaged F1 score 0.5</w:t>
      </w:r>
      <w:r w:rsidR="00C15F9A">
        <w:t>9</w:t>
      </w:r>
      <w:r w:rsidR="00AA7AB2" w:rsidRPr="00B46647">
        <w:t xml:space="preserve">, which is 21 </w:t>
      </w:r>
      <w:proofErr w:type="spellStart"/>
      <w:r w:rsidR="00C15F9A">
        <w:t>SDs</w:t>
      </w:r>
      <w:proofErr w:type="spellEnd"/>
      <w:r w:rsidR="00AA7AB2" w:rsidRPr="00B46647">
        <w:t xml:space="preserve"> above the baseline F1 score. </w:t>
      </w:r>
      <w:r w:rsidR="00C15F9A">
        <w:t xml:space="preserve">It was also noted that the averaged recall is 0.54 with SD at 0.013, which suggests that the ability of model to identify </w:t>
      </w:r>
      <w:r w:rsidR="00C15F9A" w:rsidRPr="00EE6F51">
        <w:rPr>
          <w:i/>
          <w:iCs/>
        </w:rPr>
        <w:t>all</w:t>
      </w:r>
      <w:r w:rsidR="00C15F9A">
        <w:t xml:space="preserve"> customer churn is not that ideal. </w:t>
      </w:r>
    </w:p>
    <w:p w14:paraId="23AE470E" w14:textId="78336CD4" w:rsidR="00AA7AB2" w:rsidRPr="00B46647" w:rsidRDefault="00AA7AB2" w:rsidP="0071171B">
      <w:pPr>
        <w:rPr>
          <w:b/>
          <w:bCs/>
          <w:i/>
          <w:iCs/>
        </w:rPr>
      </w:pPr>
      <w:r w:rsidRPr="00B46647">
        <w:rPr>
          <w:b/>
          <w:bCs/>
          <w:i/>
          <w:iCs/>
        </w:rPr>
        <w:t xml:space="preserve">Global Feature </w:t>
      </w:r>
      <w:proofErr w:type="spellStart"/>
      <w:r w:rsidRPr="00B46647">
        <w:rPr>
          <w:b/>
          <w:bCs/>
          <w:i/>
          <w:iCs/>
        </w:rPr>
        <w:t>Importances</w:t>
      </w:r>
      <w:proofErr w:type="spellEnd"/>
      <w:r w:rsidRPr="00B46647">
        <w:rPr>
          <w:b/>
          <w:bCs/>
          <w:i/>
          <w:iCs/>
        </w:rPr>
        <w:t xml:space="preserve"> </w:t>
      </w:r>
    </w:p>
    <w:p w14:paraId="0DFFE6B9" w14:textId="4D53A6DA" w:rsidR="00AA7AB2" w:rsidRPr="00B46647" w:rsidRDefault="00AA7AB2" w:rsidP="0071171B">
      <w:r w:rsidRPr="00B46647">
        <w:rPr>
          <w:b/>
          <w:bCs/>
        </w:rPr>
        <w:tab/>
        <w:t xml:space="preserve">Permutation Feature Importance. </w:t>
      </w:r>
      <w:r w:rsidR="00A61123" w:rsidRPr="00B46647">
        <w:t>Over 10 random states of logistic L2 model, the 10th model with the inverse regularization parameter C=10 was chosen to conduct feature permutation. For each feature, 10 random shuffles were conducted</w:t>
      </w:r>
      <w:r w:rsidR="004A3876" w:rsidRPr="00B46647">
        <w:t xml:space="preserve">. The mean and std of test set </w:t>
      </w:r>
      <w:r w:rsidR="00A61123" w:rsidRPr="00B46647">
        <w:t>F</w:t>
      </w:r>
      <w:r w:rsidR="004A3876" w:rsidRPr="00B46647">
        <w:t>1</w:t>
      </w:r>
      <w:r w:rsidR="00A61123" w:rsidRPr="00B46647">
        <w:t xml:space="preserve"> scores </w:t>
      </w:r>
      <w:r w:rsidR="004A3876" w:rsidRPr="00B46647">
        <w:t xml:space="preserve">over 10 random shuffles were summarized in Figure 5. </w:t>
      </w:r>
      <w:r w:rsidR="00BA78AB" w:rsidRPr="00B46647">
        <w:t xml:space="preserve">Based on the permutation test, </w:t>
      </w:r>
      <w:r w:rsidR="007F1BE1" w:rsidRPr="00B46647">
        <w:t xml:space="preserve">random shuffles of five features including </w:t>
      </w:r>
      <w:r w:rsidR="007F1BE1" w:rsidRPr="00B46647">
        <w:rPr>
          <w:i/>
          <w:iCs/>
        </w:rPr>
        <w:t xml:space="preserve">tenure, </w:t>
      </w:r>
      <w:proofErr w:type="spellStart"/>
      <w:r w:rsidR="007F1BE1" w:rsidRPr="00B46647">
        <w:rPr>
          <w:i/>
          <w:iCs/>
        </w:rPr>
        <w:t>InternetService</w:t>
      </w:r>
      <w:proofErr w:type="spellEnd"/>
      <w:r w:rsidR="007F1BE1" w:rsidRPr="00B46647">
        <w:rPr>
          <w:i/>
          <w:iCs/>
        </w:rPr>
        <w:t xml:space="preserve">, Contract, </w:t>
      </w:r>
      <w:proofErr w:type="spellStart"/>
      <w:r w:rsidR="007F1BE1" w:rsidRPr="00B46647">
        <w:rPr>
          <w:i/>
          <w:iCs/>
        </w:rPr>
        <w:t>MultipleLines</w:t>
      </w:r>
      <w:proofErr w:type="spellEnd"/>
      <w:r w:rsidR="007F1BE1" w:rsidRPr="00B46647">
        <w:rPr>
          <w:i/>
          <w:iCs/>
        </w:rPr>
        <w:t xml:space="preserve"> </w:t>
      </w:r>
      <w:r w:rsidR="007F1BE1" w:rsidRPr="00B46647">
        <w:t xml:space="preserve">and </w:t>
      </w:r>
      <w:proofErr w:type="spellStart"/>
      <w:r w:rsidR="007F1BE1" w:rsidRPr="00B46647">
        <w:rPr>
          <w:i/>
          <w:iCs/>
        </w:rPr>
        <w:t>StreamingMovies</w:t>
      </w:r>
      <w:proofErr w:type="spellEnd"/>
      <w:r w:rsidR="007F1BE1" w:rsidRPr="00B46647">
        <w:t xml:space="preserve"> would disturb F1 scores most tremendously, suggesting that these features are the most important to</w:t>
      </w:r>
      <w:r w:rsidR="00EE6F51">
        <w:t xml:space="preserve"> produce stable F1 scores in the current </w:t>
      </w:r>
      <w:r w:rsidR="007F1BE1" w:rsidRPr="00B46647">
        <w:t xml:space="preserve">model.  </w:t>
      </w:r>
    </w:p>
    <w:p w14:paraId="706124D2" w14:textId="5FEBC6FA" w:rsidR="00AA7AB2" w:rsidRPr="00B46647" w:rsidRDefault="00A61123" w:rsidP="00A61123">
      <w:pPr>
        <w:jc w:val="center"/>
        <w:rPr>
          <w:b/>
          <w:bCs/>
        </w:rPr>
      </w:pPr>
      <w:r w:rsidRPr="00B46647">
        <w:rPr>
          <w:b/>
          <w:bCs/>
          <w:noProof/>
        </w:rPr>
        <w:lastRenderedPageBreak/>
        <w:drawing>
          <wp:inline distT="0" distB="0" distL="0" distR="0" wp14:anchorId="733D4686" wp14:editId="0169354F">
            <wp:extent cx="5943600" cy="534924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3600" cy="5349240"/>
                    </a:xfrm>
                    <a:prstGeom prst="rect">
                      <a:avLst/>
                    </a:prstGeom>
                  </pic:spPr>
                </pic:pic>
              </a:graphicData>
            </a:graphic>
          </wp:inline>
        </w:drawing>
      </w:r>
    </w:p>
    <w:p w14:paraId="52339A4D" w14:textId="273062DE" w:rsidR="00AA7AB2" w:rsidRPr="00B46647" w:rsidRDefault="00AA7AB2" w:rsidP="0071171B">
      <w:r w:rsidRPr="00B46647">
        <w:rPr>
          <w:b/>
          <w:bCs/>
        </w:rPr>
        <w:t xml:space="preserve">Figure 5. </w:t>
      </w:r>
      <w:r w:rsidR="00EE6F51">
        <w:t>Features</w:t>
      </w:r>
      <w:r w:rsidR="004A3876" w:rsidRPr="00B46647">
        <w:t xml:space="preserve"> were ranked based on how </w:t>
      </w:r>
      <w:r w:rsidR="00EE6F51">
        <w:t>disturbed</w:t>
      </w:r>
      <w:r w:rsidR="004A3876" w:rsidRPr="00B46647">
        <w:t xml:space="preserve"> F1 scores of test set </w:t>
      </w:r>
      <w:r w:rsidR="00EE6F51">
        <w:t>were</w:t>
      </w:r>
      <w:r w:rsidR="004A3876" w:rsidRPr="00B46647">
        <w:t xml:space="preserve"> during </w:t>
      </w:r>
      <w:r w:rsidR="00EE6F51">
        <w:t xml:space="preserve">permutation feature importance calculation. </w:t>
      </w:r>
    </w:p>
    <w:p w14:paraId="25979753" w14:textId="77777777" w:rsidR="007F1BE1" w:rsidRPr="00B46647" w:rsidRDefault="007F1BE1" w:rsidP="004A3876">
      <w:pPr>
        <w:ind w:firstLine="720"/>
        <w:rPr>
          <w:b/>
          <w:bCs/>
        </w:rPr>
      </w:pPr>
    </w:p>
    <w:p w14:paraId="54E89984" w14:textId="5ACC7F03" w:rsidR="004A3876" w:rsidRPr="000A70E3" w:rsidRDefault="004A3876" w:rsidP="007F1BE1">
      <w:pPr>
        <w:ind w:firstLine="720"/>
      </w:pPr>
      <w:r w:rsidRPr="00B46647">
        <w:rPr>
          <w:b/>
          <w:bCs/>
        </w:rPr>
        <w:t xml:space="preserve">Coefficients. </w:t>
      </w:r>
      <w:r w:rsidRPr="00B46647">
        <w:t xml:space="preserve">Over 10 random states of Logistic L2 model, all features were </w:t>
      </w:r>
      <w:r w:rsidR="00BA78AB" w:rsidRPr="00B46647">
        <w:t>standard-</w:t>
      </w:r>
      <w:r w:rsidR="007F1BE1" w:rsidRPr="00B46647">
        <w:t xml:space="preserve">scaled, </w:t>
      </w:r>
      <w:r w:rsidRPr="00B46647">
        <w:t>and the resulted coefficient values were used to measure global feature importance. The mean and</w:t>
      </w:r>
      <w:r w:rsidR="00EE6F51">
        <w:t xml:space="preserve"> </w:t>
      </w:r>
      <w:proofErr w:type="spellStart"/>
      <w:r w:rsidR="00EE6F51">
        <w:t>SDs</w:t>
      </w:r>
      <w:proofErr w:type="spellEnd"/>
      <w:r w:rsidRPr="00B46647">
        <w:t xml:space="preserve"> of coefficient</w:t>
      </w:r>
      <w:r w:rsidR="00EE6F51">
        <w:t xml:space="preserve"> values </w:t>
      </w:r>
      <w:r w:rsidRPr="00B46647">
        <w:t>over 10 random states were summarized in Figure 6.</w:t>
      </w:r>
      <w:r w:rsidR="00EE6F51">
        <w:t xml:space="preserve"> Features with largest </w:t>
      </w:r>
      <w:proofErr w:type="spellStart"/>
      <w:r w:rsidR="00EE6F51">
        <w:t>coeffcients</w:t>
      </w:r>
      <w:proofErr w:type="spellEnd"/>
      <w:r w:rsidR="00EE6F51">
        <w:t xml:space="preserve"> include </w:t>
      </w:r>
      <w:r w:rsidR="00EE6F51">
        <w:rPr>
          <w:i/>
          <w:iCs/>
        </w:rPr>
        <w:t xml:space="preserve">tenure, </w:t>
      </w:r>
      <w:proofErr w:type="spellStart"/>
      <w:r w:rsidR="00EE6F51">
        <w:rPr>
          <w:i/>
          <w:iCs/>
        </w:rPr>
        <w:t>InternetService</w:t>
      </w:r>
      <w:proofErr w:type="spellEnd"/>
      <w:r w:rsidR="00EE6F51">
        <w:rPr>
          <w:i/>
          <w:iCs/>
        </w:rPr>
        <w:t xml:space="preserve">, Total Charges </w:t>
      </w:r>
      <w:r w:rsidR="00EE6F51">
        <w:t xml:space="preserve">and </w:t>
      </w:r>
      <w:r w:rsidR="00EE6F51">
        <w:rPr>
          <w:i/>
          <w:iCs/>
        </w:rPr>
        <w:t>Contract.</w:t>
      </w:r>
      <w:r w:rsidRPr="00B46647">
        <w:t xml:space="preserve"> </w:t>
      </w:r>
      <w:r w:rsidR="000A70E3">
        <w:t xml:space="preserve">Demographic features such as </w:t>
      </w:r>
      <w:r w:rsidR="000A70E3" w:rsidRPr="000A70E3">
        <w:rPr>
          <w:i/>
          <w:iCs/>
        </w:rPr>
        <w:t>gender</w:t>
      </w:r>
      <w:r w:rsidR="000A70E3">
        <w:t xml:space="preserve"> and </w:t>
      </w:r>
      <w:r w:rsidR="000A70E3">
        <w:rPr>
          <w:i/>
          <w:iCs/>
        </w:rPr>
        <w:t>partner</w:t>
      </w:r>
      <w:r w:rsidR="000A70E3">
        <w:t xml:space="preserve"> are the </w:t>
      </w:r>
      <w:proofErr w:type="spellStart"/>
      <w:r w:rsidR="000A70E3">
        <w:t>leaset</w:t>
      </w:r>
      <w:proofErr w:type="spellEnd"/>
      <w:r w:rsidR="000A70E3">
        <w:t xml:space="preserve"> important. </w:t>
      </w:r>
      <w:r w:rsidR="00EE6F51">
        <w:t xml:space="preserve">A </w:t>
      </w:r>
      <w:r w:rsidR="007F1BE1" w:rsidRPr="00B46647">
        <w:t xml:space="preserve">large negative coefficient value of </w:t>
      </w:r>
      <w:r w:rsidR="007F1BE1" w:rsidRPr="00B46647">
        <w:rPr>
          <w:i/>
          <w:iCs/>
        </w:rPr>
        <w:t xml:space="preserve">tenure </w:t>
      </w:r>
      <w:r w:rsidR="007F1BE1" w:rsidRPr="00B46647">
        <w:t>suggests that longer customers had stayed with the company</w:t>
      </w:r>
      <w:r w:rsidR="004F7008" w:rsidRPr="00B46647">
        <w:t xml:space="preserve">, </w:t>
      </w:r>
      <w:r w:rsidR="007F1BE1" w:rsidRPr="00B46647">
        <w:t xml:space="preserve">less likely they would churn. </w:t>
      </w:r>
      <w:r w:rsidR="00D7399D" w:rsidRPr="00B46647">
        <w:t xml:space="preserve">The positive coefficient value of </w:t>
      </w:r>
      <w:proofErr w:type="spellStart"/>
      <w:r w:rsidR="00D7399D" w:rsidRPr="00B46647">
        <w:rPr>
          <w:i/>
          <w:iCs/>
        </w:rPr>
        <w:t>InternetService</w:t>
      </w:r>
      <w:proofErr w:type="spellEnd"/>
      <w:r w:rsidR="00D7399D" w:rsidRPr="00B46647">
        <w:t xml:space="preserve"> suggests that</w:t>
      </w:r>
      <w:r w:rsidR="004F7008" w:rsidRPr="00B46647">
        <w:t xml:space="preserve"> </w:t>
      </w:r>
      <w:r w:rsidR="00D7399D" w:rsidRPr="00B46647">
        <w:t xml:space="preserve">if customers signed up for more </w:t>
      </w:r>
      <w:proofErr w:type="spellStart"/>
      <w:r w:rsidR="00D7399D" w:rsidRPr="00B46647">
        <w:t>adviacned</w:t>
      </w:r>
      <w:proofErr w:type="spellEnd"/>
      <w:r w:rsidR="00D7399D" w:rsidRPr="00B46647">
        <w:t xml:space="preserve"> internet service (</w:t>
      </w:r>
      <w:r w:rsidR="00EE6F51">
        <w:t xml:space="preserve">e.g., </w:t>
      </w:r>
      <w:r w:rsidR="00D7399D" w:rsidRPr="00B46647">
        <w:t>fiber optic), they were more likely to churn</w:t>
      </w:r>
      <w:r w:rsidR="004F7008" w:rsidRPr="00B46647">
        <w:t xml:space="preserve">. </w:t>
      </w:r>
      <w:r w:rsidR="00D7399D" w:rsidRPr="00B46647">
        <w:t xml:space="preserve">The positive coefficient value of </w:t>
      </w:r>
      <w:proofErr w:type="spellStart"/>
      <w:r w:rsidR="00D7399D" w:rsidRPr="00B46647">
        <w:rPr>
          <w:i/>
          <w:iCs/>
        </w:rPr>
        <w:t>Totalcharges</w:t>
      </w:r>
      <w:proofErr w:type="spellEnd"/>
      <w:r w:rsidR="00D7399D" w:rsidRPr="00B46647">
        <w:rPr>
          <w:i/>
          <w:iCs/>
        </w:rPr>
        <w:t xml:space="preserve"> </w:t>
      </w:r>
      <w:r w:rsidR="00D7399D" w:rsidRPr="00B46647">
        <w:t xml:space="preserve">suggests that with a larger total bill charge, the customers were more likely to </w:t>
      </w:r>
      <w:r w:rsidR="00AE24CB">
        <w:t xml:space="preserve">leave </w:t>
      </w:r>
      <w:r w:rsidR="000A70E3">
        <w:t xml:space="preserve">the platform. </w:t>
      </w:r>
    </w:p>
    <w:p w14:paraId="2434E95F" w14:textId="655F35E5" w:rsidR="00E32AC1" w:rsidRPr="00B46647" w:rsidRDefault="00F115EC" w:rsidP="00E32AC1">
      <w:pPr>
        <w:ind w:firstLine="720"/>
        <w:jc w:val="center"/>
        <w:rPr>
          <w:color w:val="000000"/>
        </w:rPr>
      </w:pPr>
      <w:r w:rsidRPr="00F115EC">
        <w:rPr>
          <w:color w:val="000000"/>
        </w:rPr>
        <w:lastRenderedPageBreak/>
        <w:drawing>
          <wp:inline distT="0" distB="0" distL="0" distR="0" wp14:anchorId="10A36ECE" wp14:editId="3075D9E2">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a:stretch>
                      <a:fillRect/>
                    </a:stretch>
                  </pic:blipFill>
                  <pic:spPr>
                    <a:xfrm>
                      <a:off x="0" y="0"/>
                      <a:ext cx="5943600" cy="5943600"/>
                    </a:xfrm>
                    <a:prstGeom prst="rect">
                      <a:avLst/>
                    </a:prstGeom>
                  </pic:spPr>
                </pic:pic>
              </a:graphicData>
            </a:graphic>
          </wp:inline>
        </w:drawing>
      </w:r>
    </w:p>
    <w:p w14:paraId="67EFDDFA" w14:textId="43D6EBC5" w:rsidR="00BA78AB" w:rsidRPr="00B46647" w:rsidRDefault="00BA78AB" w:rsidP="00BA78AB">
      <w:r w:rsidRPr="00B46647">
        <w:rPr>
          <w:b/>
          <w:bCs/>
        </w:rPr>
        <w:t xml:space="preserve">Figure 6. </w:t>
      </w:r>
      <w:r w:rsidRPr="00B46647">
        <w:t xml:space="preserve">Standard-scaled features were ranked based on coefficient values over 10 random states of </w:t>
      </w:r>
      <w:proofErr w:type="spellStart"/>
      <w:r w:rsidRPr="00B46647">
        <w:t>Logisitc</w:t>
      </w:r>
      <w:proofErr w:type="spellEnd"/>
      <w:r w:rsidRPr="00B46647">
        <w:t xml:space="preserve"> L2 model. </w:t>
      </w:r>
    </w:p>
    <w:p w14:paraId="4A2D66C0" w14:textId="77777777" w:rsidR="00E32AC1" w:rsidRPr="00B46647" w:rsidRDefault="00E32AC1" w:rsidP="00E32AC1">
      <w:pPr>
        <w:ind w:firstLine="720"/>
        <w:jc w:val="center"/>
        <w:rPr>
          <w:color w:val="000000"/>
        </w:rPr>
      </w:pPr>
    </w:p>
    <w:p w14:paraId="075ED99A" w14:textId="63DC0371" w:rsidR="00D7399D" w:rsidRPr="000A70E3" w:rsidRDefault="00E32AC1" w:rsidP="00BA78AB">
      <w:pPr>
        <w:ind w:firstLine="720"/>
        <w:rPr>
          <w:i/>
          <w:iCs/>
        </w:rPr>
      </w:pPr>
      <w:proofErr w:type="spellStart"/>
      <w:r w:rsidRPr="00B46647">
        <w:rPr>
          <w:b/>
          <w:bCs/>
          <w:i/>
          <w:iCs/>
          <w:color w:val="000000"/>
        </w:rPr>
        <w:t>SHAP</w:t>
      </w:r>
      <w:proofErr w:type="spellEnd"/>
      <w:r w:rsidR="00BA78AB" w:rsidRPr="00B46647">
        <w:rPr>
          <w:b/>
          <w:bCs/>
          <w:i/>
          <w:iCs/>
          <w:color w:val="000000"/>
        </w:rPr>
        <w:t xml:space="preserve"> Values</w:t>
      </w:r>
      <w:r w:rsidR="00BA78AB" w:rsidRPr="00B46647">
        <w:rPr>
          <w:b/>
          <w:bCs/>
          <w:color w:val="000000"/>
        </w:rPr>
        <w:t xml:space="preserve">. </w:t>
      </w:r>
      <w:r w:rsidR="00BA78AB" w:rsidRPr="00B46647">
        <w:t xml:space="preserve">Over 10 random states of logistic L2 model, the 10th model with the inverse regularization parameter C=10 was chosen to calculate </w:t>
      </w:r>
      <w:proofErr w:type="spellStart"/>
      <w:r w:rsidR="00BA78AB" w:rsidRPr="00B46647">
        <w:t>SHAP</w:t>
      </w:r>
      <w:proofErr w:type="spellEnd"/>
      <w:r w:rsidR="00BA78AB" w:rsidRPr="00B46647">
        <w:t xml:space="preserve"> values. The mean absolute </w:t>
      </w:r>
      <w:proofErr w:type="spellStart"/>
      <w:r w:rsidR="001F42A3">
        <w:t>SHAP</w:t>
      </w:r>
      <w:proofErr w:type="spellEnd"/>
      <w:r w:rsidR="001F42A3">
        <w:t xml:space="preserve"> </w:t>
      </w:r>
      <w:proofErr w:type="spellStart"/>
      <w:r w:rsidR="00BA78AB" w:rsidRPr="00B46647">
        <w:t>valus</w:t>
      </w:r>
      <w:proofErr w:type="spellEnd"/>
      <w:r w:rsidR="00BA78AB" w:rsidRPr="00B46647">
        <w:t xml:space="preserve"> for features over all rows of the test set </w:t>
      </w:r>
      <w:r w:rsidR="001F42A3">
        <w:t xml:space="preserve">indicated the global contribution of features to the prediction. </w:t>
      </w:r>
      <w:r w:rsidR="00BA78AB" w:rsidRPr="00B46647">
        <w:t xml:space="preserve">Based on </w:t>
      </w:r>
      <w:proofErr w:type="spellStart"/>
      <w:r w:rsidR="00BA78AB" w:rsidRPr="00B46647">
        <w:t>SHAP</w:t>
      </w:r>
      <w:proofErr w:type="spellEnd"/>
      <w:r w:rsidR="00BA78AB" w:rsidRPr="00B46647">
        <w:t xml:space="preserve"> values, the top five features including </w:t>
      </w:r>
      <w:r w:rsidR="00BA78AB" w:rsidRPr="00B46647">
        <w:rPr>
          <w:i/>
          <w:iCs/>
        </w:rPr>
        <w:t xml:space="preserve">tenure, </w:t>
      </w:r>
      <w:proofErr w:type="spellStart"/>
      <w:r w:rsidR="00BA78AB" w:rsidRPr="00B46647">
        <w:rPr>
          <w:i/>
          <w:iCs/>
        </w:rPr>
        <w:t>InternetService</w:t>
      </w:r>
      <w:proofErr w:type="spellEnd"/>
      <w:r w:rsidR="00BA78AB" w:rsidRPr="00B46647">
        <w:rPr>
          <w:i/>
          <w:iCs/>
        </w:rPr>
        <w:t xml:space="preserve">, </w:t>
      </w:r>
      <w:proofErr w:type="spellStart"/>
      <w:r w:rsidR="00BA78AB" w:rsidRPr="00B46647">
        <w:rPr>
          <w:i/>
          <w:iCs/>
        </w:rPr>
        <w:t>TotalCharges</w:t>
      </w:r>
      <w:proofErr w:type="spellEnd"/>
      <w:r w:rsidR="00BA78AB" w:rsidRPr="00B46647">
        <w:rPr>
          <w:i/>
          <w:iCs/>
        </w:rPr>
        <w:t xml:space="preserve">, </w:t>
      </w:r>
      <w:proofErr w:type="spellStart"/>
      <w:r w:rsidR="00BA78AB" w:rsidRPr="00B46647">
        <w:rPr>
          <w:i/>
          <w:iCs/>
        </w:rPr>
        <w:t>MonthlyCharges</w:t>
      </w:r>
      <w:proofErr w:type="spellEnd"/>
      <w:r w:rsidR="00BA78AB" w:rsidRPr="00B46647">
        <w:rPr>
          <w:i/>
          <w:iCs/>
        </w:rPr>
        <w:t xml:space="preserve">, </w:t>
      </w:r>
      <w:r w:rsidR="00C10E2D">
        <w:t xml:space="preserve">and </w:t>
      </w:r>
      <w:r w:rsidR="00BA78AB" w:rsidRPr="00B46647">
        <w:rPr>
          <w:i/>
          <w:iCs/>
        </w:rPr>
        <w:t>Contract</w:t>
      </w:r>
      <w:r w:rsidR="00BA78AB" w:rsidRPr="00B46647">
        <w:t xml:space="preserve"> have largest impact on the </w:t>
      </w:r>
      <w:r w:rsidR="00C10E2D">
        <w:t xml:space="preserve">prediction </w:t>
      </w:r>
      <w:r w:rsidR="000A70E3">
        <w:t xml:space="preserve">and least important features include </w:t>
      </w:r>
      <w:proofErr w:type="spellStart"/>
      <w:r w:rsidR="000A70E3">
        <w:rPr>
          <w:i/>
          <w:iCs/>
        </w:rPr>
        <w:t>PaymentMethod</w:t>
      </w:r>
      <w:proofErr w:type="spellEnd"/>
      <w:r w:rsidR="000A70E3">
        <w:t xml:space="preserve">, </w:t>
      </w:r>
      <w:proofErr w:type="spellStart"/>
      <w:r w:rsidR="000A70E3" w:rsidRPr="000A70E3">
        <w:rPr>
          <w:i/>
          <w:iCs/>
        </w:rPr>
        <w:t>SeniorCitizen</w:t>
      </w:r>
      <w:proofErr w:type="spellEnd"/>
      <w:r w:rsidR="000A70E3">
        <w:rPr>
          <w:i/>
          <w:iCs/>
        </w:rPr>
        <w:t xml:space="preserve"> </w:t>
      </w:r>
      <w:r w:rsidR="000A70E3">
        <w:t xml:space="preserve">and </w:t>
      </w:r>
      <w:r w:rsidR="000A70E3">
        <w:rPr>
          <w:i/>
          <w:iCs/>
        </w:rPr>
        <w:t>Partner</w:t>
      </w:r>
      <w:r w:rsidR="001F42A3">
        <w:rPr>
          <w:i/>
          <w:iCs/>
        </w:rPr>
        <w:t xml:space="preserve"> </w:t>
      </w:r>
      <w:r w:rsidR="001F42A3">
        <w:t>(Figure 7.)</w:t>
      </w:r>
      <w:r w:rsidR="000A70E3">
        <w:rPr>
          <w:i/>
          <w:iCs/>
        </w:rPr>
        <w:t xml:space="preserve">. </w:t>
      </w:r>
    </w:p>
    <w:p w14:paraId="0D8EFEA2" w14:textId="318F2461" w:rsidR="00AF0B1B" w:rsidRPr="00B46647" w:rsidRDefault="001F42A3" w:rsidP="00AF0B1B">
      <w:pPr>
        <w:jc w:val="center"/>
      </w:pPr>
      <w:r w:rsidRPr="001F42A3">
        <w:lastRenderedPageBreak/>
        <w:drawing>
          <wp:inline distT="0" distB="0" distL="0" distR="0" wp14:anchorId="5B7365FE" wp14:editId="23C4A1C5">
            <wp:extent cx="5943600" cy="480695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a:stretch>
                      <a:fillRect/>
                    </a:stretch>
                  </pic:blipFill>
                  <pic:spPr>
                    <a:xfrm>
                      <a:off x="0" y="0"/>
                      <a:ext cx="5943600" cy="4806950"/>
                    </a:xfrm>
                    <a:prstGeom prst="rect">
                      <a:avLst/>
                    </a:prstGeom>
                  </pic:spPr>
                </pic:pic>
              </a:graphicData>
            </a:graphic>
          </wp:inline>
        </w:drawing>
      </w:r>
    </w:p>
    <w:p w14:paraId="684323FB" w14:textId="6D5901D0" w:rsidR="00AF0B1B" w:rsidRPr="00B46647" w:rsidRDefault="00AF0B1B" w:rsidP="00AF0B1B">
      <w:r w:rsidRPr="00B46647">
        <w:rPr>
          <w:b/>
          <w:bCs/>
        </w:rPr>
        <w:t xml:space="preserve">Figure 7. </w:t>
      </w:r>
      <w:r w:rsidRPr="00B46647">
        <w:t xml:space="preserve">Features were ranked based on the mean absolute </w:t>
      </w:r>
      <w:proofErr w:type="spellStart"/>
      <w:r w:rsidRPr="00B46647">
        <w:t>SHAP</w:t>
      </w:r>
      <w:proofErr w:type="spellEnd"/>
      <w:r w:rsidRPr="00B46647">
        <w:t xml:space="preserve"> values over all rows of the test data. </w:t>
      </w:r>
    </w:p>
    <w:p w14:paraId="2E587DB7" w14:textId="77777777" w:rsidR="00AF0B1B" w:rsidRPr="00B46647" w:rsidRDefault="00AF0B1B" w:rsidP="00BA78AB">
      <w:pPr>
        <w:ind w:firstLine="720"/>
      </w:pPr>
    </w:p>
    <w:p w14:paraId="4BB7DBD3" w14:textId="6B6A9445" w:rsidR="00AD33F1" w:rsidRPr="00B46647" w:rsidRDefault="00D7399D" w:rsidP="00AF0B1B">
      <w:pPr>
        <w:ind w:firstLine="720"/>
      </w:pPr>
      <w:r w:rsidRPr="00B46647">
        <w:t xml:space="preserve">Consistent across three approaches to calculate global importance, </w:t>
      </w:r>
      <w:r w:rsidRPr="00B46647">
        <w:rPr>
          <w:i/>
          <w:iCs/>
        </w:rPr>
        <w:t xml:space="preserve">tenure, </w:t>
      </w:r>
      <w:proofErr w:type="spellStart"/>
      <w:r w:rsidRPr="00B46647">
        <w:rPr>
          <w:i/>
          <w:iCs/>
        </w:rPr>
        <w:t>InternetSerivce</w:t>
      </w:r>
      <w:proofErr w:type="spellEnd"/>
      <w:r w:rsidRPr="00B46647">
        <w:rPr>
          <w:i/>
          <w:iCs/>
        </w:rPr>
        <w:t xml:space="preserve">, </w:t>
      </w:r>
      <w:proofErr w:type="spellStart"/>
      <w:r w:rsidRPr="00B46647">
        <w:rPr>
          <w:i/>
          <w:iCs/>
        </w:rPr>
        <w:t>TotalCharges</w:t>
      </w:r>
      <w:proofErr w:type="spellEnd"/>
      <w:r w:rsidRPr="00B46647">
        <w:rPr>
          <w:i/>
          <w:iCs/>
        </w:rPr>
        <w:t xml:space="preserve">, Contract </w:t>
      </w:r>
      <w:r w:rsidRPr="00C10E2D">
        <w:t>and</w:t>
      </w:r>
      <w:r w:rsidRPr="00B46647">
        <w:rPr>
          <w:i/>
          <w:iCs/>
        </w:rPr>
        <w:t xml:space="preserve"> </w:t>
      </w:r>
      <w:proofErr w:type="spellStart"/>
      <w:r w:rsidRPr="00B46647">
        <w:rPr>
          <w:i/>
          <w:iCs/>
        </w:rPr>
        <w:t>MontlyCharges</w:t>
      </w:r>
      <w:proofErr w:type="spellEnd"/>
      <w:r w:rsidRPr="00B46647">
        <w:rPr>
          <w:i/>
          <w:iCs/>
        </w:rPr>
        <w:t xml:space="preserve"> </w:t>
      </w:r>
      <w:r w:rsidRPr="00B46647">
        <w:t xml:space="preserve">are the most important features. Features such as </w:t>
      </w:r>
      <w:r w:rsidRPr="000A70E3">
        <w:rPr>
          <w:i/>
          <w:iCs/>
        </w:rPr>
        <w:t>gender</w:t>
      </w:r>
      <w:r w:rsidRPr="00B46647">
        <w:t xml:space="preserve">, </w:t>
      </w:r>
      <w:r w:rsidR="000A70E3" w:rsidRPr="000A70E3">
        <w:rPr>
          <w:i/>
          <w:iCs/>
        </w:rPr>
        <w:t>P</w:t>
      </w:r>
      <w:r w:rsidRPr="000A70E3">
        <w:rPr>
          <w:i/>
          <w:iCs/>
        </w:rPr>
        <w:t>artner</w:t>
      </w:r>
      <w:r w:rsidRPr="00B46647">
        <w:t xml:space="preserve">, </w:t>
      </w:r>
      <w:r w:rsidR="000A70E3" w:rsidRPr="000A70E3">
        <w:rPr>
          <w:i/>
          <w:iCs/>
        </w:rPr>
        <w:t>D</w:t>
      </w:r>
      <w:r w:rsidRPr="000A70E3">
        <w:rPr>
          <w:i/>
          <w:iCs/>
        </w:rPr>
        <w:t>ependents</w:t>
      </w:r>
      <w:r w:rsidR="00AF0B1B" w:rsidRPr="00B46647">
        <w:t xml:space="preserve">, </w:t>
      </w:r>
      <w:r w:rsidR="00C10E2D">
        <w:t xml:space="preserve">and </w:t>
      </w:r>
      <w:proofErr w:type="spellStart"/>
      <w:r w:rsidR="00AF0B1B" w:rsidRPr="00B46647">
        <w:rPr>
          <w:i/>
          <w:iCs/>
        </w:rPr>
        <w:t>deviceProtection</w:t>
      </w:r>
      <w:proofErr w:type="spellEnd"/>
      <w:r w:rsidR="00AF0B1B" w:rsidRPr="00B46647">
        <w:rPr>
          <w:i/>
          <w:iCs/>
        </w:rPr>
        <w:t xml:space="preserve"> </w:t>
      </w:r>
      <w:r w:rsidR="00AF0B1B" w:rsidRPr="00B46647">
        <w:t xml:space="preserve">are the least important features. </w:t>
      </w:r>
    </w:p>
    <w:p w14:paraId="0D55C26B" w14:textId="77777777" w:rsidR="00AF0B1B" w:rsidRPr="00B46647" w:rsidRDefault="00AF0B1B" w:rsidP="00AF0B1B">
      <w:pPr>
        <w:rPr>
          <w:b/>
          <w:bCs/>
          <w:i/>
          <w:iCs/>
        </w:rPr>
      </w:pPr>
    </w:p>
    <w:p w14:paraId="3D75201E" w14:textId="3F67D4A6" w:rsidR="00AF0B1B" w:rsidRPr="00B46647" w:rsidRDefault="00AF0B1B" w:rsidP="00AF0B1B">
      <w:pPr>
        <w:rPr>
          <w:b/>
          <w:bCs/>
          <w:i/>
          <w:iCs/>
        </w:rPr>
      </w:pPr>
      <w:r w:rsidRPr="00B46647">
        <w:rPr>
          <w:b/>
          <w:bCs/>
          <w:i/>
          <w:iCs/>
        </w:rPr>
        <w:t xml:space="preserve">Local Feature </w:t>
      </w:r>
      <w:proofErr w:type="spellStart"/>
      <w:r w:rsidRPr="00B46647">
        <w:rPr>
          <w:b/>
          <w:bCs/>
          <w:i/>
          <w:iCs/>
        </w:rPr>
        <w:t>Importances</w:t>
      </w:r>
      <w:proofErr w:type="spellEnd"/>
      <w:r w:rsidRPr="00B46647">
        <w:rPr>
          <w:b/>
          <w:bCs/>
          <w:i/>
          <w:iCs/>
        </w:rPr>
        <w:t xml:space="preserve"> </w:t>
      </w:r>
    </w:p>
    <w:p w14:paraId="0EA9F643" w14:textId="6D49114E" w:rsidR="004F7008" w:rsidRPr="00B4076B" w:rsidRDefault="00AF0B1B" w:rsidP="00AF0B1B">
      <w:r w:rsidRPr="00B46647">
        <w:rPr>
          <w:b/>
          <w:bCs/>
        </w:rPr>
        <w:tab/>
      </w:r>
      <w:r w:rsidRPr="00B46647">
        <w:t xml:space="preserve">As </w:t>
      </w:r>
      <w:proofErr w:type="spellStart"/>
      <w:r w:rsidRPr="00B46647">
        <w:t>SHAP</w:t>
      </w:r>
      <w:proofErr w:type="spellEnd"/>
      <w:r w:rsidRPr="00B46647">
        <w:t xml:space="preserve"> values were calculated as described above, </w:t>
      </w:r>
      <w:r w:rsidR="00D34F83">
        <w:t>two</w:t>
      </w:r>
      <w:r w:rsidRPr="00B46647">
        <w:t xml:space="preserve"> datapoint</w:t>
      </w:r>
      <w:r w:rsidR="004F7008" w:rsidRPr="00B46647">
        <w:t xml:space="preserve"> </w:t>
      </w:r>
      <w:r w:rsidRPr="00B46647">
        <w:t xml:space="preserve">were </w:t>
      </w:r>
      <w:r w:rsidR="00013308" w:rsidRPr="00B46647">
        <w:t xml:space="preserve">examined </w:t>
      </w:r>
      <w:r w:rsidR="000A70E3">
        <w:t xml:space="preserve">to show </w:t>
      </w:r>
      <w:r w:rsidR="00013308" w:rsidRPr="00B46647">
        <w:t>how each feature contributed to</w:t>
      </w:r>
      <w:r w:rsidR="00C10E2D">
        <w:t xml:space="preserve"> their respective</w:t>
      </w:r>
      <w:r w:rsidR="00013308" w:rsidRPr="00B46647">
        <w:t xml:space="preserve"> prediction </w:t>
      </w:r>
      <w:r w:rsidR="004F7008" w:rsidRPr="00B46647">
        <w:t xml:space="preserve">(Figure 8.). For </w:t>
      </w:r>
      <w:r w:rsidR="00E2392F" w:rsidRPr="00B46647">
        <w:t>example,</w:t>
      </w:r>
      <w:r w:rsidR="004F7008" w:rsidRPr="00B46647">
        <w:t xml:space="preserve"> for customer #</w:t>
      </w:r>
      <w:r w:rsidR="00E2392F" w:rsidRPr="00B46647">
        <w:t>7</w:t>
      </w:r>
      <w:r w:rsidR="004F7008" w:rsidRPr="00B46647">
        <w:t>,</w:t>
      </w:r>
      <w:r w:rsidR="00E2392F" w:rsidRPr="00B46647">
        <w:t xml:space="preserve"> </w:t>
      </w:r>
      <w:r w:rsidR="00B4076B">
        <w:t>the prediction is churn, represented by that f(x) is greater than 0. F</w:t>
      </w:r>
      <w:r w:rsidR="00E2392F" w:rsidRPr="00B46647">
        <w:t xml:space="preserve">eatures such as </w:t>
      </w:r>
      <w:r w:rsidR="00E2392F" w:rsidRPr="00B46647">
        <w:rPr>
          <w:i/>
          <w:iCs/>
        </w:rPr>
        <w:t xml:space="preserve">tenure </w:t>
      </w:r>
      <w:r w:rsidR="00E2392F" w:rsidRPr="00B46647">
        <w:t xml:space="preserve">and </w:t>
      </w:r>
      <w:proofErr w:type="spellStart"/>
      <w:r w:rsidR="00D34F83">
        <w:rPr>
          <w:i/>
          <w:iCs/>
        </w:rPr>
        <w:t>InternetService-FiberOpitic</w:t>
      </w:r>
      <w:proofErr w:type="spellEnd"/>
      <w:r w:rsidR="00D34F83">
        <w:rPr>
          <w:i/>
          <w:iCs/>
        </w:rPr>
        <w:t xml:space="preserve"> </w:t>
      </w:r>
      <w:r w:rsidR="00E2392F" w:rsidRPr="00B46647">
        <w:t>contribute</w:t>
      </w:r>
      <w:r w:rsidR="000A70E3">
        <w:t>d</w:t>
      </w:r>
      <w:r w:rsidR="00D34F83">
        <w:t xml:space="preserve"> to</w:t>
      </w:r>
      <w:r w:rsidR="00E2392F" w:rsidRPr="00B46647">
        <w:t xml:space="preserve"> increase </w:t>
      </w:r>
      <w:r w:rsidR="00C10E2D">
        <w:t xml:space="preserve">of </w:t>
      </w:r>
      <w:r w:rsidR="00B4076B">
        <w:t xml:space="preserve">prediction of churn (class 1) </w:t>
      </w:r>
      <w:proofErr w:type="spellStart"/>
      <w:r w:rsidR="00E2392F" w:rsidRPr="00B46647">
        <w:t>wheares</w:t>
      </w:r>
      <w:proofErr w:type="spellEnd"/>
      <w:r w:rsidR="00E2392F" w:rsidRPr="00B46647">
        <w:t xml:space="preserve"> features such as </w:t>
      </w:r>
      <w:proofErr w:type="spellStart"/>
      <w:r w:rsidR="00E2392F" w:rsidRPr="00B46647">
        <w:rPr>
          <w:i/>
          <w:iCs/>
        </w:rPr>
        <w:t>TotalCharges</w:t>
      </w:r>
      <w:proofErr w:type="spellEnd"/>
      <w:r w:rsidR="00E2392F" w:rsidRPr="00B46647">
        <w:rPr>
          <w:i/>
          <w:iCs/>
        </w:rPr>
        <w:t xml:space="preserve"> </w:t>
      </w:r>
      <w:r w:rsidR="00E2392F" w:rsidRPr="00B46647">
        <w:t>contribute</w:t>
      </w:r>
      <w:r w:rsidR="000A70E3">
        <w:t>d</w:t>
      </w:r>
      <w:r w:rsidR="00E2392F" w:rsidRPr="00B46647">
        <w:t xml:space="preserve"> </w:t>
      </w:r>
      <w:r w:rsidR="00D34F83">
        <w:t xml:space="preserve">to </w:t>
      </w:r>
      <w:r w:rsidR="00E2392F" w:rsidRPr="00B46647">
        <w:t xml:space="preserve">decrease </w:t>
      </w:r>
      <w:r w:rsidR="00D34F83">
        <w:t xml:space="preserve">of such </w:t>
      </w:r>
      <w:r w:rsidR="00E2392F" w:rsidRPr="00B46647">
        <w:t>prediction.</w:t>
      </w:r>
      <w:r w:rsidR="00B4076B">
        <w:t xml:space="preserve"> </w:t>
      </w:r>
      <w:r w:rsidR="00E2392F" w:rsidRPr="00B46647">
        <w:t xml:space="preserve">The </w:t>
      </w:r>
      <w:r w:rsidR="00D34F83">
        <w:t xml:space="preserve">largest </w:t>
      </w:r>
      <w:r w:rsidR="00AE24CB">
        <w:t xml:space="preserve">local </w:t>
      </w:r>
      <w:r w:rsidR="00E2392F" w:rsidRPr="00B46647">
        <w:t xml:space="preserve">impact comes from </w:t>
      </w:r>
      <w:r w:rsidR="00AE24CB">
        <w:t xml:space="preserve">feature </w:t>
      </w:r>
      <w:r w:rsidR="00E2392F" w:rsidRPr="00B46647">
        <w:rPr>
          <w:i/>
          <w:iCs/>
        </w:rPr>
        <w:t>tenur</w:t>
      </w:r>
      <w:r w:rsidR="00AE24CB">
        <w:rPr>
          <w:i/>
          <w:iCs/>
        </w:rPr>
        <w:t>e</w:t>
      </w:r>
      <w:r w:rsidR="00E2392F" w:rsidRPr="00B46647">
        <w:t xml:space="preserve">. </w:t>
      </w:r>
      <w:r w:rsidR="00B4076B">
        <w:t xml:space="preserve">For customer #33, similarly, features such as tenure, contract, and </w:t>
      </w:r>
      <w:proofErr w:type="spellStart"/>
      <w:r w:rsidR="00B4076B">
        <w:t>MonthlyCharges</w:t>
      </w:r>
      <w:proofErr w:type="spellEnd"/>
      <w:r w:rsidR="00B4076B">
        <w:t xml:space="preserve"> contributed to increase of prediction of churn </w:t>
      </w:r>
      <w:proofErr w:type="spellStart"/>
      <w:r w:rsidR="00B4076B">
        <w:t>wheares</w:t>
      </w:r>
      <w:proofErr w:type="spellEnd"/>
      <w:r w:rsidR="00B4076B">
        <w:t xml:space="preserve"> features such as </w:t>
      </w:r>
      <w:proofErr w:type="spellStart"/>
      <w:r w:rsidR="00B4076B" w:rsidRPr="00B4076B">
        <w:rPr>
          <w:i/>
          <w:iCs/>
        </w:rPr>
        <w:t>TotalCharges</w:t>
      </w:r>
      <w:proofErr w:type="spellEnd"/>
      <w:r w:rsidR="00B4076B">
        <w:t xml:space="preserve"> and </w:t>
      </w:r>
      <w:proofErr w:type="spellStart"/>
      <w:r w:rsidR="00B4076B" w:rsidRPr="00B4076B">
        <w:rPr>
          <w:i/>
          <w:iCs/>
        </w:rPr>
        <w:t>Intern</w:t>
      </w:r>
      <w:r w:rsidR="00B4076B">
        <w:rPr>
          <w:i/>
          <w:iCs/>
        </w:rPr>
        <w:t>S</w:t>
      </w:r>
      <w:r w:rsidR="00B4076B" w:rsidRPr="00B4076B">
        <w:rPr>
          <w:i/>
          <w:iCs/>
        </w:rPr>
        <w:t>ervice</w:t>
      </w:r>
      <w:proofErr w:type="spellEnd"/>
      <w:r w:rsidR="00B4076B" w:rsidRPr="00B4076B">
        <w:rPr>
          <w:i/>
          <w:iCs/>
        </w:rPr>
        <w:t xml:space="preserve"> </w:t>
      </w:r>
      <w:r w:rsidR="00B4076B">
        <w:t xml:space="preserve">contributed to decrease of such prediction. </w:t>
      </w:r>
    </w:p>
    <w:p w14:paraId="655F5D57" w14:textId="00928349" w:rsidR="00E2392F" w:rsidRPr="00AE24CB" w:rsidRDefault="00E2392F" w:rsidP="00AF0B1B">
      <w:r w:rsidRPr="00B46647">
        <w:tab/>
        <w:t>Consistently with global feature importance and across</w:t>
      </w:r>
      <w:r w:rsidR="00AE24CB">
        <w:t xml:space="preserve"> these</w:t>
      </w:r>
      <w:r w:rsidR="00D34F83">
        <w:t xml:space="preserve"> two</w:t>
      </w:r>
      <w:r w:rsidRPr="00B46647">
        <w:t xml:space="preserve"> datapoints, </w:t>
      </w:r>
      <w:r w:rsidRPr="00B46647">
        <w:rPr>
          <w:i/>
          <w:iCs/>
        </w:rPr>
        <w:t xml:space="preserve">tenure, </w:t>
      </w:r>
      <w:proofErr w:type="spellStart"/>
      <w:r w:rsidRPr="00B46647">
        <w:rPr>
          <w:i/>
          <w:iCs/>
        </w:rPr>
        <w:t>TotalCharges</w:t>
      </w:r>
      <w:proofErr w:type="spellEnd"/>
      <w:r w:rsidRPr="00B46647">
        <w:rPr>
          <w:i/>
          <w:iCs/>
        </w:rPr>
        <w:t xml:space="preserve">, </w:t>
      </w:r>
      <w:proofErr w:type="spellStart"/>
      <w:r w:rsidRPr="00B46647">
        <w:rPr>
          <w:i/>
          <w:iCs/>
        </w:rPr>
        <w:t>InternetSerivce</w:t>
      </w:r>
      <w:proofErr w:type="spellEnd"/>
      <w:r w:rsidRPr="00B46647">
        <w:rPr>
          <w:i/>
          <w:iCs/>
        </w:rPr>
        <w:t xml:space="preserve">, Contract </w:t>
      </w:r>
      <w:r w:rsidRPr="00B46647">
        <w:t xml:space="preserve">are among the most important features. </w:t>
      </w:r>
    </w:p>
    <w:p w14:paraId="5DB4AE41" w14:textId="13DDAFAF" w:rsidR="004F7008" w:rsidRPr="00B46647" w:rsidRDefault="004F7008" w:rsidP="00AF0B1B"/>
    <w:p w14:paraId="0E192078" w14:textId="0E23335C" w:rsidR="00AF0B1B" w:rsidRPr="00B46647" w:rsidRDefault="00420294" w:rsidP="00AF0B1B">
      <w:r w:rsidRPr="00420294">
        <w:rPr>
          <w:noProof/>
        </w:rPr>
        <w:drawing>
          <wp:inline distT="0" distB="0" distL="0" distR="0" wp14:anchorId="77760A6A" wp14:editId="51EEA277">
            <wp:extent cx="5943600" cy="2320925"/>
            <wp:effectExtent l="0" t="0" r="0" b="317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pic:nvPicPr>
                  <pic:blipFill>
                    <a:blip r:embed="rId12"/>
                    <a:stretch>
                      <a:fillRect/>
                    </a:stretch>
                  </pic:blipFill>
                  <pic:spPr>
                    <a:xfrm>
                      <a:off x="0" y="0"/>
                      <a:ext cx="5943600" cy="2320925"/>
                    </a:xfrm>
                    <a:prstGeom prst="rect">
                      <a:avLst/>
                    </a:prstGeom>
                  </pic:spPr>
                </pic:pic>
              </a:graphicData>
            </a:graphic>
          </wp:inline>
        </w:drawing>
      </w:r>
      <w:r w:rsidR="00AF0B1B" w:rsidRPr="00B46647">
        <w:t xml:space="preserve"> </w:t>
      </w:r>
    </w:p>
    <w:p w14:paraId="09863BD2" w14:textId="6FC62C12" w:rsidR="004F7008" w:rsidRPr="00B46647" w:rsidRDefault="004F7008" w:rsidP="00AF0B1B">
      <w:r w:rsidRPr="00B46647">
        <w:rPr>
          <w:b/>
          <w:bCs/>
        </w:rPr>
        <w:t xml:space="preserve">Figure 8. </w:t>
      </w:r>
      <w:r w:rsidR="00BC4601" w:rsidRPr="00B46647">
        <w:t>Based on</w:t>
      </w:r>
      <w:r w:rsidR="00E2392F" w:rsidRPr="00B46647">
        <w:t xml:space="preserve"> </w:t>
      </w:r>
      <w:proofErr w:type="spellStart"/>
      <w:r w:rsidR="00E2392F" w:rsidRPr="00B46647">
        <w:t>SHAP</w:t>
      </w:r>
      <w:proofErr w:type="spellEnd"/>
      <w:r w:rsidR="00E2392F" w:rsidRPr="00B46647">
        <w:t xml:space="preserve"> values</w:t>
      </w:r>
      <w:r w:rsidR="00BC4601" w:rsidRPr="00B46647">
        <w:t>, this figure shows how each feature contributes to the prediction</w:t>
      </w:r>
      <w:r w:rsidR="00084BAE">
        <w:t xml:space="preserve"> in two sample datapoints. </w:t>
      </w:r>
      <w:r w:rsidR="00BC4601" w:rsidRPr="00B46647">
        <w:t xml:space="preserve"> </w:t>
      </w:r>
    </w:p>
    <w:p w14:paraId="60A4E14B" w14:textId="722ED56A" w:rsidR="00AF0B1B" w:rsidRPr="00B46647" w:rsidRDefault="00AF0B1B" w:rsidP="00AF0B1B"/>
    <w:p w14:paraId="736BBEC7" w14:textId="0E1578C9" w:rsidR="00AD33F1" w:rsidRPr="00B46647" w:rsidRDefault="00BC4601" w:rsidP="005221FB">
      <w:r w:rsidRPr="00B46647">
        <w:tab/>
        <w:t xml:space="preserve">Based on the global and local feature </w:t>
      </w:r>
      <w:proofErr w:type="spellStart"/>
      <w:r w:rsidRPr="00B46647">
        <w:t>importances</w:t>
      </w:r>
      <w:proofErr w:type="spellEnd"/>
      <w:r w:rsidRPr="00B46647">
        <w:t xml:space="preserve">, as expected, longer the customers had stayed with the company, less likely they would churn. Additionally, </w:t>
      </w:r>
      <w:proofErr w:type="spellStart"/>
      <w:r w:rsidRPr="00B46647">
        <w:t>cutomers</w:t>
      </w:r>
      <w:proofErr w:type="spellEnd"/>
      <w:r w:rsidRPr="00B46647">
        <w:t xml:space="preserve"> who </w:t>
      </w:r>
      <w:r w:rsidR="005221FB" w:rsidRPr="00B46647">
        <w:t>were on month-to-month contract</w:t>
      </w:r>
      <w:r w:rsidRPr="00B46647">
        <w:t xml:space="preserve"> </w:t>
      </w:r>
      <w:r w:rsidR="005221FB" w:rsidRPr="00B46647">
        <w:t>were more likely to churn</w:t>
      </w:r>
      <w:r w:rsidR="00420294">
        <w:t xml:space="preserve"> compared to those with annual contract</w:t>
      </w:r>
      <w:r w:rsidR="005221FB" w:rsidRPr="00B46647">
        <w:t xml:space="preserve">. </w:t>
      </w:r>
      <w:r w:rsidR="007809CA" w:rsidRPr="00B46647">
        <w:t xml:space="preserve">Such result suggests that </w:t>
      </w:r>
      <w:r w:rsidR="002F3A19" w:rsidRPr="00B46647">
        <w:t>to</w:t>
      </w:r>
      <w:r w:rsidR="007809CA" w:rsidRPr="00B46647">
        <w:t xml:space="preserve"> retain a</w:t>
      </w:r>
      <w:r w:rsidR="002F3A19">
        <w:t xml:space="preserve"> </w:t>
      </w:r>
      <w:r w:rsidR="007809CA" w:rsidRPr="00B46647">
        <w:t xml:space="preserve">costumer, it is </w:t>
      </w:r>
      <w:r w:rsidR="00D34F83">
        <w:t xml:space="preserve">more useful to </w:t>
      </w:r>
      <w:r w:rsidR="007809CA" w:rsidRPr="00B46647">
        <w:t xml:space="preserve">persuade </w:t>
      </w:r>
      <w:r w:rsidR="00420294">
        <w:t xml:space="preserve">customers </w:t>
      </w:r>
      <w:r w:rsidR="007809CA" w:rsidRPr="00B46647">
        <w:t>to sig</w:t>
      </w:r>
      <w:r w:rsidR="00D34F83">
        <w:t>n</w:t>
      </w:r>
      <w:r w:rsidR="007809CA" w:rsidRPr="00B46647">
        <w:t xml:space="preserve"> a longer contract in the first place. </w:t>
      </w:r>
      <w:r w:rsidR="005221FB" w:rsidRPr="00B46647">
        <w:t>Unexpected</w:t>
      </w:r>
      <w:r w:rsidR="00420294">
        <w:t>ly</w:t>
      </w:r>
      <w:r w:rsidR="005221FB" w:rsidRPr="00B46647">
        <w:t xml:space="preserve">, customers who signed up for more advanced internet service such as fiber optic were more likely to leave. Such unexpected result suggests an improvement is needed especially in more advanced internet service to keep customers satisfactory. </w:t>
      </w:r>
    </w:p>
    <w:p w14:paraId="0782DB45" w14:textId="77777777" w:rsidR="00AD33F1" w:rsidRPr="00B46647" w:rsidRDefault="00AD33F1" w:rsidP="00AD33F1">
      <w:pPr>
        <w:jc w:val="both"/>
      </w:pPr>
    </w:p>
    <w:p w14:paraId="4222AD06" w14:textId="77777777" w:rsidR="00AD33F1" w:rsidRPr="00B46647" w:rsidRDefault="00AD33F1" w:rsidP="00AD33F1">
      <w:pPr>
        <w:jc w:val="both"/>
        <w:rPr>
          <w:b/>
        </w:rPr>
      </w:pPr>
      <w:r w:rsidRPr="00B46647">
        <w:rPr>
          <w:b/>
        </w:rPr>
        <w:t xml:space="preserve">Outlook </w:t>
      </w:r>
    </w:p>
    <w:p w14:paraId="42729269" w14:textId="198416F3" w:rsidR="005221FB" w:rsidRPr="00B46647" w:rsidRDefault="00BC4601" w:rsidP="00F96ED4">
      <w:pPr>
        <w:autoSpaceDE w:val="0"/>
        <w:autoSpaceDN w:val="0"/>
        <w:adjustRightInd w:val="0"/>
        <w:ind w:firstLine="720"/>
        <w:rPr>
          <w:rFonts w:eastAsiaTheme="minorEastAsia"/>
        </w:rPr>
      </w:pPr>
      <w:r w:rsidRPr="00B46647">
        <w:rPr>
          <w:rFonts w:eastAsiaTheme="minorEastAsia"/>
        </w:rPr>
        <w:t xml:space="preserve">Given </w:t>
      </w:r>
      <w:r w:rsidR="00C10E2D">
        <w:rPr>
          <w:rFonts w:eastAsiaTheme="minorEastAsia"/>
        </w:rPr>
        <w:t xml:space="preserve">that </w:t>
      </w:r>
      <w:r w:rsidRPr="00B46647">
        <w:rPr>
          <w:rFonts w:eastAsiaTheme="minorEastAsia"/>
        </w:rPr>
        <w:t xml:space="preserve">the model is a logistic regression, the results are </w:t>
      </w:r>
      <w:r w:rsidR="005221FB" w:rsidRPr="00B46647">
        <w:rPr>
          <w:rFonts w:eastAsiaTheme="minorEastAsia"/>
        </w:rPr>
        <w:t>more</w:t>
      </w:r>
      <w:r w:rsidRPr="00B46647">
        <w:rPr>
          <w:rFonts w:eastAsiaTheme="minorEastAsia"/>
        </w:rPr>
        <w:t xml:space="preserve"> interpretable </w:t>
      </w:r>
      <w:r w:rsidR="00F96ED4">
        <w:rPr>
          <w:rFonts w:eastAsiaTheme="minorEastAsia"/>
        </w:rPr>
        <w:t xml:space="preserve">compared </w:t>
      </w:r>
      <w:r w:rsidRPr="00B46647">
        <w:rPr>
          <w:rFonts w:eastAsiaTheme="minorEastAsia"/>
        </w:rPr>
        <w:t xml:space="preserve">to past models that used </w:t>
      </w:r>
      <w:proofErr w:type="spellStart"/>
      <w:r w:rsidRPr="00B46647">
        <w:rPr>
          <w:rFonts w:eastAsiaTheme="minorEastAsia"/>
        </w:rPr>
        <w:t>XGboost</w:t>
      </w:r>
      <w:proofErr w:type="spellEnd"/>
      <w:r w:rsidRPr="00B46647">
        <w:rPr>
          <w:rFonts w:eastAsiaTheme="minorEastAsia"/>
        </w:rPr>
        <w:t xml:space="preserve">. </w:t>
      </w:r>
      <w:r w:rsidR="005221FB" w:rsidRPr="00B46647">
        <w:rPr>
          <w:rFonts w:eastAsiaTheme="minorEastAsia"/>
        </w:rPr>
        <w:t xml:space="preserve">Additionally, the current </w:t>
      </w:r>
      <w:r w:rsidR="00F96ED4">
        <w:rPr>
          <w:rFonts w:eastAsiaTheme="minorEastAsia"/>
        </w:rPr>
        <w:t>project</w:t>
      </w:r>
      <w:r w:rsidR="005221FB" w:rsidRPr="00B46647">
        <w:rPr>
          <w:rFonts w:eastAsiaTheme="minorEastAsia"/>
        </w:rPr>
        <w:t xml:space="preserve"> uses F1 score as evaluation metric, which considers </w:t>
      </w:r>
      <w:r w:rsidR="00F96ED4">
        <w:rPr>
          <w:rFonts w:eastAsiaTheme="minorEastAsia"/>
        </w:rPr>
        <w:t xml:space="preserve">both recall and precision in a biased dataset </w:t>
      </w:r>
      <w:r w:rsidR="005221FB" w:rsidRPr="00B46647">
        <w:rPr>
          <w:rFonts w:eastAsiaTheme="minorEastAsia"/>
        </w:rPr>
        <w:t xml:space="preserve">compared to previous models </w:t>
      </w:r>
      <w:r w:rsidR="004A625B">
        <w:rPr>
          <w:rFonts w:eastAsiaTheme="minorEastAsia"/>
        </w:rPr>
        <w:t xml:space="preserve">that </w:t>
      </w:r>
      <w:r w:rsidR="005221FB" w:rsidRPr="00B46647">
        <w:rPr>
          <w:rFonts w:eastAsiaTheme="minorEastAsia"/>
        </w:rPr>
        <w:t xml:space="preserve">only used accuracy score. </w:t>
      </w:r>
      <w:r w:rsidRPr="00B46647">
        <w:rPr>
          <w:rFonts w:eastAsiaTheme="minorEastAsia"/>
        </w:rPr>
        <w:t xml:space="preserve">One issue </w:t>
      </w:r>
      <w:r w:rsidR="00F96ED4">
        <w:rPr>
          <w:rFonts w:eastAsiaTheme="minorEastAsia"/>
        </w:rPr>
        <w:t xml:space="preserve">of current model </w:t>
      </w:r>
      <w:r w:rsidR="00AF33EC">
        <w:rPr>
          <w:rFonts w:eastAsiaTheme="minorEastAsia"/>
        </w:rPr>
        <w:t>is low recall</w:t>
      </w:r>
      <w:r w:rsidR="005221FB" w:rsidRPr="00B46647">
        <w:rPr>
          <w:rFonts w:eastAsiaTheme="minorEastAsia"/>
        </w:rPr>
        <w:t>. It suggests that</w:t>
      </w:r>
      <w:r w:rsidR="00AF33EC">
        <w:rPr>
          <w:rFonts w:eastAsiaTheme="minorEastAsia"/>
        </w:rPr>
        <w:t xml:space="preserve"> the ability of model to identity all churned customers is not so ideal</w:t>
      </w:r>
      <w:r w:rsidR="005221FB" w:rsidRPr="00B46647">
        <w:rPr>
          <w:rFonts w:eastAsiaTheme="minorEastAsia"/>
        </w:rPr>
        <w:t>. To improve the classifier, more data should be collected and features such as customers’ satisfaction,</w:t>
      </w:r>
      <w:r w:rsidR="007809CA" w:rsidRPr="00B46647">
        <w:rPr>
          <w:rFonts w:eastAsiaTheme="minorEastAsia"/>
        </w:rPr>
        <w:t xml:space="preserve"> data plans, and monthly data used are helpful to address why customers leave and what </w:t>
      </w:r>
      <w:r w:rsidR="00C10E2D">
        <w:rPr>
          <w:rFonts w:eastAsiaTheme="minorEastAsia"/>
        </w:rPr>
        <w:t>companies</w:t>
      </w:r>
      <w:r w:rsidR="007809CA" w:rsidRPr="00B46647">
        <w:rPr>
          <w:rFonts w:eastAsiaTheme="minorEastAsia"/>
        </w:rPr>
        <w:t xml:space="preserve"> can do to retain them. </w:t>
      </w:r>
    </w:p>
    <w:p w14:paraId="42AA75BF" w14:textId="4DDE9567" w:rsidR="0071171B" w:rsidRPr="00B46647" w:rsidRDefault="0071171B" w:rsidP="005221FB">
      <w:pPr>
        <w:autoSpaceDE w:val="0"/>
        <w:autoSpaceDN w:val="0"/>
        <w:adjustRightInd w:val="0"/>
        <w:rPr>
          <w:rFonts w:eastAsiaTheme="minorEastAsia"/>
        </w:rPr>
      </w:pPr>
    </w:p>
    <w:p w14:paraId="5D26A085" w14:textId="77777777" w:rsidR="000537B3" w:rsidRPr="00B46647" w:rsidRDefault="000537B3" w:rsidP="000537B3">
      <w:pPr>
        <w:autoSpaceDE w:val="0"/>
        <w:autoSpaceDN w:val="0"/>
        <w:adjustRightInd w:val="0"/>
        <w:rPr>
          <w:b/>
          <w:bCs/>
          <w:lang w:val="en"/>
        </w:rPr>
      </w:pPr>
    </w:p>
    <w:p w14:paraId="15FB25D5" w14:textId="5EE71A31" w:rsidR="00E6784E" w:rsidRPr="00B46647" w:rsidRDefault="00E6784E" w:rsidP="00C1654C">
      <w:pPr>
        <w:autoSpaceDE w:val="0"/>
        <w:autoSpaceDN w:val="0"/>
        <w:adjustRightInd w:val="0"/>
        <w:ind w:firstLine="720"/>
      </w:pPr>
    </w:p>
    <w:p w14:paraId="407DD081" w14:textId="35B4C898" w:rsidR="00987B2A" w:rsidRDefault="00987B2A" w:rsidP="00063713"/>
    <w:p w14:paraId="73803FFD" w14:textId="68C77728" w:rsidR="00987B2A" w:rsidRDefault="00987B2A" w:rsidP="00063713"/>
    <w:p w14:paraId="473325F4" w14:textId="1043D51D" w:rsidR="00D34F83" w:rsidRDefault="00D34F83" w:rsidP="00063713"/>
    <w:p w14:paraId="15537A5A" w14:textId="3E8986BE" w:rsidR="00D34F83" w:rsidRDefault="00D34F83" w:rsidP="00063713"/>
    <w:p w14:paraId="3D02FBC5" w14:textId="368178C1" w:rsidR="00D34F83" w:rsidRDefault="00D34F83" w:rsidP="00063713"/>
    <w:p w14:paraId="200242D5" w14:textId="11CA9A22" w:rsidR="00D34F83" w:rsidRDefault="00D34F83" w:rsidP="00063713"/>
    <w:p w14:paraId="2487B909" w14:textId="05D247F8" w:rsidR="00D34F83" w:rsidRDefault="00D34F83" w:rsidP="00063713"/>
    <w:p w14:paraId="4F4F6F41" w14:textId="77777777" w:rsidR="00F96ED4" w:rsidRDefault="00F96ED4" w:rsidP="00063713"/>
    <w:p w14:paraId="2764E8F0" w14:textId="77777777" w:rsidR="00C10E2D" w:rsidRPr="00B46647" w:rsidRDefault="00C10E2D" w:rsidP="00C10E2D">
      <w:pPr>
        <w:rPr>
          <w:b/>
          <w:bCs/>
        </w:rPr>
      </w:pPr>
      <w:r w:rsidRPr="00B46647">
        <w:rPr>
          <w:b/>
          <w:bCs/>
        </w:rPr>
        <w:lastRenderedPageBreak/>
        <w:t>Reference</w:t>
      </w:r>
    </w:p>
    <w:p w14:paraId="65490E16" w14:textId="77777777" w:rsidR="00C10E2D" w:rsidRPr="00B46647" w:rsidRDefault="00C10E2D" w:rsidP="00C10E2D">
      <w:pPr>
        <w:autoSpaceDE w:val="0"/>
        <w:autoSpaceDN w:val="0"/>
        <w:adjustRightInd w:val="0"/>
        <w:rPr>
          <w:rFonts w:eastAsiaTheme="minorEastAsia"/>
        </w:rPr>
      </w:pPr>
      <w:r w:rsidRPr="00B46647">
        <w:t>[</w:t>
      </w:r>
      <w:r>
        <w:t>1</w:t>
      </w:r>
      <w:r w:rsidRPr="00B46647">
        <w:t xml:space="preserve">]: </w:t>
      </w:r>
      <w:r w:rsidRPr="00B46647">
        <w:rPr>
          <w:rFonts w:eastAsiaTheme="minorEastAsia"/>
        </w:rPr>
        <w:t xml:space="preserve">BHARTI PRASAD. (2021, July). </w:t>
      </w:r>
      <w:r w:rsidRPr="00B46647">
        <w:rPr>
          <w:rFonts w:eastAsiaTheme="minorEastAsia"/>
          <w:i/>
          <w:iCs/>
        </w:rPr>
        <w:t>CUSTOMER CHURN PREDICTION</w:t>
      </w:r>
      <w:r w:rsidRPr="00B46647">
        <w:rPr>
          <w:rFonts w:eastAsiaTheme="minorEastAsia"/>
        </w:rPr>
        <w:t xml:space="preserve">. Kaggle. </w:t>
      </w:r>
      <w:hyperlink r:id="rId13" w:history="1">
        <w:r w:rsidRPr="00B46647">
          <w:rPr>
            <w:rFonts w:eastAsiaTheme="minorEastAsia"/>
            <w:color w:val="000000" w:themeColor="text1"/>
          </w:rPr>
          <w:t>https://www.kaggle.com/bhartiprasad17/customer-churn-prediction</w:t>
        </w:r>
      </w:hyperlink>
    </w:p>
    <w:p w14:paraId="3EAE4619" w14:textId="77777777" w:rsidR="00C10E2D" w:rsidRPr="00B46647" w:rsidRDefault="00C10E2D" w:rsidP="00C10E2D">
      <w:pPr>
        <w:rPr>
          <w:rFonts w:eastAsiaTheme="minorEastAsia"/>
          <w:color w:val="000000" w:themeColor="text1"/>
        </w:rPr>
      </w:pPr>
      <w:r w:rsidRPr="00B46647">
        <w:t>[</w:t>
      </w:r>
      <w:r>
        <w:t>2</w:t>
      </w:r>
      <w:r w:rsidRPr="00B46647">
        <w:t xml:space="preserve">]: </w:t>
      </w:r>
      <w:proofErr w:type="spellStart"/>
      <w:r w:rsidRPr="00B46647">
        <w:rPr>
          <w:rFonts w:eastAsiaTheme="minorEastAsia"/>
          <w:color w:val="000000" w:themeColor="text1"/>
        </w:rPr>
        <w:t>ATINDRABANDI</w:t>
      </w:r>
      <w:proofErr w:type="spellEnd"/>
      <w:r w:rsidRPr="00B46647">
        <w:rPr>
          <w:rFonts w:eastAsiaTheme="minorEastAsia"/>
          <w:color w:val="000000" w:themeColor="text1"/>
        </w:rPr>
        <w:t xml:space="preserve">. (2018). </w:t>
      </w:r>
      <w:r w:rsidRPr="00B46647">
        <w:rPr>
          <w:rFonts w:eastAsiaTheme="minorEastAsia"/>
          <w:i/>
          <w:iCs/>
          <w:color w:val="000000" w:themeColor="text1"/>
        </w:rPr>
        <w:t xml:space="preserve">Telecom Churn Prediction. </w:t>
      </w:r>
      <w:r w:rsidRPr="00B46647">
        <w:rPr>
          <w:rFonts w:eastAsiaTheme="minorEastAsia"/>
          <w:color w:val="000000" w:themeColor="text1"/>
        </w:rPr>
        <w:t xml:space="preserve">Kaggle. </w:t>
      </w:r>
    </w:p>
    <w:p w14:paraId="3EC3FA55" w14:textId="77777777" w:rsidR="00C10E2D" w:rsidRPr="00B46647" w:rsidRDefault="00C10E2D" w:rsidP="00C10E2D">
      <w:r w:rsidRPr="00B46647">
        <w:rPr>
          <w:rFonts w:eastAsiaTheme="minorEastAsia"/>
          <w:color w:val="000000" w:themeColor="text1"/>
        </w:rPr>
        <w:t>https://www.kaggle.com/bandiatindra/telecom-churn-prediction</w:t>
      </w:r>
    </w:p>
    <w:p w14:paraId="67159B2F" w14:textId="77777777" w:rsidR="00987B2A" w:rsidRPr="00B46647" w:rsidRDefault="00987B2A" w:rsidP="00063713"/>
    <w:sectPr w:rsidR="00987B2A" w:rsidRPr="00B46647" w:rsidSect="00982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C"/>
    <w:rsid w:val="00013308"/>
    <w:rsid w:val="000537B3"/>
    <w:rsid w:val="00063713"/>
    <w:rsid w:val="00084BAE"/>
    <w:rsid w:val="000A70E3"/>
    <w:rsid w:val="000F195F"/>
    <w:rsid w:val="001300AB"/>
    <w:rsid w:val="001B298B"/>
    <w:rsid w:val="001D6558"/>
    <w:rsid w:val="001F42A3"/>
    <w:rsid w:val="00204A3F"/>
    <w:rsid w:val="002661E3"/>
    <w:rsid w:val="002926E5"/>
    <w:rsid w:val="00295962"/>
    <w:rsid w:val="002F3A19"/>
    <w:rsid w:val="0034714B"/>
    <w:rsid w:val="00365D90"/>
    <w:rsid w:val="003D025A"/>
    <w:rsid w:val="003F3AC5"/>
    <w:rsid w:val="00420294"/>
    <w:rsid w:val="0047229D"/>
    <w:rsid w:val="004A3876"/>
    <w:rsid w:val="004A625B"/>
    <w:rsid w:val="004F7008"/>
    <w:rsid w:val="005221FB"/>
    <w:rsid w:val="005875C4"/>
    <w:rsid w:val="005A5B04"/>
    <w:rsid w:val="005C64BC"/>
    <w:rsid w:val="005C7AC8"/>
    <w:rsid w:val="00652CF2"/>
    <w:rsid w:val="00656F02"/>
    <w:rsid w:val="00697C5C"/>
    <w:rsid w:val="006A4079"/>
    <w:rsid w:val="006C390B"/>
    <w:rsid w:val="0071171B"/>
    <w:rsid w:val="007809CA"/>
    <w:rsid w:val="007F1BE1"/>
    <w:rsid w:val="00816E7F"/>
    <w:rsid w:val="00831526"/>
    <w:rsid w:val="008B1B0A"/>
    <w:rsid w:val="008D2621"/>
    <w:rsid w:val="008D6391"/>
    <w:rsid w:val="009526F5"/>
    <w:rsid w:val="0098223D"/>
    <w:rsid w:val="00987B2A"/>
    <w:rsid w:val="00993112"/>
    <w:rsid w:val="009B5E43"/>
    <w:rsid w:val="00A16D0A"/>
    <w:rsid w:val="00A43134"/>
    <w:rsid w:val="00A44F19"/>
    <w:rsid w:val="00A61123"/>
    <w:rsid w:val="00AA7AB2"/>
    <w:rsid w:val="00AD33F1"/>
    <w:rsid w:val="00AD4D16"/>
    <w:rsid w:val="00AE24CB"/>
    <w:rsid w:val="00AF0B1B"/>
    <w:rsid w:val="00AF33EC"/>
    <w:rsid w:val="00B4076B"/>
    <w:rsid w:val="00B46647"/>
    <w:rsid w:val="00B82778"/>
    <w:rsid w:val="00BA78AB"/>
    <w:rsid w:val="00BB7527"/>
    <w:rsid w:val="00BC4601"/>
    <w:rsid w:val="00BD6749"/>
    <w:rsid w:val="00C10E2D"/>
    <w:rsid w:val="00C15F9A"/>
    <w:rsid w:val="00C1654C"/>
    <w:rsid w:val="00C274DE"/>
    <w:rsid w:val="00C65C06"/>
    <w:rsid w:val="00C86E54"/>
    <w:rsid w:val="00D008E2"/>
    <w:rsid w:val="00D07484"/>
    <w:rsid w:val="00D34F83"/>
    <w:rsid w:val="00D35DC7"/>
    <w:rsid w:val="00D67D09"/>
    <w:rsid w:val="00D7399D"/>
    <w:rsid w:val="00DB11E2"/>
    <w:rsid w:val="00DD692D"/>
    <w:rsid w:val="00E2392F"/>
    <w:rsid w:val="00E32AC1"/>
    <w:rsid w:val="00E625B9"/>
    <w:rsid w:val="00E6784E"/>
    <w:rsid w:val="00EE6F51"/>
    <w:rsid w:val="00F115EC"/>
    <w:rsid w:val="00F43D1F"/>
    <w:rsid w:val="00F96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5B5B"/>
  <w15:chartTrackingRefBased/>
  <w15:docId w15:val="{0DDA8723-61EC-5D48-9316-4D8C281F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01"/>
    <w:rPr>
      <w:rFonts w:ascii="Times New Roman" w:eastAsia="Times New Roman" w:hAnsi="Times New Roman" w:cs="Times New Roman"/>
    </w:rPr>
  </w:style>
  <w:style w:type="paragraph" w:styleId="Heading4">
    <w:name w:val="heading 4"/>
    <w:basedOn w:val="Normal"/>
    <w:link w:val="Heading4Char"/>
    <w:uiPriority w:val="9"/>
    <w:qFormat/>
    <w:rsid w:val="00E32A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16E7F"/>
  </w:style>
  <w:style w:type="character" w:styleId="Emphasis">
    <w:name w:val="Emphasis"/>
    <w:basedOn w:val="DefaultParagraphFont"/>
    <w:uiPriority w:val="20"/>
    <w:qFormat/>
    <w:rsid w:val="00816E7F"/>
    <w:rPr>
      <w:i/>
      <w:iCs/>
    </w:rPr>
  </w:style>
  <w:style w:type="character" w:styleId="Hyperlink">
    <w:name w:val="Hyperlink"/>
    <w:basedOn w:val="DefaultParagraphFont"/>
    <w:uiPriority w:val="99"/>
    <w:unhideWhenUsed/>
    <w:rsid w:val="00816E7F"/>
    <w:rPr>
      <w:color w:val="0000FF"/>
      <w:u w:val="single"/>
    </w:rPr>
  </w:style>
  <w:style w:type="character" w:styleId="UnresolvedMention">
    <w:name w:val="Unresolved Mention"/>
    <w:basedOn w:val="DefaultParagraphFont"/>
    <w:uiPriority w:val="99"/>
    <w:semiHidden/>
    <w:unhideWhenUsed/>
    <w:rsid w:val="00BB7527"/>
    <w:rPr>
      <w:color w:val="605E5C"/>
      <w:shd w:val="clear" w:color="auto" w:fill="E1DFDD"/>
    </w:rPr>
  </w:style>
  <w:style w:type="table" w:styleId="TableGrid">
    <w:name w:val="Table Grid"/>
    <w:basedOn w:val="TableNormal"/>
    <w:uiPriority w:val="39"/>
    <w:rsid w:val="000537B3"/>
    <w:rPr>
      <w:rFonts w:ascii="Arial" w:eastAsia="SimSun"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11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171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32AC1"/>
    <w:rPr>
      <w:rFonts w:ascii="Times New Roman" w:eastAsia="Times New Roman" w:hAnsi="Times New Roman" w:cs="Times New Roman"/>
      <w:b/>
      <w:bCs/>
    </w:rPr>
  </w:style>
  <w:style w:type="character" w:styleId="Strong">
    <w:name w:val="Strong"/>
    <w:basedOn w:val="DefaultParagraphFont"/>
    <w:uiPriority w:val="22"/>
    <w:qFormat/>
    <w:rsid w:val="007809CA"/>
    <w:rPr>
      <w:b/>
      <w:bCs/>
    </w:rPr>
  </w:style>
  <w:style w:type="character" w:styleId="FollowedHyperlink">
    <w:name w:val="FollowedHyperlink"/>
    <w:basedOn w:val="DefaultParagraphFont"/>
    <w:uiPriority w:val="99"/>
    <w:semiHidden/>
    <w:unhideWhenUsed/>
    <w:rsid w:val="00F115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549">
      <w:bodyDiv w:val="1"/>
      <w:marLeft w:val="0"/>
      <w:marRight w:val="0"/>
      <w:marTop w:val="0"/>
      <w:marBottom w:val="0"/>
      <w:divBdr>
        <w:top w:val="none" w:sz="0" w:space="0" w:color="auto"/>
        <w:left w:val="none" w:sz="0" w:space="0" w:color="auto"/>
        <w:bottom w:val="none" w:sz="0" w:space="0" w:color="auto"/>
        <w:right w:val="none" w:sz="0" w:space="0" w:color="auto"/>
      </w:divBdr>
    </w:div>
    <w:div w:id="86004504">
      <w:bodyDiv w:val="1"/>
      <w:marLeft w:val="0"/>
      <w:marRight w:val="0"/>
      <w:marTop w:val="0"/>
      <w:marBottom w:val="0"/>
      <w:divBdr>
        <w:top w:val="none" w:sz="0" w:space="0" w:color="auto"/>
        <w:left w:val="none" w:sz="0" w:space="0" w:color="auto"/>
        <w:bottom w:val="none" w:sz="0" w:space="0" w:color="auto"/>
        <w:right w:val="none" w:sz="0" w:space="0" w:color="auto"/>
      </w:divBdr>
    </w:div>
    <w:div w:id="423917111">
      <w:bodyDiv w:val="1"/>
      <w:marLeft w:val="0"/>
      <w:marRight w:val="0"/>
      <w:marTop w:val="0"/>
      <w:marBottom w:val="0"/>
      <w:divBdr>
        <w:top w:val="none" w:sz="0" w:space="0" w:color="auto"/>
        <w:left w:val="none" w:sz="0" w:space="0" w:color="auto"/>
        <w:bottom w:val="none" w:sz="0" w:space="0" w:color="auto"/>
        <w:right w:val="none" w:sz="0" w:space="0" w:color="auto"/>
      </w:divBdr>
    </w:div>
    <w:div w:id="489250386">
      <w:bodyDiv w:val="1"/>
      <w:marLeft w:val="0"/>
      <w:marRight w:val="0"/>
      <w:marTop w:val="0"/>
      <w:marBottom w:val="0"/>
      <w:divBdr>
        <w:top w:val="none" w:sz="0" w:space="0" w:color="auto"/>
        <w:left w:val="none" w:sz="0" w:space="0" w:color="auto"/>
        <w:bottom w:val="none" w:sz="0" w:space="0" w:color="auto"/>
        <w:right w:val="none" w:sz="0" w:space="0" w:color="auto"/>
      </w:divBdr>
    </w:div>
    <w:div w:id="518351120">
      <w:bodyDiv w:val="1"/>
      <w:marLeft w:val="0"/>
      <w:marRight w:val="0"/>
      <w:marTop w:val="0"/>
      <w:marBottom w:val="0"/>
      <w:divBdr>
        <w:top w:val="none" w:sz="0" w:space="0" w:color="auto"/>
        <w:left w:val="none" w:sz="0" w:space="0" w:color="auto"/>
        <w:bottom w:val="none" w:sz="0" w:space="0" w:color="auto"/>
        <w:right w:val="none" w:sz="0" w:space="0" w:color="auto"/>
      </w:divBdr>
    </w:div>
    <w:div w:id="605383769">
      <w:bodyDiv w:val="1"/>
      <w:marLeft w:val="0"/>
      <w:marRight w:val="0"/>
      <w:marTop w:val="0"/>
      <w:marBottom w:val="0"/>
      <w:divBdr>
        <w:top w:val="none" w:sz="0" w:space="0" w:color="auto"/>
        <w:left w:val="none" w:sz="0" w:space="0" w:color="auto"/>
        <w:bottom w:val="none" w:sz="0" w:space="0" w:color="auto"/>
        <w:right w:val="none" w:sz="0" w:space="0" w:color="auto"/>
      </w:divBdr>
    </w:div>
    <w:div w:id="687945186">
      <w:bodyDiv w:val="1"/>
      <w:marLeft w:val="0"/>
      <w:marRight w:val="0"/>
      <w:marTop w:val="0"/>
      <w:marBottom w:val="0"/>
      <w:divBdr>
        <w:top w:val="none" w:sz="0" w:space="0" w:color="auto"/>
        <w:left w:val="none" w:sz="0" w:space="0" w:color="auto"/>
        <w:bottom w:val="none" w:sz="0" w:space="0" w:color="auto"/>
        <w:right w:val="none" w:sz="0" w:space="0" w:color="auto"/>
      </w:divBdr>
    </w:div>
    <w:div w:id="718289752">
      <w:bodyDiv w:val="1"/>
      <w:marLeft w:val="0"/>
      <w:marRight w:val="0"/>
      <w:marTop w:val="0"/>
      <w:marBottom w:val="0"/>
      <w:divBdr>
        <w:top w:val="none" w:sz="0" w:space="0" w:color="auto"/>
        <w:left w:val="none" w:sz="0" w:space="0" w:color="auto"/>
        <w:bottom w:val="none" w:sz="0" w:space="0" w:color="auto"/>
        <w:right w:val="none" w:sz="0" w:space="0" w:color="auto"/>
      </w:divBdr>
    </w:div>
    <w:div w:id="794979399">
      <w:bodyDiv w:val="1"/>
      <w:marLeft w:val="0"/>
      <w:marRight w:val="0"/>
      <w:marTop w:val="0"/>
      <w:marBottom w:val="0"/>
      <w:divBdr>
        <w:top w:val="none" w:sz="0" w:space="0" w:color="auto"/>
        <w:left w:val="none" w:sz="0" w:space="0" w:color="auto"/>
        <w:bottom w:val="none" w:sz="0" w:space="0" w:color="auto"/>
        <w:right w:val="none" w:sz="0" w:space="0" w:color="auto"/>
      </w:divBdr>
    </w:div>
    <w:div w:id="946810777">
      <w:bodyDiv w:val="1"/>
      <w:marLeft w:val="0"/>
      <w:marRight w:val="0"/>
      <w:marTop w:val="0"/>
      <w:marBottom w:val="0"/>
      <w:divBdr>
        <w:top w:val="none" w:sz="0" w:space="0" w:color="auto"/>
        <w:left w:val="none" w:sz="0" w:space="0" w:color="auto"/>
        <w:bottom w:val="none" w:sz="0" w:space="0" w:color="auto"/>
        <w:right w:val="none" w:sz="0" w:space="0" w:color="auto"/>
      </w:divBdr>
    </w:div>
    <w:div w:id="1007633828">
      <w:bodyDiv w:val="1"/>
      <w:marLeft w:val="0"/>
      <w:marRight w:val="0"/>
      <w:marTop w:val="0"/>
      <w:marBottom w:val="0"/>
      <w:divBdr>
        <w:top w:val="none" w:sz="0" w:space="0" w:color="auto"/>
        <w:left w:val="none" w:sz="0" w:space="0" w:color="auto"/>
        <w:bottom w:val="none" w:sz="0" w:space="0" w:color="auto"/>
        <w:right w:val="none" w:sz="0" w:space="0" w:color="auto"/>
      </w:divBdr>
    </w:div>
    <w:div w:id="1263295930">
      <w:bodyDiv w:val="1"/>
      <w:marLeft w:val="0"/>
      <w:marRight w:val="0"/>
      <w:marTop w:val="0"/>
      <w:marBottom w:val="0"/>
      <w:divBdr>
        <w:top w:val="none" w:sz="0" w:space="0" w:color="auto"/>
        <w:left w:val="none" w:sz="0" w:space="0" w:color="auto"/>
        <w:bottom w:val="none" w:sz="0" w:space="0" w:color="auto"/>
        <w:right w:val="none" w:sz="0" w:space="0" w:color="auto"/>
      </w:divBdr>
    </w:div>
    <w:div w:id="1353414085">
      <w:bodyDiv w:val="1"/>
      <w:marLeft w:val="0"/>
      <w:marRight w:val="0"/>
      <w:marTop w:val="0"/>
      <w:marBottom w:val="0"/>
      <w:divBdr>
        <w:top w:val="none" w:sz="0" w:space="0" w:color="auto"/>
        <w:left w:val="none" w:sz="0" w:space="0" w:color="auto"/>
        <w:bottom w:val="none" w:sz="0" w:space="0" w:color="auto"/>
        <w:right w:val="none" w:sz="0" w:space="0" w:color="auto"/>
      </w:divBdr>
    </w:div>
    <w:div w:id="1383870833">
      <w:bodyDiv w:val="1"/>
      <w:marLeft w:val="0"/>
      <w:marRight w:val="0"/>
      <w:marTop w:val="0"/>
      <w:marBottom w:val="0"/>
      <w:divBdr>
        <w:top w:val="none" w:sz="0" w:space="0" w:color="auto"/>
        <w:left w:val="none" w:sz="0" w:space="0" w:color="auto"/>
        <w:bottom w:val="none" w:sz="0" w:space="0" w:color="auto"/>
        <w:right w:val="none" w:sz="0" w:space="0" w:color="auto"/>
      </w:divBdr>
    </w:div>
    <w:div w:id="1619799369">
      <w:bodyDiv w:val="1"/>
      <w:marLeft w:val="0"/>
      <w:marRight w:val="0"/>
      <w:marTop w:val="0"/>
      <w:marBottom w:val="0"/>
      <w:divBdr>
        <w:top w:val="none" w:sz="0" w:space="0" w:color="auto"/>
        <w:left w:val="none" w:sz="0" w:space="0" w:color="auto"/>
        <w:bottom w:val="none" w:sz="0" w:space="0" w:color="auto"/>
        <w:right w:val="none" w:sz="0" w:space="0" w:color="auto"/>
      </w:divBdr>
    </w:div>
    <w:div w:id="1685597790">
      <w:bodyDiv w:val="1"/>
      <w:marLeft w:val="0"/>
      <w:marRight w:val="0"/>
      <w:marTop w:val="0"/>
      <w:marBottom w:val="0"/>
      <w:divBdr>
        <w:top w:val="none" w:sz="0" w:space="0" w:color="auto"/>
        <w:left w:val="none" w:sz="0" w:space="0" w:color="auto"/>
        <w:bottom w:val="none" w:sz="0" w:space="0" w:color="auto"/>
        <w:right w:val="none" w:sz="0" w:space="0" w:color="auto"/>
      </w:divBdr>
    </w:div>
    <w:div w:id="1750349386">
      <w:bodyDiv w:val="1"/>
      <w:marLeft w:val="0"/>
      <w:marRight w:val="0"/>
      <w:marTop w:val="0"/>
      <w:marBottom w:val="0"/>
      <w:divBdr>
        <w:top w:val="none" w:sz="0" w:space="0" w:color="auto"/>
        <w:left w:val="none" w:sz="0" w:space="0" w:color="auto"/>
        <w:bottom w:val="none" w:sz="0" w:space="0" w:color="auto"/>
        <w:right w:val="none" w:sz="0" w:space="0" w:color="auto"/>
      </w:divBdr>
    </w:div>
    <w:div w:id="1910578031">
      <w:bodyDiv w:val="1"/>
      <w:marLeft w:val="0"/>
      <w:marRight w:val="0"/>
      <w:marTop w:val="0"/>
      <w:marBottom w:val="0"/>
      <w:divBdr>
        <w:top w:val="none" w:sz="0" w:space="0" w:color="auto"/>
        <w:left w:val="none" w:sz="0" w:space="0" w:color="auto"/>
        <w:bottom w:val="none" w:sz="0" w:space="0" w:color="auto"/>
        <w:right w:val="none" w:sz="0" w:space="0" w:color="auto"/>
      </w:divBdr>
    </w:div>
    <w:div w:id="1945306076">
      <w:bodyDiv w:val="1"/>
      <w:marLeft w:val="0"/>
      <w:marRight w:val="0"/>
      <w:marTop w:val="0"/>
      <w:marBottom w:val="0"/>
      <w:divBdr>
        <w:top w:val="none" w:sz="0" w:space="0" w:color="auto"/>
        <w:left w:val="none" w:sz="0" w:space="0" w:color="auto"/>
        <w:bottom w:val="none" w:sz="0" w:space="0" w:color="auto"/>
        <w:right w:val="none" w:sz="0" w:space="0" w:color="auto"/>
      </w:divBdr>
    </w:div>
    <w:div w:id="1966040523">
      <w:bodyDiv w:val="1"/>
      <w:marLeft w:val="0"/>
      <w:marRight w:val="0"/>
      <w:marTop w:val="0"/>
      <w:marBottom w:val="0"/>
      <w:divBdr>
        <w:top w:val="none" w:sz="0" w:space="0" w:color="auto"/>
        <w:left w:val="none" w:sz="0" w:space="0" w:color="auto"/>
        <w:bottom w:val="none" w:sz="0" w:space="0" w:color="auto"/>
        <w:right w:val="none" w:sz="0" w:space="0" w:color="auto"/>
      </w:divBdr>
    </w:div>
    <w:div w:id="2006085936">
      <w:bodyDiv w:val="1"/>
      <w:marLeft w:val="0"/>
      <w:marRight w:val="0"/>
      <w:marTop w:val="0"/>
      <w:marBottom w:val="0"/>
      <w:divBdr>
        <w:top w:val="none" w:sz="0" w:space="0" w:color="auto"/>
        <w:left w:val="none" w:sz="0" w:space="0" w:color="auto"/>
        <w:bottom w:val="none" w:sz="0" w:space="0" w:color="auto"/>
        <w:right w:val="none" w:sz="0" w:space="0" w:color="auto"/>
      </w:divBdr>
    </w:div>
    <w:div w:id="2033262030">
      <w:bodyDiv w:val="1"/>
      <w:marLeft w:val="0"/>
      <w:marRight w:val="0"/>
      <w:marTop w:val="0"/>
      <w:marBottom w:val="0"/>
      <w:divBdr>
        <w:top w:val="none" w:sz="0" w:space="0" w:color="auto"/>
        <w:left w:val="none" w:sz="0" w:space="0" w:color="auto"/>
        <w:bottom w:val="none" w:sz="0" w:space="0" w:color="auto"/>
        <w:right w:val="none" w:sz="0" w:space="0" w:color="auto"/>
      </w:divBdr>
    </w:div>
    <w:div w:id="213709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bhartiprasad17/customer-churn-prediction"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yuetianli22/DATA1030_FinalProjec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Vivian</dc:creator>
  <cp:keywords/>
  <dc:description/>
  <cp:lastModifiedBy>Li, Vivian</cp:lastModifiedBy>
  <cp:revision>3</cp:revision>
  <dcterms:created xsi:type="dcterms:W3CDTF">2021-12-06T04:29:00Z</dcterms:created>
  <dcterms:modified xsi:type="dcterms:W3CDTF">2021-12-07T03:54:00Z</dcterms:modified>
</cp:coreProperties>
</file>