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B912E" w14:textId="17CD8761" w:rsidR="00862438" w:rsidRPr="00F501D4" w:rsidRDefault="00F501D4" w:rsidP="00F501D4">
      <w:pPr>
        <w:jc w:val="center"/>
        <w:rPr>
          <w:rFonts w:asciiTheme="majorEastAsia" w:eastAsiaTheme="majorEastAsia" w:hAnsiTheme="majorEastAsia"/>
          <w:sz w:val="32"/>
          <w:szCs w:val="32"/>
        </w:rPr>
      </w:pPr>
      <w:proofErr w:type="spellStart"/>
      <w:r w:rsidRPr="00F501D4">
        <w:rPr>
          <w:rFonts w:asciiTheme="majorEastAsia" w:eastAsiaTheme="majorEastAsia" w:hAnsiTheme="majorEastAsia"/>
          <w:sz w:val="32"/>
          <w:szCs w:val="32"/>
        </w:rPr>
        <w:t>B</w:t>
      </w:r>
      <w:r w:rsidRPr="00F501D4">
        <w:rPr>
          <w:rFonts w:asciiTheme="majorEastAsia" w:eastAsiaTheme="majorEastAsia" w:hAnsiTheme="majorEastAsia" w:hint="eastAsia"/>
          <w:sz w:val="32"/>
          <w:szCs w:val="32"/>
        </w:rPr>
        <w:t>ugfree</w:t>
      </w:r>
      <w:proofErr w:type="spellEnd"/>
      <w:r w:rsidRPr="00F501D4">
        <w:rPr>
          <w:rFonts w:asciiTheme="majorEastAsia" w:eastAsiaTheme="majorEastAsia" w:hAnsiTheme="majorEastAsia" w:hint="eastAsia"/>
          <w:sz w:val="32"/>
          <w:szCs w:val="32"/>
        </w:rPr>
        <w:t>系统性能方案</w:t>
      </w:r>
    </w:p>
    <w:p w14:paraId="42CF519B" w14:textId="3F672B61" w:rsidR="00F501D4" w:rsidRDefault="00F501D4" w:rsidP="00F501D4">
      <w:pPr>
        <w:rPr>
          <w:rFonts w:asciiTheme="majorEastAsia" w:eastAsiaTheme="majorEastAsia" w:hAnsiTheme="majorEastAsia"/>
          <w:sz w:val="28"/>
          <w:szCs w:val="28"/>
        </w:rPr>
      </w:pPr>
      <w:r w:rsidRPr="00F501D4">
        <w:rPr>
          <w:rFonts w:asciiTheme="majorEastAsia" w:eastAsiaTheme="majorEastAsia" w:hAnsiTheme="majorEastAsia" w:hint="eastAsia"/>
          <w:sz w:val="28"/>
          <w:szCs w:val="28"/>
        </w:rPr>
        <w:t>文档目的</w:t>
      </w:r>
    </w:p>
    <w:p w14:paraId="73F80FC9" w14:textId="7F14A589" w:rsidR="00F501D4" w:rsidRDefault="00F501D4" w:rsidP="00F501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描述</w:t>
      </w:r>
      <w:proofErr w:type="spellStart"/>
      <w:r>
        <w:rPr>
          <w:rFonts w:asciiTheme="minorEastAsia" w:hAnsiTheme="minorEastAsia" w:hint="eastAsia"/>
          <w:szCs w:val="21"/>
        </w:rPr>
        <w:t>bugfree</w:t>
      </w:r>
      <w:proofErr w:type="spellEnd"/>
      <w:r>
        <w:rPr>
          <w:rFonts w:asciiTheme="minorEastAsia" w:hAnsiTheme="minorEastAsia" w:hint="eastAsia"/>
          <w:szCs w:val="21"/>
        </w:rPr>
        <w:t>性能测试目的、策略、测试用例、流程等因素作为性能测试实施依据</w:t>
      </w:r>
    </w:p>
    <w:p w14:paraId="561F86C2" w14:textId="1281A269" w:rsidR="00F501D4" w:rsidRDefault="00F501D4" w:rsidP="00F501D4">
      <w:pPr>
        <w:rPr>
          <w:rFonts w:asciiTheme="minorEastAsia" w:hAnsiTheme="minorEastAsia"/>
          <w:szCs w:val="21"/>
        </w:rPr>
      </w:pPr>
    </w:p>
    <w:p w14:paraId="12405922" w14:textId="37B4BDAE" w:rsidR="00F501D4" w:rsidRPr="007D209A" w:rsidRDefault="00F501D4" w:rsidP="00F501D4">
      <w:pPr>
        <w:rPr>
          <w:rFonts w:asciiTheme="majorEastAsia" w:eastAsiaTheme="majorEastAsia" w:hAnsiTheme="majorEastAsia"/>
          <w:sz w:val="28"/>
          <w:szCs w:val="28"/>
        </w:rPr>
      </w:pPr>
      <w:r w:rsidRPr="007D209A">
        <w:rPr>
          <w:rFonts w:asciiTheme="majorEastAsia" w:eastAsiaTheme="majorEastAsia" w:hAnsiTheme="majorEastAsia" w:hint="eastAsia"/>
          <w:sz w:val="28"/>
          <w:szCs w:val="28"/>
        </w:rPr>
        <w:t>测试目的</w:t>
      </w:r>
    </w:p>
    <w:p w14:paraId="2BDD87E4" w14:textId="36AFC8AB" w:rsidR="00F501D4" w:rsidRDefault="00F501D4" w:rsidP="00F501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-评估bugfree</w:t>
      </w:r>
      <w:r>
        <w:rPr>
          <w:rFonts w:asciiTheme="minorEastAsia" w:hAnsiTheme="minorEastAsia"/>
          <w:szCs w:val="21"/>
        </w:rPr>
        <w:t>3.0</w:t>
      </w:r>
      <w:r>
        <w:rPr>
          <w:rFonts w:asciiTheme="minorEastAsia" w:hAnsiTheme="minorEastAsia" w:hint="eastAsia"/>
          <w:szCs w:val="21"/>
        </w:rPr>
        <w:t>.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版本在WAMP架构特点及处理能力</w:t>
      </w:r>
    </w:p>
    <w:p w14:paraId="3C7DD2A7" w14:textId="13C2A66B" w:rsidR="00F501D4" w:rsidRDefault="00F501D4" w:rsidP="00F501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-评估</w:t>
      </w:r>
      <w:proofErr w:type="spellStart"/>
      <w:r>
        <w:rPr>
          <w:rFonts w:asciiTheme="minorEastAsia" w:hAnsiTheme="minorEastAsia" w:hint="eastAsia"/>
          <w:szCs w:val="21"/>
        </w:rPr>
        <w:t>bugfree</w:t>
      </w:r>
      <w:proofErr w:type="spellEnd"/>
      <w:r>
        <w:rPr>
          <w:rFonts w:asciiTheme="minorEastAsia" w:hAnsiTheme="minorEastAsia" w:hint="eastAsia"/>
          <w:szCs w:val="21"/>
        </w:rPr>
        <w:t>在大负载下的稳定性</w:t>
      </w:r>
    </w:p>
    <w:p w14:paraId="2D771A9C" w14:textId="39CF29E2" w:rsidR="00F501D4" w:rsidRDefault="00F501D4" w:rsidP="00F501D4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14:paraId="5B86A209" w14:textId="5152E218" w:rsidR="001E69B9" w:rsidRPr="007D209A" w:rsidRDefault="001E69B9" w:rsidP="00F501D4">
      <w:pPr>
        <w:rPr>
          <w:rFonts w:asciiTheme="majorEastAsia" w:eastAsiaTheme="majorEastAsia" w:hAnsiTheme="majorEastAsia"/>
          <w:sz w:val="28"/>
          <w:szCs w:val="28"/>
        </w:rPr>
      </w:pPr>
      <w:r w:rsidRPr="007D209A">
        <w:rPr>
          <w:rFonts w:asciiTheme="majorEastAsia" w:eastAsiaTheme="majorEastAsia" w:hAnsiTheme="majorEastAsia" w:hint="eastAsia"/>
          <w:sz w:val="28"/>
          <w:szCs w:val="28"/>
        </w:rPr>
        <w:t>测试策略</w:t>
      </w:r>
    </w:p>
    <w:p w14:paraId="73B89B8A" w14:textId="1ACFBFD8" w:rsidR="001E69B9" w:rsidRDefault="001E69B9" w:rsidP="00F501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第一轮测试：</w:t>
      </w:r>
    </w:p>
    <w:p w14:paraId="2EFF74A5" w14:textId="3AB7CE15" w:rsidR="001E69B9" w:rsidRDefault="001E69B9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进行6</w:t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位平台下WAMP三种架构下的</w:t>
      </w:r>
      <w:proofErr w:type="spellStart"/>
      <w:r>
        <w:rPr>
          <w:rFonts w:asciiTheme="minorEastAsia" w:hAnsiTheme="minorEastAsia" w:hint="eastAsia"/>
          <w:szCs w:val="21"/>
        </w:rPr>
        <w:t>bugfree</w:t>
      </w:r>
      <w:proofErr w:type="spellEnd"/>
      <w:r>
        <w:rPr>
          <w:rFonts w:asciiTheme="minorEastAsia" w:hAnsiTheme="minorEastAsia" w:hint="eastAsia"/>
          <w:szCs w:val="21"/>
        </w:rPr>
        <w:t>平台测试执行，执行项目包括如下内容。</w:t>
      </w:r>
    </w:p>
    <w:p w14:paraId="119A899B" w14:textId="5CCBA1E1" w:rsidR="001E69B9" w:rsidRDefault="001E69B9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-多用户在线新建bug和case</w:t>
      </w:r>
    </w:p>
    <w:p w14:paraId="2CB155DC" w14:textId="464BA2A9" w:rsidR="001E69B9" w:rsidRDefault="001E69B9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-多用户浏览bug和case</w:t>
      </w:r>
    </w:p>
    <w:p w14:paraId="5EABFCD1" w14:textId="17E0B397" w:rsidR="001E69B9" w:rsidRDefault="001E69B9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-多用户查询bug和case</w:t>
      </w:r>
    </w:p>
    <w:p w14:paraId="22566BBE" w14:textId="4F1DD48A" w:rsidR="00983003" w:rsidRDefault="00983003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-编辑或解决bug</w:t>
      </w:r>
    </w:p>
    <w:p w14:paraId="51EAFB54" w14:textId="443C10F6" w:rsidR="001E69B9" w:rsidRDefault="001E69B9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搜集其中关键数据</w:t>
      </w:r>
    </w:p>
    <w:p w14:paraId="4F637616" w14:textId="3B009ECA" w:rsidR="001E69B9" w:rsidRDefault="001E69B9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-新建响应时间、新建完成数、吞吐量、带宽使用率、资源利用率</w:t>
      </w:r>
    </w:p>
    <w:p w14:paraId="21D885C0" w14:textId="34337951" w:rsidR="001E69B9" w:rsidRDefault="001E69B9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-bug和case浏览响应时间、浏览完成数、吞吐量、带宽使用率、资源利用率</w:t>
      </w:r>
    </w:p>
    <w:p w14:paraId="35C1EC59" w14:textId="31103885" w:rsidR="001E69B9" w:rsidRDefault="001E69B9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-查询响应时间、查询完成数、吞吐量、带宽使用率、资源利用率</w:t>
      </w:r>
    </w:p>
    <w:p w14:paraId="56550E2C" w14:textId="71366B0B" w:rsidR="001E69B9" w:rsidRDefault="001E69B9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第二轮测试</w:t>
      </w:r>
      <w:r w:rsidR="002F1CD7">
        <w:rPr>
          <w:rFonts w:asciiTheme="minorEastAsia" w:hAnsiTheme="minorEastAsia" w:hint="eastAsia"/>
          <w:szCs w:val="21"/>
        </w:rPr>
        <w:t>：</w:t>
      </w:r>
    </w:p>
    <w:p w14:paraId="7119607D" w14:textId="000E5781" w:rsidR="001E69B9" w:rsidRDefault="002F1CD7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进一步分析</w:t>
      </w:r>
      <w:proofErr w:type="spellStart"/>
      <w:r>
        <w:rPr>
          <w:rFonts w:asciiTheme="minorEastAsia" w:hAnsiTheme="minorEastAsia" w:hint="eastAsia"/>
          <w:szCs w:val="21"/>
        </w:rPr>
        <w:t>bugfree</w:t>
      </w:r>
      <w:proofErr w:type="spellEnd"/>
      <w:r>
        <w:rPr>
          <w:rFonts w:asciiTheme="minorEastAsia" w:hAnsiTheme="minorEastAsia" w:hint="eastAsia"/>
          <w:szCs w:val="21"/>
        </w:rPr>
        <w:t>的处理能力、容量扩展空间、性能瓶颈等，完成对该系统的负载测试。</w:t>
      </w:r>
    </w:p>
    <w:p w14:paraId="413F904F" w14:textId="31C90DC2" w:rsidR="002F1CD7" w:rsidRDefault="002F1CD7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第三轮测试：</w:t>
      </w:r>
    </w:p>
    <w:p w14:paraId="09218C55" w14:textId="44EC0CC2" w:rsidR="002F1CD7" w:rsidRDefault="002F1CD7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进行目标场景运行，确定</w:t>
      </w:r>
      <w:proofErr w:type="spellStart"/>
      <w:r>
        <w:rPr>
          <w:rFonts w:asciiTheme="minorEastAsia" w:hAnsiTheme="minorEastAsia" w:hint="eastAsia"/>
          <w:szCs w:val="21"/>
        </w:rPr>
        <w:t>bugfree</w:t>
      </w:r>
      <w:proofErr w:type="spellEnd"/>
      <w:r>
        <w:rPr>
          <w:rFonts w:asciiTheme="minorEastAsia" w:hAnsiTheme="minorEastAsia" w:hint="eastAsia"/>
          <w:szCs w:val="21"/>
        </w:rPr>
        <w:t>满足用户需求（根据性能需求规格书指定目标）</w:t>
      </w:r>
    </w:p>
    <w:p w14:paraId="2EB25428" w14:textId="16543ECB" w:rsidR="002F1CD7" w:rsidRDefault="002F1CD7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第四轮测试：</w:t>
      </w:r>
    </w:p>
    <w:p w14:paraId="38F9BBA0" w14:textId="0BEA6328" w:rsidR="002F1CD7" w:rsidRDefault="002F1CD7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进行压力测试，确认系统能够在1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小时内稳定运行</w:t>
      </w:r>
    </w:p>
    <w:p w14:paraId="6FCDE945" w14:textId="77777777" w:rsidR="00983003" w:rsidRDefault="00983003" w:rsidP="001E69B9">
      <w:pPr>
        <w:ind w:firstLineChars="100" w:firstLine="210"/>
        <w:rPr>
          <w:rFonts w:asciiTheme="minorEastAsia" w:hAnsiTheme="minorEastAsia"/>
          <w:szCs w:val="21"/>
        </w:rPr>
      </w:pPr>
    </w:p>
    <w:p w14:paraId="39EAA111" w14:textId="3287AB6D" w:rsidR="00983003" w:rsidRDefault="00983003" w:rsidP="001E69B9">
      <w:pPr>
        <w:ind w:firstLineChars="100" w:firstLine="280"/>
        <w:rPr>
          <w:rFonts w:asciiTheme="minorEastAsia" w:hAnsiTheme="minorEastAsia"/>
          <w:szCs w:val="21"/>
        </w:rPr>
      </w:pPr>
      <w:r w:rsidRPr="007D209A">
        <w:rPr>
          <w:rFonts w:asciiTheme="majorEastAsia" w:eastAsiaTheme="majorEastAsia" w:hAnsiTheme="majorEastAsia" w:hint="eastAsia"/>
          <w:sz w:val="28"/>
          <w:szCs w:val="28"/>
        </w:rPr>
        <w:t>业务抽取</w:t>
      </w:r>
      <w:r>
        <w:rPr>
          <w:rFonts w:asciiTheme="minorEastAsia" w:hAnsiTheme="minorEastAsia" w:hint="eastAsia"/>
          <w:szCs w:val="21"/>
        </w:rPr>
        <w:t>：</w:t>
      </w:r>
    </w:p>
    <w:p w14:paraId="6591CA16" w14:textId="4A0ED02C" w:rsidR="00983003" w:rsidRDefault="00983003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需要进行测试的主要业务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92"/>
        <w:gridCol w:w="2130"/>
        <w:gridCol w:w="2070"/>
      </w:tblGrid>
      <w:tr w:rsidR="00983003" w14:paraId="5B15FDFD" w14:textId="6FFEA162" w:rsidTr="00983003">
        <w:tc>
          <w:tcPr>
            <w:tcW w:w="2130" w:type="dxa"/>
          </w:tcPr>
          <w:p w14:paraId="10623E45" w14:textId="212249C8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2192" w:type="dxa"/>
          </w:tcPr>
          <w:p w14:paraId="23FB8647" w14:textId="1E266645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业务名称</w:t>
            </w:r>
          </w:p>
        </w:tc>
        <w:tc>
          <w:tcPr>
            <w:tcW w:w="2130" w:type="dxa"/>
          </w:tcPr>
          <w:p w14:paraId="035B27E4" w14:textId="79E34390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脚本编写要求</w:t>
            </w:r>
          </w:p>
        </w:tc>
        <w:tc>
          <w:tcPr>
            <w:tcW w:w="2070" w:type="dxa"/>
          </w:tcPr>
          <w:p w14:paraId="16823127" w14:textId="3373FC88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83003" w14:paraId="12F70067" w14:textId="1BA46516" w:rsidTr="00983003">
        <w:tc>
          <w:tcPr>
            <w:tcW w:w="2130" w:type="dxa"/>
          </w:tcPr>
          <w:p w14:paraId="75BDBA88" w14:textId="1EA3F137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192" w:type="dxa"/>
          </w:tcPr>
          <w:p w14:paraId="0AA9FBA1" w14:textId="1EB218B8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新建bug和case</w:t>
            </w:r>
          </w:p>
        </w:tc>
        <w:tc>
          <w:tcPr>
            <w:tcW w:w="2130" w:type="dxa"/>
          </w:tcPr>
          <w:p w14:paraId="36270BA8" w14:textId="795072AA" w:rsidR="00983003" w:rsidRDefault="00B8431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不同用户登录，选择bug或case模块，新建提交需要的响应时间</w:t>
            </w:r>
          </w:p>
        </w:tc>
        <w:tc>
          <w:tcPr>
            <w:tcW w:w="2070" w:type="dxa"/>
          </w:tcPr>
          <w:p w14:paraId="0CC6AE26" w14:textId="77777777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83003" w14:paraId="2EDF68D2" w14:textId="3D13A146" w:rsidTr="00983003">
        <w:tc>
          <w:tcPr>
            <w:tcW w:w="2130" w:type="dxa"/>
          </w:tcPr>
          <w:p w14:paraId="28D73720" w14:textId="03ABCCDE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192" w:type="dxa"/>
          </w:tcPr>
          <w:p w14:paraId="636A99F2" w14:textId="1D3B6ACF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浏览bug和case</w:t>
            </w:r>
          </w:p>
        </w:tc>
        <w:tc>
          <w:tcPr>
            <w:tcW w:w="2130" w:type="dxa"/>
          </w:tcPr>
          <w:p w14:paraId="0BA0B228" w14:textId="6AE4FB00" w:rsidR="00983003" w:rsidRDefault="00B8431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游客浏览</w:t>
            </w:r>
            <w:r>
              <w:rPr>
                <w:rFonts w:asciiTheme="minorEastAsia" w:hAnsiTheme="minorEastAsia" w:hint="eastAsia"/>
                <w:szCs w:val="21"/>
              </w:rPr>
              <w:t>bug或case</w:t>
            </w:r>
            <w:r>
              <w:rPr>
                <w:rFonts w:asciiTheme="minorEastAsia" w:hAnsiTheme="minorEastAsia" w:hint="eastAsia"/>
                <w:szCs w:val="21"/>
              </w:rPr>
              <w:t>模块</w:t>
            </w:r>
            <w:r>
              <w:rPr>
                <w:rFonts w:asciiTheme="minorEastAsia" w:hAnsiTheme="minorEastAsia" w:hint="eastAsia"/>
                <w:szCs w:val="21"/>
              </w:rPr>
              <w:t>，在用户并发情况下，打开每个</w:t>
            </w:r>
            <w:r>
              <w:rPr>
                <w:rFonts w:asciiTheme="minorEastAsia" w:hAnsiTheme="minorEastAsia" w:hint="eastAsia"/>
                <w:szCs w:val="21"/>
              </w:rPr>
              <w:t>bug或case</w:t>
            </w:r>
            <w:r>
              <w:rPr>
                <w:rFonts w:asciiTheme="minorEastAsia" w:hAnsiTheme="minorEastAsia" w:hint="eastAsia"/>
                <w:szCs w:val="21"/>
              </w:rPr>
              <w:t>需要的时间</w:t>
            </w:r>
          </w:p>
        </w:tc>
        <w:tc>
          <w:tcPr>
            <w:tcW w:w="2070" w:type="dxa"/>
          </w:tcPr>
          <w:p w14:paraId="351EE07C" w14:textId="77777777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83003" w14:paraId="6163166D" w14:textId="7C96B7A8" w:rsidTr="00983003">
        <w:tc>
          <w:tcPr>
            <w:tcW w:w="2130" w:type="dxa"/>
          </w:tcPr>
          <w:p w14:paraId="4BC51449" w14:textId="364E8DE2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192" w:type="dxa"/>
          </w:tcPr>
          <w:p w14:paraId="62A7FFBF" w14:textId="58F6509A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查询bug和case</w:t>
            </w:r>
          </w:p>
        </w:tc>
        <w:tc>
          <w:tcPr>
            <w:tcW w:w="2130" w:type="dxa"/>
          </w:tcPr>
          <w:p w14:paraId="620B2A4F" w14:textId="71C23C60" w:rsidR="00983003" w:rsidRDefault="00B8431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不同登录用户查询不同内容，获得查询返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回所需要的时间</w:t>
            </w:r>
          </w:p>
        </w:tc>
        <w:tc>
          <w:tcPr>
            <w:tcW w:w="2070" w:type="dxa"/>
          </w:tcPr>
          <w:p w14:paraId="3D10943A" w14:textId="77777777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83003" w14:paraId="5EE4D11C" w14:textId="40135A00" w:rsidTr="00983003">
        <w:tc>
          <w:tcPr>
            <w:tcW w:w="2130" w:type="dxa"/>
          </w:tcPr>
          <w:p w14:paraId="31604BDC" w14:textId="74B6DE9C" w:rsidR="00983003" w:rsidRDefault="00B8431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192" w:type="dxa"/>
          </w:tcPr>
          <w:p w14:paraId="2686F9B0" w14:textId="77777777" w:rsidR="00B84313" w:rsidRDefault="00B84313" w:rsidP="00B843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编辑或解决bug</w:t>
            </w:r>
          </w:p>
          <w:p w14:paraId="564AFEDA" w14:textId="77777777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130" w:type="dxa"/>
          </w:tcPr>
          <w:p w14:paraId="161FD96C" w14:textId="6BBBA0E6" w:rsidR="00983003" w:rsidRDefault="00B8431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不同登录用户在bug模块中选择bug进入详细页面，选择编辑或解决，点击保存，获得响应时间</w:t>
            </w:r>
          </w:p>
        </w:tc>
        <w:tc>
          <w:tcPr>
            <w:tcW w:w="2070" w:type="dxa"/>
          </w:tcPr>
          <w:p w14:paraId="41707F2D" w14:textId="77777777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3554F8FC" w14:textId="5A54DFF6" w:rsidR="00983003" w:rsidRDefault="00983003" w:rsidP="001E69B9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测试场景：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83003" w14:paraId="69168A49" w14:textId="77777777" w:rsidTr="00983003">
        <w:tc>
          <w:tcPr>
            <w:tcW w:w="2130" w:type="dxa"/>
          </w:tcPr>
          <w:p w14:paraId="61714B2B" w14:textId="18188840" w:rsidR="00983003" w:rsidRDefault="00B8431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2130" w:type="dxa"/>
          </w:tcPr>
          <w:p w14:paraId="525DABCD" w14:textId="0768E86C" w:rsidR="00983003" w:rsidRDefault="00B8431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测试场景描述</w:t>
            </w:r>
          </w:p>
        </w:tc>
        <w:tc>
          <w:tcPr>
            <w:tcW w:w="2131" w:type="dxa"/>
          </w:tcPr>
          <w:p w14:paraId="6E94C8FD" w14:textId="1AE6B925" w:rsidR="00983003" w:rsidRDefault="00B8431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监控范围</w:t>
            </w:r>
          </w:p>
        </w:tc>
        <w:tc>
          <w:tcPr>
            <w:tcW w:w="2131" w:type="dxa"/>
          </w:tcPr>
          <w:p w14:paraId="5CEF72DE" w14:textId="2059853A" w:rsidR="00983003" w:rsidRDefault="00B84313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83003" w14:paraId="7F00627A" w14:textId="77777777" w:rsidTr="00983003">
        <w:tc>
          <w:tcPr>
            <w:tcW w:w="2130" w:type="dxa"/>
          </w:tcPr>
          <w:p w14:paraId="20C3F1FB" w14:textId="3532F06D" w:rsidR="00983003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130" w:type="dxa"/>
          </w:tcPr>
          <w:p w14:paraId="1826ED66" w14:textId="29E27F30" w:rsidR="00983003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个用户新建bug和case，1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个用户启动，每个3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秒增加1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个用户，持续5分钟，立即结束负载</w:t>
            </w:r>
          </w:p>
        </w:tc>
        <w:tc>
          <w:tcPr>
            <w:tcW w:w="2131" w:type="dxa"/>
          </w:tcPr>
          <w:p w14:paraId="06C81143" w14:textId="77777777" w:rsidR="00983003" w:rsidRDefault="00497557" w:rsidP="001E69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新建提交响应时间</w:t>
            </w:r>
          </w:p>
          <w:p w14:paraId="286E12E9" w14:textId="724761DE" w:rsidR="00497557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服务器CPU、内存、磁盘开销</w:t>
            </w:r>
          </w:p>
        </w:tc>
        <w:tc>
          <w:tcPr>
            <w:tcW w:w="2131" w:type="dxa"/>
          </w:tcPr>
          <w:p w14:paraId="21D8389B" w14:textId="77777777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83003" w14:paraId="6FC49574" w14:textId="77777777" w:rsidTr="00983003">
        <w:tc>
          <w:tcPr>
            <w:tcW w:w="2130" w:type="dxa"/>
          </w:tcPr>
          <w:p w14:paraId="4CCEF029" w14:textId="7E3E5624" w:rsidR="00983003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130" w:type="dxa"/>
          </w:tcPr>
          <w:p w14:paraId="39E028E4" w14:textId="53282B73" w:rsidR="00983003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</w:t>
            </w:r>
            <w:r>
              <w:rPr>
                <w:rFonts w:asciiTheme="minorEastAsia" w:hAnsiTheme="minorEastAsia" w:hint="eastAsia"/>
                <w:szCs w:val="21"/>
              </w:rPr>
              <w:t>浏览</w:t>
            </w:r>
            <w:r>
              <w:rPr>
                <w:rFonts w:asciiTheme="minorEastAsia" w:hAnsiTheme="minorEastAsia" w:hint="eastAsia"/>
                <w:szCs w:val="21"/>
              </w:rPr>
              <w:t>bug和case，1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个用户启动，每个3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秒增加1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个用户，持续5分钟，立即结束负载</w:t>
            </w:r>
          </w:p>
        </w:tc>
        <w:tc>
          <w:tcPr>
            <w:tcW w:w="2131" w:type="dxa"/>
          </w:tcPr>
          <w:p w14:paraId="11E21D86" w14:textId="380CDB47" w:rsidR="00497557" w:rsidRDefault="00497557" w:rsidP="001E69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浏览响应时间</w:t>
            </w:r>
          </w:p>
          <w:p w14:paraId="678D7E0E" w14:textId="7C2E28DA" w:rsidR="00983003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服务器CPU、内存、磁盘开销</w:t>
            </w:r>
          </w:p>
        </w:tc>
        <w:tc>
          <w:tcPr>
            <w:tcW w:w="2131" w:type="dxa"/>
          </w:tcPr>
          <w:p w14:paraId="3A29C703" w14:textId="77777777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83003" w14:paraId="15D114A2" w14:textId="77777777" w:rsidTr="00983003">
        <w:tc>
          <w:tcPr>
            <w:tcW w:w="2130" w:type="dxa"/>
          </w:tcPr>
          <w:p w14:paraId="63A67B66" w14:textId="387BAD66" w:rsidR="00983003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130" w:type="dxa"/>
          </w:tcPr>
          <w:p w14:paraId="04D8E66E" w14:textId="519FD7FF" w:rsidR="00983003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</w:t>
            </w:r>
            <w:r>
              <w:rPr>
                <w:rFonts w:asciiTheme="minorEastAsia" w:hAnsiTheme="minorEastAsia" w:hint="eastAsia"/>
                <w:szCs w:val="21"/>
              </w:rPr>
              <w:t>查询</w:t>
            </w:r>
            <w:r>
              <w:rPr>
                <w:rFonts w:asciiTheme="minorEastAsia" w:hAnsiTheme="minorEastAsia" w:hint="eastAsia"/>
                <w:szCs w:val="21"/>
              </w:rPr>
              <w:t>bug和case，1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个用户启动，每个3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秒增加1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个用户，持续5分钟，立即结束负载</w:t>
            </w:r>
          </w:p>
        </w:tc>
        <w:tc>
          <w:tcPr>
            <w:tcW w:w="2131" w:type="dxa"/>
          </w:tcPr>
          <w:p w14:paraId="50D7D8FE" w14:textId="48DB8EE6" w:rsidR="00497557" w:rsidRDefault="00497557" w:rsidP="001E69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查询响应时间</w:t>
            </w:r>
          </w:p>
          <w:p w14:paraId="100CAC6E" w14:textId="6044F780" w:rsidR="00983003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服务器CPU、内存、磁盘开销</w:t>
            </w:r>
          </w:p>
        </w:tc>
        <w:tc>
          <w:tcPr>
            <w:tcW w:w="2131" w:type="dxa"/>
          </w:tcPr>
          <w:p w14:paraId="513FC0B7" w14:textId="77777777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83003" w14:paraId="328AF20D" w14:textId="77777777" w:rsidTr="00983003">
        <w:tc>
          <w:tcPr>
            <w:tcW w:w="2130" w:type="dxa"/>
          </w:tcPr>
          <w:p w14:paraId="111150C3" w14:textId="7BB7E184" w:rsidR="00983003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130" w:type="dxa"/>
          </w:tcPr>
          <w:p w14:paraId="60540E5F" w14:textId="07A4C0B8" w:rsidR="00983003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个用户新</w:t>
            </w:r>
            <w:r>
              <w:rPr>
                <w:rFonts w:asciiTheme="minorEastAsia" w:hAnsiTheme="minorEastAsia" w:hint="eastAsia"/>
                <w:szCs w:val="21"/>
              </w:rPr>
              <w:t>编辑或解决bug</w:t>
            </w:r>
            <w:r>
              <w:rPr>
                <w:rFonts w:asciiTheme="minorEastAsia" w:hAnsiTheme="minorEastAsia" w:hint="eastAsia"/>
                <w:szCs w:val="21"/>
              </w:rPr>
              <w:t>，1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个用户启动，每个3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秒增加1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个用户，持续5分钟，立即结束负载</w:t>
            </w:r>
          </w:p>
        </w:tc>
        <w:tc>
          <w:tcPr>
            <w:tcW w:w="2131" w:type="dxa"/>
          </w:tcPr>
          <w:p w14:paraId="57F31211" w14:textId="24840575" w:rsidR="00497557" w:rsidRDefault="00497557" w:rsidP="001E69B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编辑或解决提交保存响应时间</w:t>
            </w:r>
          </w:p>
          <w:p w14:paraId="13B841EF" w14:textId="56821882" w:rsidR="00983003" w:rsidRDefault="00497557" w:rsidP="001E69B9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服务器CPU、内存、磁盘开销</w:t>
            </w:r>
          </w:p>
        </w:tc>
        <w:tc>
          <w:tcPr>
            <w:tcW w:w="2131" w:type="dxa"/>
          </w:tcPr>
          <w:p w14:paraId="1EC62520" w14:textId="77777777" w:rsidR="00983003" w:rsidRDefault="00983003" w:rsidP="001E69B9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0520B8DD" w14:textId="50A3F2BB" w:rsidR="00983003" w:rsidRPr="007D209A" w:rsidRDefault="00983003" w:rsidP="001E69B9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7D209A">
        <w:rPr>
          <w:rFonts w:asciiTheme="majorEastAsia" w:eastAsiaTheme="majorEastAsia" w:hAnsiTheme="majorEastAsia" w:hint="eastAsia"/>
          <w:sz w:val="28"/>
          <w:szCs w:val="28"/>
        </w:rPr>
        <w:t>监控方式</w:t>
      </w:r>
    </w:p>
    <w:p w14:paraId="4A50F97A" w14:textId="4D9B97AA" w:rsidR="00983003" w:rsidRDefault="00983003" w:rsidP="00983003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主要使用</w:t>
      </w:r>
      <w:proofErr w:type="spellStart"/>
      <w:r>
        <w:rPr>
          <w:rFonts w:asciiTheme="minorEastAsia" w:hAnsiTheme="minorEastAsia" w:hint="eastAsia"/>
          <w:szCs w:val="21"/>
        </w:rPr>
        <w:t>Rpc.</w:t>
      </w:r>
      <w:r>
        <w:rPr>
          <w:rFonts w:asciiTheme="minorEastAsia" w:hAnsiTheme="minorEastAsia"/>
          <w:szCs w:val="21"/>
        </w:rPr>
        <w:t>rstatd</w:t>
      </w:r>
      <w:proofErr w:type="spellEnd"/>
      <w:r>
        <w:rPr>
          <w:rFonts w:asciiTheme="minorEastAsia" w:hAnsiTheme="minorEastAsia" w:hint="eastAsia"/>
          <w:szCs w:val="21"/>
        </w:rPr>
        <w:t>服务将相关信息提交给Controller实现。对于详细分析时选择性使用</w:t>
      </w:r>
      <w:proofErr w:type="spellStart"/>
      <w:r>
        <w:rPr>
          <w:rFonts w:asciiTheme="minorEastAsia" w:hAnsiTheme="minorEastAsia" w:hint="eastAsia"/>
          <w:szCs w:val="21"/>
        </w:rPr>
        <w:t>Nmon</w:t>
      </w:r>
      <w:proofErr w:type="spellEnd"/>
      <w:r>
        <w:rPr>
          <w:rFonts w:asciiTheme="minorEastAsia" w:hAnsiTheme="minorEastAsia" w:hint="eastAsia"/>
          <w:szCs w:val="21"/>
        </w:rPr>
        <w:t>及Spotlight帮助进一步分析定位资源开销问题。</w:t>
      </w:r>
    </w:p>
    <w:p w14:paraId="65163D95" w14:textId="4BBD5524" w:rsidR="00983003" w:rsidRPr="007D209A" w:rsidRDefault="00983003" w:rsidP="00983003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7D209A">
        <w:rPr>
          <w:rFonts w:asciiTheme="majorEastAsia" w:eastAsiaTheme="majorEastAsia" w:hAnsiTheme="majorEastAsia" w:hint="eastAsia"/>
          <w:sz w:val="28"/>
          <w:szCs w:val="28"/>
        </w:rPr>
        <w:t>场景检查</w:t>
      </w:r>
    </w:p>
    <w:p w14:paraId="1643ACCC" w14:textId="306A2EB4" w:rsidR="00983003" w:rsidRDefault="00983003" w:rsidP="00983003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-日志关闭</w:t>
      </w:r>
    </w:p>
    <w:p w14:paraId="748E6F9A" w14:textId="3F2F8A0E" w:rsidR="00983003" w:rsidRDefault="00983003" w:rsidP="00983003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-集合点设置</w:t>
      </w:r>
    </w:p>
    <w:p w14:paraId="1DD00A70" w14:textId="11ED8DC5" w:rsidR="00983003" w:rsidRDefault="00983003" w:rsidP="00983003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-IP虚拟关闭</w:t>
      </w:r>
    </w:p>
    <w:p w14:paraId="6164769C" w14:textId="59F18E7B" w:rsidR="00983003" w:rsidRPr="00983003" w:rsidRDefault="00983003" w:rsidP="00983003">
      <w:pPr>
        <w:ind w:firstLineChars="100" w:firstLine="21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-地址屏蔽</w:t>
      </w:r>
    </w:p>
    <w:sectPr w:rsidR="00983003" w:rsidRPr="00983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7B36" w14:textId="77777777" w:rsidR="001D5902" w:rsidRDefault="001D5902" w:rsidP="00F501D4">
      <w:r>
        <w:separator/>
      </w:r>
    </w:p>
  </w:endnote>
  <w:endnote w:type="continuationSeparator" w:id="0">
    <w:p w14:paraId="3EF038E2" w14:textId="77777777" w:rsidR="001D5902" w:rsidRDefault="001D5902" w:rsidP="00F5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9BB7E" w14:textId="77777777" w:rsidR="001D5902" w:rsidRDefault="001D5902" w:rsidP="00F501D4">
      <w:r>
        <w:separator/>
      </w:r>
    </w:p>
  </w:footnote>
  <w:footnote w:type="continuationSeparator" w:id="0">
    <w:p w14:paraId="61451BDA" w14:textId="77777777" w:rsidR="001D5902" w:rsidRDefault="001D5902" w:rsidP="00F50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70ED"/>
    <w:rsid w:val="001D5902"/>
    <w:rsid w:val="001E69B9"/>
    <w:rsid w:val="002F1CD7"/>
    <w:rsid w:val="00497557"/>
    <w:rsid w:val="006C70ED"/>
    <w:rsid w:val="007D209A"/>
    <w:rsid w:val="00862438"/>
    <w:rsid w:val="00983003"/>
    <w:rsid w:val="00B84313"/>
    <w:rsid w:val="00E36159"/>
    <w:rsid w:val="00F5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E09F3"/>
  <w15:chartTrackingRefBased/>
  <w15:docId w15:val="{C016952B-3B5B-4FC9-9BA5-142F15F9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1D4"/>
    <w:rPr>
      <w:sz w:val="18"/>
      <w:szCs w:val="18"/>
    </w:rPr>
  </w:style>
  <w:style w:type="table" w:styleId="a7">
    <w:name w:val="Table Grid"/>
    <w:basedOn w:val="a1"/>
    <w:uiPriority w:val="59"/>
    <w:rsid w:val="00983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2019-05-13T06:19:00Z</dcterms:created>
  <dcterms:modified xsi:type="dcterms:W3CDTF">2019-05-13T08:26:00Z</dcterms:modified>
</cp:coreProperties>
</file>