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10D" w:rsidRDefault="00A20D25">
      <w:pPr>
        <w:rPr>
          <w:rFonts w:hint="eastAsia"/>
        </w:rPr>
      </w:pPr>
      <w:r>
        <w:rPr>
          <w:rFonts w:hint="eastAsia"/>
        </w:rPr>
        <w:t>1、</w:t>
      </w:r>
      <w:r w:rsidR="00816CA3">
        <w:rPr>
          <w:rFonts w:hint="eastAsia"/>
        </w:rPr>
        <w:t>场景设计如下图：15分钟运行完30个用户</w:t>
      </w:r>
      <w:r w:rsidR="00C920CB">
        <w:rPr>
          <w:rFonts w:hint="eastAsia"/>
        </w:rPr>
        <w:t xml:space="preserve">。 </w:t>
      </w:r>
    </w:p>
    <w:p w:rsidR="00C920CB" w:rsidRDefault="00816CA3">
      <w:pPr>
        <w:rPr>
          <w:rFonts w:hint="eastAsia"/>
        </w:rPr>
      </w:pPr>
      <w:r>
        <w:rPr>
          <w:noProof/>
        </w:rPr>
        <w:drawing>
          <wp:inline distT="0" distB="0" distL="0" distR="0" wp14:anchorId="024C1C96" wp14:editId="47865BD8">
            <wp:extent cx="5274310" cy="2418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CB" w:rsidRDefault="00C920CB">
      <w:pPr>
        <w:rPr>
          <w:noProof/>
        </w:rPr>
      </w:pPr>
    </w:p>
    <w:p w:rsidR="00C920CB" w:rsidRDefault="00A20D25">
      <w:pPr>
        <w:rPr>
          <w:noProof/>
        </w:rPr>
      </w:pPr>
      <w:r>
        <w:rPr>
          <w:rFonts w:hint="eastAsia"/>
          <w:noProof/>
        </w:rPr>
        <w:t>2、</w:t>
      </w:r>
      <w:r w:rsidR="00C920CB">
        <w:rPr>
          <w:rFonts w:hint="eastAsia"/>
          <w:noProof/>
        </w:rPr>
        <w:t>场景运行截图：</w:t>
      </w:r>
    </w:p>
    <w:p w:rsidR="007C710D" w:rsidRDefault="007C710D">
      <w:r>
        <w:rPr>
          <w:noProof/>
        </w:rPr>
        <w:drawing>
          <wp:inline distT="0" distB="0" distL="0" distR="0" wp14:anchorId="2291AC49" wp14:editId="2E17B0E4">
            <wp:extent cx="5274310" cy="3213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A3" w:rsidRDefault="00A20D25">
      <w:pPr>
        <w:rPr>
          <w:rFonts w:hint="eastAsia"/>
        </w:rPr>
      </w:pPr>
      <w:r>
        <w:rPr>
          <w:rFonts w:hint="eastAsia"/>
        </w:rPr>
        <w:t>3、</w:t>
      </w:r>
      <w:proofErr w:type="spellStart"/>
      <w:r w:rsidR="007C710D">
        <w:t>Anaysis</w:t>
      </w:r>
      <w:proofErr w:type="spellEnd"/>
      <w:r w:rsidR="007C710D">
        <w:rPr>
          <w:rFonts w:hint="eastAsia"/>
        </w:rPr>
        <w:t>中的Summary图表，没有error信息</w:t>
      </w:r>
      <w:r w:rsidR="00DC5CA3">
        <w:rPr>
          <w:rFonts w:hint="eastAsia"/>
        </w:rPr>
        <w:t>，没有失败的事务</w:t>
      </w:r>
      <w:r w:rsidR="00C920CB">
        <w:rPr>
          <w:rFonts w:hint="eastAsia"/>
        </w:rPr>
        <w:t>。最大虚拟用户量与设置一样。</w:t>
      </w:r>
      <w:r w:rsidR="00DC5CA3">
        <w:rPr>
          <w:rFonts w:hint="eastAsia"/>
        </w:rPr>
        <w:t>90%的事务响应时间是5.778。</w:t>
      </w:r>
    </w:p>
    <w:p w:rsidR="007C710D" w:rsidRDefault="007C710D">
      <w:r>
        <w:rPr>
          <w:noProof/>
        </w:rPr>
        <w:lastRenderedPageBreak/>
        <w:drawing>
          <wp:inline distT="0" distB="0" distL="0" distR="0" wp14:anchorId="3AD85478" wp14:editId="444F1406">
            <wp:extent cx="5274310" cy="28308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CB" w:rsidRDefault="00A20D25" w:rsidP="00C920CB">
      <w:pPr>
        <w:rPr>
          <w:rFonts w:hint="eastAsia"/>
        </w:rPr>
      </w:pPr>
      <w:r>
        <w:rPr>
          <w:rFonts w:hint="eastAsia"/>
        </w:rPr>
        <w:t>4、</w:t>
      </w:r>
      <w:r w:rsidR="00C920CB">
        <w:rPr>
          <w:rFonts w:hint="eastAsia"/>
        </w:rPr>
        <w:t>虚拟用户数最大达到：30</w:t>
      </w:r>
    </w:p>
    <w:p w:rsidR="00C920CB" w:rsidRDefault="00C920CB" w:rsidP="00C920CB">
      <w:r>
        <w:rPr>
          <w:noProof/>
        </w:rPr>
        <w:drawing>
          <wp:inline distT="0" distB="0" distL="0" distR="0" wp14:anchorId="3916B2B3" wp14:editId="36D25392">
            <wp:extent cx="5274310" cy="31248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CB" w:rsidRDefault="00C920CB">
      <w:pPr>
        <w:rPr>
          <w:rFonts w:hint="eastAsia"/>
        </w:rPr>
      </w:pPr>
    </w:p>
    <w:p w:rsidR="007C710D" w:rsidRDefault="00A20D25">
      <w:pPr>
        <w:rPr>
          <w:rFonts w:hint="eastAsia"/>
        </w:rPr>
      </w:pPr>
      <w:r>
        <w:rPr>
          <w:rFonts w:hint="eastAsia"/>
        </w:rPr>
        <w:t>5、</w:t>
      </w:r>
      <w:r w:rsidR="007C710D">
        <w:rPr>
          <w:rFonts w:hint="eastAsia"/>
        </w:rPr>
        <w:t>吞吐量</w:t>
      </w:r>
      <w:r w:rsidR="00356F6D">
        <w:rPr>
          <w:rFonts w:hint="eastAsia"/>
        </w:rPr>
        <w:t>维持在5.5左右</w:t>
      </w:r>
      <w:r w:rsidR="007C710D">
        <w:rPr>
          <w:rFonts w:hint="eastAsia"/>
        </w:rPr>
        <w:t>：</w:t>
      </w:r>
      <w:r w:rsidR="00356F6D">
        <w:rPr>
          <w:noProof/>
        </w:rPr>
        <w:t xml:space="preserve"> </w:t>
      </w:r>
      <w:r w:rsidR="007C710D">
        <w:rPr>
          <w:noProof/>
        </w:rPr>
        <w:lastRenderedPageBreak/>
        <w:drawing>
          <wp:inline distT="0" distB="0" distL="0" distR="0" wp14:anchorId="53739F59" wp14:editId="4FE20DBF">
            <wp:extent cx="5274310" cy="3091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0D" w:rsidRDefault="007C710D"/>
    <w:p w:rsidR="007C710D" w:rsidRDefault="007C710D"/>
    <w:p w:rsidR="007C710D" w:rsidRDefault="007C710D"/>
    <w:p w:rsidR="007C710D" w:rsidRDefault="007C710D"/>
    <w:p w:rsidR="00DC5CA3" w:rsidRDefault="00DC5CA3"/>
    <w:p w:rsidR="00DC5CA3" w:rsidRDefault="00DC5CA3"/>
    <w:p w:rsidR="00DC5CA3" w:rsidRDefault="00DC5CA3"/>
    <w:p w:rsidR="00DC5CA3" w:rsidRDefault="00DC5CA3"/>
    <w:p w:rsidR="00DC5CA3" w:rsidRDefault="00DC5CA3"/>
    <w:p w:rsidR="00DC5CA3" w:rsidRDefault="00DC5CA3"/>
    <w:p w:rsidR="00DC5CA3" w:rsidRDefault="00A20D25" w:rsidP="00DC5CA3">
      <w:pPr>
        <w:rPr>
          <w:rFonts w:hint="eastAsia"/>
        </w:rPr>
      </w:pPr>
      <w:r>
        <w:rPr>
          <w:rFonts w:hint="eastAsia"/>
        </w:rPr>
        <w:t>6、</w:t>
      </w:r>
      <w:r w:rsidR="00DC5CA3">
        <w:rPr>
          <w:rFonts w:hint="eastAsia"/>
        </w:rPr>
        <w:t>每秒点击量：</w:t>
      </w:r>
      <w:r w:rsidR="00DC5CA3">
        <w:rPr>
          <w:rFonts w:hint="eastAsia"/>
        </w:rPr>
        <w:t>从开始的8到28在开端和结束有较大起伏，运行过程中集中在24左右。</w:t>
      </w:r>
    </w:p>
    <w:p w:rsidR="00DC5CA3" w:rsidRDefault="00DC5CA3" w:rsidP="00DC5CA3">
      <w:r>
        <w:rPr>
          <w:noProof/>
        </w:rPr>
        <w:drawing>
          <wp:inline distT="0" distB="0" distL="0" distR="0" wp14:anchorId="0D31E8A6" wp14:editId="4EB6DD47">
            <wp:extent cx="5274310" cy="3171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6D" w:rsidRDefault="00A20D25">
      <w:r>
        <w:rPr>
          <w:rFonts w:hint="eastAsia"/>
        </w:rPr>
        <w:lastRenderedPageBreak/>
        <w:t>7、</w:t>
      </w:r>
      <w:r w:rsidR="007C710D">
        <w:rPr>
          <w:rFonts w:hint="eastAsia"/>
        </w:rPr>
        <w:t>平均</w:t>
      </w:r>
      <w:r w:rsidR="00DC5CA3">
        <w:rPr>
          <w:rFonts w:hint="eastAsia"/>
        </w:rPr>
        <w:t>事务</w:t>
      </w:r>
      <w:r w:rsidR="007C710D">
        <w:rPr>
          <w:rFonts w:hint="eastAsia"/>
        </w:rPr>
        <w:t>响应时间</w:t>
      </w:r>
      <w:r w:rsidR="00DC5CA3">
        <w:rPr>
          <w:rFonts w:hint="eastAsia"/>
        </w:rPr>
        <w:t>结果如下图，平均响应时间与用户量无关大致在5到5.5左右。</w:t>
      </w:r>
      <w:r w:rsidR="007C710D">
        <w:rPr>
          <w:noProof/>
        </w:rPr>
        <w:drawing>
          <wp:inline distT="0" distB="0" distL="0" distR="0" wp14:anchorId="4DA0084F" wp14:editId="4ED043F0">
            <wp:extent cx="5274310" cy="29108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CB" w:rsidRDefault="00C920CB">
      <w:pPr>
        <w:rPr>
          <w:rFonts w:hint="eastAsia"/>
        </w:rPr>
      </w:pPr>
    </w:p>
    <w:p w:rsidR="00C920CB" w:rsidRDefault="00C920CB"/>
    <w:p w:rsidR="00DC5CA3" w:rsidRDefault="00A20D25">
      <w:pPr>
        <w:rPr>
          <w:rFonts w:hint="eastAsia"/>
        </w:rPr>
      </w:pPr>
      <w:r>
        <w:rPr>
          <w:rFonts w:hint="eastAsia"/>
        </w:rPr>
        <w:t>8、</w:t>
      </w:r>
      <w:r w:rsidR="00C920CB" w:rsidRPr="00C920CB">
        <w:rPr>
          <w:rFonts w:hint="eastAsia"/>
        </w:rPr>
        <w:t>虚拟用户数与点击量和吞吐量的对比图</w:t>
      </w:r>
      <w:r w:rsidR="00C920CB">
        <w:rPr>
          <w:rFonts w:hint="eastAsia"/>
        </w:rPr>
        <w:t>：</w:t>
      </w:r>
      <w:r w:rsidR="00DC5CA3">
        <w:rPr>
          <w:rFonts w:hint="eastAsia"/>
        </w:rPr>
        <w:t>随着虚拟用户数的开始点击量</w:t>
      </w:r>
      <w:r w:rsidR="00B262F0">
        <w:rPr>
          <w:rFonts w:hint="eastAsia"/>
        </w:rPr>
        <w:t>，吞吐量</w:t>
      </w:r>
      <w:r w:rsidR="00DC5CA3">
        <w:rPr>
          <w:rFonts w:hint="eastAsia"/>
        </w:rPr>
        <w:t>开始，用户量增加，点击量</w:t>
      </w:r>
      <w:r w:rsidR="00B262F0">
        <w:rPr>
          <w:rFonts w:hint="eastAsia"/>
        </w:rPr>
        <w:t>吞吐量</w:t>
      </w:r>
      <w:r w:rsidR="00DC5CA3">
        <w:rPr>
          <w:rFonts w:hint="eastAsia"/>
        </w:rPr>
        <w:t>增加，用户量运行终止，点击量</w:t>
      </w:r>
      <w:r w:rsidR="00B262F0">
        <w:rPr>
          <w:rFonts w:hint="eastAsia"/>
        </w:rPr>
        <w:t>吞吐量</w:t>
      </w:r>
      <w:r w:rsidR="00DC5CA3">
        <w:rPr>
          <w:rFonts w:hint="eastAsia"/>
        </w:rPr>
        <w:t>为0；</w:t>
      </w:r>
    </w:p>
    <w:p w:rsidR="00356F6D" w:rsidRDefault="00356F6D">
      <w:r>
        <w:rPr>
          <w:noProof/>
        </w:rPr>
        <w:drawing>
          <wp:inline distT="0" distB="0" distL="0" distR="0" wp14:anchorId="25ECB7B9" wp14:editId="6D4E83C0">
            <wp:extent cx="5274310" cy="31388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CB" w:rsidRDefault="00C920CB"/>
    <w:p w:rsidR="00C920CB" w:rsidRDefault="00C920CB">
      <w:r>
        <w:rPr>
          <w:noProof/>
        </w:rPr>
        <w:lastRenderedPageBreak/>
        <w:drawing>
          <wp:inline distT="0" distB="0" distL="0" distR="0" wp14:anchorId="35979EEF" wp14:editId="3E5E7A76">
            <wp:extent cx="5274310" cy="31610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25" w:rsidRDefault="00A20D25" w:rsidP="00A20D25">
      <w:r>
        <w:rPr>
          <w:rFonts w:hint="eastAsia"/>
        </w:rPr>
        <w:t>9、</w:t>
      </w:r>
      <w:r w:rsidRPr="00A20D25">
        <w:rPr>
          <w:rFonts w:hint="eastAsia"/>
        </w:rPr>
        <w:t>资源利用率</w:t>
      </w:r>
    </w:p>
    <w:p w:rsidR="00A20D25" w:rsidRPr="00A20D25" w:rsidRDefault="00A20D25">
      <w:r>
        <w:rPr>
          <w:rFonts w:hint="eastAsia"/>
        </w:rPr>
        <w:t>通过性能计数器、资源监视器看到CPU、内存、网络利用率随着虚拟用户量逐渐升高。结束后CPU、内存、网络利用率图形变得平缓。</w:t>
      </w:r>
      <w:bookmarkStart w:id="0" w:name="_GoBack"/>
      <w:bookmarkEnd w:id="0"/>
      <w:r>
        <w:rPr>
          <w:noProof/>
        </w:rPr>
        <w:drawing>
          <wp:inline distT="0" distB="0" distL="0" distR="0" wp14:anchorId="7874DE3B" wp14:editId="1951E94D">
            <wp:extent cx="5274310" cy="37706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25" w:rsidRDefault="00A20D25">
      <w:pPr>
        <w:rPr>
          <w:rFonts w:hint="eastAsia"/>
        </w:rPr>
      </w:pPr>
    </w:p>
    <w:p w:rsidR="00A20D25" w:rsidRDefault="00A20D25">
      <w:pPr>
        <w:rPr>
          <w:rFonts w:hint="eastAsia"/>
        </w:rPr>
      </w:pPr>
    </w:p>
    <w:sectPr w:rsidR="00A20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A3"/>
    <w:rsid w:val="00356F6D"/>
    <w:rsid w:val="007C710D"/>
    <w:rsid w:val="00816CA3"/>
    <w:rsid w:val="00A20D25"/>
    <w:rsid w:val="00B262F0"/>
    <w:rsid w:val="00C920CB"/>
    <w:rsid w:val="00D61ED3"/>
    <w:rsid w:val="00DC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39D3"/>
  <w15:chartTrackingRefBased/>
  <w15:docId w15:val="{902A7598-9293-42F7-B2F2-584D8A31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</dc:creator>
  <cp:keywords/>
  <dc:description/>
  <cp:lastModifiedBy>zhen</cp:lastModifiedBy>
  <cp:revision>3</cp:revision>
  <dcterms:created xsi:type="dcterms:W3CDTF">2019-05-28T02:53:00Z</dcterms:created>
  <dcterms:modified xsi:type="dcterms:W3CDTF">2019-05-28T03:48:00Z</dcterms:modified>
</cp:coreProperties>
</file>