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星城数智科技有限公司公司简介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company_profile</w:t>
      </w:r>
    </w:p>
    <w:p>
      <w:pPr>
        <w:pStyle w:val="Heading1"/>
      </w:pPr>
      <w:r>
        <w:t>公司概况</w:t>
      </w:r>
    </w:p>
    <w:p>
      <w:pPr>
        <w:pStyle w:val="ListBullet"/>
      </w:pPr>
      <w:r>
        <w:t>星城数智科技有限公司成立于 2016 年，专注智慧园区、园区安防、能耗监测、物联感知与运营平台建设。</w:t>
      </w:r>
    </w:p>
    <w:p>
      <w:pPr>
        <w:pStyle w:val="ListBullet"/>
      </w:pPr>
      <w:r>
        <w:t>公司总部位于长沙，在武汉、合肥、西安设有交付支持团队，现有员工 168 人，其中研发与实施人员 112 人。</w:t>
      </w:r>
    </w:p>
    <w:p>
      <w:pPr>
        <w:pStyle w:val="ListBullet"/>
      </w:pPr>
      <w:r>
        <w:t>公司累计交付 40 余个园区数字化项目，具备平台研发、项目实施、系统集成和运维服务一体化能力。</w:t>
      </w:r>
    </w:p>
    <w:p>
      <w:pPr>
        <w:pStyle w:val="Heading1"/>
      </w:pPr>
      <w:r>
        <w:t>核心能力</w:t>
      </w:r>
    </w:p>
    <w:p>
      <w:pPr>
        <w:pStyle w:val="ListBullet"/>
      </w:pPr>
      <w:r>
        <w:t>具备园区一张图、人员车辆管理、视频监控接入、能耗监测、移动巡检和第三方系统集成等成熟模块。</w:t>
      </w:r>
    </w:p>
    <w:p>
      <w:pPr>
        <w:pStyle w:val="ListBullet"/>
      </w:pPr>
      <w:r>
        <w:t>支持私有化部署、统一身份认证、日志审计和标准 API 集成。</w:t>
      </w:r>
    </w:p>
    <w:p>
      <w:pPr>
        <w:pStyle w:val="ListBullet"/>
      </w:pPr>
      <w:r>
        <w:t>项目实施采用需求调研、蓝图设计、分阶段上线、试运行、验收的标准交付路径。</w:t>
      </w:r>
    </w:p>
    <w:p>
      <w:pPr>
        <w:pStyle w:val="Heading1"/>
      </w:pPr>
      <w:r>
        <w:t>项目适配优势</w:t>
      </w:r>
    </w:p>
    <w:p>
      <w:pPr>
        <w:pStyle w:val="ListBullet"/>
      </w:pPr>
      <w:r>
        <w:t>已有两个以上园区平台类成功案例，可直接支撑本次招标文件的类似项目业绩要求。</w:t>
      </w:r>
    </w:p>
    <w:p>
      <w:pPr>
        <w:pStyle w:val="ListBullet"/>
      </w:pPr>
      <w:r>
        <w:t>具备软件类项目常用质量与信息安全体系资质，可支撑商务评分和资格响应。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