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F2E" w:rsidRPr="005A3A21" w:rsidRDefault="009035DA" w:rsidP="00B25D5C">
      <w:pPr>
        <w:pStyle w:val="2"/>
      </w:pPr>
      <w:bookmarkStart w:id="0" w:name="_GoBack"/>
      <w:bookmarkEnd w:id="0"/>
      <w:r>
        <w:rPr>
          <w:rFonts w:hint="eastAsia"/>
        </w:rPr>
        <w:t>遥感影像分割</w:t>
      </w:r>
      <w:r w:rsidR="00710966" w:rsidRPr="005A3A21">
        <w:rPr>
          <w:rFonts w:hint="eastAsia"/>
        </w:rPr>
        <w:t>模型自验报告</w:t>
      </w:r>
    </w:p>
    <w:p w:rsidR="001E302F" w:rsidRPr="005A3A21" w:rsidRDefault="009035DA" w:rsidP="005A3A21">
      <w:pPr>
        <w:pStyle w:val="a7"/>
        <w:ind w:left="425" w:firstLineChars="0" w:firstLine="0"/>
        <w:jc w:val="center"/>
        <w:rPr>
          <w:sz w:val="22"/>
        </w:rPr>
      </w:pPr>
      <w:r>
        <w:rPr>
          <w:rFonts w:hint="eastAsia"/>
          <w:sz w:val="22"/>
        </w:rPr>
        <w:t>队伍：神之一手在哪里（</w:t>
      </w:r>
      <w:r>
        <w:rPr>
          <w:sz w:val="20"/>
          <w14:ligatures w14:val="standard"/>
        </w:rPr>
        <w:t>yufei1900</w:t>
      </w:r>
      <w:r>
        <w:rPr>
          <w:rStyle w:val="Email"/>
          <w:sz w:val="20"/>
          <w14:ligatures w14:val="standard"/>
        </w:rPr>
        <w:t>@pku.edu.cn</w:t>
      </w:r>
      <w:r>
        <w:rPr>
          <w:rFonts w:hint="eastAsia"/>
          <w:sz w:val="22"/>
        </w:rPr>
        <w:t>）</w:t>
      </w:r>
    </w:p>
    <w:p w:rsidR="005A3A21" w:rsidRPr="005A3A21" w:rsidRDefault="005A3A21" w:rsidP="005A3A21">
      <w:pPr>
        <w:jc w:val="center"/>
        <w:rPr>
          <w:sz w:val="15"/>
        </w:rPr>
      </w:pPr>
    </w:p>
    <w:p w:rsidR="00710966" w:rsidRPr="005A3A21" w:rsidRDefault="00710966" w:rsidP="005A3A21">
      <w:pPr>
        <w:pStyle w:val="1"/>
        <w:numPr>
          <w:ilvl w:val="0"/>
          <w:numId w:val="5"/>
        </w:numPr>
      </w:pPr>
      <w:r w:rsidRPr="005A3A21">
        <w:rPr>
          <w:rFonts w:hint="eastAsia"/>
        </w:rPr>
        <w:t>模型简介</w:t>
      </w:r>
    </w:p>
    <w:p w:rsidR="00710966" w:rsidRPr="005A3A21" w:rsidRDefault="00566BC1" w:rsidP="006E183F">
      <w:pPr>
        <w:ind w:firstLine="420"/>
      </w:pPr>
      <w:r>
        <w:rPr>
          <w:rFonts w:hint="eastAsia"/>
        </w:rPr>
        <w:t>本模型以</w:t>
      </w:r>
      <w:r>
        <w:rPr>
          <w:rFonts w:hint="eastAsia"/>
        </w:rPr>
        <w:t>DeepLab</w:t>
      </w:r>
      <w:r>
        <w:t xml:space="preserve"> </w:t>
      </w:r>
      <w:r>
        <w:rPr>
          <w:rFonts w:hint="eastAsia"/>
        </w:rPr>
        <w:t>V3+</w:t>
      </w:r>
      <w:r>
        <w:rPr>
          <w:rFonts w:hint="eastAsia"/>
        </w:rPr>
        <w:t>为</w:t>
      </w:r>
      <w:r w:rsidR="006E183F">
        <w:rPr>
          <w:rFonts w:hint="eastAsia"/>
        </w:rPr>
        <w:t>基础</w:t>
      </w:r>
      <w:r>
        <w:rPr>
          <w:rFonts w:hint="eastAsia"/>
        </w:rPr>
        <w:t>，</w:t>
      </w:r>
      <w:r w:rsidR="006E183F">
        <w:rPr>
          <w:rFonts w:hint="eastAsia"/>
        </w:rPr>
        <w:t>采用</w:t>
      </w:r>
      <w:r w:rsidR="006E183F">
        <w:rPr>
          <w:rFonts w:hint="eastAsia"/>
        </w:rPr>
        <w:t>Resnet101</w:t>
      </w:r>
      <w:r w:rsidR="006E183F">
        <w:rPr>
          <w:rFonts w:hint="eastAsia"/>
        </w:rPr>
        <w:t>作为</w:t>
      </w:r>
      <w:r w:rsidR="00A963AE">
        <w:rPr>
          <w:rFonts w:hint="eastAsia"/>
        </w:rPr>
        <w:t>主干网络</w:t>
      </w:r>
      <w:r w:rsidR="006E183F">
        <w:rPr>
          <w:rFonts w:hint="eastAsia"/>
        </w:rPr>
        <w:t>，并针对</w:t>
      </w:r>
      <w:r w:rsidR="00D055DD">
        <w:rPr>
          <w:rFonts w:hint="eastAsia"/>
        </w:rPr>
        <w:t>给定遥感图像语义分割任务对整个网络框架和</w:t>
      </w:r>
      <w:r w:rsidR="006E183F">
        <w:rPr>
          <w:rFonts w:hint="eastAsia"/>
        </w:rPr>
        <w:t>各个网络模块进行改进，如</w:t>
      </w:r>
      <w:r w:rsidR="00A05B0A">
        <w:rPr>
          <w:rFonts w:hint="eastAsia"/>
        </w:rPr>
        <w:t>在网络框架中对分割对象进行主体和边缘解耦，引入</w:t>
      </w:r>
      <w:r w:rsidR="00A05B0A">
        <w:rPr>
          <w:rFonts w:hint="eastAsia"/>
        </w:rPr>
        <w:t>OCR</w:t>
      </w:r>
      <w:r w:rsidR="00A05B0A">
        <w:rPr>
          <w:rFonts w:hint="eastAsia"/>
        </w:rPr>
        <w:t>模块；在主干网络中</w:t>
      </w:r>
      <w:r w:rsidR="006E183F">
        <w:rPr>
          <w:rFonts w:hint="eastAsia"/>
        </w:rPr>
        <w:t>添加</w:t>
      </w:r>
      <w:r w:rsidR="006E183F">
        <w:rPr>
          <w:rFonts w:hint="eastAsia"/>
        </w:rPr>
        <w:t>attention</w:t>
      </w:r>
      <w:r w:rsidR="006E183F">
        <w:rPr>
          <w:rFonts w:hint="eastAsia"/>
        </w:rPr>
        <w:t>机制等。其中</w:t>
      </w:r>
      <w:r w:rsidR="006E183F">
        <w:rPr>
          <w:rFonts w:hint="eastAsia"/>
        </w:rPr>
        <w:t>DeepLab</w:t>
      </w:r>
      <w:r w:rsidR="006E183F">
        <w:t xml:space="preserve"> </w:t>
      </w:r>
      <w:r w:rsidR="006E183F">
        <w:rPr>
          <w:rFonts w:hint="eastAsia"/>
        </w:rPr>
        <w:t>V3+</w:t>
      </w:r>
      <w:r w:rsidR="006E183F">
        <w:rPr>
          <w:rFonts w:hint="eastAsia"/>
        </w:rPr>
        <w:t>是</w:t>
      </w:r>
      <w:r w:rsidR="006E183F">
        <w:rPr>
          <w:rFonts w:hint="eastAsia"/>
        </w:rPr>
        <w:t>DeepLab</w:t>
      </w:r>
      <w:r w:rsidR="006E183F">
        <w:rPr>
          <w:rFonts w:hint="eastAsia"/>
        </w:rPr>
        <w:t>语义分割系列网络现有性能最</w:t>
      </w:r>
      <w:r w:rsidR="00A963AE">
        <w:rPr>
          <w:rFonts w:hint="eastAsia"/>
        </w:rPr>
        <w:t>好</w:t>
      </w:r>
      <w:r w:rsidR="006E183F">
        <w:rPr>
          <w:rFonts w:hint="eastAsia"/>
        </w:rPr>
        <w:t>的模型，相较于</w:t>
      </w:r>
      <w:r w:rsidR="006E183F">
        <w:rPr>
          <w:rFonts w:hint="eastAsia"/>
        </w:rPr>
        <w:t>DeepLab</w:t>
      </w:r>
      <w:r w:rsidR="006E183F">
        <w:t xml:space="preserve"> </w:t>
      </w:r>
      <w:r w:rsidR="006E183F">
        <w:rPr>
          <w:rFonts w:hint="eastAsia"/>
        </w:rPr>
        <w:t>V1</w:t>
      </w:r>
      <w:r w:rsidR="006E183F">
        <w:rPr>
          <w:rFonts w:hint="eastAsia"/>
        </w:rPr>
        <w:t>、</w:t>
      </w:r>
      <w:r w:rsidR="006E183F">
        <w:rPr>
          <w:rFonts w:hint="eastAsia"/>
        </w:rPr>
        <w:t>V2</w:t>
      </w:r>
      <w:r w:rsidR="006E183F">
        <w:rPr>
          <w:rFonts w:hint="eastAsia"/>
        </w:rPr>
        <w:t>、</w:t>
      </w:r>
      <w:r w:rsidR="006E183F">
        <w:rPr>
          <w:rFonts w:hint="eastAsia"/>
        </w:rPr>
        <w:t>V3</w:t>
      </w:r>
      <w:r w:rsidR="006E183F">
        <w:rPr>
          <w:rFonts w:hint="eastAsia"/>
        </w:rPr>
        <w:t>，</w:t>
      </w:r>
      <w:r w:rsidR="00A963AE">
        <w:rPr>
          <w:rFonts w:hint="eastAsia"/>
        </w:rPr>
        <w:t>DeepLab</w:t>
      </w:r>
      <w:r w:rsidR="00A963AE">
        <w:t xml:space="preserve"> </w:t>
      </w:r>
      <w:r w:rsidR="00A963AE">
        <w:rPr>
          <w:rFonts w:hint="eastAsia"/>
        </w:rPr>
        <w:t>V3+</w:t>
      </w:r>
      <w:r w:rsidR="00A963AE">
        <w:rPr>
          <w:rFonts w:hint="eastAsia"/>
        </w:rPr>
        <w:t>在主干网络之后连接了</w:t>
      </w:r>
      <w:r w:rsidR="006E183F" w:rsidRPr="006E183F">
        <w:rPr>
          <w:rFonts w:hint="eastAsia"/>
        </w:rPr>
        <w:t>encoder-decoder</w:t>
      </w:r>
      <w:r w:rsidR="00A963AE">
        <w:rPr>
          <w:rFonts w:hint="eastAsia"/>
        </w:rPr>
        <w:t>结构来进行多尺度信息的融合，</w:t>
      </w:r>
      <w:r w:rsidR="00A963AE" w:rsidRPr="00A963AE">
        <w:rPr>
          <w:rFonts w:hint="eastAsia"/>
        </w:rPr>
        <w:t>在扩大网络感受的同时获得更加高清的分割结果。</w:t>
      </w:r>
      <w:r w:rsidR="00A963AE">
        <w:rPr>
          <w:rFonts w:hint="eastAsia"/>
        </w:rPr>
        <w:t>也在各个权威的语义分割数据集上取得了很好的成绩。</w:t>
      </w:r>
    </w:p>
    <w:p w:rsidR="00710966" w:rsidRPr="005A3A21" w:rsidRDefault="006E183F" w:rsidP="005A3A21">
      <w:pPr>
        <w:pStyle w:val="2"/>
        <w:numPr>
          <w:ilvl w:val="1"/>
          <w:numId w:val="5"/>
        </w:numPr>
      </w:pPr>
      <w:r>
        <w:rPr>
          <w:rFonts w:hint="eastAsia"/>
        </w:rPr>
        <w:t xml:space="preserve"> </w:t>
      </w:r>
      <w:r w:rsidR="005711C1" w:rsidRPr="005A3A21">
        <w:rPr>
          <w:rFonts w:hint="eastAsia"/>
        </w:rPr>
        <w:t>网络模型结构</w:t>
      </w:r>
      <w:r w:rsidR="005A3A21">
        <w:rPr>
          <w:rFonts w:hint="eastAsia"/>
        </w:rPr>
        <w:t>简介</w:t>
      </w:r>
      <w:r w:rsidR="005711C1" w:rsidRPr="005A3A21">
        <w:rPr>
          <w:rFonts w:hint="eastAsia"/>
        </w:rPr>
        <w:t>：</w:t>
      </w:r>
    </w:p>
    <w:p w:rsidR="005A3A21" w:rsidRDefault="00A963AE" w:rsidP="006B4894">
      <w:pPr>
        <w:ind w:firstLine="420"/>
      </w:pPr>
      <w:r>
        <w:rPr>
          <w:rFonts w:hint="eastAsia"/>
        </w:rPr>
        <w:t>DeepLab</w:t>
      </w:r>
      <w:r>
        <w:t xml:space="preserve"> </w:t>
      </w:r>
      <w:r>
        <w:rPr>
          <w:rFonts w:hint="eastAsia"/>
        </w:rPr>
        <w:t>V3+</w:t>
      </w:r>
      <w:r w:rsidR="00A05B0A">
        <w:rPr>
          <w:rFonts w:hint="eastAsia"/>
        </w:rPr>
        <w:t>在</w:t>
      </w:r>
      <w:r w:rsidR="00A05B0A">
        <w:rPr>
          <w:rFonts w:hint="eastAsia"/>
        </w:rPr>
        <w:t>DeepLab</w:t>
      </w:r>
      <w:r w:rsidR="00A05B0A">
        <w:t xml:space="preserve"> </w:t>
      </w:r>
      <w:r w:rsidR="00A05B0A">
        <w:rPr>
          <w:rFonts w:hint="eastAsia"/>
        </w:rPr>
        <w:t>V3</w:t>
      </w:r>
      <w:r w:rsidR="00A05B0A">
        <w:rPr>
          <w:rFonts w:hint="eastAsia"/>
        </w:rPr>
        <w:t>的基础上</w:t>
      </w:r>
      <w:r w:rsidR="006B4894" w:rsidRPr="006B4894">
        <w:rPr>
          <w:rFonts w:hint="eastAsia"/>
        </w:rPr>
        <w:t>引入</w:t>
      </w:r>
      <w:r w:rsidR="006B4894">
        <w:rPr>
          <w:rFonts w:hint="eastAsia"/>
        </w:rPr>
        <w:t>了</w:t>
      </w:r>
      <w:r w:rsidR="006B4894" w:rsidRPr="006B4894">
        <w:rPr>
          <w:rFonts w:hint="eastAsia"/>
        </w:rPr>
        <w:t>语义分割</w:t>
      </w:r>
      <w:r w:rsidR="006B4894">
        <w:rPr>
          <w:rFonts w:hint="eastAsia"/>
        </w:rPr>
        <w:t>模型</w:t>
      </w:r>
      <w:r w:rsidR="006B4894" w:rsidRPr="006B4894">
        <w:rPr>
          <w:rFonts w:hint="eastAsia"/>
        </w:rPr>
        <w:t>常用的</w:t>
      </w:r>
      <w:r w:rsidR="006B4894" w:rsidRPr="006B4894">
        <w:rPr>
          <w:rFonts w:hint="eastAsia"/>
        </w:rPr>
        <w:t>encoder-decoder</w:t>
      </w:r>
      <w:r w:rsidR="006B4894">
        <w:rPr>
          <w:rFonts w:hint="eastAsia"/>
        </w:rPr>
        <w:t>结构，其中</w:t>
      </w:r>
      <w:r w:rsidR="006B4894">
        <w:rPr>
          <w:rFonts w:hint="eastAsia"/>
        </w:rPr>
        <w:t>encoder</w:t>
      </w:r>
      <w:r w:rsidR="00D055DD">
        <w:rPr>
          <w:rFonts w:hint="eastAsia"/>
        </w:rPr>
        <w:t>模块</w:t>
      </w:r>
      <w:r w:rsidR="006B4894">
        <w:rPr>
          <w:rFonts w:hint="eastAsia"/>
        </w:rPr>
        <w:t>即为前作</w:t>
      </w:r>
      <w:r w:rsidR="006B4894">
        <w:rPr>
          <w:rFonts w:hint="eastAsia"/>
        </w:rPr>
        <w:t>DeepLab</w:t>
      </w:r>
      <w:r w:rsidR="006B4894">
        <w:t xml:space="preserve"> </w:t>
      </w:r>
      <w:r w:rsidR="006B4894">
        <w:rPr>
          <w:rFonts w:hint="eastAsia"/>
        </w:rPr>
        <w:t>V3</w:t>
      </w:r>
      <w:r w:rsidR="006B4894">
        <w:rPr>
          <w:rFonts w:hint="eastAsia"/>
        </w:rPr>
        <w:t>，</w:t>
      </w:r>
      <w:r w:rsidR="006B4894">
        <w:rPr>
          <w:rFonts w:hint="eastAsia"/>
        </w:rPr>
        <w:t>decoder</w:t>
      </w:r>
      <w:r w:rsidR="00D055DD">
        <w:rPr>
          <w:rFonts w:hint="eastAsia"/>
        </w:rPr>
        <w:t>模块</w:t>
      </w:r>
      <w:r w:rsidR="006B4894">
        <w:rPr>
          <w:rFonts w:hint="eastAsia"/>
        </w:rPr>
        <w:t>将</w:t>
      </w:r>
      <w:r w:rsidR="006B4894">
        <w:rPr>
          <w:rFonts w:hint="eastAsia"/>
        </w:rPr>
        <w:t>encoder</w:t>
      </w:r>
      <w:r w:rsidR="006B4894">
        <w:rPr>
          <w:rFonts w:hint="eastAsia"/>
        </w:rPr>
        <w:t>部分的结果上采样四倍，</w:t>
      </w:r>
      <w:r w:rsidR="00D055DD">
        <w:rPr>
          <w:rFonts w:hint="eastAsia"/>
        </w:rPr>
        <w:t>并与主干网络上采样前的特征进行拼接，从而融合了多尺度信息。</w:t>
      </w:r>
      <w:r w:rsidR="00D055DD">
        <w:rPr>
          <w:rFonts w:hint="eastAsia"/>
        </w:rPr>
        <w:t>DeepLab</w:t>
      </w:r>
      <w:r w:rsidR="00D055DD">
        <w:t xml:space="preserve"> </w:t>
      </w:r>
      <w:r w:rsidR="00D055DD">
        <w:rPr>
          <w:rFonts w:hint="eastAsia"/>
        </w:rPr>
        <w:t>V3+</w:t>
      </w:r>
      <w:r w:rsidR="00A05B0A">
        <w:rPr>
          <w:rFonts w:hint="eastAsia"/>
        </w:rPr>
        <w:t>也</w:t>
      </w:r>
      <w:r w:rsidR="00D055DD">
        <w:rPr>
          <w:rFonts w:hint="eastAsia"/>
        </w:rPr>
        <w:t>在</w:t>
      </w:r>
      <w:r w:rsidR="00D055DD">
        <w:rPr>
          <w:rFonts w:hint="eastAsia"/>
        </w:rPr>
        <w:t>ASPP</w:t>
      </w:r>
      <w:r w:rsidR="00D055DD">
        <w:rPr>
          <w:rFonts w:hint="eastAsia"/>
        </w:rPr>
        <w:t>和</w:t>
      </w:r>
      <w:r w:rsidR="00D055DD">
        <w:rPr>
          <w:rFonts w:hint="eastAsia"/>
        </w:rPr>
        <w:t>decoder</w:t>
      </w:r>
      <w:r w:rsidR="00D055DD" w:rsidRPr="00D055DD">
        <w:rPr>
          <w:rFonts w:hint="eastAsia"/>
        </w:rPr>
        <w:t>模块使用</w:t>
      </w:r>
      <w:r w:rsidR="00D055DD">
        <w:rPr>
          <w:rFonts w:hint="eastAsia"/>
        </w:rPr>
        <w:t>了</w:t>
      </w:r>
      <w:r w:rsidR="00D055DD" w:rsidRPr="00D055DD">
        <w:rPr>
          <w:rFonts w:hint="eastAsia"/>
        </w:rPr>
        <w:t>depth</w:t>
      </w:r>
      <w:r w:rsidR="00D055DD">
        <w:rPr>
          <w:rFonts w:hint="eastAsia"/>
        </w:rPr>
        <w:t>-</w:t>
      </w:r>
      <w:r w:rsidR="00A05B0A">
        <w:rPr>
          <w:rFonts w:hint="eastAsia"/>
        </w:rPr>
        <w:t>wise</w:t>
      </w:r>
      <w:r w:rsidR="00A05B0A">
        <w:t xml:space="preserve"> </w:t>
      </w:r>
      <w:r w:rsidR="00D055DD" w:rsidRPr="00D055DD">
        <w:rPr>
          <w:rFonts w:hint="eastAsia"/>
        </w:rPr>
        <w:t>separable convolution</w:t>
      </w:r>
      <w:r w:rsidR="00D055DD" w:rsidRPr="00D055DD">
        <w:rPr>
          <w:rFonts w:hint="eastAsia"/>
        </w:rPr>
        <w:t>，提高</w:t>
      </w:r>
      <w:r w:rsidR="00D055DD">
        <w:rPr>
          <w:rFonts w:hint="eastAsia"/>
        </w:rPr>
        <w:t>了</w:t>
      </w:r>
      <w:r w:rsidR="00D055DD" w:rsidRPr="00D055DD">
        <w:rPr>
          <w:rFonts w:hint="eastAsia"/>
        </w:rPr>
        <w:t>编码器</w:t>
      </w:r>
      <w:r w:rsidR="00D055DD" w:rsidRPr="00D055DD">
        <w:rPr>
          <w:rFonts w:hint="eastAsia"/>
        </w:rPr>
        <w:t>-</w:t>
      </w:r>
      <w:r w:rsidR="00D055DD" w:rsidRPr="00D055DD">
        <w:rPr>
          <w:rFonts w:hint="eastAsia"/>
        </w:rPr>
        <w:t>解码器网络的运行速率和健壮性</w:t>
      </w:r>
      <w:r w:rsidR="00D055DD">
        <w:rPr>
          <w:rFonts w:hint="eastAsia"/>
        </w:rPr>
        <w:t>。</w:t>
      </w:r>
      <w:r w:rsidR="00A05B0A">
        <w:rPr>
          <w:rFonts w:hint="eastAsia"/>
        </w:rPr>
        <w:t>此外，对</w:t>
      </w:r>
      <w:r w:rsidR="00A05B0A">
        <w:rPr>
          <w:rFonts w:hint="eastAsia"/>
        </w:rPr>
        <w:t>DeepLab</w:t>
      </w:r>
      <w:r w:rsidR="00A05B0A">
        <w:t xml:space="preserve"> </w:t>
      </w:r>
      <w:r w:rsidR="00A05B0A">
        <w:rPr>
          <w:rFonts w:hint="eastAsia"/>
        </w:rPr>
        <w:t>V3+</w:t>
      </w:r>
      <w:r w:rsidR="00A05B0A">
        <w:rPr>
          <w:rFonts w:hint="eastAsia"/>
        </w:rPr>
        <w:t>的改进部分中，主体和边缘解耦</w:t>
      </w:r>
      <w:r w:rsidR="00795639">
        <w:rPr>
          <w:rFonts w:hint="eastAsia"/>
        </w:rPr>
        <w:t>操作将分割对象的主体和边缘进行解耦，</w:t>
      </w:r>
      <w:r w:rsidR="00EA7A2E">
        <w:rPr>
          <w:rFonts w:hint="eastAsia"/>
        </w:rPr>
        <w:t>让</w:t>
      </w:r>
      <w:r w:rsidR="00795639">
        <w:rPr>
          <w:rFonts w:hint="eastAsia"/>
        </w:rPr>
        <w:t>分割模型</w:t>
      </w:r>
      <w:r w:rsidR="00EA7A2E">
        <w:rPr>
          <w:rFonts w:hint="eastAsia"/>
        </w:rPr>
        <w:t>不仅需要</w:t>
      </w:r>
      <w:r w:rsidR="00795639">
        <w:rPr>
          <w:rFonts w:hint="eastAsia"/>
        </w:rPr>
        <w:t>分割出对象的主体</w:t>
      </w:r>
      <w:r w:rsidR="00EA7A2E">
        <w:rPr>
          <w:rFonts w:hint="eastAsia"/>
        </w:rPr>
        <w:t>部分，也要分割出对象的</w:t>
      </w:r>
      <w:r w:rsidR="00795639">
        <w:rPr>
          <w:rFonts w:hint="eastAsia"/>
        </w:rPr>
        <w:t>边缘部分，</w:t>
      </w:r>
      <w:r w:rsidR="00EA7A2E">
        <w:rPr>
          <w:rFonts w:hint="eastAsia"/>
        </w:rPr>
        <w:t>通过这种多任务学习来</w:t>
      </w:r>
      <w:r w:rsidR="00795639">
        <w:rPr>
          <w:rFonts w:hint="eastAsia"/>
        </w:rPr>
        <w:t>提高分割</w:t>
      </w:r>
      <w:r w:rsidR="00F338CC">
        <w:rPr>
          <w:rFonts w:hint="eastAsia"/>
        </w:rPr>
        <w:t>轮廓</w:t>
      </w:r>
      <w:r w:rsidR="00795639">
        <w:rPr>
          <w:rFonts w:hint="eastAsia"/>
        </w:rPr>
        <w:t>的准确率；</w:t>
      </w:r>
      <w:r w:rsidR="00EA7A2E">
        <w:rPr>
          <w:rFonts w:hint="eastAsia"/>
        </w:rPr>
        <w:t>OCR</w:t>
      </w:r>
      <w:r w:rsidR="00EA7A2E">
        <w:rPr>
          <w:rFonts w:hint="eastAsia"/>
        </w:rPr>
        <w:t>模块结合分割对象的类别信息，帮助分割网络获取更多的上下文</w:t>
      </w:r>
      <w:r w:rsidR="00C2249F">
        <w:rPr>
          <w:rFonts w:hint="eastAsia"/>
        </w:rPr>
        <w:t>信息，</w:t>
      </w:r>
      <w:r w:rsidR="00374DB8">
        <w:rPr>
          <w:rFonts w:hint="eastAsia"/>
        </w:rPr>
        <w:t>从而提高对单个像素分类的准确性；</w:t>
      </w:r>
      <w:r w:rsidR="00374DB8">
        <w:rPr>
          <w:rFonts w:hint="eastAsia"/>
        </w:rPr>
        <w:t>attention</w:t>
      </w:r>
      <w:r w:rsidR="00374DB8">
        <w:rPr>
          <w:rFonts w:hint="eastAsia"/>
        </w:rPr>
        <w:t>机制通过对不同特征赋予不同的权重，来抽取更为关键和重要的信息，有助于提升模型整体的泛化性能，减少数据差异导致的性能下降。</w:t>
      </w:r>
    </w:p>
    <w:p w:rsidR="00C51DF5" w:rsidRPr="005A3A21" w:rsidRDefault="005A3A21" w:rsidP="005A3A21">
      <w:pPr>
        <w:pStyle w:val="2"/>
        <w:numPr>
          <w:ilvl w:val="1"/>
          <w:numId w:val="5"/>
        </w:numPr>
      </w:pPr>
      <w:r>
        <w:rPr>
          <w:rFonts w:hint="eastAsia"/>
        </w:rPr>
        <w:t>数据集</w:t>
      </w:r>
      <w:r w:rsidR="00C51DF5" w:rsidRPr="005A3A21">
        <w:rPr>
          <w:rFonts w:hint="eastAsia"/>
        </w:rPr>
        <w:t>：</w:t>
      </w:r>
    </w:p>
    <w:p w:rsidR="008F6A05" w:rsidRPr="008F6A05" w:rsidRDefault="008F6A05" w:rsidP="008F6A05">
      <w:pPr>
        <w:ind w:firstLine="420"/>
      </w:pPr>
      <w:r>
        <w:rPr>
          <w:rFonts w:hint="eastAsia"/>
        </w:rPr>
        <w:t>训练数据集由大赛</w:t>
      </w:r>
      <w:r w:rsidR="002219F8">
        <w:rPr>
          <w:rFonts w:hint="eastAsia"/>
        </w:rPr>
        <w:t>复赛</w:t>
      </w:r>
      <w:r>
        <w:rPr>
          <w:rFonts w:hint="eastAsia"/>
        </w:rPr>
        <w:t>提供</w:t>
      </w:r>
      <w:r w:rsidR="002219F8">
        <w:rPr>
          <w:rFonts w:hint="eastAsia"/>
        </w:rPr>
        <w:t>的</w:t>
      </w:r>
      <w:r>
        <w:rPr>
          <w:rFonts w:hint="eastAsia"/>
        </w:rPr>
        <w:t>10w</w:t>
      </w:r>
      <w:r>
        <w:rPr>
          <w:rFonts w:hint="eastAsia"/>
        </w:rPr>
        <w:t>张</w:t>
      </w:r>
      <w:r w:rsidR="002219F8">
        <w:rPr>
          <w:rFonts w:hint="eastAsia"/>
        </w:rPr>
        <w:t>数据集</w:t>
      </w:r>
      <w:r>
        <w:rPr>
          <w:rFonts w:hint="eastAsia"/>
        </w:rPr>
        <w:t>，其中</w:t>
      </w:r>
      <w:r w:rsidR="002219F8">
        <w:rPr>
          <w:rFonts w:hint="eastAsia"/>
        </w:rPr>
        <w:t>随机</w:t>
      </w:r>
      <w:r>
        <w:rPr>
          <w:rFonts w:hint="eastAsia"/>
        </w:rPr>
        <w:t>选取</w:t>
      </w:r>
      <w:r>
        <w:rPr>
          <w:rFonts w:hint="eastAsia"/>
        </w:rPr>
        <w:t>95000</w:t>
      </w:r>
      <w:r>
        <w:rPr>
          <w:rFonts w:hint="eastAsia"/>
        </w:rPr>
        <w:t>张作为训练集，</w:t>
      </w:r>
      <w:r>
        <w:rPr>
          <w:rFonts w:hint="eastAsia"/>
        </w:rPr>
        <w:t>5000</w:t>
      </w:r>
      <w:r>
        <w:rPr>
          <w:rFonts w:hint="eastAsia"/>
        </w:rPr>
        <w:t>张作为验证集。</w:t>
      </w:r>
    </w:p>
    <w:p w:rsidR="005A3A21" w:rsidRPr="005A3A21" w:rsidRDefault="005A3A21" w:rsidP="005A3A21">
      <w:pPr>
        <w:pStyle w:val="2"/>
        <w:numPr>
          <w:ilvl w:val="1"/>
          <w:numId w:val="5"/>
        </w:numPr>
      </w:pPr>
      <w:r>
        <w:rPr>
          <w:rFonts w:hint="eastAsia"/>
        </w:rPr>
        <w:t>代码提交地址</w:t>
      </w:r>
      <w:r w:rsidRPr="005A3A21">
        <w:rPr>
          <w:rFonts w:hint="eastAsia"/>
        </w:rPr>
        <w:t>：</w:t>
      </w:r>
    </w:p>
    <w:p w:rsidR="005A3A21" w:rsidRDefault="005A3A21" w:rsidP="005A3A21">
      <w:r>
        <w:rPr>
          <w:rFonts w:hint="eastAsia"/>
        </w:rPr>
        <w:t>（代码提交地址，注意转验收</w:t>
      </w:r>
      <w:r w:rsidR="000B01CD">
        <w:rPr>
          <w:rFonts w:hint="eastAsia"/>
        </w:rPr>
        <w:t>时</w:t>
      </w:r>
      <w:r w:rsidR="000B01CD" w:rsidRPr="000B01CD">
        <w:rPr>
          <w:rFonts w:hint="eastAsia"/>
        </w:rPr>
        <w:t>打开</w:t>
      </w:r>
      <w:r w:rsidR="000B01CD">
        <w:rPr>
          <w:rFonts w:hint="eastAsia"/>
        </w:rPr>
        <w:t>代码仓</w:t>
      </w:r>
      <w:r w:rsidR="000B01CD" w:rsidRPr="000B01CD">
        <w:rPr>
          <w:rFonts w:hint="eastAsia"/>
        </w:rPr>
        <w:t>公开权限</w:t>
      </w:r>
      <w:r>
        <w:rPr>
          <w:rFonts w:hint="eastAsia"/>
        </w:rPr>
        <w:t>）</w:t>
      </w:r>
    </w:p>
    <w:p w:rsidR="007C1DB3" w:rsidRPr="005A3A21" w:rsidRDefault="007C1DB3" w:rsidP="007C1DB3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其它</w:t>
      </w:r>
      <w:r w:rsidRPr="005A3A21">
        <w:rPr>
          <w:rFonts w:hint="eastAsia"/>
        </w:rPr>
        <w:t>：</w:t>
      </w:r>
    </w:p>
    <w:p w:rsidR="007C1DB3" w:rsidRPr="007C1DB3" w:rsidRDefault="007C1DB3" w:rsidP="005A3A21">
      <w:r>
        <w:rPr>
          <w:rFonts w:hint="eastAsia"/>
        </w:rPr>
        <w:t>（其它补充信息）</w:t>
      </w:r>
    </w:p>
    <w:p w:rsidR="00F275F5" w:rsidRPr="005A3A21" w:rsidRDefault="00F275F5" w:rsidP="00F275F5">
      <w:pPr>
        <w:pStyle w:val="1"/>
        <w:numPr>
          <w:ilvl w:val="0"/>
          <w:numId w:val="5"/>
        </w:numPr>
      </w:pPr>
      <w:r>
        <w:rPr>
          <w:rFonts w:hint="eastAsia"/>
        </w:rPr>
        <w:t>代码目录结构说明</w:t>
      </w:r>
    </w:p>
    <w:p w:rsidR="00B5530F" w:rsidRDefault="00B5530F" w:rsidP="00B5530F">
      <w:r>
        <w:rPr>
          <w:rFonts w:hint="eastAsia"/>
        </w:rPr>
        <w:t>└──</w:t>
      </w:r>
      <w:r>
        <w:rPr>
          <w:rFonts w:hint="eastAsia"/>
        </w:rPr>
        <w:t>deeplabv3+</w:t>
      </w:r>
    </w:p>
    <w:p w:rsidR="00B5530F" w:rsidRDefault="00B5530F" w:rsidP="00B5530F">
      <w:r>
        <w:rPr>
          <w:rFonts w:hint="eastAsia"/>
        </w:rPr>
        <w:t xml:space="preserve">  </w:t>
      </w:r>
      <w:r>
        <w:rPr>
          <w:rFonts w:hint="eastAsia"/>
        </w:rPr>
        <w:t>├──</w:t>
      </w:r>
      <w:r>
        <w:rPr>
          <w:rFonts w:hint="eastAsia"/>
        </w:rPr>
        <w:t xml:space="preserve"> README.md</w:t>
      </w:r>
    </w:p>
    <w:p w:rsidR="00B5530F" w:rsidRDefault="00B5530F" w:rsidP="00B5530F">
      <w:r>
        <w:rPr>
          <w:rFonts w:hint="eastAsia"/>
        </w:rPr>
        <w:t xml:space="preserve">  </w:t>
      </w:r>
      <w:r>
        <w:rPr>
          <w:rFonts w:hint="eastAsia"/>
        </w:rPr>
        <w:t>├──</w:t>
      </w:r>
      <w:r>
        <w:rPr>
          <w:rFonts w:hint="eastAsia"/>
        </w:rPr>
        <w:t xml:space="preserve"> scripts</w:t>
      </w:r>
    </w:p>
    <w:p w:rsidR="00B5530F" w:rsidRDefault="00B5530F" w:rsidP="00B5530F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build_data.sh                             # convert raw data to </w:t>
      </w:r>
    </w:p>
    <w:p w:rsidR="00B5530F" w:rsidRDefault="00B5530F" w:rsidP="00B5530F">
      <w:r>
        <w:t>training(1 pc)</w:t>
      </w:r>
    </w:p>
    <w:p w:rsidR="00B5530F" w:rsidRDefault="00B5530F" w:rsidP="00B5530F">
      <w:r>
        <w:rPr>
          <w:rFonts w:hint="eastAsia"/>
        </w:rPr>
        <w:t xml:space="preserve">  </w:t>
      </w:r>
      <w:r>
        <w:rPr>
          <w:rFonts w:hint="eastAsia"/>
        </w:rPr>
        <w:t>├──</w:t>
      </w:r>
      <w:r>
        <w:rPr>
          <w:rFonts w:hint="eastAsia"/>
        </w:rPr>
        <w:t xml:space="preserve"> ckpt                                         # save weights</w:t>
      </w:r>
    </w:p>
    <w:p w:rsidR="00B5530F" w:rsidRDefault="00B5530F" w:rsidP="00B5530F">
      <w:r>
        <w:rPr>
          <w:rFonts w:hint="eastAsia"/>
        </w:rPr>
        <w:t xml:space="preserve">  </w:t>
      </w:r>
      <w:r>
        <w:rPr>
          <w:rFonts w:hint="eastAsia"/>
        </w:rPr>
        <w:t>├──</w:t>
      </w:r>
      <w:r>
        <w:rPr>
          <w:rFonts w:hint="eastAsia"/>
        </w:rPr>
        <w:t xml:space="preserve"> src</w:t>
      </w:r>
    </w:p>
    <w:p w:rsidR="00B5530F" w:rsidRDefault="00B5530F" w:rsidP="00B5530F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data</w:t>
      </w:r>
    </w:p>
    <w:p w:rsidR="00B5530F" w:rsidRDefault="00B5530F" w:rsidP="00B5530F"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dataset.py                            # mindrecord data generator</w:t>
      </w:r>
    </w:p>
    <w:p w:rsidR="00B5530F" w:rsidRDefault="00B5530F" w:rsidP="00B5530F"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build_seg_data.py                     # data preprocessing</w:t>
      </w:r>
    </w:p>
    <w:p w:rsidR="00B5530F" w:rsidRDefault="00B5530F" w:rsidP="00B5530F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loss</w:t>
      </w:r>
    </w:p>
    <w:p w:rsidR="00B5530F" w:rsidRDefault="00B5530F" w:rsidP="00B5530F"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loss.py                                # loss definition for deeplabv3</w:t>
      </w:r>
    </w:p>
    <w:p w:rsidR="00B5530F" w:rsidRDefault="00B5530F" w:rsidP="00B5530F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nets</w:t>
      </w:r>
    </w:p>
    <w:p w:rsidR="00B5530F" w:rsidRDefault="00B5530F" w:rsidP="00B5530F"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deeplab_v3</w:t>
      </w:r>
    </w:p>
    <w:p w:rsidR="00B5530F" w:rsidRDefault="00B5530F" w:rsidP="00B5530F">
      <w:r>
        <w:rPr>
          <w:rFonts w:hint="eastAsia"/>
        </w:rPr>
        <w:t xml:space="preserve">          </w:t>
      </w:r>
      <w:r>
        <w:rPr>
          <w:rFonts w:hint="eastAsia"/>
        </w:rPr>
        <w:t>├──</w:t>
      </w:r>
      <w:r>
        <w:rPr>
          <w:rFonts w:hint="eastAsia"/>
        </w:rPr>
        <w:t xml:space="preserve"> deeplab_v3.py                       # DeepLabV3 network structure</w:t>
      </w:r>
    </w:p>
    <w:p w:rsidR="00B5530F" w:rsidRDefault="00B5530F" w:rsidP="00B5530F"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net_factory.py                         # set S16 and S8 structures</w:t>
      </w:r>
    </w:p>
    <w:p w:rsidR="00B5530F" w:rsidRDefault="00B5530F" w:rsidP="00B5530F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tools</w:t>
      </w:r>
    </w:p>
    <w:p w:rsidR="00B5530F" w:rsidRDefault="00B5530F" w:rsidP="00B5530F"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get_multicards_json.py                 # get rank table file</w:t>
      </w:r>
    </w:p>
    <w:p w:rsidR="00B5530F" w:rsidRDefault="00B5530F" w:rsidP="00B5530F"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utils</w:t>
      </w:r>
    </w:p>
    <w:p w:rsidR="00B5530F" w:rsidRDefault="00B5530F" w:rsidP="00B5530F"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learning_rates.py                      # generate learning rate</w:t>
      </w:r>
    </w:p>
    <w:p w:rsidR="00B5530F" w:rsidRDefault="00B5530F" w:rsidP="00B5530F">
      <w:r>
        <w:rPr>
          <w:rFonts w:hint="eastAsia"/>
        </w:rPr>
        <w:t xml:space="preserve">  </w:t>
      </w:r>
      <w:r>
        <w:rPr>
          <w:rFonts w:hint="eastAsia"/>
        </w:rPr>
        <w:t>├──</w:t>
      </w:r>
      <w:r>
        <w:rPr>
          <w:rFonts w:hint="eastAsia"/>
        </w:rPr>
        <w:t xml:space="preserve"> eval.py                                     # eval net</w:t>
      </w:r>
    </w:p>
    <w:p w:rsidR="00B5530F" w:rsidRDefault="00B5530F" w:rsidP="00B5530F">
      <w:r>
        <w:rPr>
          <w:rFonts w:hint="eastAsia"/>
        </w:rPr>
        <w:t xml:space="preserve">  </w:t>
      </w:r>
      <w:r>
        <w:rPr>
          <w:rFonts w:hint="eastAsia"/>
        </w:rPr>
        <w:t>├──</w:t>
      </w:r>
      <w:r>
        <w:rPr>
          <w:rFonts w:hint="eastAsia"/>
        </w:rPr>
        <w:t xml:space="preserve"> train.py                                    # train net</w:t>
      </w:r>
    </w:p>
    <w:p w:rsidR="00F275F5" w:rsidRDefault="00B5530F" w:rsidP="00B5530F">
      <w:r>
        <w:rPr>
          <w:rFonts w:hint="eastAsia"/>
        </w:rPr>
        <w:t xml:space="preserve">  </w:t>
      </w:r>
      <w:r>
        <w:rPr>
          <w:rFonts w:hint="eastAsia"/>
        </w:rPr>
        <w:t>└──</w:t>
      </w:r>
      <w:r>
        <w:rPr>
          <w:rFonts w:hint="eastAsia"/>
        </w:rPr>
        <w:t xml:space="preserve"> requirements.txt</w:t>
      </w:r>
    </w:p>
    <w:p w:rsidR="008F6A05" w:rsidRDefault="000B01CD" w:rsidP="008F6A05">
      <w:pPr>
        <w:pStyle w:val="1"/>
        <w:numPr>
          <w:ilvl w:val="0"/>
          <w:numId w:val="5"/>
        </w:numPr>
      </w:pPr>
      <w:r>
        <w:rPr>
          <w:rFonts w:hint="eastAsia"/>
        </w:rPr>
        <w:t>自验结果</w:t>
      </w:r>
    </w:p>
    <w:p w:rsidR="000B01CD" w:rsidRPr="005A3A21" w:rsidRDefault="000B01CD" w:rsidP="000B01CD">
      <w:pPr>
        <w:pStyle w:val="2"/>
        <w:numPr>
          <w:ilvl w:val="1"/>
          <w:numId w:val="5"/>
        </w:numPr>
      </w:pPr>
      <w:r>
        <w:rPr>
          <w:rFonts w:hint="eastAsia"/>
        </w:rPr>
        <w:t>自验环境</w:t>
      </w:r>
      <w:r w:rsidRPr="005A3A21">
        <w:rPr>
          <w:rFonts w:hint="eastAsia"/>
        </w:rPr>
        <w:t>：</w:t>
      </w:r>
    </w:p>
    <w:p w:rsidR="008F6A05" w:rsidRDefault="008F6A05" w:rsidP="008F6A05">
      <w:r>
        <w:rPr>
          <w:rFonts w:hint="eastAsia"/>
        </w:rPr>
        <w:t>MindSpore</w:t>
      </w:r>
      <w:r>
        <w:rPr>
          <w:rFonts w:hint="eastAsia"/>
        </w:rPr>
        <w:t>：</w:t>
      </w:r>
      <w:r>
        <w:rPr>
          <w:rFonts w:hint="eastAsia"/>
        </w:rPr>
        <w:t>MindSpore-1.0.0</w:t>
      </w:r>
      <w:r>
        <w:rPr>
          <w:rFonts w:hint="eastAsia"/>
        </w:rPr>
        <w:t>；</w:t>
      </w:r>
    </w:p>
    <w:p w:rsidR="000B01CD" w:rsidRDefault="008F6A05" w:rsidP="008F6A05">
      <w:r>
        <w:rPr>
          <w:rFonts w:hint="eastAsia"/>
        </w:rPr>
        <w:t>自验环境：</w:t>
      </w:r>
      <w:r>
        <w:rPr>
          <w:rFonts w:hint="eastAsia"/>
        </w:rPr>
        <w:t>Ascend-Powered-Engine 1.0 (Python3)</w:t>
      </w:r>
    </w:p>
    <w:p w:rsidR="000B01CD" w:rsidRDefault="000B01CD" w:rsidP="000B01CD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训练</w:t>
      </w:r>
      <w:r w:rsidR="00540583">
        <w:rPr>
          <w:rFonts w:hint="eastAsia"/>
        </w:rPr>
        <w:t>超参数</w:t>
      </w:r>
      <w:r w:rsidRPr="005A3A21">
        <w:rPr>
          <w:rFonts w:hint="eastAsia"/>
        </w:rPr>
        <w:t>：</w:t>
      </w:r>
    </w:p>
    <w:p w:rsidR="008F6A05" w:rsidRDefault="008F6A05" w:rsidP="000B01CD">
      <w:r>
        <w:rPr>
          <w:rFonts w:hint="eastAsia"/>
        </w:rPr>
        <w:t>batch</w:t>
      </w:r>
      <w:r>
        <w:t>_size</w:t>
      </w:r>
      <w:r>
        <w:rPr>
          <w:rFonts w:hint="eastAsia"/>
        </w:rPr>
        <w:t>：</w:t>
      </w:r>
      <w:r>
        <w:rPr>
          <w:rFonts w:hint="eastAsia"/>
        </w:rPr>
        <w:t>64</w:t>
      </w:r>
    </w:p>
    <w:p w:rsidR="008F6A05" w:rsidRDefault="008F6A05" w:rsidP="000B01CD">
      <w:r>
        <w:rPr>
          <w:rFonts w:hint="eastAsia"/>
        </w:rPr>
        <w:t>epoch</w:t>
      </w:r>
      <w:r>
        <w:rPr>
          <w:rFonts w:hint="eastAsia"/>
        </w:rPr>
        <w:t>：</w:t>
      </w:r>
      <w:r>
        <w:rPr>
          <w:rFonts w:hint="eastAsia"/>
        </w:rPr>
        <w:t>200</w:t>
      </w:r>
    </w:p>
    <w:p w:rsidR="008F6A05" w:rsidRDefault="008F6A05" w:rsidP="000B01CD"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：</w:t>
      </w:r>
      <w:r>
        <w:rPr>
          <w:rFonts w:hint="eastAsia"/>
        </w:rPr>
        <w:t>0.01</w:t>
      </w:r>
    </w:p>
    <w:p w:rsidR="008F6A05" w:rsidRDefault="008F6A05" w:rsidP="000B01CD"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：交叉熵损失</w:t>
      </w:r>
      <w:r w:rsidR="00B22A12">
        <w:rPr>
          <w:rFonts w:hint="eastAsia"/>
        </w:rPr>
        <w:t>（</w:t>
      </w:r>
      <w:r w:rsidR="00B22A12">
        <w:rPr>
          <w:rFonts w:hint="eastAsia"/>
        </w:rPr>
        <w:t>OHEM</w:t>
      </w:r>
      <w:r w:rsidR="00B22A12">
        <w:rPr>
          <w:rFonts w:hint="eastAsia"/>
        </w:rPr>
        <w:t>交叉熵损失）</w:t>
      </w:r>
    </w:p>
    <w:p w:rsidR="00B22A12" w:rsidRDefault="00B22A12" w:rsidP="000B01CD">
      <w:r>
        <w:rPr>
          <w:rFonts w:hint="eastAsia"/>
        </w:rPr>
        <w:t>optimizer</w:t>
      </w:r>
      <w:r>
        <w:rPr>
          <w:rFonts w:hint="eastAsia"/>
        </w:rPr>
        <w:t>：</w:t>
      </w:r>
      <w:r>
        <w:rPr>
          <w:rFonts w:hint="eastAsia"/>
        </w:rPr>
        <w:t>SGD</w:t>
      </w:r>
    </w:p>
    <w:p w:rsidR="000B01CD" w:rsidRDefault="000B01CD" w:rsidP="00540583">
      <w:pPr>
        <w:pStyle w:val="2"/>
        <w:numPr>
          <w:ilvl w:val="1"/>
          <w:numId w:val="5"/>
        </w:numPr>
      </w:pPr>
      <w:r>
        <w:rPr>
          <w:rFonts w:hint="eastAsia"/>
        </w:rPr>
        <w:t>训练</w:t>
      </w:r>
      <w:r w:rsidRPr="005A3A21">
        <w:rPr>
          <w:rFonts w:hint="eastAsia"/>
        </w:rPr>
        <w:t>：</w:t>
      </w:r>
    </w:p>
    <w:p w:rsidR="00540583" w:rsidRPr="00540583" w:rsidRDefault="00F275F5" w:rsidP="00540583">
      <w:r>
        <w:rPr>
          <w:rFonts w:hint="eastAsia"/>
        </w:rPr>
        <w:t>模型</w:t>
      </w:r>
      <w:r w:rsidR="00540583">
        <w:rPr>
          <w:rFonts w:hint="eastAsia"/>
        </w:rPr>
        <w:t>训练</w:t>
      </w:r>
    </w:p>
    <w:p w:rsidR="00540583" w:rsidRDefault="00540583" w:rsidP="00540583">
      <w:pPr>
        <w:pStyle w:val="3"/>
        <w:numPr>
          <w:ilvl w:val="2"/>
          <w:numId w:val="5"/>
        </w:numPr>
      </w:pPr>
      <w:r w:rsidRPr="005A3A21">
        <w:rPr>
          <w:rFonts w:hint="eastAsia"/>
        </w:rPr>
        <w:t>如何启动训练脚本</w:t>
      </w:r>
      <w:r>
        <w:rPr>
          <w:rFonts w:hint="eastAsia"/>
        </w:rPr>
        <w:t>：</w:t>
      </w:r>
    </w:p>
    <w:p w:rsidR="00B84D9A" w:rsidRDefault="00960D2B" w:rsidP="00B84D9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convert</w:t>
      </w:r>
      <w:r>
        <w:t>.py</w:t>
      </w:r>
      <w:r>
        <w:rPr>
          <w:rFonts w:hint="eastAsia"/>
        </w:rPr>
        <w:t>放在训练</w:t>
      </w:r>
      <w:r w:rsidR="00B84D9A">
        <w:rPr>
          <w:rFonts w:hint="eastAsia"/>
        </w:rPr>
        <w:t>数据集</w:t>
      </w:r>
      <w:r>
        <w:rPr>
          <w:rFonts w:hint="eastAsia"/>
        </w:rPr>
        <w:t>dataset</w:t>
      </w:r>
      <w:r>
        <w:rPr>
          <w:rFonts w:hint="eastAsia"/>
        </w:rPr>
        <w:t>目录下，运行</w:t>
      </w:r>
      <w:r>
        <w:rPr>
          <w:rFonts w:hint="eastAsia"/>
        </w:rPr>
        <w:t>convert</w:t>
      </w:r>
      <w:r>
        <w:t>.py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="00B84D9A">
        <w:rPr>
          <w:rFonts w:hint="eastAsia"/>
        </w:rPr>
        <w:t>tif</w:t>
      </w:r>
      <w:r w:rsidR="00B84D9A">
        <w:rPr>
          <w:rFonts w:hint="eastAsia"/>
        </w:rPr>
        <w:t>文件转换成</w:t>
      </w:r>
      <w:r w:rsidR="00B84D9A">
        <w:rPr>
          <w:rFonts w:hint="eastAsia"/>
        </w:rPr>
        <w:t>jpg</w:t>
      </w:r>
      <w:r w:rsidR="00B84D9A">
        <w:rPr>
          <w:rFonts w:hint="eastAsia"/>
        </w:rPr>
        <w:t>格式；</w:t>
      </w:r>
    </w:p>
    <w:p w:rsidR="00B84D9A" w:rsidRDefault="00B84D9A" w:rsidP="00B84D9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生成如下格式的图片路径文档；</w:t>
      </w:r>
    </w:p>
    <w:p w:rsidR="00B84D9A" w:rsidRDefault="00B84D9A" w:rsidP="00B84D9A">
      <w:r>
        <w:rPr>
          <w:noProof/>
        </w:rPr>
        <w:drawing>
          <wp:inline distT="0" distB="0" distL="0" distR="0" wp14:anchorId="09C774E9" wp14:editId="43DCB42F">
            <wp:extent cx="5274310" cy="3463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93" w:rsidRPr="00B46C93" w:rsidRDefault="00B84D9A" w:rsidP="00B46C93">
      <w:r>
        <w:rPr>
          <w:rFonts w:hint="eastAsia"/>
        </w:rPr>
        <w:t>4</w:t>
      </w:r>
      <w:r>
        <w:rPr>
          <w:rFonts w:hint="eastAsia"/>
        </w:rPr>
        <w:t>、利用</w:t>
      </w:r>
      <w:r>
        <w:rPr>
          <w:rFonts w:hint="eastAsia"/>
        </w:rPr>
        <w:t>build</w:t>
      </w:r>
      <w:r>
        <w:t>_seg_data.py</w:t>
      </w:r>
      <w:r w:rsidR="00B46C93">
        <w:rPr>
          <w:rFonts w:hint="eastAsia"/>
        </w:rPr>
        <w:t>生成</w:t>
      </w:r>
      <w:r w:rsidR="00B46C93">
        <w:rPr>
          <w:rFonts w:hint="eastAsia"/>
        </w:rPr>
        <w:t>mindrecord</w:t>
      </w:r>
      <w:r w:rsidR="00B46C93">
        <w:rPr>
          <w:rFonts w:hint="eastAsia"/>
        </w:rPr>
        <w:t>：</w:t>
      </w:r>
    </w:p>
    <w:p w:rsidR="00B46C93" w:rsidRPr="00B46C93" w:rsidRDefault="00B46C93" w:rsidP="00B46C93">
      <w:r w:rsidRPr="00B46C93">
        <w:rPr>
          <w:noProof/>
        </w:rPr>
        <w:lastRenderedPageBreak/>
        <w:drawing>
          <wp:inline distT="0" distB="0" distL="0" distR="0">
            <wp:extent cx="5274310" cy="1794241"/>
            <wp:effectExtent l="0" t="0" r="2540" b="0"/>
            <wp:docPr id="2" name="图片 2" descr="C:\Users\xuebi\AppData\Local\Temp\WeChat Files\02adec4db845aea25688441194a38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ebi\AppData\Local\Temp\WeChat Files\02adec4db845aea25688441194a38c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93" w:rsidRDefault="00B84D9A" w:rsidP="00540583">
      <w:r>
        <w:t>5</w:t>
      </w:r>
      <w:r>
        <w:rPr>
          <w:rFonts w:hint="eastAsia"/>
        </w:rPr>
        <w:t>、训练数据</w:t>
      </w:r>
      <w:r w:rsidR="00B46C93">
        <w:rPr>
          <w:rFonts w:hint="eastAsia"/>
        </w:rPr>
        <w:t>：</w:t>
      </w:r>
    </w:p>
    <w:p w:rsidR="00540583" w:rsidRPr="00540583" w:rsidRDefault="00430723" w:rsidP="00540583">
      <w:r>
        <w:rPr>
          <w:noProof/>
        </w:rPr>
        <w:drawing>
          <wp:inline distT="0" distB="0" distL="0" distR="0" wp14:anchorId="7CEA110C" wp14:editId="792B4609">
            <wp:extent cx="5274310" cy="31153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83" w:rsidRPr="00540583" w:rsidRDefault="00540583" w:rsidP="00540583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训练</w:t>
      </w:r>
      <w:r w:rsidR="00034981">
        <w:rPr>
          <w:rFonts w:hint="eastAsia"/>
        </w:rPr>
        <w:t>性能</w:t>
      </w:r>
      <w:r>
        <w:rPr>
          <w:rFonts w:hint="eastAsia"/>
        </w:rPr>
        <w:t>结果：</w:t>
      </w:r>
    </w:p>
    <w:p w:rsidR="000B01CD" w:rsidRDefault="00430723" w:rsidP="005A3A21">
      <w:r>
        <w:rPr>
          <w:noProof/>
        </w:rPr>
        <w:drawing>
          <wp:inline distT="0" distB="0" distL="0" distR="0" wp14:anchorId="71CE165D" wp14:editId="2E61D32F">
            <wp:extent cx="5274310" cy="27857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F5" w:rsidRDefault="00F275F5" w:rsidP="00F275F5">
      <w:pPr>
        <w:pStyle w:val="2"/>
        <w:numPr>
          <w:ilvl w:val="1"/>
          <w:numId w:val="5"/>
        </w:numPr>
      </w:pPr>
      <w:r>
        <w:rPr>
          <w:rFonts w:hint="eastAsia"/>
        </w:rPr>
        <w:t>推理</w:t>
      </w:r>
      <w:r w:rsidRPr="005A3A21">
        <w:rPr>
          <w:rFonts w:hint="eastAsia"/>
        </w:rPr>
        <w:t>：</w:t>
      </w:r>
    </w:p>
    <w:p w:rsidR="00430723" w:rsidRDefault="00F275F5" w:rsidP="00F275F5">
      <w:pPr>
        <w:pStyle w:val="3"/>
        <w:numPr>
          <w:ilvl w:val="2"/>
          <w:numId w:val="5"/>
        </w:numPr>
      </w:pPr>
      <w:r>
        <w:rPr>
          <w:rFonts w:hint="eastAsia"/>
        </w:rPr>
        <w:t>如何启动推理</w:t>
      </w:r>
      <w:r w:rsidRPr="005A3A21">
        <w:rPr>
          <w:rFonts w:hint="eastAsia"/>
        </w:rPr>
        <w:t>脚本</w:t>
      </w:r>
      <w:r>
        <w:rPr>
          <w:rFonts w:hint="eastAsia"/>
        </w:rPr>
        <w:t>：</w:t>
      </w:r>
    </w:p>
    <w:p w:rsidR="00D749A3" w:rsidRPr="00540583" w:rsidRDefault="00D749A3" w:rsidP="00D749A3">
      <w:r>
        <w:rPr>
          <w:rFonts w:hint="eastAsia"/>
        </w:rPr>
        <w:t>infer</w:t>
      </w:r>
      <w:r>
        <w:t>.py</w:t>
      </w:r>
      <w:r>
        <w:rPr>
          <w:rFonts w:hint="eastAsia"/>
        </w:rPr>
        <w:t>如何启动</w:t>
      </w:r>
    </w:p>
    <w:p w:rsidR="00D749A3" w:rsidRDefault="00C34897" w:rsidP="00F275F5">
      <w:r w:rsidRPr="00C34897">
        <w:t>! python infer.py --data_path=./dataset_val/images</w:t>
      </w:r>
    </w:p>
    <w:p w:rsidR="00F275F5" w:rsidRPr="00540583" w:rsidRDefault="00F275F5" w:rsidP="00F275F5">
      <w:r>
        <w:rPr>
          <w:rFonts w:hint="eastAsia"/>
        </w:rPr>
        <w:t>eval</w:t>
      </w:r>
      <w:r>
        <w:t>.py</w:t>
      </w:r>
      <w:r>
        <w:rPr>
          <w:rFonts w:hint="eastAsia"/>
        </w:rPr>
        <w:t>如何启动</w:t>
      </w:r>
    </w:p>
    <w:p w:rsidR="00F275F5" w:rsidRDefault="00430723" w:rsidP="00F275F5">
      <w:r>
        <w:rPr>
          <w:noProof/>
        </w:rPr>
        <w:drawing>
          <wp:inline distT="0" distB="0" distL="0" distR="0" wp14:anchorId="5B44D2F6" wp14:editId="7A5E0E04">
            <wp:extent cx="5274310" cy="2698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F5" w:rsidRDefault="00F275F5" w:rsidP="00F275F5">
      <w:r>
        <w:rPr>
          <w:rFonts w:hint="eastAsia"/>
        </w:rPr>
        <w:t>run</w:t>
      </w:r>
      <w:r>
        <w:t>_eval.sh</w:t>
      </w:r>
      <w:r>
        <w:rPr>
          <w:rFonts w:hint="eastAsia"/>
        </w:rPr>
        <w:t>如何启动：</w:t>
      </w:r>
    </w:p>
    <w:p w:rsidR="00F275F5" w:rsidRPr="00430723" w:rsidRDefault="00430723" w:rsidP="00F275F5">
      <w:r>
        <w:rPr>
          <w:noProof/>
        </w:rPr>
        <w:lastRenderedPageBreak/>
        <w:drawing>
          <wp:inline distT="0" distB="0" distL="0" distR="0" wp14:anchorId="16352C5D" wp14:editId="4A5ADD67">
            <wp:extent cx="5274310" cy="2990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F5" w:rsidRPr="00540583" w:rsidRDefault="00F275F5" w:rsidP="00F275F5">
      <w:pPr>
        <w:pStyle w:val="3"/>
        <w:numPr>
          <w:ilvl w:val="2"/>
          <w:numId w:val="5"/>
        </w:numPr>
      </w:pPr>
      <w:r>
        <w:rPr>
          <w:rFonts w:hint="eastAsia"/>
        </w:rPr>
        <w:t>推理</w:t>
      </w:r>
      <w:r w:rsidR="00034981">
        <w:rPr>
          <w:rFonts w:hint="eastAsia"/>
        </w:rPr>
        <w:t>精度</w:t>
      </w:r>
      <w:r>
        <w:rPr>
          <w:rFonts w:hint="eastAsia"/>
        </w:rPr>
        <w:t>结果：</w:t>
      </w:r>
    </w:p>
    <w:p w:rsidR="00430723" w:rsidRDefault="00430723" w:rsidP="00430723">
      <w:r>
        <w:t>per-class IoU [       nan 0.74391112 0.74075611 0.79494741        nan        nan</w:t>
      </w:r>
    </w:p>
    <w:p w:rsidR="00430723" w:rsidRDefault="00430723" w:rsidP="00430723">
      <w:r>
        <w:t xml:space="preserve">        nan 0.70521674 0.69793725 0.50131963 0.52128744 0.30406103</w:t>
      </w:r>
    </w:p>
    <w:p w:rsidR="00430723" w:rsidRDefault="00430723" w:rsidP="00430723">
      <w:r>
        <w:t xml:space="preserve"> 0.10564623 0.6024529  0.24712911 0.51655723 0.55337015 0.31779573]</w:t>
      </w:r>
    </w:p>
    <w:p w:rsidR="00F275F5" w:rsidRDefault="00430723" w:rsidP="00430723">
      <w:r>
        <w:t>mean IoU 0.525170578205035</w:t>
      </w:r>
    </w:p>
    <w:p w:rsidR="00430723" w:rsidRDefault="00430723" w:rsidP="00430723">
      <w:r>
        <w:rPr>
          <w:noProof/>
        </w:rPr>
        <w:drawing>
          <wp:inline distT="0" distB="0" distL="0" distR="0" wp14:anchorId="3245AEC4" wp14:editId="364E6AC6">
            <wp:extent cx="5274310" cy="400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F5" w:rsidRDefault="00F275F5" w:rsidP="00F275F5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参考论文</w:t>
      </w:r>
      <w:r w:rsidRPr="005A3A21">
        <w:rPr>
          <w:rFonts w:hint="eastAsia"/>
        </w:rPr>
        <w:t>：</w:t>
      </w:r>
    </w:p>
    <w:p w:rsidR="00F275F5" w:rsidRDefault="00F275F5" w:rsidP="00F275F5">
      <w:r>
        <w:rPr>
          <w:rFonts w:hint="eastAsia"/>
        </w:rPr>
        <w:t>参考论文</w:t>
      </w:r>
    </w:p>
    <w:p w:rsidR="007C1DB3" w:rsidRDefault="007C1DB3" w:rsidP="007C1DB3">
      <w:pPr>
        <w:pStyle w:val="2"/>
        <w:numPr>
          <w:ilvl w:val="1"/>
          <w:numId w:val="5"/>
        </w:numPr>
      </w:pPr>
      <w:r>
        <w:rPr>
          <w:rFonts w:hint="eastAsia"/>
        </w:rPr>
        <w:t>参考</w:t>
      </w:r>
      <w:r>
        <w:rPr>
          <w:rFonts w:hint="eastAsia"/>
        </w:rPr>
        <w:t>git</w:t>
      </w:r>
      <w:r>
        <w:rPr>
          <w:rFonts w:hint="eastAsia"/>
        </w:rPr>
        <w:t>项目</w:t>
      </w:r>
      <w:r w:rsidRPr="005A3A21">
        <w:rPr>
          <w:rFonts w:hint="eastAsia"/>
        </w:rPr>
        <w:t>：</w:t>
      </w:r>
    </w:p>
    <w:p w:rsidR="00AD4D2E" w:rsidRPr="005A3A21" w:rsidRDefault="005A3A21" w:rsidP="007C1DB3">
      <w:r w:rsidRPr="005A3A21">
        <w:rPr>
          <w:rFonts w:hint="eastAsia"/>
        </w:rPr>
        <w:t>参考</w:t>
      </w:r>
      <w:r w:rsidR="007C1DB3">
        <w:rPr>
          <w:rFonts w:hint="eastAsia"/>
        </w:rPr>
        <w:t>Tensor</w:t>
      </w:r>
      <w:r w:rsidR="007C1DB3">
        <w:t>flow</w:t>
      </w:r>
      <w:r w:rsidR="007C1DB3">
        <w:rPr>
          <w:rFonts w:hint="eastAsia"/>
        </w:rPr>
        <w:t>,</w:t>
      </w:r>
      <w:r w:rsidR="007C1DB3">
        <w:t xml:space="preserve"> pytorch, caffe</w:t>
      </w:r>
      <w:r w:rsidR="007C1DB3">
        <w:rPr>
          <w:rFonts w:hint="eastAsia"/>
        </w:rPr>
        <w:t>等</w:t>
      </w:r>
      <w:r w:rsidRPr="005A3A21">
        <w:rPr>
          <w:rFonts w:hint="eastAsia"/>
        </w:rPr>
        <w:t>项目</w:t>
      </w:r>
      <w:r w:rsidR="00AD4D2E" w:rsidRPr="005A3A21">
        <w:rPr>
          <w:rFonts w:hint="eastAsia"/>
        </w:rPr>
        <w:t>网址</w:t>
      </w:r>
    </w:p>
    <w:sectPr w:rsidR="00AD4D2E" w:rsidRPr="005A3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8B0" w:rsidRDefault="00C838B0" w:rsidP="00710966">
      <w:r>
        <w:separator/>
      </w:r>
    </w:p>
  </w:endnote>
  <w:endnote w:type="continuationSeparator" w:id="0">
    <w:p w:rsidR="00C838B0" w:rsidRDefault="00C838B0" w:rsidP="0071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8B0" w:rsidRDefault="00C838B0" w:rsidP="00710966">
      <w:r>
        <w:separator/>
      </w:r>
    </w:p>
  </w:footnote>
  <w:footnote w:type="continuationSeparator" w:id="0">
    <w:p w:rsidR="00C838B0" w:rsidRDefault="00C838B0" w:rsidP="00710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E78"/>
    <w:multiLevelType w:val="hybridMultilevel"/>
    <w:tmpl w:val="1DEEA036"/>
    <w:lvl w:ilvl="0" w:tplc="54522F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16026"/>
    <w:multiLevelType w:val="multilevel"/>
    <w:tmpl w:val="7E82A7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06177B2"/>
    <w:multiLevelType w:val="hybridMultilevel"/>
    <w:tmpl w:val="118C7CA2"/>
    <w:lvl w:ilvl="0" w:tplc="3DF8C52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370B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1551C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12C3A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6D771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0"/>
    <w:rsid w:val="00034981"/>
    <w:rsid w:val="00066CF2"/>
    <w:rsid w:val="000B01CD"/>
    <w:rsid w:val="000C489A"/>
    <w:rsid w:val="00135012"/>
    <w:rsid w:val="001364BC"/>
    <w:rsid w:val="00141C3B"/>
    <w:rsid w:val="001E302F"/>
    <w:rsid w:val="0021080F"/>
    <w:rsid w:val="00213F40"/>
    <w:rsid w:val="002219F8"/>
    <w:rsid w:val="002C577B"/>
    <w:rsid w:val="00313776"/>
    <w:rsid w:val="003252FD"/>
    <w:rsid w:val="003377DF"/>
    <w:rsid w:val="00354665"/>
    <w:rsid w:val="00374DB8"/>
    <w:rsid w:val="003E4828"/>
    <w:rsid w:val="003F59DD"/>
    <w:rsid w:val="004060E1"/>
    <w:rsid w:val="004206B7"/>
    <w:rsid w:val="00430723"/>
    <w:rsid w:val="00431AE0"/>
    <w:rsid w:val="004B3F55"/>
    <w:rsid w:val="004B7D0B"/>
    <w:rsid w:val="004C6FE7"/>
    <w:rsid w:val="004E2F2E"/>
    <w:rsid w:val="00540583"/>
    <w:rsid w:val="00566BC1"/>
    <w:rsid w:val="005711C1"/>
    <w:rsid w:val="00573604"/>
    <w:rsid w:val="005A3A21"/>
    <w:rsid w:val="005D5D4E"/>
    <w:rsid w:val="005F5333"/>
    <w:rsid w:val="00611FE6"/>
    <w:rsid w:val="00664B89"/>
    <w:rsid w:val="006842D5"/>
    <w:rsid w:val="0069089D"/>
    <w:rsid w:val="006A5092"/>
    <w:rsid w:val="006B4894"/>
    <w:rsid w:val="006C2742"/>
    <w:rsid w:val="006D6B62"/>
    <w:rsid w:val="006E183F"/>
    <w:rsid w:val="006E3422"/>
    <w:rsid w:val="006E719B"/>
    <w:rsid w:val="00710966"/>
    <w:rsid w:val="0074308D"/>
    <w:rsid w:val="0074732C"/>
    <w:rsid w:val="00795639"/>
    <w:rsid w:val="007C1DB3"/>
    <w:rsid w:val="008907D6"/>
    <w:rsid w:val="008C733D"/>
    <w:rsid w:val="008F6A05"/>
    <w:rsid w:val="009035DA"/>
    <w:rsid w:val="00907E63"/>
    <w:rsid w:val="00951243"/>
    <w:rsid w:val="00955CBB"/>
    <w:rsid w:val="00960D2B"/>
    <w:rsid w:val="00961312"/>
    <w:rsid w:val="009668E1"/>
    <w:rsid w:val="009823A6"/>
    <w:rsid w:val="009B0C46"/>
    <w:rsid w:val="009E091E"/>
    <w:rsid w:val="009F4BAE"/>
    <w:rsid w:val="00A05B0A"/>
    <w:rsid w:val="00A30EBC"/>
    <w:rsid w:val="00A31298"/>
    <w:rsid w:val="00A630A9"/>
    <w:rsid w:val="00A963AE"/>
    <w:rsid w:val="00AD4D2E"/>
    <w:rsid w:val="00AE005F"/>
    <w:rsid w:val="00AE7BD7"/>
    <w:rsid w:val="00B22A12"/>
    <w:rsid w:val="00B25D5C"/>
    <w:rsid w:val="00B46C93"/>
    <w:rsid w:val="00B5530F"/>
    <w:rsid w:val="00B71AF7"/>
    <w:rsid w:val="00B84D9A"/>
    <w:rsid w:val="00C2249F"/>
    <w:rsid w:val="00C34897"/>
    <w:rsid w:val="00C51DF5"/>
    <w:rsid w:val="00C51F7B"/>
    <w:rsid w:val="00C73B08"/>
    <w:rsid w:val="00C838B0"/>
    <w:rsid w:val="00C9559D"/>
    <w:rsid w:val="00CA4FB3"/>
    <w:rsid w:val="00CB27BC"/>
    <w:rsid w:val="00CC5F17"/>
    <w:rsid w:val="00D055DD"/>
    <w:rsid w:val="00D5109B"/>
    <w:rsid w:val="00D57485"/>
    <w:rsid w:val="00D749A3"/>
    <w:rsid w:val="00D94DFC"/>
    <w:rsid w:val="00E04733"/>
    <w:rsid w:val="00EA7A2E"/>
    <w:rsid w:val="00EC1CDF"/>
    <w:rsid w:val="00F275F5"/>
    <w:rsid w:val="00F31D08"/>
    <w:rsid w:val="00F3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A07DD-4CF6-4805-9DE6-746C56B6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01C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01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0583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9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01C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B01C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7">
    <w:name w:val="List Paragraph"/>
    <w:basedOn w:val="a"/>
    <w:uiPriority w:val="34"/>
    <w:qFormat/>
    <w:rsid w:val="005A3A2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40583"/>
    <w:rPr>
      <w:rFonts w:eastAsiaTheme="majorEastAsia"/>
      <w:b/>
      <w:bCs/>
      <w:sz w:val="28"/>
      <w:szCs w:val="32"/>
    </w:rPr>
  </w:style>
  <w:style w:type="character" w:customStyle="1" w:styleId="Email">
    <w:name w:val="Email"/>
    <w:basedOn w:val="a0"/>
    <w:uiPriority w:val="1"/>
    <w:qFormat/>
    <w:rsid w:val="009035DA"/>
    <w:rPr>
      <w:color w:val="0808B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390</Words>
  <Characters>2229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pengyanjun</dc:creator>
  <cp:keywords/>
  <dc:description/>
  <cp:lastModifiedBy>杨 学斌</cp:lastModifiedBy>
  <cp:revision>13</cp:revision>
  <dcterms:created xsi:type="dcterms:W3CDTF">2020-12-17T02:57:00Z</dcterms:created>
  <dcterms:modified xsi:type="dcterms:W3CDTF">2020-12-18T09:20:00Z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(3)m3aSekT8vELcgKe74QP+2wAf//x/WkveNs4zIcjTE1nG+FxzLTakYe4yO++w3/NM1xhx+6OS
qWcW50CUb+NqbTP2E3lyUL2zLyHBrNNdWddSAMRT+qPCAg6M0lqGMgoSu6Ax4rfF+YlTtNn+
ZlToLHC6AE/c5rpnt4DlU+e6zQDgjjNCHY/c8OrKxPYEXSN0nNcCXEhRUdlyDo01iaqC2cC7
G2gD4Iciyn4wrG9K74</vt:lpwstr>
  </property>
  <property fmtid="{D5CDD505-2E9C-101B-9397-08002B2CF9AE}" pid="3" name="_2015_ms_pID_7253431">
    <vt:lpwstr>6AgAdv6jwLzjKCBV5o27y1KCAK4HBfW+R3aobL5YXhSZKI3Ucpznn0
MyP7FBuwJX1hZTa3A3SwQyZVpaXdl4JRYyGlYv7h4H95ug5iTfZKU87a0LhssaMYQQ9Oznzb
67FiguSKUe1a6Tj2nSzKCzMYg2S2n56WwxeAapMLvihwdjv8NOOVCBRCdtOZZeJZG8acxEja
GlNvi5HDyRlwnwZ9OWH0W+PHqmkNxWSCakWu</vt:lpwstr>
  </property>
  <property fmtid="{D5CDD505-2E9C-101B-9397-08002B2CF9AE}" pid="4" name="_2015_ms_pID_7253432">
    <vt:lpwstr>Lfq1ioyYWHnUZ7pBrpQdI0w=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1604549311</vt:lpwstr>
  </property>
</Properties>
</file>