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C9F348" w14:textId="77777777" w:rsidR="00D35FA4" w:rsidRPr="00583260" w:rsidRDefault="00C70912" w:rsidP="00D35FA4">
      <w:pPr>
        <w:jc w:val="center"/>
        <w:rPr>
          <w:rFonts w:ascii="Times New Roman" w:hAnsi="Times New Roman" w:cs="Times New Roman"/>
          <w:sz w:val="32"/>
          <w:szCs w:val="32"/>
        </w:rPr>
      </w:pPr>
      <w:r>
        <w:rPr>
          <w:rFonts w:ascii="Times New Roman" w:hAnsi="Times New Roman" w:cs="Times New Roman"/>
          <w:sz w:val="32"/>
          <w:szCs w:val="32"/>
        </w:rPr>
        <w:t xml:space="preserve">  </w:t>
      </w:r>
      <w:r w:rsidR="00D35FA4" w:rsidRPr="00583260">
        <w:rPr>
          <w:rFonts w:ascii="Times New Roman" w:hAnsi="Times New Roman" w:cs="Times New Roman"/>
          <w:sz w:val="32"/>
          <w:szCs w:val="32"/>
        </w:rPr>
        <w:t>Request for Information for</w:t>
      </w:r>
    </w:p>
    <w:p w14:paraId="262A7D1C" w14:textId="77777777" w:rsidR="00194B53" w:rsidRPr="00583260" w:rsidRDefault="00D35FA4" w:rsidP="00D35FA4">
      <w:pPr>
        <w:jc w:val="center"/>
        <w:rPr>
          <w:rFonts w:ascii="Times New Roman" w:hAnsi="Times New Roman" w:cs="Times New Roman"/>
          <w:sz w:val="32"/>
          <w:szCs w:val="32"/>
        </w:rPr>
      </w:pPr>
      <w:r w:rsidRPr="00583260">
        <w:rPr>
          <w:rFonts w:ascii="Times New Roman" w:hAnsi="Times New Roman" w:cs="Times New Roman"/>
          <w:sz w:val="32"/>
          <w:szCs w:val="32"/>
        </w:rPr>
        <w:t xml:space="preserve">AWACS </w:t>
      </w:r>
      <w:r w:rsidR="00194B53" w:rsidRPr="00583260">
        <w:rPr>
          <w:rFonts w:ascii="Times New Roman" w:hAnsi="Times New Roman" w:cs="Times New Roman"/>
          <w:sz w:val="32"/>
          <w:szCs w:val="32"/>
        </w:rPr>
        <w:t xml:space="preserve">Common Open Architecture Radar Programs </w:t>
      </w:r>
    </w:p>
    <w:p w14:paraId="5086CE72" w14:textId="49503C6A" w:rsidR="00D35FA4" w:rsidRPr="00583260" w:rsidRDefault="00194B53" w:rsidP="00D35FA4">
      <w:pPr>
        <w:jc w:val="center"/>
        <w:rPr>
          <w:rFonts w:ascii="Times New Roman" w:hAnsi="Times New Roman" w:cs="Times New Roman"/>
          <w:bCs/>
          <w:sz w:val="32"/>
          <w:szCs w:val="32"/>
        </w:rPr>
      </w:pPr>
      <w:r w:rsidRPr="00583260">
        <w:rPr>
          <w:rFonts w:ascii="Times New Roman" w:hAnsi="Times New Roman" w:cs="Times New Roman"/>
          <w:sz w:val="32"/>
          <w:szCs w:val="32"/>
        </w:rPr>
        <w:t>(COARPS)</w:t>
      </w:r>
    </w:p>
    <w:p w14:paraId="11063A4C" w14:textId="77777777" w:rsidR="00D35FA4" w:rsidRPr="00583260" w:rsidRDefault="00D35FA4" w:rsidP="00D35FA4">
      <w:pPr>
        <w:contextualSpacing/>
        <w:rPr>
          <w:rFonts w:ascii="Times New Roman" w:hAnsi="Times New Roman" w:cs="Times New Roman"/>
          <w:sz w:val="28"/>
          <w:szCs w:val="28"/>
        </w:rPr>
      </w:pPr>
    </w:p>
    <w:p w14:paraId="36F733BA" w14:textId="77777777" w:rsidR="00D35FA4" w:rsidRPr="00583260" w:rsidRDefault="00D35FA4" w:rsidP="00D35FA4">
      <w:pPr>
        <w:contextualSpacing/>
        <w:rPr>
          <w:rFonts w:ascii="Times New Roman" w:hAnsi="Times New Roman" w:cs="Times New Roman"/>
          <w:sz w:val="28"/>
          <w:szCs w:val="28"/>
        </w:rPr>
      </w:pPr>
    </w:p>
    <w:p w14:paraId="4488304D" w14:textId="0EAA440B" w:rsidR="00D35FA4" w:rsidRPr="00583260" w:rsidRDefault="00D35FA4" w:rsidP="00D35FA4">
      <w:pPr>
        <w:contextualSpacing/>
        <w:jc w:val="center"/>
        <w:rPr>
          <w:rFonts w:ascii="Times New Roman" w:hAnsi="Times New Roman" w:cs="Times New Roman"/>
          <w:sz w:val="28"/>
          <w:szCs w:val="28"/>
        </w:rPr>
      </w:pPr>
      <w:r w:rsidRPr="00583260">
        <w:rPr>
          <w:rFonts w:ascii="Times New Roman" w:hAnsi="Times New Roman" w:cs="Times New Roman"/>
          <w:sz w:val="28"/>
          <w:szCs w:val="28"/>
        </w:rPr>
        <w:t xml:space="preserve">E-3 </w:t>
      </w:r>
      <w:r w:rsidR="00130718" w:rsidRPr="00583260">
        <w:rPr>
          <w:rFonts w:ascii="Times New Roman" w:hAnsi="Times New Roman" w:cs="Times New Roman"/>
          <w:sz w:val="28"/>
          <w:szCs w:val="28"/>
        </w:rPr>
        <w:t>Integration</w:t>
      </w:r>
      <w:r w:rsidRPr="00583260">
        <w:rPr>
          <w:rFonts w:ascii="Times New Roman" w:hAnsi="Times New Roman" w:cs="Times New Roman"/>
          <w:sz w:val="28"/>
          <w:szCs w:val="28"/>
        </w:rPr>
        <w:t xml:space="preserve"> Branch</w:t>
      </w:r>
    </w:p>
    <w:p w14:paraId="37B1C99F" w14:textId="01577F23" w:rsidR="00D35FA4" w:rsidRPr="00583260" w:rsidRDefault="00D35FA4" w:rsidP="00D35FA4">
      <w:pPr>
        <w:contextualSpacing/>
        <w:jc w:val="center"/>
        <w:rPr>
          <w:rFonts w:ascii="Times New Roman" w:hAnsi="Times New Roman" w:cs="Times New Roman"/>
          <w:sz w:val="28"/>
          <w:szCs w:val="28"/>
        </w:rPr>
      </w:pPr>
      <w:r w:rsidRPr="00583260">
        <w:rPr>
          <w:rFonts w:ascii="Times New Roman" w:hAnsi="Times New Roman" w:cs="Times New Roman"/>
          <w:sz w:val="28"/>
          <w:szCs w:val="28"/>
        </w:rPr>
        <w:t>AFLCMC/</w:t>
      </w:r>
      <w:r w:rsidR="00194B53" w:rsidRPr="00583260">
        <w:rPr>
          <w:rFonts w:ascii="Times New Roman" w:hAnsi="Times New Roman" w:cs="Times New Roman"/>
          <w:sz w:val="28"/>
          <w:szCs w:val="28"/>
        </w:rPr>
        <w:t>HBSA</w:t>
      </w:r>
    </w:p>
    <w:p w14:paraId="3A90B5D3" w14:textId="77777777" w:rsidR="00D35FA4" w:rsidRPr="00583260" w:rsidRDefault="00D35FA4" w:rsidP="00D35FA4">
      <w:pPr>
        <w:contextualSpacing/>
        <w:jc w:val="center"/>
        <w:rPr>
          <w:rFonts w:ascii="Times New Roman" w:hAnsi="Times New Roman" w:cs="Times New Roman"/>
          <w:sz w:val="28"/>
          <w:szCs w:val="28"/>
        </w:rPr>
      </w:pPr>
      <w:r w:rsidRPr="00583260">
        <w:rPr>
          <w:rFonts w:ascii="Times New Roman" w:hAnsi="Times New Roman" w:cs="Times New Roman"/>
          <w:sz w:val="28"/>
          <w:szCs w:val="28"/>
        </w:rPr>
        <w:t>3 Eglin St.</w:t>
      </w:r>
    </w:p>
    <w:p w14:paraId="5C9C2A0E" w14:textId="77777777" w:rsidR="00D35FA4" w:rsidRPr="00583260" w:rsidRDefault="00D35FA4" w:rsidP="00D35FA4">
      <w:pPr>
        <w:contextualSpacing/>
        <w:jc w:val="center"/>
        <w:rPr>
          <w:rFonts w:ascii="Times New Roman" w:hAnsi="Times New Roman" w:cs="Times New Roman"/>
          <w:sz w:val="28"/>
          <w:szCs w:val="28"/>
        </w:rPr>
      </w:pPr>
      <w:r w:rsidRPr="00583260">
        <w:rPr>
          <w:rFonts w:ascii="Times New Roman" w:hAnsi="Times New Roman" w:cs="Times New Roman"/>
          <w:sz w:val="28"/>
          <w:szCs w:val="28"/>
        </w:rPr>
        <w:t>Hanscom AFB, MA 01731-2100</w:t>
      </w:r>
    </w:p>
    <w:p w14:paraId="6E064315" w14:textId="77777777" w:rsidR="00D35FA4" w:rsidRPr="00583260" w:rsidRDefault="00D35FA4" w:rsidP="00D35FA4">
      <w:pPr>
        <w:contextualSpacing/>
        <w:jc w:val="center"/>
        <w:rPr>
          <w:rFonts w:ascii="Times New Roman" w:hAnsi="Times New Roman" w:cs="Times New Roman"/>
          <w:sz w:val="28"/>
          <w:szCs w:val="28"/>
        </w:rPr>
      </w:pPr>
    </w:p>
    <w:p w14:paraId="01488155" w14:textId="16DC5348" w:rsidR="00D35FA4" w:rsidRPr="00583260" w:rsidRDefault="00517130" w:rsidP="00D35FA4">
      <w:pPr>
        <w:contextualSpacing/>
        <w:jc w:val="center"/>
        <w:rPr>
          <w:rFonts w:ascii="Times New Roman" w:hAnsi="Times New Roman" w:cs="Times New Roman"/>
          <w:sz w:val="28"/>
          <w:szCs w:val="28"/>
        </w:rPr>
      </w:pPr>
      <w:r>
        <w:rPr>
          <w:rFonts w:ascii="Times New Roman" w:hAnsi="Times New Roman" w:cs="Times New Roman"/>
          <w:sz w:val="28"/>
          <w:szCs w:val="28"/>
        </w:rPr>
        <w:t>June 2</w:t>
      </w:r>
      <w:bookmarkStart w:id="0" w:name="_GoBack"/>
      <w:bookmarkEnd w:id="0"/>
      <w:r w:rsidR="008C1935" w:rsidRPr="00583260">
        <w:rPr>
          <w:rFonts w:ascii="Times New Roman" w:hAnsi="Times New Roman" w:cs="Times New Roman"/>
          <w:sz w:val="28"/>
          <w:szCs w:val="28"/>
        </w:rPr>
        <w:t>, 2021</w:t>
      </w:r>
    </w:p>
    <w:p w14:paraId="5596415D" w14:textId="77777777" w:rsidR="00D35FA4" w:rsidRPr="00583260" w:rsidRDefault="00D35FA4" w:rsidP="00D35FA4">
      <w:pPr>
        <w:contextualSpacing/>
        <w:jc w:val="center"/>
        <w:rPr>
          <w:rFonts w:ascii="Times New Roman" w:hAnsi="Times New Roman" w:cs="Times New Roman"/>
          <w:sz w:val="28"/>
          <w:szCs w:val="28"/>
        </w:rPr>
      </w:pPr>
    </w:p>
    <w:p w14:paraId="0056826E" w14:textId="47B0AF1B" w:rsidR="00D35FA4" w:rsidRPr="00583260" w:rsidRDefault="00D35FA4" w:rsidP="00D35FA4">
      <w:pPr>
        <w:contextualSpacing/>
        <w:jc w:val="center"/>
        <w:rPr>
          <w:rFonts w:ascii="Times New Roman" w:hAnsi="Times New Roman" w:cs="Times New Roman"/>
          <w:sz w:val="28"/>
          <w:szCs w:val="28"/>
        </w:rPr>
      </w:pPr>
      <w:r w:rsidRPr="00583260">
        <w:rPr>
          <w:rFonts w:ascii="Times New Roman" w:hAnsi="Times New Roman" w:cs="Times New Roman"/>
          <w:sz w:val="28"/>
          <w:szCs w:val="28"/>
        </w:rPr>
        <w:t xml:space="preserve">Program Manager: </w:t>
      </w:r>
      <w:r w:rsidR="00194B53" w:rsidRPr="00583260">
        <w:rPr>
          <w:rFonts w:ascii="Times New Roman" w:hAnsi="Times New Roman" w:cs="Times New Roman"/>
          <w:sz w:val="28"/>
          <w:szCs w:val="28"/>
        </w:rPr>
        <w:t>2</w:t>
      </w:r>
      <w:r w:rsidR="00194B53" w:rsidRPr="00583260">
        <w:rPr>
          <w:rFonts w:ascii="Times New Roman" w:hAnsi="Times New Roman" w:cs="Times New Roman"/>
          <w:sz w:val="28"/>
          <w:szCs w:val="28"/>
          <w:vertAlign w:val="superscript"/>
        </w:rPr>
        <w:t>nd</w:t>
      </w:r>
      <w:r w:rsidR="00194B53" w:rsidRPr="00583260">
        <w:rPr>
          <w:rFonts w:ascii="Times New Roman" w:hAnsi="Times New Roman" w:cs="Times New Roman"/>
          <w:sz w:val="28"/>
          <w:szCs w:val="28"/>
        </w:rPr>
        <w:t xml:space="preserve"> Lt Joshua Swellander</w:t>
      </w:r>
    </w:p>
    <w:p w14:paraId="11D65549" w14:textId="34B2B828" w:rsidR="00D35FA4" w:rsidRPr="00583260" w:rsidRDefault="00D35FA4" w:rsidP="00D35FA4">
      <w:pPr>
        <w:contextualSpacing/>
        <w:jc w:val="center"/>
        <w:rPr>
          <w:rFonts w:ascii="Times New Roman" w:hAnsi="Times New Roman" w:cs="Times New Roman"/>
          <w:sz w:val="28"/>
          <w:szCs w:val="28"/>
        </w:rPr>
      </w:pPr>
      <w:r w:rsidRPr="00583260">
        <w:rPr>
          <w:rFonts w:ascii="Times New Roman" w:hAnsi="Times New Roman" w:cs="Times New Roman"/>
          <w:sz w:val="28"/>
          <w:szCs w:val="28"/>
        </w:rPr>
        <w:t xml:space="preserve">Contracting Officer: </w:t>
      </w:r>
      <w:r w:rsidR="008C1935" w:rsidRPr="00583260">
        <w:rPr>
          <w:rFonts w:ascii="Times New Roman" w:hAnsi="Times New Roman" w:cs="Times New Roman"/>
          <w:sz w:val="28"/>
          <w:szCs w:val="28"/>
        </w:rPr>
        <w:t>Ms LaToya Siples</w:t>
      </w:r>
    </w:p>
    <w:p w14:paraId="66928226" w14:textId="77777777" w:rsidR="00D35FA4" w:rsidRPr="00583260" w:rsidRDefault="00D35FA4" w:rsidP="00D35FA4">
      <w:pPr>
        <w:contextualSpacing/>
        <w:rPr>
          <w:rFonts w:ascii="Times New Roman" w:hAnsi="Times New Roman" w:cs="Times New Roman"/>
          <w:sz w:val="28"/>
          <w:szCs w:val="28"/>
        </w:rPr>
      </w:pPr>
      <w:r w:rsidRPr="00583260">
        <w:rPr>
          <w:rFonts w:ascii="Times New Roman" w:hAnsi="Times New Roman" w:cs="Times New Roman"/>
          <w:sz w:val="28"/>
          <w:szCs w:val="28"/>
        </w:rPr>
        <w:br w:type="page"/>
      </w:r>
    </w:p>
    <w:p w14:paraId="1D97CF98" w14:textId="77777777" w:rsidR="00D35FA4" w:rsidRPr="00583260" w:rsidRDefault="00D35FA4" w:rsidP="00D35FA4">
      <w:pPr>
        <w:pStyle w:val="Heading1"/>
        <w:rPr>
          <w:rFonts w:ascii="Times New Roman" w:hAnsi="Times New Roman" w:cs="Times New Roman"/>
        </w:rPr>
      </w:pPr>
    </w:p>
    <w:p w14:paraId="6403B376" w14:textId="692A7466" w:rsidR="00D35FA4" w:rsidRPr="00583260" w:rsidRDefault="00C1318A" w:rsidP="00D35FA4">
      <w:pPr>
        <w:pStyle w:val="Heading1"/>
        <w:numPr>
          <w:ilvl w:val="0"/>
          <w:numId w:val="1"/>
        </w:numPr>
        <w:spacing w:before="0"/>
        <w:rPr>
          <w:rStyle w:val="SubtleEmphasis"/>
          <w:rFonts w:ascii="Times New Roman" w:hAnsi="Times New Roman" w:cs="Times New Roman"/>
          <w:i w:val="0"/>
        </w:rPr>
      </w:pPr>
      <w:bookmarkStart w:id="1" w:name="_Toc369613281"/>
      <w:r w:rsidRPr="00583260">
        <w:rPr>
          <w:rStyle w:val="SubtleEmphasis"/>
          <w:rFonts w:ascii="Times New Roman" w:hAnsi="Times New Roman" w:cs="Times New Roman"/>
          <w:i w:val="0"/>
        </w:rPr>
        <w:t xml:space="preserve">  </w:t>
      </w:r>
      <w:r w:rsidR="00D35FA4" w:rsidRPr="00583260">
        <w:rPr>
          <w:rStyle w:val="SubtleEmphasis"/>
          <w:rFonts w:ascii="Times New Roman" w:hAnsi="Times New Roman" w:cs="Times New Roman"/>
          <w:i w:val="0"/>
        </w:rPr>
        <w:t>Description</w:t>
      </w:r>
      <w:bookmarkEnd w:id="1"/>
    </w:p>
    <w:p w14:paraId="7D08AD60" w14:textId="4A088F89" w:rsidR="00D35FA4" w:rsidRPr="00583260" w:rsidRDefault="00D35FA4" w:rsidP="00576824">
      <w:pPr>
        <w:pStyle w:val="NoSpacing"/>
        <w:tabs>
          <w:tab w:val="left" w:pos="450"/>
        </w:tabs>
        <w:contextualSpacing/>
        <w:rPr>
          <w:rFonts w:ascii="Times New Roman" w:hAnsi="Times New Roman" w:cs="Times New Roman"/>
          <w:sz w:val="24"/>
          <w:szCs w:val="24"/>
        </w:rPr>
      </w:pPr>
      <w:r w:rsidRPr="00583260">
        <w:rPr>
          <w:rFonts w:ascii="Times New Roman" w:hAnsi="Times New Roman" w:cs="Times New Roman"/>
          <w:sz w:val="24"/>
          <w:szCs w:val="24"/>
        </w:rPr>
        <w:t xml:space="preserve">This is a Request for Information (RFI) as defined in FAR 15.201(e).  This RFI is issued in order to identify </w:t>
      </w:r>
      <w:r w:rsidR="00194B53" w:rsidRPr="00583260">
        <w:rPr>
          <w:rFonts w:ascii="Times New Roman" w:hAnsi="Times New Roman" w:cs="Times New Roman"/>
          <w:sz w:val="24"/>
          <w:szCs w:val="24"/>
        </w:rPr>
        <w:t xml:space="preserve">industry partners that are developing and/or integrating COARPs modes in their radar programs.  </w:t>
      </w:r>
      <w:r w:rsidR="00805A4B" w:rsidRPr="00583260">
        <w:rPr>
          <w:rFonts w:ascii="Times New Roman" w:hAnsi="Times New Roman" w:cs="Times New Roman"/>
          <w:sz w:val="24"/>
          <w:szCs w:val="24"/>
        </w:rPr>
        <w:t xml:space="preserve">Open architecture promises to democratize radar development by fostering competition, driving innovation and reducing cost and integration time.  The Air Force’s adoption of the COARPs is a key step in this direction.  </w:t>
      </w:r>
      <w:r w:rsidR="00B226F4" w:rsidRPr="00583260">
        <w:rPr>
          <w:rFonts w:ascii="Times New Roman" w:hAnsi="Times New Roman" w:cs="Times New Roman"/>
          <w:sz w:val="24"/>
          <w:szCs w:val="24"/>
        </w:rPr>
        <w:t xml:space="preserve">In accordance with (IAW) </w:t>
      </w:r>
      <w:r w:rsidR="00906D9A" w:rsidRPr="00583260">
        <w:rPr>
          <w:rFonts w:ascii="Times New Roman" w:hAnsi="Times New Roman" w:cs="Times New Roman"/>
          <w:sz w:val="24"/>
          <w:szCs w:val="24"/>
        </w:rPr>
        <w:t xml:space="preserve">                 </w:t>
      </w:r>
      <w:r w:rsidR="00B226F4" w:rsidRPr="00583260">
        <w:rPr>
          <w:rFonts w:ascii="Times New Roman" w:hAnsi="Times New Roman" w:cs="Times New Roman"/>
          <w:sz w:val="24"/>
          <w:szCs w:val="24"/>
        </w:rPr>
        <w:t xml:space="preserve">FAR 52.215-3, Request for Information or Solicitation for Planning Purposes, </w:t>
      </w:r>
      <w:r w:rsidR="00B226F4" w:rsidRPr="00583260">
        <w:rPr>
          <w:rFonts w:ascii="Times New Roman" w:hAnsi="Times New Roman" w:cs="Times New Roman"/>
          <w:iCs/>
          <w:sz w:val="24"/>
          <w:szCs w:val="24"/>
        </w:rPr>
        <w:t>t</w:t>
      </w:r>
      <w:r w:rsidRPr="00583260">
        <w:rPr>
          <w:rFonts w:ascii="Times New Roman" w:hAnsi="Times New Roman" w:cs="Times New Roman"/>
          <w:iCs/>
          <w:sz w:val="24"/>
          <w:szCs w:val="24"/>
        </w:rPr>
        <w:t>his RFI is issued solely for information and planning purposes; it does not constitute a Request for Proposal (RFP) or a promise to issue an RFP in the future.  This RFI does not commit the Government to contract for any supply or service whatsoever.  Further, the Air Force is not at this time seeking proposals and will not accept unsolicited proposals.  Respondents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  If a solicitation is release</w:t>
      </w:r>
      <w:r w:rsidR="00901750" w:rsidRPr="00583260">
        <w:rPr>
          <w:rFonts w:ascii="Times New Roman" w:hAnsi="Times New Roman" w:cs="Times New Roman"/>
          <w:iCs/>
          <w:sz w:val="24"/>
          <w:szCs w:val="24"/>
        </w:rPr>
        <w:t xml:space="preserve">d, it will be synopsized on the </w:t>
      </w:r>
      <w:r w:rsidR="006958F2">
        <w:rPr>
          <w:rFonts w:ascii="Times New Roman" w:hAnsi="Times New Roman" w:cs="Times New Roman"/>
          <w:iCs/>
          <w:sz w:val="24"/>
          <w:szCs w:val="24"/>
        </w:rPr>
        <w:t>sam.gov</w:t>
      </w:r>
      <w:r w:rsidR="00C605BE">
        <w:rPr>
          <w:rFonts w:ascii="Times New Roman" w:hAnsi="Times New Roman" w:cs="Times New Roman"/>
          <w:iCs/>
          <w:sz w:val="24"/>
          <w:szCs w:val="24"/>
        </w:rPr>
        <w:t xml:space="preserve"> </w:t>
      </w:r>
      <w:r w:rsidR="00901750" w:rsidRPr="00C605BE">
        <w:rPr>
          <w:rFonts w:ascii="Times New Roman" w:hAnsi="Times New Roman" w:cs="Times New Roman"/>
          <w:iCs/>
          <w:sz w:val="24"/>
          <w:szCs w:val="24"/>
        </w:rPr>
        <w:t>website</w:t>
      </w:r>
      <w:r w:rsidR="00C605BE">
        <w:rPr>
          <w:rFonts w:ascii="Times New Roman" w:hAnsi="Times New Roman" w:cs="Times New Roman"/>
          <w:iCs/>
          <w:sz w:val="24"/>
          <w:szCs w:val="24"/>
        </w:rPr>
        <w:t>.</w:t>
      </w:r>
      <w:r w:rsidR="00901750" w:rsidRPr="00583260">
        <w:rPr>
          <w:rFonts w:ascii="Times New Roman" w:hAnsi="Times New Roman" w:cs="Times New Roman"/>
          <w:iCs/>
          <w:sz w:val="24"/>
          <w:szCs w:val="24"/>
        </w:rPr>
        <w:t xml:space="preserve"> </w:t>
      </w:r>
      <w:r w:rsidRPr="00583260">
        <w:rPr>
          <w:rFonts w:ascii="Times New Roman" w:hAnsi="Times New Roman" w:cs="Times New Roman"/>
          <w:iCs/>
          <w:sz w:val="24"/>
          <w:szCs w:val="24"/>
        </w:rPr>
        <w:t>It is the responsibility of the potential respondents to monitor these sites for additional information pertaining to this requirement.</w:t>
      </w:r>
    </w:p>
    <w:p w14:paraId="50F03136" w14:textId="77777777" w:rsidR="00D35FA4" w:rsidRPr="00583260" w:rsidRDefault="00D35FA4" w:rsidP="00D35FA4">
      <w:pPr>
        <w:pStyle w:val="NoSpacing"/>
        <w:tabs>
          <w:tab w:val="left" w:pos="450"/>
        </w:tabs>
        <w:contextualSpacing/>
        <w:rPr>
          <w:rFonts w:ascii="Times New Roman" w:hAnsi="Times New Roman" w:cs="Times New Roman"/>
          <w:sz w:val="24"/>
          <w:szCs w:val="24"/>
        </w:rPr>
      </w:pPr>
    </w:p>
    <w:p w14:paraId="299CCFD7" w14:textId="205B5A64" w:rsidR="00D35FA4" w:rsidRPr="00583260" w:rsidRDefault="00D35FA4" w:rsidP="00D35FA4">
      <w:pPr>
        <w:pStyle w:val="Heading1"/>
        <w:numPr>
          <w:ilvl w:val="0"/>
          <w:numId w:val="1"/>
        </w:numPr>
        <w:spacing w:before="0"/>
        <w:rPr>
          <w:rStyle w:val="SubtleEmphasis"/>
          <w:rFonts w:ascii="Times New Roman" w:hAnsi="Times New Roman" w:cs="Times New Roman"/>
          <w:i w:val="0"/>
        </w:rPr>
      </w:pPr>
      <w:r w:rsidRPr="00583260">
        <w:rPr>
          <w:rStyle w:val="SubtleEmphasis"/>
          <w:rFonts w:ascii="Times New Roman" w:hAnsi="Times New Roman" w:cs="Times New Roman"/>
          <w:i w:val="0"/>
        </w:rPr>
        <w:t xml:space="preserve"> </w:t>
      </w:r>
      <w:bookmarkStart w:id="2" w:name="_Toc369613282"/>
      <w:r w:rsidR="00C1318A" w:rsidRPr="00583260">
        <w:rPr>
          <w:rStyle w:val="SubtleEmphasis"/>
          <w:rFonts w:ascii="Times New Roman" w:hAnsi="Times New Roman" w:cs="Times New Roman"/>
          <w:i w:val="0"/>
        </w:rPr>
        <w:t xml:space="preserve"> </w:t>
      </w:r>
      <w:r w:rsidRPr="00583260">
        <w:rPr>
          <w:rStyle w:val="SubtleEmphasis"/>
          <w:rFonts w:ascii="Times New Roman" w:hAnsi="Times New Roman" w:cs="Times New Roman"/>
          <w:i w:val="0"/>
        </w:rPr>
        <w:t>Background</w:t>
      </w:r>
      <w:bookmarkEnd w:id="2"/>
    </w:p>
    <w:p w14:paraId="0E47D237" w14:textId="2B2FB3E1" w:rsidR="003E4DC5" w:rsidRPr="00583260" w:rsidRDefault="003E4DC5" w:rsidP="00DD3254">
      <w:pPr>
        <w:spacing w:after="0" w:line="240" w:lineRule="auto"/>
        <w:rPr>
          <w:rFonts w:ascii="Times New Roman" w:hAnsi="Times New Roman" w:cs="Times New Roman"/>
          <w:sz w:val="24"/>
          <w:szCs w:val="24"/>
        </w:rPr>
      </w:pPr>
      <w:r w:rsidRPr="00583260">
        <w:rPr>
          <w:rFonts w:ascii="Times New Roman" w:hAnsi="Times New Roman" w:cs="Times New Roman"/>
          <w:sz w:val="24"/>
          <w:szCs w:val="24"/>
        </w:rPr>
        <w:t xml:space="preserve">The Advanced Battlefield Management System (ABMS) is envisioned to be a decentralized system-of-systems that draws on information from multiple sensors to support real-time situational awareness and decision making.  The system definition is in the early stages, but it stands to reason that radar mission systems will be a key piece of the architecture.  The Air Force’s adoption of the COARPs is a key step in this direction.  </w:t>
      </w:r>
      <w:r w:rsidR="00DC52A7" w:rsidRPr="00583260">
        <w:rPr>
          <w:rFonts w:ascii="Times New Roman" w:hAnsi="Times New Roman" w:cs="Times New Roman"/>
          <w:sz w:val="24"/>
          <w:szCs w:val="24"/>
        </w:rPr>
        <w:t xml:space="preserve">COARPs is an open radar architecture specification developed to enable: radar subsystem procurement from independent sources, processor </w:t>
      </w:r>
      <w:r w:rsidR="00402E52" w:rsidRPr="00583260">
        <w:rPr>
          <w:rFonts w:ascii="Times New Roman" w:hAnsi="Times New Roman" w:cs="Times New Roman"/>
          <w:sz w:val="24"/>
          <w:szCs w:val="24"/>
        </w:rPr>
        <w:t xml:space="preserve">hardware refresh without major software rewrites, insertion of third party mode technology, and reduction of radar mode acquisition timelines.  </w:t>
      </w:r>
      <w:r w:rsidRPr="00583260">
        <w:rPr>
          <w:rFonts w:ascii="Times New Roman" w:hAnsi="Times New Roman" w:cs="Times New Roman"/>
          <w:sz w:val="24"/>
          <w:szCs w:val="24"/>
        </w:rPr>
        <w:t xml:space="preserve">Equally important, however, is the process by which COARPs modes are developed, integrated, tested and deployed to operation systems. </w:t>
      </w:r>
    </w:p>
    <w:p w14:paraId="4DC8F643" w14:textId="77777777" w:rsidR="006E10A8" w:rsidRPr="00583260" w:rsidRDefault="006E10A8" w:rsidP="00DD3254">
      <w:pPr>
        <w:spacing w:after="0" w:line="240" w:lineRule="auto"/>
        <w:rPr>
          <w:rFonts w:ascii="Times New Roman" w:hAnsi="Times New Roman" w:cs="Times New Roman"/>
          <w:sz w:val="24"/>
          <w:szCs w:val="24"/>
        </w:rPr>
      </w:pPr>
    </w:p>
    <w:p w14:paraId="1894C803" w14:textId="456873C7" w:rsidR="00D35FA4" w:rsidRPr="00583260" w:rsidRDefault="00C67187" w:rsidP="00C67187">
      <w:pPr>
        <w:pStyle w:val="Heading1"/>
        <w:numPr>
          <w:ilvl w:val="0"/>
          <w:numId w:val="1"/>
        </w:numPr>
        <w:spacing w:before="0"/>
        <w:rPr>
          <w:rStyle w:val="SubtleEmphasis"/>
          <w:rFonts w:ascii="Times New Roman" w:hAnsi="Times New Roman" w:cs="Times New Roman"/>
          <w:i w:val="0"/>
        </w:rPr>
      </w:pPr>
      <w:r w:rsidRPr="00583260">
        <w:rPr>
          <w:rStyle w:val="SubtleEmphasis"/>
          <w:rFonts w:ascii="Times New Roman" w:hAnsi="Times New Roman" w:cs="Times New Roman"/>
          <w:i w:val="0"/>
        </w:rPr>
        <w:t xml:space="preserve">  </w:t>
      </w:r>
      <w:r w:rsidR="00D35FA4" w:rsidRPr="00583260">
        <w:rPr>
          <w:rStyle w:val="SubtleEmphasis"/>
          <w:rFonts w:ascii="Times New Roman" w:hAnsi="Times New Roman" w:cs="Times New Roman"/>
          <w:i w:val="0"/>
        </w:rPr>
        <w:t xml:space="preserve">Description of Requirements </w:t>
      </w:r>
    </w:p>
    <w:p w14:paraId="278DAC7E" w14:textId="42815690" w:rsidR="00AF651E" w:rsidRPr="00583260" w:rsidRDefault="00AF651E" w:rsidP="009A5F42">
      <w:pPr>
        <w:spacing w:after="0" w:line="240" w:lineRule="auto"/>
        <w:rPr>
          <w:rFonts w:ascii="Times New Roman" w:hAnsi="Times New Roman" w:cs="Times New Roman"/>
          <w:sz w:val="24"/>
          <w:szCs w:val="24"/>
        </w:rPr>
      </w:pPr>
      <w:r w:rsidRPr="00583260">
        <w:rPr>
          <w:rFonts w:ascii="Times New Roman" w:hAnsi="Times New Roman" w:cs="Times New Roman"/>
          <w:sz w:val="24"/>
          <w:szCs w:val="24"/>
        </w:rPr>
        <w:t>In 2019, the Air Force started several ABMS GMTI (Ground Moving Target Indicator) programs focusing on COARPs compliant GMIT Mode Development.  The focus was on path-finding third party mode development, evolving COARPs standard for future ABMS systems, building transferable GMTI modes for future ABMS systems and the establishment of the AF radar mode repository.  While these programs come to a close, the Air Force realizes more work has taken place on COARPs compliance.  The Air Force is seeking information to the following questions:</w:t>
      </w:r>
    </w:p>
    <w:p w14:paraId="76E2B3A4" w14:textId="65FD8ACF" w:rsidR="00AF651E" w:rsidRPr="00583260" w:rsidRDefault="00AF651E" w:rsidP="009A5F42">
      <w:pPr>
        <w:spacing w:after="0" w:line="240" w:lineRule="auto"/>
        <w:rPr>
          <w:rFonts w:ascii="Times New Roman" w:hAnsi="Times New Roman" w:cs="Times New Roman"/>
          <w:sz w:val="24"/>
          <w:szCs w:val="24"/>
        </w:rPr>
      </w:pPr>
    </w:p>
    <w:p w14:paraId="4AC3145F" w14:textId="4ECB971A" w:rsidR="00AF651E" w:rsidRPr="00583260" w:rsidRDefault="00583260" w:rsidP="00AF651E">
      <w:pPr>
        <w:pStyle w:val="ListParagraph"/>
        <w:numPr>
          <w:ilvl w:val="0"/>
          <w:numId w:val="12"/>
        </w:numPr>
        <w:spacing w:after="0" w:line="240" w:lineRule="auto"/>
        <w:rPr>
          <w:rFonts w:ascii="Times New Roman" w:hAnsi="Times New Roman" w:cs="Times New Roman"/>
          <w:sz w:val="24"/>
          <w:szCs w:val="24"/>
        </w:rPr>
      </w:pPr>
      <w:r w:rsidRPr="00583260">
        <w:rPr>
          <w:rFonts w:ascii="Times New Roman" w:hAnsi="Times New Roman" w:cs="Times New Roman"/>
          <w:sz w:val="24"/>
          <w:szCs w:val="24"/>
        </w:rPr>
        <w:t>Does your organization have experience with developing and/or integrating COARPs 2.0 modes?  If so, please describe your experience and expertise as well as the current developmental status of any existing modes and cost to completion</w:t>
      </w:r>
      <w:r w:rsidR="00AF651E" w:rsidRPr="00583260">
        <w:rPr>
          <w:rFonts w:ascii="Times New Roman" w:hAnsi="Times New Roman" w:cs="Times New Roman"/>
          <w:sz w:val="24"/>
          <w:szCs w:val="24"/>
        </w:rPr>
        <w:t>.</w:t>
      </w:r>
    </w:p>
    <w:p w14:paraId="6E721D55" w14:textId="1DAEB8EA" w:rsidR="00906D9A" w:rsidRPr="00583260" w:rsidRDefault="00AF651E" w:rsidP="00906D9A">
      <w:pPr>
        <w:pStyle w:val="ListParagraph"/>
        <w:numPr>
          <w:ilvl w:val="0"/>
          <w:numId w:val="12"/>
        </w:numPr>
        <w:spacing w:after="0" w:line="240" w:lineRule="auto"/>
        <w:rPr>
          <w:rStyle w:val="SubtleEmphasis"/>
          <w:rFonts w:ascii="Times New Roman" w:hAnsi="Times New Roman" w:cs="Times New Roman"/>
          <w:i w:val="0"/>
          <w:iCs w:val="0"/>
          <w:sz w:val="24"/>
          <w:szCs w:val="24"/>
        </w:rPr>
      </w:pPr>
      <w:r w:rsidRPr="00583260">
        <w:rPr>
          <w:rFonts w:ascii="Times New Roman" w:hAnsi="Times New Roman" w:cs="Times New Roman"/>
          <w:sz w:val="24"/>
          <w:szCs w:val="24"/>
        </w:rPr>
        <w:t>Is your organization planning future development and/or integration of any COARPs 2.0 modes?  If so, please describe the modes of in</w:t>
      </w:r>
      <w:r w:rsidR="001F143C" w:rsidRPr="00583260">
        <w:rPr>
          <w:rFonts w:ascii="Times New Roman" w:hAnsi="Times New Roman" w:cs="Times New Roman"/>
          <w:sz w:val="24"/>
          <w:szCs w:val="24"/>
        </w:rPr>
        <w:t>terest and an</w:t>
      </w:r>
      <w:r w:rsidRPr="00583260">
        <w:rPr>
          <w:rFonts w:ascii="Times New Roman" w:hAnsi="Times New Roman" w:cs="Times New Roman"/>
          <w:sz w:val="24"/>
          <w:szCs w:val="24"/>
        </w:rPr>
        <w:t>y steps taken to date.</w:t>
      </w:r>
      <w:bookmarkStart w:id="3" w:name="_Toc369613283"/>
    </w:p>
    <w:p w14:paraId="06124D8F" w14:textId="77777777" w:rsidR="00906D9A" w:rsidRDefault="00906D9A" w:rsidP="00906D9A">
      <w:pPr>
        <w:pStyle w:val="Heading1"/>
        <w:spacing w:before="0"/>
        <w:ind w:left="360"/>
        <w:rPr>
          <w:rStyle w:val="SubtleEmphasis"/>
          <w:rFonts w:ascii="Times New Roman" w:hAnsi="Times New Roman" w:cs="Times New Roman"/>
          <w:i w:val="0"/>
        </w:rPr>
      </w:pPr>
    </w:p>
    <w:p w14:paraId="0EA3C9F4" w14:textId="786998A8" w:rsidR="00D35FA4" w:rsidRPr="00C67187" w:rsidRDefault="00C67187" w:rsidP="00C67187">
      <w:pPr>
        <w:pStyle w:val="Heading1"/>
        <w:numPr>
          <w:ilvl w:val="0"/>
          <w:numId w:val="1"/>
        </w:numPr>
        <w:spacing w:before="0"/>
        <w:rPr>
          <w:rStyle w:val="SubtleEmphasis"/>
          <w:rFonts w:ascii="Times New Roman" w:hAnsi="Times New Roman" w:cs="Times New Roman"/>
          <w:i w:val="0"/>
        </w:rPr>
      </w:pPr>
      <w:r>
        <w:rPr>
          <w:rStyle w:val="SubtleEmphasis"/>
          <w:rFonts w:ascii="Times New Roman" w:hAnsi="Times New Roman" w:cs="Times New Roman"/>
          <w:i w:val="0"/>
        </w:rPr>
        <w:lastRenderedPageBreak/>
        <w:t xml:space="preserve">  </w:t>
      </w:r>
      <w:r w:rsidR="00D35FA4" w:rsidRPr="00C67187">
        <w:rPr>
          <w:rStyle w:val="SubtleEmphasis"/>
          <w:rFonts w:ascii="Times New Roman" w:hAnsi="Times New Roman" w:cs="Times New Roman"/>
          <w:i w:val="0"/>
        </w:rPr>
        <w:t>Responses</w:t>
      </w:r>
      <w:bookmarkEnd w:id="3"/>
    </w:p>
    <w:p w14:paraId="4165DE23" w14:textId="5F0DBBF5" w:rsidR="00C67187" w:rsidRDefault="00437CBC" w:rsidP="00B51CB9">
      <w:pPr>
        <w:tabs>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response shall </w:t>
      </w:r>
      <w:r w:rsidR="00906D9A">
        <w:rPr>
          <w:rFonts w:ascii="Times New Roman" w:hAnsi="Times New Roman" w:cs="Times New Roman"/>
          <w:sz w:val="24"/>
          <w:szCs w:val="24"/>
        </w:rPr>
        <w:t xml:space="preserve">not exceed </w:t>
      </w:r>
      <w:r w:rsidR="00906D9A" w:rsidRPr="008C1935">
        <w:rPr>
          <w:rFonts w:ascii="Times New Roman" w:hAnsi="Times New Roman" w:cs="Times New Roman"/>
          <w:sz w:val="24"/>
          <w:szCs w:val="24"/>
        </w:rPr>
        <w:t>five (5</w:t>
      </w:r>
      <w:r w:rsidR="00B51CB9" w:rsidRPr="008C1935">
        <w:rPr>
          <w:rFonts w:ascii="Times New Roman" w:hAnsi="Times New Roman" w:cs="Times New Roman"/>
          <w:sz w:val="24"/>
          <w:szCs w:val="24"/>
        </w:rPr>
        <w:t>) 8</w:t>
      </w:r>
      <w:r w:rsidR="00B51CB9" w:rsidRPr="00B51CB9">
        <w:rPr>
          <w:rFonts w:ascii="Times New Roman" w:hAnsi="Times New Roman" w:cs="Times New Roman"/>
          <w:sz w:val="24"/>
          <w:szCs w:val="24"/>
        </w:rPr>
        <w:t xml:space="preserve">.5x11 inch, single spaced, single sided pages in length.  The font shall be no smaller than Times New Roman 10pt.  </w:t>
      </w:r>
      <w:r w:rsidR="00FF7343">
        <w:rPr>
          <w:rFonts w:ascii="Times New Roman" w:hAnsi="Times New Roman" w:cs="Times New Roman"/>
          <w:sz w:val="24"/>
          <w:szCs w:val="24"/>
        </w:rPr>
        <w:t>R</w:t>
      </w:r>
      <w:r w:rsidR="00B51CB9" w:rsidRPr="00B51CB9">
        <w:rPr>
          <w:rFonts w:ascii="Times New Roman" w:hAnsi="Times New Roman" w:cs="Times New Roman"/>
          <w:sz w:val="24"/>
          <w:szCs w:val="24"/>
        </w:rPr>
        <w:t xml:space="preserve">esponses to this RFI </w:t>
      </w:r>
      <w:r>
        <w:rPr>
          <w:rFonts w:ascii="Times New Roman" w:hAnsi="Times New Roman" w:cs="Times New Roman"/>
          <w:sz w:val="24"/>
          <w:szCs w:val="24"/>
        </w:rPr>
        <w:t>will only be accepted via em</w:t>
      </w:r>
      <w:r w:rsidRPr="008C1935">
        <w:rPr>
          <w:rFonts w:ascii="Times New Roman" w:hAnsi="Times New Roman" w:cs="Times New Roman"/>
          <w:sz w:val="24"/>
          <w:szCs w:val="24"/>
        </w:rPr>
        <w:t xml:space="preserve">ail.  Send your response </w:t>
      </w:r>
      <w:r w:rsidR="00B51CB9" w:rsidRPr="008C1935">
        <w:rPr>
          <w:rFonts w:ascii="Times New Roman" w:hAnsi="Times New Roman" w:cs="Times New Roman"/>
          <w:sz w:val="24"/>
          <w:szCs w:val="24"/>
        </w:rPr>
        <w:t xml:space="preserve">to the Contracting Officer, </w:t>
      </w:r>
      <w:r w:rsidR="008C1935" w:rsidRPr="008C1935">
        <w:rPr>
          <w:rFonts w:ascii="Times New Roman" w:hAnsi="Times New Roman" w:cs="Times New Roman"/>
          <w:iCs/>
          <w:sz w:val="24"/>
          <w:szCs w:val="24"/>
        </w:rPr>
        <w:t>Ms LaToya Siples</w:t>
      </w:r>
      <w:r w:rsidR="009548DF" w:rsidRPr="008C1935">
        <w:rPr>
          <w:rFonts w:ascii="Times New Roman" w:hAnsi="Times New Roman" w:cs="Times New Roman"/>
          <w:sz w:val="24"/>
          <w:szCs w:val="24"/>
        </w:rPr>
        <w:t xml:space="preserve">, </w:t>
      </w:r>
      <w:r w:rsidR="008C1935" w:rsidRPr="008C1935">
        <w:rPr>
          <w:rStyle w:val="Hyperlink"/>
          <w:rFonts w:ascii="Times New Roman" w:hAnsi="Times New Roman"/>
          <w:sz w:val="24"/>
          <w:szCs w:val="24"/>
        </w:rPr>
        <w:t>latoya.siples.1@us.af.mil</w:t>
      </w:r>
      <w:r w:rsidR="00C605BE">
        <w:rPr>
          <w:rFonts w:ascii="Times New Roman" w:hAnsi="Times New Roman" w:cs="Times New Roman"/>
          <w:iCs/>
          <w:sz w:val="24"/>
          <w:szCs w:val="24"/>
        </w:rPr>
        <w:t xml:space="preserve"> and Contract</w:t>
      </w:r>
      <w:r w:rsidR="009548DF" w:rsidRPr="008C1935">
        <w:rPr>
          <w:rFonts w:ascii="Times New Roman" w:hAnsi="Times New Roman" w:cs="Times New Roman"/>
          <w:iCs/>
          <w:sz w:val="24"/>
          <w:szCs w:val="24"/>
        </w:rPr>
        <w:t xml:space="preserve"> Specialist, </w:t>
      </w:r>
      <w:r w:rsidR="008C1935" w:rsidRPr="008C1935">
        <w:rPr>
          <w:rFonts w:ascii="Times New Roman" w:hAnsi="Times New Roman" w:cs="Times New Roman"/>
          <w:sz w:val="24"/>
          <w:szCs w:val="24"/>
        </w:rPr>
        <w:t xml:space="preserve">Mr. Christopher Kearney, </w:t>
      </w:r>
      <w:hyperlink r:id="rId11" w:history="1">
        <w:r w:rsidR="008C1935" w:rsidRPr="008C1935">
          <w:rPr>
            <w:rStyle w:val="Hyperlink"/>
            <w:rFonts w:ascii="Times New Roman" w:hAnsi="Times New Roman"/>
            <w:sz w:val="24"/>
            <w:szCs w:val="24"/>
          </w:rPr>
          <w:t>christopher.kearney@us.af.mil</w:t>
        </w:r>
      </w:hyperlink>
      <w:r w:rsidR="008C1935" w:rsidRPr="008C1935">
        <w:rPr>
          <w:rFonts w:ascii="Times New Roman" w:hAnsi="Times New Roman" w:cs="Times New Roman"/>
          <w:sz w:val="24"/>
          <w:szCs w:val="24"/>
        </w:rPr>
        <w:t xml:space="preserve"> </w:t>
      </w:r>
      <w:r w:rsidR="00B51CB9" w:rsidRPr="008C1935">
        <w:rPr>
          <w:rFonts w:ascii="Times New Roman" w:hAnsi="Times New Roman" w:cs="Times New Roman"/>
          <w:sz w:val="24"/>
          <w:szCs w:val="24"/>
        </w:rPr>
        <w:t>no later than 45 Calendar days after publication of this announcement.</w:t>
      </w:r>
      <w:r w:rsidR="00B51CB9" w:rsidRPr="00B51CB9">
        <w:rPr>
          <w:rFonts w:ascii="Times New Roman" w:hAnsi="Times New Roman" w:cs="Times New Roman"/>
          <w:sz w:val="24"/>
          <w:szCs w:val="24"/>
        </w:rPr>
        <w:t xml:space="preserve">  </w:t>
      </w:r>
    </w:p>
    <w:p w14:paraId="031F8A22" w14:textId="77777777" w:rsidR="00C67187" w:rsidRDefault="00C67187" w:rsidP="00B51CB9">
      <w:pPr>
        <w:tabs>
          <w:tab w:val="left" w:pos="450"/>
        </w:tabs>
        <w:spacing w:after="0" w:line="240" w:lineRule="auto"/>
        <w:rPr>
          <w:rFonts w:ascii="Times New Roman" w:hAnsi="Times New Roman" w:cs="Times New Roman"/>
          <w:sz w:val="24"/>
          <w:szCs w:val="24"/>
        </w:rPr>
      </w:pPr>
    </w:p>
    <w:p w14:paraId="3C875182" w14:textId="4B908A89" w:rsidR="00D35FA4" w:rsidRPr="00B51CB9" w:rsidRDefault="005D3076" w:rsidP="00B51CB9">
      <w:pPr>
        <w:tabs>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R</w:t>
      </w:r>
      <w:r w:rsidR="00437CBC" w:rsidRPr="00B51CB9">
        <w:rPr>
          <w:rFonts w:ascii="Times New Roman" w:hAnsi="Times New Roman" w:cs="Times New Roman"/>
          <w:sz w:val="24"/>
          <w:szCs w:val="24"/>
        </w:rPr>
        <w:t>esponse</w:t>
      </w:r>
      <w:r>
        <w:rPr>
          <w:rFonts w:ascii="Times New Roman" w:hAnsi="Times New Roman" w:cs="Times New Roman"/>
          <w:sz w:val="24"/>
          <w:szCs w:val="24"/>
        </w:rPr>
        <w:t>s</w:t>
      </w:r>
      <w:r w:rsidR="00437CBC" w:rsidRPr="00B51CB9">
        <w:rPr>
          <w:rFonts w:ascii="Times New Roman" w:hAnsi="Times New Roman" w:cs="Times New Roman"/>
          <w:sz w:val="24"/>
          <w:szCs w:val="24"/>
        </w:rPr>
        <w:t xml:space="preserve"> </w:t>
      </w:r>
      <w:r>
        <w:rPr>
          <w:rFonts w:ascii="Times New Roman" w:hAnsi="Times New Roman" w:cs="Times New Roman"/>
          <w:sz w:val="24"/>
          <w:szCs w:val="24"/>
        </w:rPr>
        <w:t>should</w:t>
      </w:r>
      <w:r w:rsidR="00437CBC" w:rsidRPr="00B51CB9">
        <w:rPr>
          <w:rFonts w:ascii="Times New Roman" w:hAnsi="Times New Roman" w:cs="Times New Roman"/>
          <w:sz w:val="24"/>
          <w:szCs w:val="24"/>
        </w:rPr>
        <w:t xml:space="preserve"> </w:t>
      </w:r>
      <w:r w:rsidR="00437CBC">
        <w:rPr>
          <w:rFonts w:ascii="Times New Roman" w:hAnsi="Times New Roman" w:cs="Times New Roman"/>
          <w:sz w:val="24"/>
          <w:szCs w:val="24"/>
        </w:rPr>
        <w:t xml:space="preserve">be unclassified.  </w:t>
      </w:r>
      <w:r w:rsidR="00D35FA4" w:rsidRPr="00B51CB9">
        <w:rPr>
          <w:rFonts w:ascii="Times New Roman" w:hAnsi="Times New Roman" w:cs="Times New Roman"/>
          <w:sz w:val="24"/>
          <w:szCs w:val="24"/>
        </w:rPr>
        <w:t xml:space="preserve">Proprietary information, if any, should be minimized and </w:t>
      </w:r>
      <w:r w:rsidR="00437CBC">
        <w:rPr>
          <w:rFonts w:ascii="Times New Roman" w:hAnsi="Times New Roman" w:cs="Times New Roman"/>
          <w:sz w:val="24"/>
          <w:szCs w:val="24"/>
        </w:rPr>
        <w:t>must be clearly marked</w:t>
      </w:r>
      <w:r w:rsidR="00D35FA4" w:rsidRPr="00B51CB9">
        <w:rPr>
          <w:rFonts w:ascii="Times New Roman" w:hAnsi="Times New Roman" w:cs="Times New Roman"/>
          <w:sz w:val="24"/>
          <w:szCs w:val="24"/>
        </w:rPr>
        <w:t xml:space="preserve">.  Please be advised that submissions will not be returned.  </w:t>
      </w:r>
    </w:p>
    <w:p w14:paraId="2E4EC716" w14:textId="77777777" w:rsidR="001B077A" w:rsidRDefault="001B077A" w:rsidP="001B077A">
      <w:pPr>
        <w:tabs>
          <w:tab w:val="left" w:pos="450"/>
        </w:tabs>
        <w:spacing w:after="0" w:line="240" w:lineRule="auto"/>
        <w:rPr>
          <w:rFonts w:ascii="Times New Roman" w:hAnsi="Times New Roman" w:cs="Times New Roman"/>
          <w:sz w:val="24"/>
          <w:szCs w:val="24"/>
        </w:rPr>
      </w:pPr>
    </w:p>
    <w:p w14:paraId="1F386F2F" w14:textId="77777777" w:rsidR="00437CBC" w:rsidRPr="00437CBC" w:rsidRDefault="00437CBC" w:rsidP="00437CBC">
      <w:pPr>
        <w:pStyle w:val="ListParagraph"/>
        <w:tabs>
          <w:tab w:val="left" w:pos="450"/>
        </w:tabs>
        <w:spacing w:after="0" w:line="240" w:lineRule="auto"/>
        <w:ind w:left="0"/>
        <w:rPr>
          <w:rFonts w:ascii="Times New Roman" w:hAnsi="Times New Roman" w:cs="Times New Roman"/>
          <w:sz w:val="24"/>
          <w:szCs w:val="24"/>
        </w:rPr>
      </w:pPr>
      <w:r w:rsidRPr="00437CBC">
        <w:rPr>
          <w:rFonts w:ascii="Times New Roman" w:hAnsi="Times New Roman" w:cs="Times New Roman"/>
          <w:sz w:val="24"/>
          <w:szCs w:val="24"/>
        </w:rPr>
        <w:t xml:space="preserve">Section 1 of </w:t>
      </w:r>
      <w:r w:rsidR="00FF7343">
        <w:rPr>
          <w:rFonts w:ascii="Times New Roman" w:hAnsi="Times New Roman" w:cs="Times New Roman"/>
          <w:sz w:val="24"/>
          <w:szCs w:val="24"/>
        </w:rPr>
        <w:t>your</w:t>
      </w:r>
      <w:r w:rsidRPr="00437CBC">
        <w:rPr>
          <w:rFonts w:ascii="Times New Roman" w:hAnsi="Times New Roman" w:cs="Times New Roman"/>
          <w:sz w:val="24"/>
          <w:szCs w:val="24"/>
        </w:rPr>
        <w:t xml:space="preserve"> </w:t>
      </w:r>
      <w:r w:rsidR="00FF7343">
        <w:rPr>
          <w:rFonts w:ascii="Times New Roman" w:hAnsi="Times New Roman" w:cs="Times New Roman"/>
          <w:sz w:val="24"/>
          <w:szCs w:val="24"/>
        </w:rPr>
        <w:t xml:space="preserve">paper </w:t>
      </w:r>
      <w:r w:rsidRPr="00437CBC">
        <w:rPr>
          <w:rFonts w:ascii="Times New Roman" w:hAnsi="Times New Roman" w:cs="Times New Roman"/>
          <w:sz w:val="24"/>
          <w:szCs w:val="24"/>
        </w:rPr>
        <w:t xml:space="preserve">shall provide administrative information pertinent to the business unit responding to the RFI. </w:t>
      </w:r>
      <w:r>
        <w:rPr>
          <w:rFonts w:ascii="Times New Roman" w:hAnsi="Times New Roman" w:cs="Times New Roman"/>
          <w:sz w:val="24"/>
          <w:szCs w:val="24"/>
        </w:rPr>
        <w:t xml:space="preserve"> </w:t>
      </w:r>
      <w:r w:rsidRPr="00437CBC">
        <w:rPr>
          <w:rFonts w:ascii="Times New Roman" w:hAnsi="Times New Roman" w:cs="Times New Roman"/>
          <w:sz w:val="24"/>
          <w:szCs w:val="24"/>
        </w:rPr>
        <w:t>Provide the following Business Unit Information:</w:t>
      </w:r>
    </w:p>
    <w:p w14:paraId="530E2FE5"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p>
    <w:p w14:paraId="62504B84" w14:textId="77777777" w:rsidR="00437CBC" w:rsidRPr="00437CBC" w:rsidRDefault="00437CBC" w:rsidP="00437CBC">
      <w:pPr>
        <w:pStyle w:val="ListParagraph"/>
        <w:tabs>
          <w:tab w:val="left" w:pos="450"/>
        </w:tabs>
        <w:spacing w:after="0" w:line="240" w:lineRule="auto"/>
        <w:ind w:left="0"/>
        <w:rPr>
          <w:rFonts w:ascii="Times New Roman" w:hAnsi="Times New Roman" w:cs="Times New Roman"/>
          <w:b/>
          <w:sz w:val="24"/>
          <w:szCs w:val="24"/>
        </w:rPr>
      </w:pPr>
      <w:r w:rsidRPr="00437CBC">
        <w:rPr>
          <w:rFonts w:ascii="Times New Roman" w:hAnsi="Times New Roman" w:cs="Times New Roman"/>
          <w:b/>
          <w:sz w:val="24"/>
          <w:szCs w:val="24"/>
        </w:rPr>
        <w:t>QUALIFICATION INFORMATION:</w:t>
      </w:r>
    </w:p>
    <w:p w14:paraId="3D6DF34D"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Company / Institute Name:</w:t>
      </w:r>
    </w:p>
    <w:p w14:paraId="3E1B9D7A"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Address:</w:t>
      </w:r>
    </w:p>
    <w:p w14:paraId="44751641"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Point of Contact:</w:t>
      </w:r>
    </w:p>
    <w:p w14:paraId="5AE399A6"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CAGE Code:</w:t>
      </w:r>
    </w:p>
    <w:p w14:paraId="688A4D91"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Phone Number:</w:t>
      </w:r>
    </w:p>
    <w:p w14:paraId="1CCEB2D5"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E-mail Address</w:t>
      </w:r>
    </w:p>
    <w:p w14:paraId="40AF5239" w14:textId="77777777" w:rsidR="00437CBC" w:rsidRDefault="00437CBC" w:rsidP="00437CBC">
      <w:pPr>
        <w:pStyle w:val="ListParagraph"/>
        <w:tabs>
          <w:tab w:val="left" w:pos="450"/>
        </w:tabs>
        <w:spacing w:after="0" w:line="240" w:lineRule="auto"/>
        <w:rPr>
          <w:rFonts w:ascii="Times New Roman" w:hAnsi="Times New Roman" w:cs="Times New Roman"/>
          <w:sz w:val="24"/>
          <w:szCs w:val="24"/>
        </w:rPr>
      </w:pPr>
    </w:p>
    <w:p w14:paraId="20F21B11"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A statement as to whether your company is large or small business under NAICS code 334511, size standard 1,250 employees. Also indicate if you are:</w:t>
      </w:r>
      <w:r>
        <w:rPr>
          <w:rFonts w:ascii="Times New Roman" w:hAnsi="Times New Roman" w:cs="Times New Roman"/>
          <w:sz w:val="24"/>
          <w:szCs w:val="24"/>
        </w:rPr>
        <w:t xml:space="preserve"> A</w:t>
      </w:r>
      <w:r w:rsidRPr="00437CBC">
        <w:rPr>
          <w:rFonts w:ascii="Times New Roman" w:hAnsi="Times New Roman" w:cs="Times New Roman"/>
          <w:sz w:val="24"/>
          <w:szCs w:val="24"/>
        </w:rPr>
        <w:t xml:space="preserve"> non-profit entity,</w:t>
      </w:r>
    </w:p>
    <w:p w14:paraId="03052429"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A small disadvantaged business, Section 8(a) small business, woman­owned small business, service-disabled veteran-owned small business or a Hub Zone small business.</w:t>
      </w:r>
    </w:p>
    <w:p w14:paraId="7748E938" w14:textId="77777777" w:rsidR="00437CBC" w:rsidRDefault="00437CBC" w:rsidP="00437CBC">
      <w:pPr>
        <w:tabs>
          <w:tab w:val="left" w:pos="450"/>
        </w:tabs>
        <w:spacing w:after="0" w:line="240" w:lineRule="auto"/>
        <w:rPr>
          <w:rFonts w:ascii="Times New Roman" w:hAnsi="Times New Roman" w:cs="Times New Roman"/>
          <w:sz w:val="24"/>
          <w:szCs w:val="24"/>
        </w:rPr>
      </w:pPr>
    </w:p>
    <w:p w14:paraId="43280F9E" w14:textId="77777777" w:rsidR="00437CBC" w:rsidRPr="00437CBC" w:rsidRDefault="00437CBC" w:rsidP="00437CBC">
      <w:pPr>
        <w:tabs>
          <w:tab w:val="left" w:pos="450"/>
        </w:tabs>
        <w:spacing w:after="0" w:line="240" w:lineRule="auto"/>
        <w:ind w:left="720"/>
        <w:rPr>
          <w:rFonts w:ascii="Times New Roman" w:hAnsi="Times New Roman" w:cs="Times New Roman"/>
          <w:sz w:val="24"/>
          <w:szCs w:val="24"/>
        </w:rPr>
      </w:pPr>
      <w:r w:rsidRPr="00437CBC">
        <w:rPr>
          <w:rFonts w:ascii="Times New Roman" w:hAnsi="Times New Roman" w:cs="Times New Roman"/>
          <w:sz w:val="24"/>
          <w:szCs w:val="24"/>
        </w:rPr>
        <w:t>A statement as to whether your company is domestically or foreign owned (if foreign, please indicate the country of ownership)</w:t>
      </w:r>
    </w:p>
    <w:p w14:paraId="72EBFE22"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p>
    <w:p w14:paraId="6281411B" w14:textId="77777777" w:rsidR="00437CBC" w:rsidRPr="00437CBC" w:rsidRDefault="00437CBC" w:rsidP="00437CBC">
      <w:pPr>
        <w:pStyle w:val="ListParagraph"/>
        <w:tabs>
          <w:tab w:val="left" w:pos="450"/>
        </w:tabs>
        <w:spacing w:after="0" w:line="240" w:lineRule="auto"/>
        <w:rPr>
          <w:rFonts w:ascii="Times New Roman" w:hAnsi="Times New Roman" w:cs="Times New Roman"/>
          <w:sz w:val="24"/>
          <w:szCs w:val="24"/>
        </w:rPr>
      </w:pPr>
      <w:r w:rsidRPr="00437CBC">
        <w:rPr>
          <w:rFonts w:ascii="Times New Roman" w:hAnsi="Times New Roman" w:cs="Times New Roman"/>
          <w:sz w:val="24"/>
          <w:szCs w:val="24"/>
        </w:rPr>
        <w:t>The security clearance level of the respondent.</w:t>
      </w:r>
    </w:p>
    <w:p w14:paraId="13AB923C" w14:textId="77777777" w:rsidR="0099618F" w:rsidRDefault="0099618F" w:rsidP="0099618F">
      <w:pPr>
        <w:pStyle w:val="ListParagraph"/>
        <w:tabs>
          <w:tab w:val="left" w:pos="450"/>
        </w:tabs>
        <w:spacing w:after="0" w:line="240" w:lineRule="auto"/>
        <w:ind w:left="0"/>
        <w:rPr>
          <w:rFonts w:ascii="Times New Roman" w:hAnsi="Times New Roman" w:cs="Times New Roman"/>
          <w:sz w:val="24"/>
          <w:szCs w:val="24"/>
        </w:rPr>
      </w:pPr>
    </w:p>
    <w:p w14:paraId="3815D114" w14:textId="77777777" w:rsidR="00B46DBF" w:rsidRPr="00E83163" w:rsidRDefault="00B46DBF" w:rsidP="00E83163">
      <w:pPr>
        <w:tabs>
          <w:tab w:val="left" w:pos="450"/>
        </w:tabs>
        <w:spacing w:after="0" w:line="240" w:lineRule="auto"/>
        <w:rPr>
          <w:rFonts w:ascii="Times New Roman" w:hAnsi="Times New Roman" w:cs="Times New Roman"/>
          <w:sz w:val="24"/>
          <w:szCs w:val="24"/>
        </w:rPr>
      </w:pPr>
    </w:p>
    <w:p w14:paraId="3802B878" w14:textId="609C2223" w:rsidR="00247057" w:rsidRDefault="003748DA" w:rsidP="0099618F">
      <w:pPr>
        <w:pStyle w:val="ListParagraph"/>
        <w:tabs>
          <w:tab w:val="left" w:pos="450"/>
        </w:tabs>
        <w:spacing w:after="0" w:line="240" w:lineRule="auto"/>
        <w:ind w:left="0"/>
        <w:rPr>
          <w:rFonts w:ascii="Times New Roman" w:hAnsi="Times New Roman" w:cs="Times New Roman"/>
          <w:sz w:val="24"/>
          <w:szCs w:val="24"/>
        </w:rPr>
      </w:pPr>
      <w:r w:rsidRPr="00583260">
        <w:rPr>
          <w:rFonts w:ascii="Times New Roman" w:hAnsi="Times New Roman" w:cs="Times New Roman"/>
          <w:sz w:val="24"/>
          <w:szCs w:val="24"/>
        </w:rPr>
        <w:t>Advisory and Assistance Services (A&amp;AS), Spe</w:t>
      </w:r>
      <w:r w:rsidR="005A242F" w:rsidRPr="00583260">
        <w:rPr>
          <w:rFonts w:ascii="Times New Roman" w:hAnsi="Times New Roman" w:cs="Times New Roman"/>
          <w:sz w:val="24"/>
          <w:szCs w:val="24"/>
        </w:rPr>
        <w:t>cialized Cost Services (SCS),</w:t>
      </w:r>
      <w:r w:rsidRPr="00583260">
        <w:rPr>
          <w:rFonts w:ascii="Times New Roman" w:hAnsi="Times New Roman" w:cs="Times New Roman"/>
          <w:sz w:val="24"/>
          <w:szCs w:val="24"/>
        </w:rPr>
        <w:t xml:space="preserve"> Federally Funded Research and Development Center (FFRDC)</w:t>
      </w:r>
      <w:r w:rsidR="005A242F" w:rsidRPr="00583260">
        <w:rPr>
          <w:rFonts w:ascii="Times New Roman" w:hAnsi="Times New Roman" w:cs="Times New Roman"/>
          <w:sz w:val="24"/>
          <w:szCs w:val="24"/>
        </w:rPr>
        <w:t xml:space="preserve"> and University Affiliated Research Centers </w:t>
      </w:r>
      <w:r w:rsidR="00906D9A" w:rsidRPr="00583260">
        <w:rPr>
          <w:rFonts w:ascii="Times New Roman" w:hAnsi="Times New Roman" w:cs="Times New Roman"/>
          <w:sz w:val="24"/>
          <w:szCs w:val="24"/>
        </w:rPr>
        <w:t>(UAR</w:t>
      </w:r>
      <w:r w:rsidR="005A242F" w:rsidRPr="00583260">
        <w:rPr>
          <w:rFonts w:ascii="Times New Roman" w:hAnsi="Times New Roman" w:cs="Times New Roman"/>
          <w:sz w:val="24"/>
          <w:szCs w:val="24"/>
        </w:rPr>
        <w:t>C)</w:t>
      </w:r>
      <w:r w:rsidRPr="00583260">
        <w:rPr>
          <w:rFonts w:ascii="Times New Roman" w:hAnsi="Times New Roman" w:cs="Times New Roman"/>
          <w:sz w:val="24"/>
          <w:szCs w:val="24"/>
        </w:rPr>
        <w:t xml:space="preserve"> contractors will be reviewing data submitted in response to this RFI</w:t>
      </w:r>
      <w:r w:rsidR="005A242F" w:rsidRPr="00583260">
        <w:rPr>
          <w:rFonts w:ascii="Times New Roman" w:hAnsi="Times New Roman" w:cs="Times New Roman"/>
          <w:sz w:val="24"/>
          <w:szCs w:val="24"/>
        </w:rPr>
        <w:t xml:space="preserve"> and potentially creating a reference document to the Government for further review</w:t>
      </w:r>
      <w:r w:rsidRPr="00583260">
        <w:rPr>
          <w:rFonts w:ascii="Times New Roman" w:hAnsi="Times New Roman" w:cs="Times New Roman"/>
          <w:sz w:val="24"/>
          <w:szCs w:val="24"/>
        </w:rPr>
        <w:t>.  Employees of these companies have standard Non-Disclosure Agreements available to the Government contracting offices</w:t>
      </w:r>
      <w:r w:rsidR="00247057" w:rsidRPr="00583260">
        <w:rPr>
          <w:rFonts w:ascii="Times New Roman" w:hAnsi="Times New Roman" w:cs="Times New Roman"/>
          <w:sz w:val="24"/>
          <w:szCs w:val="24"/>
        </w:rPr>
        <w:t>.</w:t>
      </w:r>
      <w:r w:rsidR="005D3076" w:rsidRPr="00583260">
        <w:rPr>
          <w:rFonts w:ascii="Times New Roman" w:hAnsi="Times New Roman" w:cs="Times New Roman"/>
          <w:sz w:val="24"/>
          <w:szCs w:val="24"/>
        </w:rPr>
        <w:t xml:space="preserve">  If additional ND</w:t>
      </w:r>
      <w:r w:rsidR="00DD3254" w:rsidRPr="00583260">
        <w:rPr>
          <w:rFonts w:ascii="Times New Roman" w:hAnsi="Times New Roman" w:cs="Times New Roman"/>
          <w:sz w:val="24"/>
          <w:szCs w:val="24"/>
        </w:rPr>
        <w:t>A</w:t>
      </w:r>
      <w:r w:rsidR="005D3076" w:rsidRPr="00583260">
        <w:rPr>
          <w:rFonts w:ascii="Times New Roman" w:hAnsi="Times New Roman" w:cs="Times New Roman"/>
          <w:sz w:val="24"/>
          <w:szCs w:val="24"/>
        </w:rPr>
        <w:t>s are required please contact the Contracting Officer 15 days prior to submittal of your RFI response.</w:t>
      </w:r>
    </w:p>
    <w:p w14:paraId="5B6BA304" w14:textId="77777777" w:rsidR="00247057" w:rsidRPr="00B024D5" w:rsidRDefault="00247057" w:rsidP="001B077A">
      <w:pPr>
        <w:tabs>
          <w:tab w:val="left" w:pos="450"/>
        </w:tabs>
        <w:spacing w:after="0" w:line="240" w:lineRule="auto"/>
        <w:rPr>
          <w:rFonts w:ascii="Times New Roman" w:hAnsi="Times New Roman" w:cs="Times New Roman"/>
          <w:sz w:val="24"/>
          <w:szCs w:val="24"/>
        </w:rPr>
      </w:pPr>
    </w:p>
    <w:p w14:paraId="4B59BEF9" w14:textId="77777777" w:rsidR="00D35FA4" w:rsidRDefault="00D35FA4" w:rsidP="00C67187">
      <w:pPr>
        <w:pStyle w:val="Heading1"/>
        <w:numPr>
          <w:ilvl w:val="0"/>
          <w:numId w:val="1"/>
        </w:numPr>
        <w:spacing w:before="0"/>
        <w:rPr>
          <w:rStyle w:val="SubtleEmphasis"/>
          <w:rFonts w:ascii="Times New Roman" w:hAnsi="Times New Roman" w:cs="Times New Roman"/>
          <w:i w:val="0"/>
        </w:rPr>
      </w:pPr>
      <w:r w:rsidRPr="00C67187">
        <w:rPr>
          <w:rStyle w:val="SubtleEmphasis"/>
          <w:rFonts w:ascii="Times New Roman" w:hAnsi="Times New Roman" w:cs="Times New Roman"/>
          <w:i w:val="0"/>
        </w:rPr>
        <w:t xml:space="preserve">  </w:t>
      </w:r>
      <w:bookmarkStart w:id="4" w:name="_Toc369613284"/>
      <w:r w:rsidRPr="00C67187">
        <w:rPr>
          <w:rStyle w:val="SubtleEmphasis"/>
          <w:rFonts w:ascii="Times New Roman" w:hAnsi="Times New Roman" w:cs="Times New Roman"/>
          <w:i w:val="0"/>
        </w:rPr>
        <w:t>Industry Discussions</w:t>
      </w:r>
      <w:bookmarkEnd w:id="4"/>
    </w:p>
    <w:p w14:paraId="4D002D39" w14:textId="77777777" w:rsidR="00D35FA4" w:rsidRPr="00572D13" w:rsidRDefault="00D35FA4" w:rsidP="00D35FA4">
      <w:pPr>
        <w:contextualSpacing/>
        <w:rPr>
          <w:rFonts w:ascii="Times New Roman" w:hAnsi="Times New Roman" w:cs="Times New Roman"/>
          <w:sz w:val="24"/>
          <w:szCs w:val="24"/>
        </w:rPr>
      </w:pPr>
      <w:r w:rsidRPr="00572D13">
        <w:rPr>
          <w:rFonts w:ascii="Times New Roman" w:hAnsi="Times New Roman" w:cs="Times New Roman"/>
          <w:sz w:val="24"/>
          <w:szCs w:val="24"/>
        </w:rPr>
        <w:t xml:space="preserve">AWACS representatives may or may not choose to meet with potential </w:t>
      </w:r>
      <w:r>
        <w:rPr>
          <w:rFonts w:ascii="Times New Roman" w:hAnsi="Times New Roman" w:cs="Times New Roman"/>
          <w:sz w:val="24"/>
          <w:szCs w:val="24"/>
        </w:rPr>
        <w:t>respondents</w:t>
      </w:r>
      <w:r w:rsidRPr="00572D13">
        <w:rPr>
          <w:rFonts w:ascii="Times New Roman" w:hAnsi="Times New Roman" w:cs="Times New Roman"/>
          <w:sz w:val="24"/>
          <w:szCs w:val="24"/>
        </w:rPr>
        <w:t>. Such discussions would only be intended to get further clarification of potential capability to meet the requirements.</w:t>
      </w:r>
    </w:p>
    <w:p w14:paraId="1AD3CA96" w14:textId="77777777" w:rsidR="00D35FA4" w:rsidRPr="00572D13" w:rsidRDefault="00D35FA4" w:rsidP="00C67187">
      <w:pPr>
        <w:pStyle w:val="Heading1"/>
        <w:numPr>
          <w:ilvl w:val="0"/>
          <w:numId w:val="1"/>
        </w:numPr>
        <w:spacing w:before="0"/>
        <w:rPr>
          <w:rStyle w:val="SubtleEmphasis"/>
          <w:rFonts w:ascii="Times New Roman" w:hAnsi="Times New Roman" w:cs="Times New Roman"/>
          <w:i w:val="0"/>
        </w:rPr>
      </w:pPr>
      <w:r w:rsidRPr="00C67187">
        <w:rPr>
          <w:rStyle w:val="SubtleEmphasis"/>
          <w:rFonts w:ascii="Times New Roman" w:hAnsi="Times New Roman" w:cs="Times New Roman"/>
          <w:i w:val="0"/>
        </w:rPr>
        <w:lastRenderedPageBreak/>
        <w:t xml:space="preserve">  </w:t>
      </w:r>
      <w:bookmarkStart w:id="5" w:name="_Toc369613285"/>
      <w:r w:rsidRPr="00C67187">
        <w:rPr>
          <w:rStyle w:val="SubtleEmphasis"/>
          <w:rFonts w:ascii="Times New Roman" w:hAnsi="Times New Roman" w:cs="Times New Roman"/>
          <w:i w:val="0"/>
        </w:rPr>
        <w:t>Questions</w:t>
      </w:r>
      <w:bookmarkEnd w:id="5"/>
    </w:p>
    <w:p w14:paraId="4828EC91" w14:textId="77777777" w:rsidR="00AD709E" w:rsidRDefault="00D35FA4" w:rsidP="00BF3FAC">
      <w:pPr>
        <w:pStyle w:val="ListParagraph"/>
        <w:tabs>
          <w:tab w:val="left" w:pos="450"/>
        </w:tabs>
        <w:spacing w:after="0" w:line="240" w:lineRule="auto"/>
        <w:ind w:left="0"/>
        <w:rPr>
          <w:rFonts w:ascii="Times New Roman" w:hAnsi="Times New Roman" w:cs="Times New Roman"/>
          <w:sz w:val="24"/>
          <w:szCs w:val="24"/>
        </w:rPr>
      </w:pPr>
      <w:r w:rsidRPr="00AD709E">
        <w:rPr>
          <w:rFonts w:ascii="Times New Roman" w:hAnsi="Times New Roman" w:cs="Times New Roman"/>
          <w:sz w:val="24"/>
          <w:szCs w:val="24"/>
        </w:rPr>
        <w:t>Questions regarding this announcement shall be submitted in writing by e-m</w:t>
      </w:r>
      <w:r w:rsidR="006A23BD" w:rsidRPr="00AD709E">
        <w:rPr>
          <w:rFonts w:ascii="Times New Roman" w:hAnsi="Times New Roman" w:cs="Times New Roman"/>
          <w:sz w:val="24"/>
          <w:szCs w:val="24"/>
        </w:rPr>
        <w:t xml:space="preserve">ail to the Contracting Officer. </w:t>
      </w:r>
      <w:r w:rsidRPr="00AD709E">
        <w:rPr>
          <w:rFonts w:ascii="Times New Roman" w:hAnsi="Times New Roman" w:cs="Times New Roman"/>
          <w:sz w:val="24"/>
          <w:szCs w:val="24"/>
        </w:rPr>
        <w:t xml:space="preserve"> Verbal questions will NOT be accepted.  Questions will be answered by e-mail; accordingly, questions shall NOT contain proprietary or classified information.</w:t>
      </w:r>
      <w:r w:rsidR="00401097" w:rsidRPr="00AD709E">
        <w:rPr>
          <w:rFonts w:ascii="Times New Roman" w:hAnsi="Times New Roman" w:cs="Times New Roman"/>
          <w:sz w:val="24"/>
          <w:szCs w:val="24"/>
        </w:rPr>
        <w:t xml:space="preserve"> </w:t>
      </w:r>
      <w:r w:rsidRPr="00AD709E">
        <w:rPr>
          <w:rFonts w:ascii="Times New Roman" w:hAnsi="Times New Roman" w:cs="Times New Roman"/>
          <w:sz w:val="24"/>
          <w:szCs w:val="24"/>
        </w:rPr>
        <w:t xml:space="preserve"> The Government does not guarantee that questions received after </w:t>
      </w:r>
      <w:r w:rsidR="00C718F4" w:rsidRPr="00BF3FAC">
        <w:rPr>
          <w:rFonts w:ascii="Times New Roman" w:hAnsi="Times New Roman" w:cs="Times New Roman"/>
          <w:sz w:val="24"/>
          <w:szCs w:val="24"/>
        </w:rPr>
        <w:t>20 days of the publication date of this RFI</w:t>
      </w:r>
      <w:r w:rsidRPr="00BF3FAC">
        <w:rPr>
          <w:rFonts w:ascii="Times New Roman" w:hAnsi="Times New Roman" w:cs="Times New Roman"/>
          <w:sz w:val="24"/>
          <w:szCs w:val="24"/>
        </w:rPr>
        <w:t xml:space="preserve"> will be answered. </w:t>
      </w:r>
    </w:p>
    <w:p w14:paraId="4A0F9F07" w14:textId="0C80E6F5" w:rsidR="00D35FA4" w:rsidRPr="00BF3FAC" w:rsidRDefault="00D35FA4" w:rsidP="00BF3FAC">
      <w:pPr>
        <w:pStyle w:val="ListParagraph"/>
        <w:tabs>
          <w:tab w:val="left" w:pos="450"/>
        </w:tabs>
        <w:spacing w:after="0" w:line="240" w:lineRule="auto"/>
        <w:ind w:left="0"/>
        <w:rPr>
          <w:rFonts w:ascii="Times New Roman" w:hAnsi="Times New Roman" w:cs="Times New Roman"/>
          <w:sz w:val="24"/>
          <w:szCs w:val="24"/>
        </w:rPr>
      </w:pPr>
      <w:r w:rsidRPr="00AD709E">
        <w:rPr>
          <w:rFonts w:ascii="Times New Roman" w:hAnsi="Times New Roman" w:cs="Times New Roman"/>
          <w:sz w:val="24"/>
          <w:szCs w:val="24"/>
        </w:rPr>
        <w:t xml:space="preserve"> </w:t>
      </w:r>
    </w:p>
    <w:p w14:paraId="5454B4C5" w14:textId="77777777" w:rsidR="00D35FA4" w:rsidRPr="00572D13" w:rsidRDefault="00D35FA4" w:rsidP="00C67187">
      <w:pPr>
        <w:pStyle w:val="Heading1"/>
        <w:numPr>
          <w:ilvl w:val="0"/>
          <w:numId w:val="1"/>
        </w:numPr>
        <w:spacing w:before="0"/>
        <w:rPr>
          <w:rStyle w:val="SubtleEmphasis"/>
          <w:rFonts w:ascii="Times New Roman" w:hAnsi="Times New Roman" w:cs="Times New Roman"/>
          <w:i w:val="0"/>
        </w:rPr>
      </w:pPr>
      <w:r w:rsidRPr="00C67187">
        <w:rPr>
          <w:rStyle w:val="SubtleEmphasis"/>
          <w:rFonts w:ascii="Times New Roman" w:hAnsi="Times New Roman" w:cs="Times New Roman"/>
          <w:i w:val="0"/>
        </w:rPr>
        <w:t xml:space="preserve">  </w:t>
      </w:r>
      <w:bookmarkStart w:id="6" w:name="_Toc369613286"/>
      <w:r w:rsidRPr="00C67187">
        <w:rPr>
          <w:rStyle w:val="SubtleEmphasis"/>
          <w:rFonts w:ascii="Times New Roman" w:hAnsi="Times New Roman" w:cs="Times New Roman"/>
          <w:i w:val="0"/>
        </w:rPr>
        <w:t>Summary</w:t>
      </w:r>
      <w:bookmarkEnd w:id="6"/>
    </w:p>
    <w:p w14:paraId="493EB956" w14:textId="3B4AE395" w:rsidR="00A073A7" w:rsidRDefault="00C67187" w:rsidP="007A1264">
      <w:pPr>
        <w:pStyle w:val="ListParagraph"/>
        <w:tabs>
          <w:tab w:val="left" w:pos="450"/>
        </w:tabs>
        <w:spacing w:after="0" w:line="240" w:lineRule="auto"/>
        <w:ind w:left="0"/>
        <w:rPr>
          <w:rFonts w:ascii="Times New Roman" w:hAnsi="Times New Roman" w:cs="Times New Roman"/>
          <w:sz w:val="24"/>
          <w:szCs w:val="24"/>
        </w:rPr>
      </w:pPr>
      <w:r>
        <w:rPr>
          <w:rFonts w:ascii="Times New Roman" w:hAnsi="Times New Roman" w:cs="Times New Roman"/>
          <w:sz w:val="24"/>
          <w:szCs w:val="24"/>
        </w:rPr>
        <w:t>This Request for Information (RFI</w:t>
      </w:r>
      <w:r w:rsidRPr="00C67187">
        <w:rPr>
          <w:rFonts w:ascii="Times New Roman" w:hAnsi="Times New Roman" w:cs="Times New Roman"/>
          <w:sz w:val="24"/>
          <w:szCs w:val="24"/>
        </w:rPr>
        <w:t>) is issued solely for information and planning purposes</w:t>
      </w:r>
      <w:r w:rsidR="00D35FA4" w:rsidRPr="00C67187">
        <w:rPr>
          <w:rFonts w:ascii="Times New Roman" w:hAnsi="Times New Roman" w:cs="Times New Roman"/>
          <w:sz w:val="24"/>
          <w:szCs w:val="24"/>
        </w:rPr>
        <w:t xml:space="preserve"> </w:t>
      </w:r>
      <w:r w:rsidRPr="00C67187">
        <w:rPr>
          <w:rFonts w:ascii="Times New Roman" w:hAnsi="Times New Roman" w:cs="Times New Roman"/>
          <w:sz w:val="24"/>
          <w:szCs w:val="24"/>
        </w:rPr>
        <w:t>and does not constitute a solicitation</w:t>
      </w:r>
      <w:r w:rsidR="00D35FA4" w:rsidRPr="00C67187">
        <w:rPr>
          <w:rFonts w:ascii="Times New Roman" w:hAnsi="Times New Roman" w:cs="Times New Roman"/>
          <w:sz w:val="24"/>
          <w:szCs w:val="24"/>
        </w:rPr>
        <w:t xml:space="preserve"> </w:t>
      </w:r>
      <w:r w:rsidRPr="00C67187">
        <w:rPr>
          <w:rFonts w:ascii="Times New Roman" w:hAnsi="Times New Roman" w:cs="Times New Roman"/>
          <w:sz w:val="24"/>
          <w:szCs w:val="24"/>
        </w:rPr>
        <w:t xml:space="preserve">nor is it authorization to incur cost for which reimbursement would be required or sought.  The </w:t>
      </w:r>
      <w:r>
        <w:rPr>
          <w:rFonts w:ascii="Times New Roman" w:hAnsi="Times New Roman" w:cs="Times New Roman"/>
          <w:sz w:val="24"/>
          <w:szCs w:val="24"/>
        </w:rPr>
        <w:t>G</w:t>
      </w:r>
      <w:r w:rsidRPr="00C67187">
        <w:rPr>
          <w:rFonts w:ascii="Times New Roman" w:hAnsi="Times New Roman" w:cs="Times New Roman"/>
          <w:sz w:val="24"/>
          <w:szCs w:val="24"/>
        </w:rPr>
        <w:t>overnment does not intend to award a contract on the basis of this</w:t>
      </w:r>
      <w:r w:rsidR="00D35FA4" w:rsidRPr="00C67187">
        <w:rPr>
          <w:rFonts w:ascii="Times New Roman" w:hAnsi="Times New Roman" w:cs="Times New Roman"/>
          <w:sz w:val="24"/>
          <w:szCs w:val="24"/>
        </w:rPr>
        <w:t xml:space="preserve"> </w:t>
      </w:r>
      <w:r>
        <w:rPr>
          <w:rFonts w:ascii="Times New Roman" w:hAnsi="Times New Roman" w:cs="Times New Roman"/>
          <w:sz w:val="24"/>
          <w:szCs w:val="24"/>
        </w:rPr>
        <w:t>RFI</w:t>
      </w:r>
      <w:r w:rsidRPr="00C67187">
        <w:rPr>
          <w:rFonts w:ascii="Times New Roman" w:hAnsi="Times New Roman" w:cs="Times New Roman"/>
          <w:sz w:val="24"/>
          <w:szCs w:val="24"/>
        </w:rPr>
        <w:t xml:space="preserve"> and responses to this notice are not offers and cannot be accepted by the </w:t>
      </w:r>
      <w:r>
        <w:rPr>
          <w:rFonts w:ascii="Times New Roman" w:hAnsi="Times New Roman" w:cs="Times New Roman"/>
          <w:sz w:val="24"/>
          <w:szCs w:val="24"/>
        </w:rPr>
        <w:t>G</w:t>
      </w:r>
      <w:r w:rsidRPr="00C67187">
        <w:rPr>
          <w:rFonts w:ascii="Times New Roman" w:hAnsi="Times New Roman" w:cs="Times New Roman"/>
          <w:sz w:val="24"/>
          <w:szCs w:val="24"/>
        </w:rPr>
        <w:t>overnment to form</w:t>
      </w:r>
      <w:r w:rsidR="00D35FA4" w:rsidRPr="00BF3FAC">
        <w:rPr>
          <w:rFonts w:ascii="Times New Roman" w:hAnsi="Times New Roman" w:cs="Times New Roman"/>
          <w:sz w:val="24"/>
          <w:szCs w:val="24"/>
        </w:rPr>
        <w:t xml:space="preserve"> </w:t>
      </w:r>
      <w:r w:rsidRPr="00C67187">
        <w:rPr>
          <w:rFonts w:ascii="Times New Roman" w:hAnsi="Times New Roman" w:cs="Times New Roman"/>
          <w:sz w:val="24"/>
          <w:szCs w:val="24"/>
        </w:rPr>
        <w:t>a binding contract</w:t>
      </w:r>
      <w:r w:rsidR="00D35FA4" w:rsidRPr="00C67187">
        <w:rPr>
          <w:rFonts w:ascii="Times New Roman" w:hAnsi="Times New Roman" w:cs="Times New Roman"/>
          <w:sz w:val="24"/>
          <w:szCs w:val="24"/>
        </w:rPr>
        <w:t xml:space="preserve">.  </w:t>
      </w:r>
      <w:r w:rsidRPr="00C67187">
        <w:rPr>
          <w:rFonts w:ascii="Times New Roman" w:hAnsi="Times New Roman" w:cs="Times New Roman"/>
          <w:sz w:val="24"/>
          <w:szCs w:val="24"/>
        </w:rPr>
        <w:t>All submissions become government property and will not be returned.</w:t>
      </w:r>
    </w:p>
    <w:p w14:paraId="43099AB4" w14:textId="6133779A" w:rsidR="00CF7A7D" w:rsidRDefault="00CF7A7D" w:rsidP="007A1264">
      <w:pPr>
        <w:pStyle w:val="ListParagraph"/>
        <w:tabs>
          <w:tab w:val="left" w:pos="450"/>
        </w:tabs>
        <w:spacing w:after="0" w:line="240" w:lineRule="auto"/>
        <w:ind w:left="0"/>
        <w:rPr>
          <w:rFonts w:ascii="Times New Roman" w:hAnsi="Times New Roman" w:cs="Times New Roman"/>
          <w:sz w:val="24"/>
          <w:szCs w:val="24"/>
        </w:rPr>
      </w:pPr>
    </w:p>
    <w:p w14:paraId="0E8033F4" w14:textId="77777777" w:rsidR="00CF7A7D" w:rsidRDefault="00CF7A7D" w:rsidP="007A1264">
      <w:pPr>
        <w:pStyle w:val="ListParagraph"/>
        <w:tabs>
          <w:tab w:val="left" w:pos="450"/>
        </w:tabs>
        <w:spacing w:after="0" w:line="240" w:lineRule="auto"/>
        <w:ind w:left="0"/>
      </w:pPr>
    </w:p>
    <w:sectPr w:rsidR="00CF7A7D" w:rsidSect="005F08E4">
      <w:headerReference w:type="default" r:id="rId12"/>
      <w:footerReference w:type="default" r:id="rId13"/>
      <w:pgSz w:w="12240" w:h="15840"/>
      <w:pgMar w:top="1080" w:right="1440" w:bottom="108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6DDEC6" w14:textId="77777777" w:rsidR="006323CE" w:rsidRDefault="006323CE">
      <w:pPr>
        <w:spacing w:after="0" w:line="240" w:lineRule="auto"/>
      </w:pPr>
      <w:r>
        <w:separator/>
      </w:r>
    </w:p>
  </w:endnote>
  <w:endnote w:type="continuationSeparator" w:id="0">
    <w:p w14:paraId="1D869618" w14:textId="77777777" w:rsidR="006323CE" w:rsidRDefault="00632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8312351"/>
      <w:docPartObj>
        <w:docPartGallery w:val="Page Numbers (Bottom of Page)"/>
        <w:docPartUnique/>
      </w:docPartObj>
    </w:sdtPr>
    <w:sdtEndPr>
      <w:rPr>
        <w:noProof/>
      </w:rPr>
    </w:sdtEndPr>
    <w:sdtContent>
      <w:p w14:paraId="18CBC3C5" w14:textId="39B03749" w:rsidR="005F08E4" w:rsidRDefault="00D35FA4">
        <w:pPr>
          <w:pStyle w:val="Footer"/>
          <w:jc w:val="right"/>
        </w:pPr>
        <w:r>
          <w:fldChar w:fldCharType="begin"/>
        </w:r>
        <w:r>
          <w:instrText xml:space="preserve"> PAGE   \* MERGEFORMAT </w:instrText>
        </w:r>
        <w:r>
          <w:fldChar w:fldCharType="separate"/>
        </w:r>
        <w:r w:rsidR="00517130">
          <w:rPr>
            <w:noProof/>
          </w:rPr>
          <w:t>4</w:t>
        </w:r>
        <w:r>
          <w:rPr>
            <w:noProof/>
          </w:rPr>
          <w:fldChar w:fldCharType="end"/>
        </w:r>
      </w:p>
    </w:sdtContent>
  </w:sdt>
  <w:p w14:paraId="5C222924" w14:textId="77777777" w:rsidR="002B29A0" w:rsidRDefault="006323CE" w:rsidP="002B29A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7DD179" w14:textId="77777777" w:rsidR="006323CE" w:rsidRDefault="006323CE">
      <w:pPr>
        <w:spacing w:after="0" w:line="240" w:lineRule="auto"/>
      </w:pPr>
      <w:r>
        <w:separator/>
      </w:r>
    </w:p>
  </w:footnote>
  <w:footnote w:type="continuationSeparator" w:id="0">
    <w:p w14:paraId="710C5D09" w14:textId="77777777" w:rsidR="006323CE" w:rsidRDefault="00632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7E614" w14:textId="77777777" w:rsidR="002B29A0" w:rsidRDefault="00D35FA4" w:rsidP="002B29A0">
    <w:pPr>
      <w:pStyle w:val="Header"/>
      <w:jc w:val="center"/>
    </w:pPr>
    <w:r w:rsidRPr="00572D13">
      <w:rPr>
        <w:rFonts w:ascii="Times New Roman" w:hAnsi="Times New Roman" w:cs="Times New Roman"/>
        <w:b/>
        <w:iCs/>
        <w:color w:val="FF0000"/>
        <w:sz w:val="24"/>
      </w:rPr>
      <w:t>THIS IS A REQUEST FOR INFORMATION (RFI) ONLY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96F15"/>
    <w:multiLevelType w:val="multilevel"/>
    <w:tmpl w:val="C1BAB494"/>
    <w:lvl w:ilvl="0">
      <w:start w:val="4"/>
      <w:numFmt w:val="decimal"/>
      <w:lvlText w:val="%1.0"/>
      <w:lvlJc w:val="left"/>
      <w:pPr>
        <w:ind w:left="390" w:hanging="390"/>
      </w:pPr>
      <w:rPr>
        <w:rFonts w:asciiTheme="majorHAnsi" w:hAnsiTheme="majorHAnsi" w:cstheme="majorBidi" w:hint="default"/>
        <w:i/>
      </w:rPr>
    </w:lvl>
    <w:lvl w:ilvl="1">
      <w:start w:val="1"/>
      <w:numFmt w:val="decimal"/>
      <w:lvlText w:val="%1.%2"/>
      <w:lvlJc w:val="left"/>
      <w:pPr>
        <w:ind w:left="840" w:hanging="390"/>
      </w:pPr>
      <w:rPr>
        <w:rFonts w:asciiTheme="majorHAnsi" w:hAnsiTheme="majorHAnsi" w:cstheme="majorBidi" w:hint="default"/>
        <w:i w:val="0"/>
      </w:rPr>
    </w:lvl>
    <w:lvl w:ilvl="2">
      <w:start w:val="1"/>
      <w:numFmt w:val="decimal"/>
      <w:lvlText w:val="%1.%2.%3"/>
      <w:lvlJc w:val="left"/>
      <w:pPr>
        <w:ind w:left="900" w:hanging="720"/>
      </w:pPr>
      <w:rPr>
        <w:rFonts w:asciiTheme="majorHAnsi" w:hAnsiTheme="majorHAnsi" w:cstheme="majorBidi" w:hint="default"/>
        <w:i w:val="0"/>
      </w:rPr>
    </w:lvl>
    <w:lvl w:ilvl="3">
      <w:start w:val="1"/>
      <w:numFmt w:val="decimal"/>
      <w:lvlText w:val="%1.%2.%3.%4"/>
      <w:lvlJc w:val="left"/>
      <w:pPr>
        <w:ind w:left="3240" w:hanging="1080"/>
      </w:pPr>
      <w:rPr>
        <w:rFonts w:asciiTheme="majorHAnsi" w:hAnsiTheme="majorHAnsi" w:cstheme="majorBidi" w:hint="default"/>
        <w:i/>
      </w:rPr>
    </w:lvl>
    <w:lvl w:ilvl="4">
      <w:start w:val="1"/>
      <w:numFmt w:val="decimal"/>
      <w:lvlText w:val="%1.%2.%3.%4.%5"/>
      <w:lvlJc w:val="left"/>
      <w:pPr>
        <w:ind w:left="3960" w:hanging="1080"/>
      </w:pPr>
      <w:rPr>
        <w:rFonts w:asciiTheme="majorHAnsi" w:hAnsiTheme="majorHAnsi" w:cstheme="majorBidi" w:hint="default"/>
        <w:i/>
      </w:rPr>
    </w:lvl>
    <w:lvl w:ilvl="5">
      <w:start w:val="1"/>
      <w:numFmt w:val="decimal"/>
      <w:lvlText w:val="%1.%2.%3.%4.%5.%6"/>
      <w:lvlJc w:val="left"/>
      <w:pPr>
        <w:ind w:left="5040" w:hanging="1440"/>
      </w:pPr>
      <w:rPr>
        <w:rFonts w:asciiTheme="majorHAnsi" w:hAnsiTheme="majorHAnsi" w:cstheme="majorBidi" w:hint="default"/>
        <w:i/>
      </w:rPr>
    </w:lvl>
    <w:lvl w:ilvl="6">
      <w:start w:val="1"/>
      <w:numFmt w:val="decimal"/>
      <w:lvlText w:val="%1.%2.%3.%4.%5.%6.%7"/>
      <w:lvlJc w:val="left"/>
      <w:pPr>
        <w:ind w:left="5760" w:hanging="1440"/>
      </w:pPr>
      <w:rPr>
        <w:rFonts w:asciiTheme="majorHAnsi" w:hAnsiTheme="majorHAnsi" w:cstheme="majorBidi" w:hint="default"/>
        <w:i/>
      </w:rPr>
    </w:lvl>
    <w:lvl w:ilvl="7">
      <w:start w:val="1"/>
      <w:numFmt w:val="decimal"/>
      <w:lvlText w:val="%1.%2.%3.%4.%5.%6.%7.%8"/>
      <w:lvlJc w:val="left"/>
      <w:pPr>
        <w:ind w:left="6840" w:hanging="1800"/>
      </w:pPr>
      <w:rPr>
        <w:rFonts w:asciiTheme="majorHAnsi" w:hAnsiTheme="majorHAnsi" w:cstheme="majorBidi" w:hint="default"/>
        <w:i/>
      </w:rPr>
    </w:lvl>
    <w:lvl w:ilvl="8">
      <w:start w:val="1"/>
      <w:numFmt w:val="decimal"/>
      <w:lvlText w:val="%1.%2.%3.%4.%5.%6.%7.%8.%9"/>
      <w:lvlJc w:val="left"/>
      <w:pPr>
        <w:ind w:left="7920" w:hanging="2160"/>
      </w:pPr>
      <w:rPr>
        <w:rFonts w:asciiTheme="majorHAnsi" w:hAnsiTheme="majorHAnsi" w:cstheme="majorBidi" w:hint="default"/>
        <w:i/>
      </w:rPr>
    </w:lvl>
  </w:abstractNum>
  <w:abstractNum w:abstractNumId="1" w15:restartNumberingAfterBreak="0">
    <w:nsid w:val="0CCA5750"/>
    <w:multiLevelType w:val="multilevel"/>
    <w:tmpl w:val="D82EE73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EC430E"/>
    <w:multiLevelType w:val="multilevel"/>
    <w:tmpl w:val="165AD11A"/>
    <w:lvl w:ilvl="0">
      <w:start w:val="4"/>
      <w:numFmt w:val="decimal"/>
      <w:lvlText w:val="%1.0"/>
      <w:lvlJc w:val="left"/>
      <w:pPr>
        <w:ind w:left="390" w:hanging="390"/>
      </w:pPr>
      <w:rPr>
        <w:rFonts w:asciiTheme="majorHAnsi" w:hAnsiTheme="majorHAnsi" w:cstheme="majorBidi" w:hint="default"/>
        <w:i/>
      </w:rPr>
    </w:lvl>
    <w:lvl w:ilvl="1">
      <w:start w:val="1"/>
      <w:numFmt w:val="decimal"/>
      <w:lvlText w:val="%1.%2"/>
      <w:lvlJc w:val="left"/>
      <w:pPr>
        <w:ind w:left="1110" w:hanging="390"/>
      </w:pPr>
      <w:rPr>
        <w:rFonts w:asciiTheme="majorHAnsi" w:hAnsiTheme="majorHAnsi" w:cstheme="majorBidi" w:hint="default"/>
        <w:i w:val="0"/>
      </w:rPr>
    </w:lvl>
    <w:lvl w:ilvl="2">
      <w:start w:val="1"/>
      <w:numFmt w:val="decimal"/>
      <w:lvlText w:val="%1.%2.%3"/>
      <w:lvlJc w:val="left"/>
      <w:pPr>
        <w:ind w:left="2160" w:hanging="720"/>
      </w:pPr>
      <w:rPr>
        <w:rFonts w:asciiTheme="majorHAnsi" w:hAnsiTheme="majorHAnsi" w:cstheme="majorBidi" w:hint="default"/>
        <w:i/>
      </w:rPr>
    </w:lvl>
    <w:lvl w:ilvl="3">
      <w:start w:val="1"/>
      <w:numFmt w:val="decimal"/>
      <w:lvlText w:val="%1.%2.%3.%4"/>
      <w:lvlJc w:val="left"/>
      <w:pPr>
        <w:ind w:left="3240" w:hanging="1080"/>
      </w:pPr>
      <w:rPr>
        <w:rFonts w:asciiTheme="majorHAnsi" w:hAnsiTheme="majorHAnsi" w:cstheme="majorBidi" w:hint="default"/>
        <w:i/>
      </w:rPr>
    </w:lvl>
    <w:lvl w:ilvl="4">
      <w:start w:val="1"/>
      <w:numFmt w:val="decimal"/>
      <w:lvlText w:val="%1.%2.%3.%4.%5"/>
      <w:lvlJc w:val="left"/>
      <w:pPr>
        <w:ind w:left="3960" w:hanging="1080"/>
      </w:pPr>
      <w:rPr>
        <w:rFonts w:asciiTheme="majorHAnsi" w:hAnsiTheme="majorHAnsi" w:cstheme="majorBidi" w:hint="default"/>
        <w:i/>
      </w:rPr>
    </w:lvl>
    <w:lvl w:ilvl="5">
      <w:start w:val="1"/>
      <w:numFmt w:val="decimal"/>
      <w:lvlText w:val="%1.%2.%3.%4.%5.%6"/>
      <w:lvlJc w:val="left"/>
      <w:pPr>
        <w:ind w:left="5040" w:hanging="1440"/>
      </w:pPr>
      <w:rPr>
        <w:rFonts w:asciiTheme="majorHAnsi" w:hAnsiTheme="majorHAnsi" w:cstheme="majorBidi" w:hint="default"/>
        <w:i/>
      </w:rPr>
    </w:lvl>
    <w:lvl w:ilvl="6">
      <w:start w:val="1"/>
      <w:numFmt w:val="decimal"/>
      <w:lvlText w:val="%1.%2.%3.%4.%5.%6.%7"/>
      <w:lvlJc w:val="left"/>
      <w:pPr>
        <w:ind w:left="5760" w:hanging="1440"/>
      </w:pPr>
      <w:rPr>
        <w:rFonts w:asciiTheme="majorHAnsi" w:hAnsiTheme="majorHAnsi" w:cstheme="majorBidi" w:hint="default"/>
        <w:i/>
      </w:rPr>
    </w:lvl>
    <w:lvl w:ilvl="7">
      <w:start w:val="1"/>
      <w:numFmt w:val="decimal"/>
      <w:lvlText w:val="%1.%2.%3.%4.%5.%6.%7.%8"/>
      <w:lvlJc w:val="left"/>
      <w:pPr>
        <w:ind w:left="6840" w:hanging="1800"/>
      </w:pPr>
      <w:rPr>
        <w:rFonts w:asciiTheme="majorHAnsi" w:hAnsiTheme="majorHAnsi" w:cstheme="majorBidi" w:hint="default"/>
        <w:i/>
      </w:rPr>
    </w:lvl>
    <w:lvl w:ilvl="8">
      <w:start w:val="1"/>
      <w:numFmt w:val="decimal"/>
      <w:lvlText w:val="%1.%2.%3.%4.%5.%6.%7.%8.%9"/>
      <w:lvlJc w:val="left"/>
      <w:pPr>
        <w:ind w:left="7920" w:hanging="2160"/>
      </w:pPr>
      <w:rPr>
        <w:rFonts w:asciiTheme="majorHAnsi" w:hAnsiTheme="majorHAnsi" w:cstheme="majorBidi" w:hint="default"/>
        <w:i/>
      </w:rPr>
    </w:lvl>
  </w:abstractNum>
  <w:abstractNum w:abstractNumId="3" w15:restartNumberingAfterBreak="0">
    <w:nsid w:val="405664DE"/>
    <w:multiLevelType w:val="hybridMultilevel"/>
    <w:tmpl w:val="CBB0A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002A2"/>
    <w:multiLevelType w:val="hybridMultilevel"/>
    <w:tmpl w:val="52061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D65EB6"/>
    <w:multiLevelType w:val="hybridMultilevel"/>
    <w:tmpl w:val="95C2A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7091E0B"/>
    <w:multiLevelType w:val="hybridMultilevel"/>
    <w:tmpl w:val="680AE0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60D63"/>
    <w:multiLevelType w:val="multilevel"/>
    <w:tmpl w:val="7F3CB168"/>
    <w:lvl w:ilvl="0">
      <w:start w:val="4"/>
      <w:numFmt w:val="decimal"/>
      <w:lvlText w:val="%1"/>
      <w:lvlJc w:val="left"/>
      <w:pPr>
        <w:ind w:left="480" w:hanging="480"/>
      </w:pPr>
      <w:rPr>
        <w:rFonts w:hint="default"/>
      </w:rPr>
    </w:lvl>
    <w:lvl w:ilv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1C57CE"/>
    <w:multiLevelType w:val="hybridMultilevel"/>
    <w:tmpl w:val="B142BC18"/>
    <w:lvl w:ilvl="0" w:tplc="8CB20B4C">
      <w:start w:val="3"/>
      <w:numFmt w:val="decimal"/>
      <w:lvlText w:val="%1.0"/>
      <w:lvlJc w:val="left"/>
      <w:pPr>
        <w:ind w:left="720" w:hanging="360"/>
      </w:pPr>
      <w:rPr>
        <w:rFonts w:ascii="Times New Roman" w:hAnsi="Times New Roman" w:hint="default"/>
        <w:sz w:val="24"/>
      </w:rPr>
    </w:lvl>
    <w:lvl w:ilvl="1" w:tplc="ABC2D834">
      <w:start w:val="1"/>
      <w:numFmt w:val="decimal"/>
      <w:lvlText w:val="3.%2"/>
      <w:lvlJc w:val="left"/>
      <w:pPr>
        <w:ind w:left="540" w:hanging="360"/>
      </w:pPr>
      <w:rPr>
        <w:rFonts w:ascii="Times New Roman" w:hAnsi="Times New Roman" w:hint="default"/>
        <w:sz w:val="24"/>
      </w:rPr>
    </w:lvl>
    <w:lvl w:ilvl="2" w:tplc="DF8CAA16">
      <w:start w:val="1"/>
      <w:numFmt w:val="decimal"/>
      <w:lvlText w:val="3.3.%3"/>
      <w:lvlJc w:val="right"/>
      <w:pPr>
        <w:ind w:left="72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7A73DB"/>
    <w:multiLevelType w:val="hybridMultilevel"/>
    <w:tmpl w:val="24F08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B109F3"/>
    <w:multiLevelType w:val="hybridMultilevel"/>
    <w:tmpl w:val="573AA7AC"/>
    <w:lvl w:ilvl="0" w:tplc="04FA6C70">
      <w:start w:val="1"/>
      <w:numFmt w:val="decimal"/>
      <w:lvlText w:val="%1.0"/>
      <w:lvlJc w:val="left"/>
      <w:pPr>
        <w:ind w:left="360" w:hanging="360"/>
      </w:pPr>
      <w:rPr>
        <w:rFonts w:ascii="Times New Roman" w:hAnsi="Times New Roman" w:hint="default"/>
        <w:i w:val="0"/>
        <w:sz w:val="28"/>
        <w:szCs w:val="28"/>
      </w:rPr>
    </w:lvl>
    <w:lvl w:ilvl="1" w:tplc="E83CE5AC">
      <w:start w:val="1"/>
      <w:numFmt w:val="decimal"/>
      <w:lvlText w:val="1.%2"/>
      <w:lvlJc w:val="left"/>
      <w:pPr>
        <w:ind w:left="1440" w:hanging="360"/>
      </w:pPr>
      <w:rPr>
        <w:rFonts w:ascii="Times New Roman" w:hAnsi="Times New Roman" w:hint="default"/>
        <w:i w:val="0"/>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931AC3"/>
    <w:multiLevelType w:val="multilevel"/>
    <w:tmpl w:val="C4323D0C"/>
    <w:lvl w:ilvl="0">
      <w:start w:val="4"/>
      <w:numFmt w:val="decimal"/>
      <w:lvlText w:val="%1"/>
      <w:lvlJc w:val="left"/>
      <w:pPr>
        <w:ind w:left="480" w:hanging="480"/>
      </w:pPr>
      <w:rPr>
        <w:rFonts w:hint="default"/>
      </w:rPr>
    </w:lvl>
    <w:lvl w:ilvl="1">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0"/>
  </w:num>
  <w:num w:numId="2">
    <w:abstractNumId w:val="8"/>
  </w:num>
  <w:num w:numId="3">
    <w:abstractNumId w:val="1"/>
  </w:num>
  <w:num w:numId="4">
    <w:abstractNumId w:val="0"/>
  </w:num>
  <w:num w:numId="5">
    <w:abstractNumId w:val="7"/>
  </w:num>
  <w:num w:numId="6">
    <w:abstractNumId w:val="11"/>
  </w:num>
  <w:num w:numId="7">
    <w:abstractNumId w:val="2"/>
  </w:num>
  <w:num w:numId="8">
    <w:abstractNumId w:val="5"/>
  </w:num>
  <w:num w:numId="9">
    <w:abstractNumId w:val="3"/>
  </w:num>
  <w:num w:numId="10">
    <w:abstractNumId w:val="6"/>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FA4"/>
    <w:rsid w:val="0003569F"/>
    <w:rsid w:val="00036082"/>
    <w:rsid w:val="000369F0"/>
    <w:rsid w:val="00041394"/>
    <w:rsid w:val="000604E6"/>
    <w:rsid w:val="000B7CEA"/>
    <w:rsid w:val="000C0D4C"/>
    <w:rsid w:val="000C615E"/>
    <w:rsid w:val="000D4376"/>
    <w:rsid w:val="000F6E0F"/>
    <w:rsid w:val="00101D5C"/>
    <w:rsid w:val="00112B56"/>
    <w:rsid w:val="0012053E"/>
    <w:rsid w:val="00130718"/>
    <w:rsid w:val="00194B53"/>
    <w:rsid w:val="001B077A"/>
    <w:rsid w:val="001B3529"/>
    <w:rsid w:val="001C6FEC"/>
    <w:rsid w:val="001F143C"/>
    <w:rsid w:val="001F40B6"/>
    <w:rsid w:val="00205903"/>
    <w:rsid w:val="00206F03"/>
    <w:rsid w:val="002070D0"/>
    <w:rsid w:val="00207FDB"/>
    <w:rsid w:val="00247057"/>
    <w:rsid w:val="00256E5D"/>
    <w:rsid w:val="00285940"/>
    <w:rsid w:val="0029016C"/>
    <w:rsid w:val="002A1971"/>
    <w:rsid w:val="002B0F56"/>
    <w:rsid w:val="002B17C2"/>
    <w:rsid w:val="002B65C1"/>
    <w:rsid w:val="002C0E30"/>
    <w:rsid w:val="002C64C5"/>
    <w:rsid w:val="002D4F79"/>
    <w:rsid w:val="002D6520"/>
    <w:rsid w:val="002D742D"/>
    <w:rsid w:val="00344F0B"/>
    <w:rsid w:val="00353398"/>
    <w:rsid w:val="003731FA"/>
    <w:rsid w:val="003748DA"/>
    <w:rsid w:val="003820FB"/>
    <w:rsid w:val="00387474"/>
    <w:rsid w:val="003A019E"/>
    <w:rsid w:val="003A45B2"/>
    <w:rsid w:val="003A7C1F"/>
    <w:rsid w:val="003C43C4"/>
    <w:rsid w:val="003D720A"/>
    <w:rsid w:val="003E4DC5"/>
    <w:rsid w:val="003F20A3"/>
    <w:rsid w:val="00401097"/>
    <w:rsid w:val="00402E52"/>
    <w:rsid w:val="0040321D"/>
    <w:rsid w:val="004315BC"/>
    <w:rsid w:val="00437CBC"/>
    <w:rsid w:val="004464CB"/>
    <w:rsid w:val="004505D2"/>
    <w:rsid w:val="00462339"/>
    <w:rsid w:val="00463FFD"/>
    <w:rsid w:val="0047380E"/>
    <w:rsid w:val="004C6A53"/>
    <w:rsid w:val="004F4235"/>
    <w:rsid w:val="00504B21"/>
    <w:rsid w:val="00517130"/>
    <w:rsid w:val="005339A5"/>
    <w:rsid w:val="00576824"/>
    <w:rsid w:val="00583260"/>
    <w:rsid w:val="005900B0"/>
    <w:rsid w:val="005A242F"/>
    <w:rsid w:val="005A53E9"/>
    <w:rsid w:val="005B739D"/>
    <w:rsid w:val="005C45CA"/>
    <w:rsid w:val="005C61EE"/>
    <w:rsid w:val="005D3076"/>
    <w:rsid w:val="005E7EDE"/>
    <w:rsid w:val="006323CE"/>
    <w:rsid w:val="00644C3D"/>
    <w:rsid w:val="00652A7F"/>
    <w:rsid w:val="00654AEE"/>
    <w:rsid w:val="006702D0"/>
    <w:rsid w:val="00681355"/>
    <w:rsid w:val="006958F2"/>
    <w:rsid w:val="00697254"/>
    <w:rsid w:val="006A19DB"/>
    <w:rsid w:val="006A23BD"/>
    <w:rsid w:val="006A5BCF"/>
    <w:rsid w:val="006B2148"/>
    <w:rsid w:val="006C6B73"/>
    <w:rsid w:val="006E10A8"/>
    <w:rsid w:val="00705CD1"/>
    <w:rsid w:val="007130D1"/>
    <w:rsid w:val="00714B38"/>
    <w:rsid w:val="00745B4D"/>
    <w:rsid w:val="00754DA0"/>
    <w:rsid w:val="007775FD"/>
    <w:rsid w:val="00782557"/>
    <w:rsid w:val="00782F4C"/>
    <w:rsid w:val="00791EF2"/>
    <w:rsid w:val="007A1264"/>
    <w:rsid w:val="007A28D3"/>
    <w:rsid w:val="007B1264"/>
    <w:rsid w:val="007D1466"/>
    <w:rsid w:val="007E41C2"/>
    <w:rsid w:val="00805A4B"/>
    <w:rsid w:val="00806551"/>
    <w:rsid w:val="008142C4"/>
    <w:rsid w:val="00815324"/>
    <w:rsid w:val="008248D9"/>
    <w:rsid w:val="00844393"/>
    <w:rsid w:val="00844AD3"/>
    <w:rsid w:val="00850B7E"/>
    <w:rsid w:val="00874A9A"/>
    <w:rsid w:val="008963D3"/>
    <w:rsid w:val="008B0864"/>
    <w:rsid w:val="008B4706"/>
    <w:rsid w:val="008C1935"/>
    <w:rsid w:val="008D2222"/>
    <w:rsid w:val="008D6ACA"/>
    <w:rsid w:val="00901310"/>
    <w:rsid w:val="00901750"/>
    <w:rsid w:val="009018C7"/>
    <w:rsid w:val="00906D9A"/>
    <w:rsid w:val="00923AF9"/>
    <w:rsid w:val="00930910"/>
    <w:rsid w:val="00935325"/>
    <w:rsid w:val="00935A71"/>
    <w:rsid w:val="009548DF"/>
    <w:rsid w:val="009571D9"/>
    <w:rsid w:val="0099618F"/>
    <w:rsid w:val="009970F1"/>
    <w:rsid w:val="009A5F42"/>
    <w:rsid w:val="009B406E"/>
    <w:rsid w:val="009C1379"/>
    <w:rsid w:val="009E00C0"/>
    <w:rsid w:val="009E49E1"/>
    <w:rsid w:val="009E5E94"/>
    <w:rsid w:val="00A13BAF"/>
    <w:rsid w:val="00A40524"/>
    <w:rsid w:val="00A43A97"/>
    <w:rsid w:val="00A51060"/>
    <w:rsid w:val="00A534B7"/>
    <w:rsid w:val="00AB285F"/>
    <w:rsid w:val="00AD28E5"/>
    <w:rsid w:val="00AD709E"/>
    <w:rsid w:val="00AE7586"/>
    <w:rsid w:val="00AF123A"/>
    <w:rsid w:val="00AF651E"/>
    <w:rsid w:val="00B024D5"/>
    <w:rsid w:val="00B226F4"/>
    <w:rsid w:val="00B2687B"/>
    <w:rsid w:val="00B46DBF"/>
    <w:rsid w:val="00B51CB9"/>
    <w:rsid w:val="00B556EA"/>
    <w:rsid w:val="00B65462"/>
    <w:rsid w:val="00B665C8"/>
    <w:rsid w:val="00B743FF"/>
    <w:rsid w:val="00BB188B"/>
    <w:rsid w:val="00BB2208"/>
    <w:rsid w:val="00BE1E47"/>
    <w:rsid w:val="00BF3FAC"/>
    <w:rsid w:val="00C1318A"/>
    <w:rsid w:val="00C274E3"/>
    <w:rsid w:val="00C319B2"/>
    <w:rsid w:val="00C31A55"/>
    <w:rsid w:val="00C446FA"/>
    <w:rsid w:val="00C4507C"/>
    <w:rsid w:val="00C605BE"/>
    <w:rsid w:val="00C67187"/>
    <w:rsid w:val="00C70912"/>
    <w:rsid w:val="00C718F4"/>
    <w:rsid w:val="00CA69A0"/>
    <w:rsid w:val="00CF5305"/>
    <w:rsid w:val="00CF7A7D"/>
    <w:rsid w:val="00D22274"/>
    <w:rsid w:val="00D35FA4"/>
    <w:rsid w:val="00D61DED"/>
    <w:rsid w:val="00D73E88"/>
    <w:rsid w:val="00D760BE"/>
    <w:rsid w:val="00DC1D5E"/>
    <w:rsid w:val="00DC52A7"/>
    <w:rsid w:val="00DD3254"/>
    <w:rsid w:val="00DD4F1C"/>
    <w:rsid w:val="00DE119B"/>
    <w:rsid w:val="00DF0CE6"/>
    <w:rsid w:val="00E05250"/>
    <w:rsid w:val="00E55E6F"/>
    <w:rsid w:val="00E57855"/>
    <w:rsid w:val="00E83163"/>
    <w:rsid w:val="00E92FE0"/>
    <w:rsid w:val="00EA2C6A"/>
    <w:rsid w:val="00EA55C3"/>
    <w:rsid w:val="00EB1F7C"/>
    <w:rsid w:val="00EB3322"/>
    <w:rsid w:val="00EB3D8A"/>
    <w:rsid w:val="00EF1EE4"/>
    <w:rsid w:val="00EF399C"/>
    <w:rsid w:val="00F13371"/>
    <w:rsid w:val="00F21FC7"/>
    <w:rsid w:val="00F25594"/>
    <w:rsid w:val="00F426CB"/>
    <w:rsid w:val="00F434BE"/>
    <w:rsid w:val="00F62437"/>
    <w:rsid w:val="00F80D7C"/>
    <w:rsid w:val="00F90C84"/>
    <w:rsid w:val="00FA6584"/>
    <w:rsid w:val="00FB7775"/>
    <w:rsid w:val="00FE1573"/>
    <w:rsid w:val="00FF7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1A94B"/>
  <w15:docId w15:val="{55B20B10-D88E-41FC-A24D-B6932923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
    <w:qFormat/>
    <w:rsid w:val="00D35FA4"/>
    <w:rPr>
      <w:rFonts w:eastAsiaTheme="minorEastAsia"/>
    </w:rPr>
  </w:style>
  <w:style w:type="paragraph" w:styleId="Heading1">
    <w:name w:val="heading 1"/>
    <w:aliases w:val="1 ghost,g"/>
    <w:basedOn w:val="Normal"/>
    <w:next w:val="Normal"/>
    <w:link w:val="Heading1Char"/>
    <w:uiPriority w:val="9"/>
    <w:qFormat/>
    <w:rsid w:val="00D35FA4"/>
    <w:pPr>
      <w:spacing w:before="480" w:after="0"/>
      <w:contextualSpacing/>
      <w:outlineLvl w:val="0"/>
    </w:pPr>
    <w:rPr>
      <w:rFonts w:asciiTheme="majorHAnsi" w:eastAsiaTheme="majorEastAsia" w:hAnsiTheme="majorHAnsi" w:cstheme="majorBidi"/>
      <w:b/>
      <w:bCs/>
      <w:sz w:val="28"/>
      <w:szCs w:val="28"/>
    </w:rPr>
  </w:style>
  <w:style w:type="paragraph" w:styleId="Heading4">
    <w:name w:val="heading 4"/>
    <w:basedOn w:val="Normal"/>
    <w:next w:val="Normal"/>
    <w:link w:val="Heading4Char"/>
    <w:uiPriority w:val="9"/>
    <w:semiHidden/>
    <w:unhideWhenUsed/>
    <w:qFormat/>
    <w:rsid w:val="00437CB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
    <w:basedOn w:val="DefaultParagraphFont"/>
    <w:link w:val="Heading1"/>
    <w:uiPriority w:val="9"/>
    <w:rsid w:val="00D35FA4"/>
    <w:rPr>
      <w:rFonts w:asciiTheme="majorHAnsi" w:eastAsiaTheme="majorEastAsia" w:hAnsiTheme="majorHAnsi" w:cstheme="majorBidi"/>
      <w:b/>
      <w:bCs/>
      <w:sz w:val="28"/>
      <w:szCs w:val="28"/>
    </w:rPr>
  </w:style>
  <w:style w:type="paragraph" w:styleId="Footer">
    <w:name w:val="footer"/>
    <w:basedOn w:val="Normal"/>
    <w:link w:val="FooterChar"/>
    <w:uiPriority w:val="99"/>
    <w:rsid w:val="00D35FA4"/>
    <w:pPr>
      <w:tabs>
        <w:tab w:val="center" w:pos="4680"/>
        <w:tab w:val="right" w:pos="9360"/>
      </w:tabs>
    </w:pPr>
  </w:style>
  <w:style w:type="character" w:customStyle="1" w:styleId="FooterChar">
    <w:name w:val="Footer Char"/>
    <w:basedOn w:val="DefaultParagraphFont"/>
    <w:link w:val="Footer"/>
    <w:uiPriority w:val="99"/>
    <w:rsid w:val="00D35FA4"/>
    <w:rPr>
      <w:rFonts w:eastAsiaTheme="minorEastAsia"/>
    </w:rPr>
  </w:style>
  <w:style w:type="paragraph" w:styleId="Header">
    <w:name w:val="header"/>
    <w:basedOn w:val="Normal"/>
    <w:link w:val="HeaderChar"/>
    <w:uiPriority w:val="99"/>
    <w:rsid w:val="00D35FA4"/>
    <w:pPr>
      <w:tabs>
        <w:tab w:val="center" w:pos="5040"/>
        <w:tab w:val="right" w:pos="9360"/>
      </w:tabs>
    </w:pPr>
  </w:style>
  <w:style w:type="character" w:customStyle="1" w:styleId="HeaderChar">
    <w:name w:val="Header Char"/>
    <w:basedOn w:val="DefaultParagraphFont"/>
    <w:link w:val="Header"/>
    <w:uiPriority w:val="99"/>
    <w:rsid w:val="00D35FA4"/>
    <w:rPr>
      <w:rFonts w:eastAsiaTheme="minorEastAsia"/>
    </w:rPr>
  </w:style>
  <w:style w:type="paragraph" w:styleId="BodyText">
    <w:name w:val="Body Text"/>
    <w:basedOn w:val="Normal"/>
    <w:link w:val="BodyTextChar"/>
    <w:uiPriority w:val="99"/>
    <w:rsid w:val="00D35FA4"/>
    <w:pPr>
      <w:jc w:val="center"/>
    </w:pPr>
    <w:rPr>
      <w:rFonts w:ascii="Arial" w:hAnsi="Arial"/>
      <w:i/>
      <w:sz w:val="18"/>
    </w:rPr>
  </w:style>
  <w:style w:type="character" w:customStyle="1" w:styleId="BodyTextChar">
    <w:name w:val="Body Text Char"/>
    <w:basedOn w:val="DefaultParagraphFont"/>
    <w:link w:val="BodyText"/>
    <w:uiPriority w:val="99"/>
    <w:rsid w:val="00D35FA4"/>
    <w:rPr>
      <w:rFonts w:ascii="Arial" w:eastAsiaTheme="minorEastAsia" w:hAnsi="Arial"/>
      <w:i/>
      <w:sz w:val="18"/>
    </w:rPr>
  </w:style>
  <w:style w:type="character" w:styleId="Hyperlink">
    <w:name w:val="Hyperlink"/>
    <w:basedOn w:val="DefaultParagraphFont"/>
    <w:uiPriority w:val="99"/>
    <w:rsid w:val="00D35FA4"/>
    <w:rPr>
      <w:rFonts w:cs="Times New Roman"/>
      <w:color w:val="0000FF"/>
      <w:u w:val="single"/>
    </w:rPr>
  </w:style>
  <w:style w:type="paragraph" w:styleId="CommentText">
    <w:name w:val="annotation text"/>
    <w:basedOn w:val="Normal"/>
    <w:link w:val="CommentTextChar"/>
    <w:uiPriority w:val="99"/>
    <w:semiHidden/>
    <w:rsid w:val="00D35FA4"/>
    <w:rPr>
      <w:rFonts w:ascii="Times New Roman" w:hAnsi="Times New Roman"/>
      <w:sz w:val="20"/>
    </w:rPr>
  </w:style>
  <w:style w:type="character" w:customStyle="1" w:styleId="CommentTextChar">
    <w:name w:val="Comment Text Char"/>
    <w:basedOn w:val="DefaultParagraphFont"/>
    <w:link w:val="CommentText"/>
    <w:uiPriority w:val="99"/>
    <w:semiHidden/>
    <w:rsid w:val="00D35FA4"/>
    <w:rPr>
      <w:rFonts w:ascii="Times New Roman" w:eastAsiaTheme="minorEastAsia" w:hAnsi="Times New Roman"/>
      <w:sz w:val="20"/>
    </w:rPr>
  </w:style>
  <w:style w:type="paragraph" w:styleId="ListParagraph">
    <w:name w:val="List Paragraph"/>
    <w:basedOn w:val="Normal"/>
    <w:uiPriority w:val="34"/>
    <w:qFormat/>
    <w:rsid w:val="00D35FA4"/>
    <w:pPr>
      <w:ind w:left="720"/>
      <w:contextualSpacing/>
    </w:pPr>
  </w:style>
  <w:style w:type="character" w:styleId="SubtleEmphasis">
    <w:name w:val="Subtle Emphasis"/>
    <w:uiPriority w:val="19"/>
    <w:qFormat/>
    <w:rsid w:val="00D35FA4"/>
    <w:rPr>
      <w:i/>
      <w:iCs/>
    </w:rPr>
  </w:style>
  <w:style w:type="paragraph" w:styleId="NoSpacing">
    <w:name w:val="No Spacing"/>
    <w:basedOn w:val="Normal"/>
    <w:link w:val="NoSpacingChar"/>
    <w:uiPriority w:val="1"/>
    <w:qFormat/>
    <w:rsid w:val="00D35FA4"/>
    <w:pPr>
      <w:spacing w:after="0" w:line="240" w:lineRule="auto"/>
    </w:pPr>
  </w:style>
  <w:style w:type="character" w:customStyle="1" w:styleId="NoSpacingChar">
    <w:name w:val="No Spacing Char"/>
    <w:basedOn w:val="DefaultParagraphFont"/>
    <w:link w:val="NoSpacing"/>
    <w:uiPriority w:val="1"/>
    <w:rsid w:val="00D35FA4"/>
    <w:rPr>
      <w:rFonts w:eastAsiaTheme="minorEastAsia"/>
    </w:rPr>
  </w:style>
  <w:style w:type="character" w:styleId="CommentReference">
    <w:name w:val="annotation reference"/>
    <w:basedOn w:val="DefaultParagraphFont"/>
    <w:uiPriority w:val="99"/>
    <w:rsid w:val="00D35FA4"/>
    <w:rPr>
      <w:sz w:val="16"/>
      <w:szCs w:val="16"/>
    </w:rPr>
  </w:style>
  <w:style w:type="paragraph" w:styleId="BalloonText">
    <w:name w:val="Balloon Text"/>
    <w:basedOn w:val="Normal"/>
    <w:link w:val="BalloonTextChar"/>
    <w:uiPriority w:val="99"/>
    <w:semiHidden/>
    <w:unhideWhenUsed/>
    <w:rsid w:val="00D35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FA4"/>
    <w:rPr>
      <w:rFonts w:ascii="Tahoma" w:eastAsiaTheme="minorEastAsia" w:hAnsi="Tahoma" w:cs="Tahoma"/>
      <w:sz w:val="16"/>
      <w:szCs w:val="16"/>
    </w:rPr>
  </w:style>
  <w:style w:type="paragraph" w:customStyle="1" w:styleId="Default">
    <w:name w:val="Default"/>
    <w:rsid w:val="006A5BCF"/>
    <w:pPr>
      <w:autoSpaceDE w:val="0"/>
      <w:autoSpaceDN w:val="0"/>
      <w:adjustRightInd w:val="0"/>
      <w:spacing w:after="0" w:line="240" w:lineRule="auto"/>
    </w:pPr>
    <w:rPr>
      <w:rFonts w:ascii="Times New Roman" w:hAnsi="Times New Roman" w:cs="Times New Roman"/>
      <w:color w:val="000000"/>
      <w:sz w:val="24"/>
      <w:szCs w:val="24"/>
    </w:rPr>
  </w:style>
  <w:style w:type="paragraph" w:styleId="CommentSubject">
    <w:name w:val="annotation subject"/>
    <w:basedOn w:val="CommentText"/>
    <w:next w:val="CommentText"/>
    <w:link w:val="CommentSubjectChar"/>
    <w:uiPriority w:val="99"/>
    <w:semiHidden/>
    <w:unhideWhenUsed/>
    <w:rsid w:val="00B226F4"/>
    <w:pPr>
      <w:spacing w:line="240" w:lineRule="auto"/>
    </w:pPr>
    <w:rPr>
      <w:rFonts w:asciiTheme="minorHAnsi" w:hAnsiTheme="minorHAnsi"/>
      <w:b/>
      <w:bCs/>
      <w:szCs w:val="20"/>
    </w:rPr>
  </w:style>
  <w:style w:type="character" w:customStyle="1" w:styleId="CommentSubjectChar">
    <w:name w:val="Comment Subject Char"/>
    <w:basedOn w:val="CommentTextChar"/>
    <w:link w:val="CommentSubject"/>
    <w:uiPriority w:val="99"/>
    <w:semiHidden/>
    <w:rsid w:val="00B226F4"/>
    <w:rPr>
      <w:rFonts w:ascii="Times New Roman" w:eastAsiaTheme="minorEastAsia" w:hAnsi="Times New Roman"/>
      <w:b/>
      <w:bCs/>
      <w:sz w:val="20"/>
      <w:szCs w:val="20"/>
    </w:rPr>
  </w:style>
  <w:style w:type="character" w:customStyle="1" w:styleId="Heading4Char">
    <w:name w:val="Heading 4 Char"/>
    <w:basedOn w:val="DefaultParagraphFont"/>
    <w:link w:val="Heading4"/>
    <w:uiPriority w:val="9"/>
    <w:semiHidden/>
    <w:rsid w:val="00437CB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10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opher.kearney@us.af.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151BA541CFDC46B12D01964A3E4EF1" ma:contentTypeVersion="1" ma:contentTypeDescription="Create a new document." ma:contentTypeScope="" ma:versionID="e678106a6f6ffd8e7ed4938eb57b6e76">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CD00A-45E7-4E69-A0DC-980ED5CD45A8}">
  <ds:schemaRefs>
    <ds:schemaRef ds:uri="http://schemas.microsoft.com/office/2006/metadata/properties"/>
  </ds:schemaRefs>
</ds:datastoreItem>
</file>

<file path=customXml/itemProps2.xml><?xml version="1.0" encoding="utf-8"?>
<ds:datastoreItem xmlns:ds="http://schemas.openxmlformats.org/officeDocument/2006/customXml" ds:itemID="{A4658200-89B0-4105-ACA2-31E340289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0FF9E68-2F16-44AC-987A-97B2EC4643AE}">
  <ds:schemaRefs>
    <ds:schemaRef ds:uri="http://schemas.microsoft.com/sharepoint/v3/contenttype/forms"/>
  </ds:schemaRefs>
</ds:datastoreItem>
</file>

<file path=customXml/itemProps4.xml><?xml version="1.0" encoding="utf-8"?>
<ds:datastoreItem xmlns:ds="http://schemas.openxmlformats.org/officeDocument/2006/customXml" ds:itemID="{6D5FCA88-46A3-4364-AF4A-FC6AE9453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 Davison</dc:creator>
  <cp:lastModifiedBy>MACEACHERN, MATTHEW J GS-12 USAF AFMC AFLCMC/HBSK</cp:lastModifiedBy>
  <cp:revision>3</cp:revision>
  <cp:lastPrinted>2019-08-29T13:13:00Z</cp:lastPrinted>
  <dcterms:created xsi:type="dcterms:W3CDTF">2021-06-02T12:38:00Z</dcterms:created>
  <dcterms:modified xsi:type="dcterms:W3CDTF">2021-06-02T12:51:00Z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0x010100CE151BA541CFDC46B12D01964A3E4EF1</vt:lpwstr>
  </property>
  <property fmtid="{D5CDD505-2E9C-101B-9397-08002B2CF9AE}" pid="3" name="Order">
    <vt:r8>4500</vt:r8>
  </property>
  <property fmtid="{D5CDD505-2E9C-101B-9397-08002B2CF9AE}" pid="4" name="TemplateUrl">
    <vt:lpwstr/>
  </property>
  <property fmtid="{D5CDD505-2E9C-101B-9397-08002B2CF9AE}" pid="5" name="xd_ProgID">
    <vt:lpwstr/>
  </property>
</Properties>
</file>