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4D3F" w14:textId="77777777" w:rsidR="00837D18" w:rsidRDefault="00837D18" w:rsidP="00837D18">
      <w:pPr>
        <w:pStyle w:val="ae"/>
        <w:spacing w:before="0" w:beforeAutospacing="0" w:after="0" w:afterAutospacing="0"/>
      </w:pPr>
      <w:r>
        <w:rPr>
          <w:rFonts w:ascii="Arial" w:hAnsi="Arial" w:cs="Arial"/>
          <w:b/>
          <w:bCs/>
          <w:color w:val="000000"/>
          <w:sz w:val="22"/>
          <w:szCs w:val="22"/>
        </w:rPr>
        <w:t>Description Template:</w:t>
      </w:r>
    </w:p>
    <w:p w14:paraId="5BE652B6" w14:textId="77777777" w:rsidR="00837D18" w:rsidRDefault="00837D18" w:rsidP="00837D18">
      <w:pPr>
        <w:pStyle w:val="ae"/>
        <w:spacing w:before="0" w:beforeAutospacing="0" w:after="0" w:afterAutospacing="0"/>
      </w:pPr>
      <w:r>
        <w:rPr>
          <w:rFonts w:ascii="Arial" w:hAnsi="Arial" w:cs="Arial"/>
          <w:color w:val="000000"/>
          <w:sz w:val="22"/>
          <w:szCs w:val="22"/>
        </w:rPr>
        <w:t>Provide the following information for the image you create:</w:t>
      </w:r>
    </w:p>
    <w:p w14:paraId="2DFFEE61"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Image:</w:t>
      </w:r>
      <w:r>
        <w:rPr>
          <w:rFonts w:ascii="Arial" w:hAnsi="Arial" w:cs="Arial"/>
          <w:color w:val="000000"/>
          <w:sz w:val="22"/>
          <w:szCs w:val="22"/>
        </w:rPr>
        <w:t xml:space="preserve"> The visualization itself as an image</w:t>
      </w:r>
    </w:p>
    <w:p w14:paraId="4E68C60C"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Visual Design Type:</w:t>
      </w:r>
      <w:r>
        <w:rPr>
          <w:rFonts w:ascii="Arial" w:hAnsi="Arial" w:cs="Arial"/>
          <w:color w:val="000000"/>
          <w:sz w:val="22"/>
          <w:szCs w:val="22"/>
        </w:rPr>
        <w:t xml:space="preserve"> The name/type of the visual design</w:t>
      </w:r>
    </w:p>
    <w:p w14:paraId="248286CA"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Name of Tool:</w:t>
      </w:r>
      <w:r>
        <w:rPr>
          <w:rFonts w:ascii="Arial" w:hAnsi="Arial" w:cs="Arial"/>
          <w:color w:val="000000"/>
          <w:sz w:val="22"/>
          <w:szCs w:val="22"/>
        </w:rPr>
        <w:t xml:space="preserve"> The tool that was used to generate the </w:t>
      </w:r>
      <w:proofErr w:type="gramStart"/>
      <w:r>
        <w:rPr>
          <w:rFonts w:ascii="Arial" w:hAnsi="Arial" w:cs="Arial"/>
          <w:color w:val="000000"/>
          <w:sz w:val="22"/>
          <w:szCs w:val="22"/>
        </w:rPr>
        <w:t>image</w:t>
      </w:r>
      <w:proofErr w:type="gramEnd"/>
    </w:p>
    <w:p w14:paraId="3E79B159"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Diet Groups</w:t>
      </w:r>
      <w:r>
        <w:rPr>
          <w:rFonts w:ascii="Arial" w:hAnsi="Arial" w:cs="Arial"/>
          <w:color w:val="000000"/>
          <w:sz w:val="22"/>
          <w:szCs w:val="22"/>
        </w:rPr>
        <w:t xml:space="preserve">: The diet groups </w:t>
      </w:r>
      <w:proofErr w:type="gramStart"/>
      <w:r>
        <w:rPr>
          <w:rFonts w:ascii="Arial" w:hAnsi="Arial" w:cs="Arial"/>
          <w:color w:val="000000"/>
          <w:sz w:val="22"/>
          <w:szCs w:val="22"/>
        </w:rPr>
        <w:t>shown</w:t>
      </w:r>
      <w:proofErr w:type="gramEnd"/>
    </w:p>
    <w:p w14:paraId="5D95857D"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Variables:</w:t>
      </w:r>
      <w:r>
        <w:rPr>
          <w:rFonts w:ascii="Arial" w:hAnsi="Arial" w:cs="Arial"/>
          <w:color w:val="000000"/>
          <w:sz w:val="22"/>
          <w:szCs w:val="22"/>
        </w:rPr>
        <w:t xml:space="preserve"> the other data attributes shown and </w:t>
      </w:r>
      <w:r>
        <w:rPr>
          <w:rFonts w:ascii="Arial" w:hAnsi="Arial" w:cs="Arial"/>
          <w:i/>
          <w:iCs/>
          <w:color w:val="000000"/>
          <w:sz w:val="22"/>
          <w:szCs w:val="22"/>
        </w:rPr>
        <w:t>why you chose them</w:t>
      </w:r>
    </w:p>
    <w:p w14:paraId="4C2EE44D"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Visual Mappings:</w:t>
      </w:r>
      <w:r>
        <w:rPr>
          <w:rFonts w:ascii="Arial" w:hAnsi="Arial" w:cs="Arial"/>
          <w:color w:val="000000"/>
          <w:sz w:val="22"/>
          <w:szCs w:val="22"/>
        </w:rPr>
        <w:t xml:space="preserve"> Each of the visual design mappings.  Include the data mapping information about </w:t>
      </w:r>
      <w:r>
        <w:rPr>
          <w:rFonts w:ascii="Arial" w:hAnsi="Arial" w:cs="Arial"/>
          <w:b/>
          <w:bCs/>
          <w:color w:val="000000"/>
          <w:sz w:val="22"/>
          <w:szCs w:val="22"/>
        </w:rPr>
        <w:t>color</w:t>
      </w:r>
      <w:r>
        <w:rPr>
          <w:rFonts w:ascii="Arial" w:hAnsi="Arial" w:cs="Arial"/>
          <w:color w:val="000000"/>
          <w:sz w:val="22"/>
          <w:szCs w:val="22"/>
        </w:rPr>
        <w:t xml:space="preserve">, </w:t>
      </w:r>
      <w:r>
        <w:rPr>
          <w:rFonts w:ascii="Arial" w:hAnsi="Arial" w:cs="Arial"/>
          <w:b/>
          <w:bCs/>
          <w:color w:val="000000"/>
          <w:sz w:val="22"/>
          <w:szCs w:val="22"/>
        </w:rPr>
        <w:t>position</w:t>
      </w:r>
      <w:r>
        <w:rPr>
          <w:rFonts w:ascii="Arial" w:hAnsi="Arial" w:cs="Arial"/>
          <w:color w:val="000000"/>
          <w:sz w:val="22"/>
          <w:szCs w:val="22"/>
        </w:rPr>
        <w:t xml:space="preserve"> (</w:t>
      </w:r>
      <w:proofErr w:type="spellStart"/>
      <w:proofErr w:type="gramStart"/>
      <w:r>
        <w:rPr>
          <w:rFonts w:ascii="Arial" w:hAnsi="Arial" w:cs="Arial"/>
          <w:color w:val="000000"/>
          <w:sz w:val="22"/>
          <w:szCs w:val="22"/>
        </w:rPr>
        <w:t>x,y</w:t>
      </w:r>
      <w:proofErr w:type="spellEnd"/>
      <w:proofErr w:type="gramEnd"/>
      <w:r>
        <w:rPr>
          <w:rFonts w:ascii="Arial" w:hAnsi="Arial" w:cs="Arial"/>
          <w:color w:val="000000"/>
          <w:sz w:val="22"/>
          <w:szCs w:val="22"/>
        </w:rPr>
        <w:t xml:space="preserve"> axes), </w:t>
      </w:r>
      <w:r>
        <w:rPr>
          <w:rFonts w:ascii="Arial" w:hAnsi="Arial" w:cs="Arial"/>
          <w:b/>
          <w:bCs/>
          <w:color w:val="000000"/>
          <w:sz w:val="22"/>
          <w:szCs w:val="22"/>
        </w:rPr>
        <w:t>shape</w:t>
      </w:r>
      <w:r>
        <w:rPr>
          <w:rFonts w:ascii="Arial" w:hAnsi="Arial" w:cs="Arial"/>
          <w:color w:val="000000"/>
          <w:sz w:val="22"/>
          <w:szCs w:val="22"/>
        </w:rPr>
        <w:t xml:space="preserve">, </w:t>
      </w:r>
      <w:r>
        <w:rPr>
          <w:rFonts w:ascii="Arial" w:hAnsi="Arial" w:cs="Arial"/>
          <w:b/>
          <w:bCs/>
          <w:color w:val="000000"/>
          <w:sz w:val="22"/>
          <w:szCs w:val="22"/>
        </w:rPr>
        <w:t>size</w:t>
      </w:r>
      <w:r>
        <w:rPr>
          <w:rFonts w:ascii="Arial" w:hAnsi="Arial" w:cs="Arial"/>
          <w:color w:val="000000"/>
          <w:sz w:val="22"/>
          <w:szCs w:val="22"/>
        </w:rPr>
        <w:t xml:space="preserve">, </w:t>
      </w:r>
      <w:r>
        <w:rPr>
          <w:rFonts w:ascii="Arial" w:hAnsi="Arial" w:cs="Arial"/>
          <w:b/>
          <w:bCs/>
          <w:color w:val="000000"/>
          <w:sz w:val="22"/>
          <w:szCs w:val="22"/>
        </w:rPr>
        <w:t>hierarchy</w:t>
      </w:r>
      <w:r>
        <w:rPr>
          <w:rFonts w:ascii="Arial" w:hAnsi="Arial" w:cs="Arial"/>
          <w:color w:val="000000"/>
          <w:sz w:val="22"/>
          <w:szCs w:val="22"/>
        </w:rPr>
        <w:t>, and any other visual mappings.</w:t>
      </w:r>
    </w:p>
    <w:p w14:paraId="3DF93A49"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Unique Observation:</w:t>
      </w:r>
      <w:r>
        <w:rPr>
          <w:rFonts w:ascii="Arial" w:hAnsi="Arial" w:cs="Arial"/>
          <w:color w:val="000000"/>
          <w:sz w:val="22"/>
          <w:szCs w:val="22"/>
        </w:rPr>
        <w:t xml:space="preserve"> Things we can learn from the visualization, </w:t>
      </w:r>
      <w:proofErr w:type="spellStart"/>
      <w:r>
        <w:rPr>
          <w:rFonts w:ascii="Arial" w:hAnsi="Arial" w:cs="Arial"/>
          <w:color w:val="000000"/>
          <w:sz w:val="22"/>
          <w:szCs w:val="22"/>
        </w:rPr>
        <w:t>e.g</w:t>
      </w:r>
      <w:proofErr w:type="spellEnd"/>
      <w:r>
        <w:rPr>
          <w:rFonts w:ascii="Arial" w:hAnsi="Arial" w:cs="Arial"/>
          <w:color w:val="000000"/>
          <w:sz w:val="22"/>
          <w:szCs w:val="22"/>
        </w:rPr>
        <w:t xml:space="preserve">, from this visualization we can see this pattern…  Make sure you describe </w:t>
      </w:r>
      <w:r>
        <w:rPr>
          <w:rFonts w:ascii="Arial" w:hAnsi="Arial" w:cs="Arial"/>
          <w:i/>
          <w:iCs/>
          <w:color w:val="000000"/>
          <w:sz w:val="22"/>
          <w:szCs w:val="22"/>
        </w:rPr>
        <w:t>where and how</w:t>
      </w:r>
      <w:r>
        <w:rPr>
          <w:rFonts w:ascii="Arial" w:hAnsi="Arial" w:cs="Arial"/>
          <w:color w:val="000000"/>
          <w:sz w:val="22"/>
          <w:szCs w:val="22"/>
        </w:rPr>
        <w:t xml:space="preserve"> in the imagery your unique observation can be seen.  Is it shown in the accompanying video?  If so, at what time in the video?  Note that outliers are normally very interesting.  They indicate that something unusual is happening.</w:t>
      </w:r>
    </w:p>
    <w:p w14:paraId="1D3DD3F8"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Data Preparation:</w:t>
      </w:r>
      <w:r>
        <w:rPr>
          <w:rFonts w:ascii="Arial" w:hAnsi="Arial" w:cs="Arial"/>
          <w:color w:val="000000"/>
          <w:sz w:val="22"/>
          <w:szCs w:val="22"/>
        </w:rPr>
        <w:t xml:space="preserve"> Any modifications to the original data that had to be performed to generate your beautiful image.</w:t>
      </w:r>
    </w:p>
    <w:p w14:paraId="67F99593"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b/>
          <w:bCs/>
          <w:color w:val="000000"/>
          <w:sz w:val="22"/>
          <w:szCs w:val="22"/>
        </w:rPr>
        <w:t>Optional</w:t>
      </w:r>
      <w:r>
        <w:rPr>
          <w:rFonts w:ascii="Arial" w:hAnsi="Arial" w:cs="Arial"/>
          <w:color w:val="000000"/>
          <w:sz w:val="22"/>
          <w:szCs w:val="22"/>
        </w:rPr>
        <w:t xml:space="preserve">) </w:t>
      </w:r>
      <w:r>
        <w:rPr>
          <w:rFonts w:ascii="Arial" w:hAnsi="Arial" w:cs="Arial"/>
          <w:b/>
          <w:bCs/>
          <w:color w:val="000000"/>
          <w:sz w:val="22"/>
          <w:szCs w:val="22"/>
        </w:rPr>
        <w:t>URL</w:t>
      </w:r>
      <w:r>
        <w:rPr>
          <w:rFonts w:ascii="Arial" w:hAnsi="Arial" w:cs="Arial"/>
          <w:color w:val="000000"/>
          <w:sz w:val="22"/>
          <w:szCs w:val="22"/>
        </w:rPr>
        <w:t xml:space="preserve"> to </w:t>
      </w:r>
      <w:r>
        <w:rPr>
          <w:rFonts w:ascii="Arial" w:hAnsi="Arial" w:cs="Arial"/>
          <w:b/>
          <w:bCs/>
          <w:color w:val="000000"/>
          <w:sz w:val="22"/>
          <w:szCs w:val="22"/>
        </w:rPr>
        <w:t>screen-capture demo</w:t>
      </w:r>
      <w:r>
        <w:rPr>
          <w:rFonts w:ascii="Arial" w:hAnsi="Arial" w:cs="Arial"/>
          <w:color w:val="000000"/>
          <w:sz w:val="22"/>
          <w:szCs w:val="22"/>
        </w:rPr>
        <w:t xml:space="preserve"> showing any animation or user-interaction.  You can include a link to a YouTube or Vimeo video to demonstrate any interaction or animation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CW1).  I recommend two minutes maximum time.  Due to the large volume of submissions, we will not have time to look at and interact with Tableau public software web pages.  Therefore, we require a video.</w:t>
      </w:r>
    </w:p>
    <w:p w14:paraId="6CEC295A" w14:textId="77777777" w:rsidR="00837D18" w:rsidRDefault="00837D18" w:rsidP="00837D18">
      <w:pPr>
        <w:pStyle w:val="ae"/>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(Optional) URL to source code:</w:t>
      </w:r>
      <w:r>
        <w:rPr>
          <w:rFonts w:ascii="Arial" w:hAnsi="Arial" w:cs="Arial"/>
          <w:color w:val="000000"/>
          <w:sz w:val="22"/>
          <w:szCs w:val="22"/>
        </w:rPr>
        <w:t xml:space="preserve"> if you used a programming language like R or Python you can provide a link to </w:t>
      </w:r>
      <w:proofErr w:type="spellStart"/>
      <w:r>
        <w:rPr>
          <w:rFonts w:ascii="Arial" w:hAnsi="Arial" w:cs="Arial"/>
          <w:color w:val="000000"/>
          <w:sz w:val="22"/>
          <w:szCs w:val="22"/>
        </w:rPr>
        <w:t>GItLab</w:t>
      </w:r>
      <w:proofErr w:type="spellEnd"/>
      <w:r>
        <w:rPr>
          <w:rFonts w:ascii="Arial" w:hAnsi="Arial" w:cs="Arial"/>
          <w:color w:val="000000"/>
          <w:sz w:val="22"/>
          <w:szCs w:val="22"/>
        </w:rPr>
        <w:t xml:space="preserve"> or GitHub where your code is stored.</w:t>
      </w:r>
    </w:p>
    <w:p w14:paraId="46ABA708" w14:textId="77777777" w:rsidR="00586D1E" w:rsidRDefault="00586D1E"/>
    <w:p w14:paraId="789E0A50" w14:textId="77777777" w:rsidR="00837D18" w:rsidRDefault="00837D18"/>
    <w:p w14:paraId="7EB83650" w14:textId="77777777" w:rsidR="00837D18" w:rsidRDefault="00837D18"/>
    <w:p w14:paraId="71926D83" w14:textId="77777777" w:rsidR="00837D18" w:rsidRDefault="00837D18"/>
    <w:p w14:paraId="677ECDF0" w14:textId="77777777" w:rsidR="00837D18" w:rsidRDefault="00837D18"/>
    <w:p w14:paraId="12C825E4" w14:textId="77777777" w:rsidR="00837D18" w:rsidRDefault="00837D18"/>
    <w:p w14:paraId="10A57130" w14:textId="77777777" w:rsidR="00837D18" w:rsidRDefault="00837D18"/>
    <w:p w14:paraId="6BEA804A" w14:textId="77777777" w:rsidR="00837D18" w:rsidRDefault="00837D18"/>
    <w:p w14:paraId="5D470D4C" w14:textId="77777777" w:rsidR="00837D18" w:rsidRDefault="00837D18"/>
    <w:p w14:paraId="746FDC80" w14:textId="77777777" w:rsidR="00837D18" w:rsidRDefault="00837D18"/>
    <w:p w14:paraId="61E39D73" w14:textId="77777777" w:rsidR="00837D18" w:rsidRDefault="00837D18"/>
    <w:p w14:paraId="77988782" w14:textId="77777777" w:rsidR="00837D18" w:rsidRDefault="00837D18"/>
    <w:p w14:paraId="01B61170" w14:textId="77777777" w:rsidR="00837D18" w:rsidRDefault="00837D18"/>
    <w:p w14:paraId="47F09394" w14:textId="77777777" w:rsidR="00837D18" w:rsidRDefault="00837D18"/>
    <w:p w14:paraId="6D639839" w14:textId="77777777" w:rsidR="00837D18" w:rsidRDefault="00837D18"/>
    <w:p w14:paraId="73DB5991" w14:textId="77777777" w:rsidR="00837D18" w:rsidRDefault="00837D18"/>
    <w:p w14:paraId="69D24509" w14:textId="77777777" w:rsidR="00837D18" w:rsidRDefault="00837D18"/>
    <w:p w14:paraId="39F09AC5" w14:textId="3059A0D0" w:rsidR="00837D18" w:rsidRPr="00260A87" w:rsidRDefault="00837D18">
      <w:pPr>
        <w:rPr>
          <w:rFonts w:ascii="Calibri" w:hAnsi="Calibri" w:cs="Calibri"/>
          <w:sz w:val="24"/>
          <w:szCs w:val="24"/>
        </w:rPr>
      </w:pPr>
      <w:r w:rsidRPr="00260A87">
        <w:rPr>
          <w:rFonts w:ascii="Calibri" w:hAnsi="Calibri" w:cs="Calibri"/>
          <w:b/>
          <w:bCs/>
          <w:sz w:val="24"/>
          <w:szCs w:val="24"/>
        </w:rPr>
        <w:lastRenderedPageBreak/>
        <w:t>Visual Design Type</w:t>
      </w:r>
      <w:r w:rsidRPr="00260A87">
        <w:rPr>
          <w:rFonts w:ascii="Calibri" w:hAnsi="Calibri" w:cs="Calibri"/>
          <w:sz w:val="24"/>
          <w:szCs w:val="24"/>
        </w:rPr>
        <w:t xml:space="preserve">: </w:t>
      </w:r>
      <w:r w:rsidR="00FB66BC" w:rsidRPr="00260A87">
        <w:rPr>
          <w:rFonts w:ascii="Calibri" w:hAnsi="Calibri" w:cs="Calibri"/>
          <w:sz w:val="24"/>
          <w:szCs w:val="24"/>
        </w:rPr>
        <w:t>Scatter plot</w:t>
      </w:r>
      <w:r w:rsidR="00FB66BC" w:rsidRPr="00260A87">
        <w:rPr>
          <w:rFonts w:ascii="Calibri" w:hAnsi="Calibri" w:cs="Calibri"/>
          <w:sz w:val="24"/>
          <w:szCs w:val="24"/>
        </w:rPr>
        <w:t xml:space="preserve">, </w:t>
      </w:r>
      <w:proofErr w:type="spellStart"/>
      <w:r w:rsidR="00FB66BC" w:rsidRPr="00260A87">
        <w:rPr>
          <w:rFonts w:ascii="Calibri" w:hAnsi="Calibri" w:cs="Calibri"/>
          <w:sz w:val="24"/>
          <w:szCs w:val="24"/>
        </w:rPr>
        <w:t>Treemap</w:t>
      </w:r>
      <w:proofErr w:type="spellEnd"/>
    </w:p>
    <w:p w14:paraId="1A913E94" w14:textId="049EFC17" w:rsidR="002E4042" w:rsidRPr="00260A87" w:rsidRDefault="002E4042">
      <w:pPr>
        <w:rPr>
          <w:rFonts w:ascii="Calibri" w:hAnsi="Calibri" w:cs="Calibri"/>
          <w:sz w:val="24"/>
          <w:szCs w:val="24"/>
        </w:rPr>
      </w:pPr>
      <w:r w:rsidRPr="00260A87">
        <w:rPr>
          <w:rFonts w:ascii="Calibri" w:hAnsi="Calibri" w:cs="Calibri"/>
          <w:b/>
          <w:bCs/>
          <w:sz w:val="24"/>
          <w:szCs w:val="24"/>
        </w:rPr>
        <w:t>Name of Tool:</w:t>
      </w:r>
      <w:r w:rsidRPr="00260A87">
        <w:rPr>
          <w:rFonts w:ascii="Calibri" w:hAnsi="Calibri" w:cs="Calibri"/>
          <w:b/>
          <w:bCs/>
          <w:sz w:val="24"/>
          <w:szCs w:val="24"/>
        </w:rPr>
        <w:t xml:space="preserve"> </w:t>
      </w:r>
      <w:proofErr w:type="spellStart"/>
      <w:r w:rsidR="001D792C" w:rsidRPr="00260A87">
        <w:rPr>
          <w:rFonts w:ascii="Calibri" w:hAnsi="Calibri" w:cs="Calibri"/>
          <w:b/>
          <w:bCs/>
          <w:sz w:val="24"/>
          <w:szCs w:val="24"/>
        </w:rPr>
        <w:t>Jupyter</w:t>
      </w:r>
      <w:proofErr w:type="spellEnd"/>
      <w:r w:rsidR="001D792C" w:rsidRPr="00260A87">
        <w:rPr>
          <w:rFonts w:ascii="Calibri" w:hAnsi="Calibri" w:cs="Calibri"/>
          <w:b/>
          <w:bCs/>
          <w:sz w:val="24"/>
          <w:szCs w:val="24"/>
        </w:rPr>
        <w:t xml:space="preserve"> Notebook (Python)</w:t>
      </w:r>
      <w:r w:rsidR="001D792C" w:rsidRPr="00260A87">
        <w:rPr>
          <w:rFonts w:ascii="Calibri" w:hAnsi="Calibri" w:cs="Calibri"/>
          <w:sz w:val="24"/>
          <w:szCs w:val="24"/>
        </w:rPr>
        <w:t xml:space="preserve">, </w:t>
      </w:r>
      <w:proofErr w:type="spellStart"/>
      <w:r w:rsidR="00804757" w:rsidRPr="00260A87">
        <w:rPr>
          <w:rFonts w:ascii="Calibri" w:hAnsi="Calibri" w:cs="Calibri"/>
          <w:sz w:val="24"/>
          <w:szCs w:val="24"/>
        </w:rPr>
        <w:t>dycharts</w:t>
      </w:r>
      <w:proofErr w:type="spellEnd"/>
      <w:r w:rsidR="00804757" w:rsidRPr="00260A87">
        <w:rPr>
          <w:rFonts w:ascii="Calibri" w:hAnsi="Calibri" w:cs="Calibri"/>
          <w:sz w:val="24"/>
          <w:szCs w:val="24"/>
        </w:rPr>
        <w:t xml:space="preserve">, </w:t>
      </w:r>
      <w:proofErr w:type="spellStart"/>
      <w:r w:rsidR="00804757" w:rsidRPr="00260A87">
        <w:rPr>
          <w:rFonts w:ascii="Calibri" w:hAnsi="Calibri" w:cs="Calibri"/>
          <w:sz w:val="24"/>
          <w:szCs w:val="24"/>
        </w:rPr>
        <w:t>processon</w:t>
      </w:r>
      <w:proofErr w:type="spellEnd"/>
      <w:r w:rsidR="00804757" w:rsidRPr="00260A87">
        <w:rPr>
          <w:rFonts w:ascii="Calibri" w:hAnsi="Calibri" w:cs="Calibri"/>
          <w:sz w:val="24"/>
          <w:szCs w:val="24"/>
        </w:rPr>
        <w:t>.</w:t>
      </w:r>
    </w:p>
    <w:p w14:paraId="5BB57B0C" w14:textId="130F7A3D" w:rsidR="00804757" w:rsidRDefault="00260A87">
      <w:pPr>
        <w:rPr>
          <w:rFonts w:ascii="Calibri" w:hAnsi="Calibri" w:cs="Calibri"/>
          <w:sz w:val="24"/>
          <w:szCs w:val="24"/>
        </w:rPr>
      </w:pPr>
      <w:r w:rsidRPr="00260A87">
        <w:rPr>
          <w:rFonts w:ascii="Calibri" w:hAnsi="Calibri" w:cs="Calibri"/>
          <w:b/>
          <w:bCs/>
          <w:sz w:val="24"/>
          <w:szCs w:val="24"/>
        </w:rPr>
        <w:t>Diet Groups:</w:t>
      </w:r>
      <w:r>
        <w:rPr>
          <w:rFonts w:ascii="Calibri" w:hAnsi="Calibri" w:cs="Calibri" w:hint="eastAsia"/>
          <w:b/>
          <w:bCs/>
          <w:sz w:val="24"/>
          <w:szCs w:val="24"/>
        </w:rPr>
        <w:t xml:space="preserve"> </w:t>
      </w:r>
      <w:r w:rsidR="00E63606" w:rsidRPr="00E63606">
        <w:rPr>
          <w:rFonts w:ascii="Calibri" w:hAnsi="Calibri" w:cs="Calibri"/>
          <w:sz w:val="24"/>
          <w:szCs w:val="24"/>
        </w:rPr>
        <w:t>vegan</w:t>
      </w:r>
      <w:r w:rsidR="00E63606">
        <w:rPr>
          <w:rFonts w:ascii="Calibri" w:hAnsi="Calibri" w:cs="Calibri" w:hint="eastAsia"/>
          <w:sz w:val="24"/>
          <w:szCs w:val="24"/>
        </w:rPr>
        <w:t xml:space="preserve">, </w:t>
      </w:r>
      <w:r w:rsidR="00E63606" w:rsidRPr="00E63606">
        <w:rPr>
          <w:rFonts w:ascii="Calibri" w:hAnsi="Calibri" w:cs="Calibri"/>
          <w:sz w:val="24"/>
          <w:szCs w:val="24"/>
        </w:rPr>
        <w:t>veggie</w:t>
      </w:r>
      <w:r w:rsidR="00E63606">
        <w:rPr>
          <w:rFonts w:ascii="Calibri" w:hAnsi="Calibri" w:cs="Calibri" w:hint="eastAsia"/>
          <w:sz w:val="24"/>
          <w:szCs w:val="24"/>
        </w:rPr>
        <w:t xml:space="preserve">, </w:t>
      </w:r>
      <w:r w:rsidR="00E63606" w:rsidRPr="00E63606">
        <w:rPr>
          <w:rFonts w:ascii="Calibri" w:hAnsi="Calibri" w:cs="Calibri"/>
          <w:sz w:val="24"/>
          <w:szCs w:val="24"/>
        </w:rPr>
        <w:t>fish</w:t>
      </w:r>
      <w:r w:rsidR="00B53203">
        <w:rPr>
          <w:rFonts w:ascii="Calibri" w:hAnsi="Calibri" w:cs="Calibri" w:hint="eastAsia"/>
          <w:sz w:val="24"/>
          <w:szCs w:val="24"/>
        </w:rPr>
        <w:t xml:space="preserve">, </w:t>
      </w:r>
      <w:r w:rsidR="00B53203" w:rsidRPr="00B53203">
        <w:rPr>
          <w:rFonts w:ascii="Calibri" w:hAnsi="Calibri" w:cs="Calibri"/>
          <w:sz w:val="24"/>
          <w:szCs w:val="24"/>
        </w:rPr>
        <w:t>meat &lt;50</w:t>
      </w:r>
      <w:r w:rsidR="00B53203">
        <w:rPr>
          <w:rFonts w:ascii="Calibri" w:hAnsi="Calibri" w:cs="Calibri" w:hint="eastAsia"/>
          <w:sz w:val="24"/>
          <w:szCs w:val="24"/>
        </w:rPr>
        <w:t xml:space="preserve">, </w:t>
      </w:r>
      <w:r w:rsidR="00B53203" w:rsidRPr="00B53203">
        <w:rPr>
          <w:rFonts w:ascii="Calibri" w:hAnsi="Calibri" w:cs="Calibri"/>
          <w:sz w:val="24"/>
          <w:szCs w:val="24"/>
        </w:rPr>
        <w:t>meat 50-100</w:t>
      </w:r>
      <w:r w:rsidR="00B53203">
        <w:rPr>
          <w:rFonts w:ascii="Calibri" w:hAnsi="Calibri" w:cs="Calibri" w:hint="eastAsia"/>
          <w:sz w:val="24"/>
          <w:szCs w:val="24"/>
        </w:rPr>
        <w:t xml:space="preserve">, </w:t>
      </w:r>
      <w:r w:rsidR="00B53203" w:rsidRPr="00B53203">
        <w:rPr>
          <w:rFonts w:ascii="Calibri" w:hAnsi="Calibri" w:cs="Calibri"/>
          <w:sz w:val="24"/>
          <w:szCs w:val="24"/>
        </w:rPr>
        <w:t>meat &gt;</w:t>
      </w:r>
      <w:proofErr w:type="gramStart"/>
      <w:r w:rsidR="00B53203" w:rsidRPr="00B53203">
        <w:rPr>
          <w:rFonts w:ascii="Calibri" w:hAnsi="Calibri" w:cs="Calibri"/>
          <w:sz w:val="24"/>
          <w:szCs w:val="24"/>
        </w:rPr>
        <w:t>100</w:t>
      </w:r>
      <w:proofErr w:type="gramEnd"/>
    </w:p>
    <w:p w14:paraId="14AEC91A" w14:textId="77777777" w:rsidR="004952C9" w:rsidRDefault="004952C9">
      <w:pPr>
        <w:rPr>
          <w:rFonts w:ascii="Calibri" w:hAnsi="Calibri" w:cs="Calibri"/>
          <w:sz w:val="24"/>
          <w:szCs w:val="24"/>
        </w:rPr>
      </w:pPr>
    </w:p>
    <w:p w14:paraId="11FF5B5C" w14:textId="193E8655" w:rsidR="00CE5BE0" w:rsidRDefault="00B906CB">
      <w:pPr>
        <w:rPr>
          <w:rFonts w:ascii="Calibri" w:hAnsi="Calibri" w:cs="Calibri"/>
          <w:b/>
          <w:bCs/>
          <w:color w:val="FF0000"/>
          <w:sz w:val="24"/>
          <w:szCs w:val="24"/>
        </w:rPr>
      </w:pPr>
      <w:r w:rsidRPr="00CE5BE0">
        <w:rPr>
          <w:rFonts w:ascii="Calibri" w:hAnsi="Calibri" w:cs="Calibri"/>
          <w:b/>
          <w:bCs/>
          <w:color w:val="FF0000"/>
          <w:sz w:val="24"/>
          <w:szCs w:val="24"/>
        </w:rPr>
        <w:t>Classification based on environmental friendliness score</w:t>
      </w:r>
      <w:proofErr w:type="gramStart"/>
      <w:r w:rsidR="00CE5BE0" w:rsidRPr="00CE5BE0">
        <w:rPr>
          <w:rFonts w:ascii="Calibri" w:hAnsi="Calibri" w:cs="Calibri" w:hint="eastAsia"/>
          <w:b/>
          <w:bCs/>
          <w:color w:val="FF0000"/>
          <w:sz w:val="24"/>
          <w:szCs w:val="24"/>
        </w:rPr>
        <w:t>: ?</w:t>
      </w:r>
      <w:proofErr w:type="gramEnd"/>
      <w:r w:rsidR="00CE5BE0" w:rsidRPr="00CE5BE0">
        <w:rPr>
          <w:rFonts w:ascii="Calibri" w:hAnsi="Calibri" w:cs="Calibri" w:hint="eastAsia"/>
          <w:b/>
          <w:bCs/>
          <w:color w:val="FF0000"/>
          <w:sz w:val="24"/>
          <w:szCs w:val="24"/>
        </w:rPr>
        <w:t>(should I put this&gt;)</w:t>
      </w:r>
    </w:p>
    <w:p w14:paraId="258D96BA" w14:textId="77777777" w:rsidR="004952C9" w:rsidRDefault="004952C9">
      <w:pPr>
        <w:rPr>
          <w:rFonts w:ascii="Arial" w:hAnsi="Arial" w:cs="Arial"/>
          <w:b/>
          <w:bCs/>
          <w:color w:val="000000"/>
          <w:sz w:val="22"/>
        </w:rPr>
      </w:pPr>
    </w:p>
    <w:p w14:paraId="2EE65BC4" w14:textId="161DC789" w:rsidR="00CE5BE0" w:rsidRPr="00454373" w:rsidRDefault="00CE5BE0">
      <w:pPr>
        <w:rPr>
          <w:rFonts w:ascii="Arial" w:hAnsi="Arial" w:cs="Arial" w:hint="eastAsia"/>
          <w:b/>
          <w:bCs/>
          <w:color w:val="FF0000"/>
          <w:sz w:val="22"/>
        </w:rPr>
      </w:pPr>
      <w:r w:rsidRPr="0062677D">
        <w:rPr>
          <w:rFonts w:ascii="Arial" w:hAnsi="Arial" w:cs="Arial"/>
          <w:b/>
          <w:bCs/>
          <w:color w:val="FF0000"/>
          <w:sz w:val="22"/>
        </w:rPr>
        <w:t>Variables:</w:t>
      </w:r>
      <w:r w:rsidRPr="0062677D">
        <w:rPr>
          <w:rFonts w:ascii="Arial" w:hAnsi="Arial" w:cs="Arial" w:hint="eastAsia"/>
          <w:b/>
          <w:bCs/>
          <w:color w:val="FF0000"/>
          <w:sz w:val="22"/>
        </w:rPr>
        <w:t xml:space="preserve"> </w:t>
      </w:r>
      <w:proofErr w:type="spellStart"/>
      <w:r w:rsidR="00571F0C" w:rsidRPr="0062677D">
        <w:rPr>
          <w:rFonts w:ascii="Arial" w:hAnsi="Arial" w:cs="Arial"/>
          <w:b/>
          <w:bCs/>
          <w:color w:val="FF0000"/>
          <w:sz w:val="22"/>
        </w:rPr>
        <w:t>GHG_Bio</w:t>
      </w:r>
      <w:proofErr w:type="spellEnd"/>
      <w:r w:rsidR="00571F0C" w:rsidRPr="0062677D">
        <w:rPr>
          <w:rFonts w:ascii="Arial" w:hAnsi="Arial" w:cs="Arial" w:hint="eastAsia"/>
          <w:b/>
          <w:bCs/>
          <w:color w:val="FF0000"/>
          <w:sz w:val="22"/>
        </w:rPr>
        <w:t xml:space="preserve"> score and Water score</w:t>
      </w:r>
      <w:r w:rsidR="0062677D" w:rsidRPr="0062677D">
        <w:rPr>
          <w:rFonts w:ascii="Arial" w:hAnsi="Arial" w:cs="Arial" w:hint="eastAsia"/>
          <w:b/>
          <w:bCs/>
          <w:color w:val="FF0000"/>
          <w:sz w:val="22"/>
        </w:rPr>
        <w:t>?</w:t>
      </w:r>
      <w:r w:rsidR="00454373">
        <w:rPr>
          <w:rFonts w:ascii="Arial" w:hAnsi="Arial" w:cs="Arial" w:hint="eastAsia"/>
          <w:b/>
          <w:bCs/>
          <w:color w:val="FF0000"/>
          <w:sz w:val="22"/>
        </w:rPr>
        <w:t xml:space="preserve"> And the </w:t>
      </w:r>
      <w:r w:rsidR="00454373">
        <w:rPr>
          <w:rFonts w:ascii="Arial" w:hAnsi="Arial" w:cs="Arial"/>
          <w:b/>
          <w:bCs/>
          <w:color w:val="FF0000"/>
          <w:sz w:val="22"/>
        </w:rPr>
        <w:t>reason</w:t>
      </w:r>
      <w:r w:rsidR="00454373">
        <w:rPr>
          <w:rFonts w:ascii="Arial" w:hAnsi="Arial" w:cs="Arial" w:hint="eastAsia"/>
          <w:b/>
          <w:bCs/>
          <w:color w:val="FF0000"/>
          <w:sz w:val="22"/>
        </w:rPr>
        <w:t xml:space="preserve"> will be long and repeated in preparation part</w:t>
      </w:r>
      <w:r w:rsidR="00454373">
        <w:rPr>
          <w:rFonts w:ascii="Arial" w:hAnsi="Arial" w:cs="Arial"/>
          <w:b/>
          <w:bCs/>
          <w:color w:val="FF0000"/>
          <w:sz w:val="22"/>
        </w:rPr>
        <w:t>…</w:t>
      </w:r>
    </w:p>
    <w:p w14:paraId="68A866D2" w14:textId="77777777" w:rsidR="0062677D" w:rsidRDefault="0062677D">
      <w:pPr>
        <w:rPr>
          <w:rFonts w:ascii="Arial" w:hAnsi="Arial" w:cs="Arial"/>
          <w:b/>
          <w:bCs/>
          <w:color w:val="FF0000"/>
          <w:sz w:val="22"/>
        </w:rPr>
      </w:pPr>
    </w:p>
    <w:p w14:paraId="2A6186B1" w14:textId="0F7C977B" w:rsidR="0062677D" w:rsidRDefault="0062677D">
      <w:pPr>
        <w:rPr>
          <w:rFonts w:ascii="Arial" w:hAnsi="Arial" w:cs="Arial"/>
          <w:b/>
          <w:bCs/>
          <w:color w:val="000000"/>
          <w:sz w:val="22"/>
        </w:rPr>
      </w:pPr>
      <w:r>
        <w:rPr>
          <w:rFonts w:ascii="Arial" w:hAnsi="Arial" w:cs="Arial"/>
          <w:b/>
          <w:bCs/>
          <w:color w:val="000000"/>
          <w:sz w:val="22"/>
        </w:rPr>
        <w:t>Visual Mappings:</w:t>
      </w:r>
      <w:r w:rsidR="00454373">
        <w:rPr>
          <w:rFonts w:ascii="Arial" w:hAnsi="Arial" w:cs="Arial" w:hint="eastAsia"/>
          <w:b/>
          <w:bCs/>
          <w:color w:val="000000"/>
          <w:sz w:val="22"/>
        </w:rPr>
        <w:t xml:space="preserve"> </w:t>
      </w:r>
    </w:p>
    <w:p w14:paraId="03C40F1F" w14:textId="3E24274B" w:rsidR="00712170" w:rsidRDefault="00712170">
      <w:pPr>
        <w:rPr>
          <w:rFonts w:ascii="Calibri" w:hAnsi="Calibri" w:cs="Calibri"/>
          <w:sz w:val="24"/>
          <w:szCs w:val="24"/>
        </w:rPr>
      </w:pPr>
      <w:r w:rsidRPr="00DF56FC">
        <w:rPr>
          <w:rFonts w:ascii="Arial" w:hAnsi="Arial" w:cs="Arial" w:hint="eastAsia"/>
          <w:color w:val="000000"/>
          <w:sz w:val="22"/>
        </w:rPr>
        <w:t xml:space="preserve">For the </w:t>
      </w:r>
      <w:r w:rsidRPr="0008383E">
        <w:rPr>
          <w:rFonts w:ascii="Calibri" w:hAnsi="Calibri" w:cs="Calibri"/>
          <w:b/>
          <w:bCs/>
          <w:sz w:val="24"/>
          <w:szCs w:val="24"/>
        </w:rPr>
        <w:t>Scatter plot</w:t>
      </w:r>
      <w:r w:rsidRPr="00DF56FC">
        <w:rPr>
          <w:rFonts w:ascii="Calibri" w:hAnsi="Calibri" w:cs="Calibri" w:hint="eastAsia"/>
          <w:sz w:val="24"/>
          <w:szCs w:val="24"/>
        </w:rPr>
        <w:t xml:space="preserve"> in the middle: </w:t>
      </w:r>
    </w:p>
    <w:p w14:paraId="7177BA75" w14:textId="130CAB30" w:rsidR="0072649A" w:rsidRDefault="0072649A">
      <w:pPr>
        <w:rPr>
          <w:rFonts w:ascii="Calibri" w:hAnsi="Calibri" w:cs="Calibri"/>
          <w:sz w:val="24"/>
          <w:szCs w:val="24"/>
        </w:rPr>
      </w:pPr>
      <w:r>
        <w:rPr>
          <w:rFonts w:ascii="Calibri" w:hAnsi="Calibri" w:cs="Calibri"/>
          <w:sz w:val="24"/>
          <w:szCs w:val="24"/>
        </w:rPr>
        <w:tab/>
      </w:r>
      <w:r>
        <w:rPr>
          <w:rFonts w:ascii="Calibri" w:hAnsi="Calibri" w:cs="Calibri" w:hint="eastAsia"/>
          <w:b/>
          <w:bCs/>
          <w:sz w:val="24"/>
          <w:szCs w:val="24"/>
        </w:rPr>
        <w:t xml:space="preserve">-color: </w:t>
      </w:r>
      <w:r w:rsidR="00C8196A" w:rsidRPr="00C8196A">
        <w:rPr>
          <w:rFonts w:ascii="Calibri" w:hAnsi="Calibri" w:cs="Calibri" w:hint="eastAsia"/>
          <w:sz w:val="24"/>
          <w:szCs w:val="24"/>
        </w:rPr>
        <w:t>color</w:t>
      </w:r>
      <w:r w:rsidR="00C8196A">
        <w:rPr>
          <w:rFonts w:ascii="Calibri" w:hAnsi="Calibri" w:cs="Calibri" w:hint="eastAsia"/>
          <w:sz w:val="24"/>
          <w:szCs w:val="24"/>
        </w:rPr>
        <w:t xml:space="preserve"> is mapped </w:t>
      </w:r>
      <w:r w:rsidR="00B022E3">
        <w:rPr>
          <w:rFonts w:ascii="Calibri" w:hAnsi="Calibri" w:cs="Calibri" w:hint="eastAsia"/>
          <w:sz w:val="24"/>
          <w:szCs w:val="24"/>
        </w:rPr>
        <w:t xml:space="preserve">to the </w:t>
      </w:r>
      <w:r w:rsidR="00312C74">
        <w:rPr>
          <w:rFonts w:ascii="Calibri" w:hAnsi="Calibri" w:cs="Calibri" w:hint="eastAsia"/>
          <w:sz w:val="24"/>
          <w:szCs w:val="24"/>
        </w:rPr>
        <w:t>differences</w:t>
      </w:r>
      <w:r w:rsidR="001D3B72">
        <w:rPr>
          <w:rFonts w:ascii="Calibri" w:hAnsi="Calibri" w:cs="Calibri" w:hint="eastAsia"/>
          <w:sz w:val="24"/>
          <w:szCs w:val="24"/>
        </w:rPr>
        <w:t xml:space="preserve"> </w:t>
      </w:r>
      <w:r w:rsidR="001D3B72" w:rsidRPr="001D3B72">
        <w:rPr>
          <w:rFonts w:ascii="Calibri" w:hAnsi="Calibri" w:cs="Calibri"/>
          <w:sz w:val="24"/>
          <w:szCs w:val="24"/>
        </w:rPr>
        <w:t>between groups with different environmental impacts</w:t>
      </w:r>
      <w:r w:rsidR="001D3B72">
        <w:rPr>
          <w:rFonts w:ascii="Calibri" w:hAnsi="Calibri" w:cs="Calibri" w:hint="eastAsia"/>
          <w:sz w:val="24"/>
          <w:szCs w:val="24"/>
        </w:rPr>
        <w:t xml:space="preserve">. </w:t>
      </w:r>
    </w:p>
    <w:p w14:paraId="581EB323" w14:textId="4731AAC4" w:rsidR="001D3B72" w:rsidRDefault="001D3B72">
      <w:pPr>
        <w:rPr>
          <w:rFonts w:ascii="Arial" w:hAnsi="Arial" w:cs="Arial"/>
          <w:color w:val="000000"/>
          <w:sz w:val="22"/>
        </w:rPr>
      </w:pPr>
      <w:r>
        <w:rPr>
          <w:rFonts w:ascii="Calibri" w:hAnsi="Calibri" w:cs="Calibri"/>
          <w:sz w:val="24"/>
          <w:szCs w:val="24"/>
        </w:rPr>
        <w:tab/>
      </w:r>
      <w:r w:rsidRPr="001D3B72">
        <w:rPr>
          <w:rFonts w:ascii="Calibri" w:hAnsi="Calibri" w:cs="Calibri" w:hint="eastAsia"/>
          <w:b/>
          <w:bCs/>
          <w:sz w:val="24"/>
          <w:szCs w:val="24"/>
        </w:rPr>
        <w:t>-</w:t>
      </w:r>
      <w:r>
        <w:rPr>
          <w:rFonts w:ascii="Arial" w:hAnsi="Arial" w:cs="Arial"/>
          <w:b/>
          <w:bCs/>
          <w:color w:val="000000"/>
          <w:sz w:val="22"/>
        </w:rPr>
        <w:t>position</w:t>
      </w:r>
      <w:r>
        <w:rPr>
          <w:rFonts w:ascii="Arial" w:hAnsi="Arial" w:cs="Arial" w:hint="eastAsia"/>
          <w:b/>
          <w:bCs/>
          <w:color w:val="000000"/>
          <w:sz w:val="22"/>
        </w:rPr>
        <w:t xml:space="preserve">: </w:t>
      </w:r>
      <w:r w:rsidR="00BC4E43">
        <w:rPr>
          <w:rFonts w:ascii="Arial" w:hAnsi="Arial" w:cs="Arial" w:hint="eastAsia"/>
          <w:b/>
          <w:bCs/>
          <w:color w:val="000000"/>
          <w:sz w:val="22"/>
        </w:rPr>
        <w:t>X</w:t>
      </w:r>
      <w:r w:rsidR="00F91E86">
        <w:rPr>
          <w:rFonts w:ascii="Arial" w:hAnsi="Arial" w:cs="Arial" w:hint="eastAsia"/>
          <w:b/>
          <w:bCs/>
          <w:color w:val="000000"/>
          <w:sz w:val="22"/>
        </w:rPr>
        <w:t>-axis</w:t>
      </w:r>
      <w:r w:rsidR="00804D8F">
        <w:rPr>
          <w:rFonts w:ascii="Arial" w:hAnsi="Arial" w:cs="Arial" w:hint="eastAsia"/>
          <w:b/>
          <w:bCs/>
          <w:color w:val="000000"/>
          <w:sz w:val="22"/>
        </w:rPr>
        <w:t xml:space="preserve"> </w:t>
      </w:r>
      <w:r w:rsidR="003E6A02" w:rsidRPr="003E6A02">
        <w:rPr>
          <w:rFonts w:ascii="Arial" w:hAnsi="Arial" w:cs="Arial"/>
          <w:color w:val="000000"/>
          <w:sz w:val="22"/>
        </w:rPr>
        <w:t>represents the quantified impact on greenhouse gas emissions and biodiversity</w:t>
      </w:r>
      <w:r w:rsidR="00F91E86">
        <w:rPr>
          <w:rFonts w:ascii="Arial" w:hAnsi="Arial" w:cs="Arial" w:hint="eastAsia"/>
          <w:color w:val="000000"/>
          <w:sz w:val="22"/>
        </w:rPr>
        <w:t xml:space="preserve">. </w:t>
      </w:r>
      <w:r w:rsidR="00BD1FED" w:rsidRPr="00BD1FED">
        <w:rPr>
          <w:rFonts w:ascii="Arial" w:hAnsi="Arial" w:cs="Arial"/>
          <w:color w:val="000000"/>
          <w:sz w:val="22"/>
        </w:rPr>
        <w:t xml:space="preserve">The higher the </w:t>
      </w:r>
      <w:proofErr w:type="spellStart"/>
      <w:r w:rsidR="00BD1FED" w:rsidRPr="00BD1FED">
        <w:rPr>
          <w:rFonts w:ascii="Arial" w:hAnsi="Arial" w:cs="Arial"/>
          <w:color w:val="000000"/>
          <w:sz w:val="22"/>
        </w:rPr>
        <w:t>GHG_Bio</w:t>
      </w:r>
      <w:proofErr w:type="spellEnd"/>
      <w:r w:rsidR="00BD1FED" w:rsidRPr="00BD1FED">
        <w:rPr>
          <w:rFonts w:ascii="Arial" w:hAnsi="Arial" w:cs="Arial"/>
          <w:color w:val="000000"/>
          <w:sz w:val="22"/>
        </w:rPr>
        <w:t xml:space="preserve"> score means that this grouping will eliminate more greenhouse gases and cause greater damage to biodiversity.</w:t>
      </w:r>
      <w:r w:rsidR="00804D8F">
        <w:rPr>
          <w:rFonts w:ascii="Arial" w:hAnsi="Arial" w:cs="Arial" w:hint="eastAsia"/>
          <w:color w:val="000000"/>
          <w:sz w:val="22"/>
        </w:rPr>
        <w:t xml:space="preserve"> </w:t>
      </w:r>
    </w:p>
    <w:p w14:paraId="31EE6BE6" w14:textId="7C555DBD" w:rsidR="00804D8F" w:rsidRDefault="00804D8F">
      <w:pPr>
        <w:rPr>
          <w:rFonts w:ascii="Arial" w:hAnsi="Arial" w:cs="Arial"/>
          <w:color w:val="000000"/>
          <w:sz w:val="22"/>
        </w:rPr>
      </w:pPr>
      <w:r>
        <w:rPr>
          <w:rFonts w:ascii="Arial" w:hAnsi="Arial" w:cs="Arial" w:hint="eastAsia"/>
          <w:b/>
          <w:bCs/>
          <w:color w:val="000000"/>
          <w:sz w:val="22"/>
        </w:rPr>
        <w:t>Y</w:t>
      </w:r>
      <w:r>
        <w:rPr>
          <w:rFonts w:ascii="Arial" w:hAnsi="Arial" w:cs="Arial" w:hint="eastAsia"/>
          <w:b/>
          <w:bCs/>
          <w:color w:val="000000"/>
          <w:sz w:val="22"/>
        </w:rPr>
        <w:t>-axis</w:t>
      </w:r>
      <w:r>
        <w:rPr>
          <w:rFonts w:ascii="Arial" w:hAnsi="Arial" w:cs="Arial" w:hint="eastAsia"/>
          <w:b/>
          <w:bCs/>
          <w:color w:val="000000"/>
          <w:sz w:val="22"/>
        </w:rPr>
        <w:t xml:space="preserve"> </w:t>
      </w:r>
      <w:r w:rsidRPr="003E6A02">
        <w:rPr>
          <w:rFonts w:ascii="Arial" w:hAnsi="Arial" w:cs="Arial"/>
          <w:color w:val="000000"/>
          <w:sz w:val="22"/>
        </w:rPr>
        <w:t>represents</w:t>
      </w:r>
      <w:r>
        <w:rPr>
          <w:rFonts w:ascii="Arial" w:hAnsi="Arial" w:cs="Arial" w:hint="eastAsia"/>
          <w:color w:val="000000"/>
          <w:sz w:val="22"/>
        </w:rPr>
        <w:t xml:space="preserve"> </w:t>
      </w:r>
      <w:r w:rsidR="007621DF" w:rsidRPr="007621DF">
        <w:rPr>
          <w:rFonts w:ascii="Arial" w:hAnsi="Arial" w:cs="Arial"/>
          <w:color w:val="000000"/>
          <w:sz w:val="22"/>
        </w:rPr>
        <w:t>the quantitative impact of a certain grouping on water resources.</w:t>
      </w:r>
      <w:r w:rsidR="007621DF">
        <w:rPr>
          <w:rFonts w:ascii="Arial" w:hAnsi="Arial" w:cs="Arial" w:hint="eastAsia"/>
          <w:color w:val="000000"/>
          <w:sz w:val="22"/>
        </w:rPr>
        <w:t xml:space="preserve"> </w:t>
      </w:r>
      <w:r w:rsidR="00B36A5D" w:rsidRPr="00B36A5D">
        <w:rPr>
          <w:rFonts w:ascii="Arial" w:hAnsi="Arial" w:cs="Arial"/>
          <w:color w:val="000000"/>
          <w:sz w:val="22"/>
        </w:rPr>
        <w:t>This combines water usage with local water scarcity</w:t>
      </w:r>
      <w:r w:rsidR="00966177">
        <w:rPr>
          <w:rFonts w:ascii="Arial" w:hAnsi="Arial" w:cs="Arial" w:hint="eastAsia"/>
          <w:color w:val="000000"/>
          <w:sz w:val="22"/>
        </w:rPr>
        <w:t xml:space="preserve">. </w:t>
      </w:r>
      <w:r w:rsidR="00DD392F" w:rsidRPr="00DD392F">
        <w:rPr>
          <w:rFonts w:ascii="Arial" w:hAnsi="Arial" w:cs="Arial"/>
          <w:color w:val="000000"/>
          <w:sz w:val="22"/>
        </w:rPr>
        <w:t>The higher the score, the greater the overall damage to water resources caused by this case.</w:t>
      </w:r>
    </w:p>
    <w:p w14:paraId="214E3301" w14:textId="15809E35" w:rsidR="00966177" w:rsidRDefault="00026728">
      <w:pPr>
        <w:rPr>
          <w:rFonts w:ascii="Arial" w:hAnsi="Arial" w:cs="Arial"/>
          <w:color w:val="000000"/>
          <w:sz w:val="22"/>
        </w:rPr>
      </w:pPr>
      <w:r w:rsidRPr="00F30B5C">
        <w:rPr>
          <w:rFonts w:ascii="Arial" w:hAnsi="Arial" w:cs="Arial"/>
          <w:b/>
          <w:bCs/>
          <w:color w:val="000000"/>
          <w:sz w:val="22"/>
        </w:rPr>
        <w:t>Therefore</w:t>
      </w:r>
      <w:r w:rsidRPr="00026728">
        <w:rPr>
          <w:rFonts w:ascii="Arial" w:hAnsi="Arial" w:cs="Arial"/>
          <w:color w:val="000000"/>
          <w:sz w:val="22"/>
        </w:rPr>
        <w:t>, the position of each scatter point is scored by the comprehensive impact of each grouping case on the environment</w:t>
      </w:r>
      <w:r w:rsidR="005C6386">
        <w:rPr>
          <w:rFonts w:ascii="Arial" w:hAnsi="Arial" w:cs="Arial" w:hint="eastAsia"/>
          <w:color w:val="000000"/>
          <w:sz w:val="22"/>
        </w:rPr>
        <w:t xml:space="preserve"> (</w:t>
      </w:r>
      <w:proofErr w:type="spellStart"/>
      <w:r w:rsidR="005C6386">
        <w:rPr>
          <w:rFonts w:ascii="Arial" w:hAnsi="Arial" w:cs="Arial" w:hint="eastAsia"/>
          <w:color w:val="000000"/>
          <w:sz w:val="22"/>
        </w:rPr>
        <w:t>GHG_Bio</w:t>
      </w:r>
      <w:proofErr w:type="spellEnd"/>
      <w:r w:rsidR="005C6386">
        <w:rPr>
          <w:rFonts w:ascii="Arial" w:hAnsi="Arial" w:cs="Arial" w:hint="eastAsia"/>
          <w:color w:val="000000"/>
          <w:sz w:val="22"/>
        </w:rPr>
        <w:t xml:space="preserve"> score in X</w:t>
      </w:r>
      <w:r w:rsidR="00F30B5C">
        <w:rPr>
          <w:rFonts w:ascii="Arial" w:hAnsi="Arial" w:cs="Arial" w:hint="eastAsia"/>
          <w:color w:val="000000"/>
          <w:sz w:val="22"/>
        </w:rPr>
        <w:t>-axis</w:t>
      </w:r>
      <w:r w:rsidR="005C6386">
        <w:rPr>
          <w:rFonts w:ascii="Arial" w:hAnsi="Arial" w:cs="Arial" w:hint="eastAsia"/>
          <w:color w:val="000000"/>
          <w:sz w:val="22"/>
        </w:rPr>
        <w:t xml:space="preserve"> and Water score</w:t>
      </w:r>
      <w:r w:rsidR="00F30B5C">
        <w:rPr>
          <w:rFonts w:ascii="Arial" w:hAnsi="Arial" w:cs="Arial" w:hint="eastAsia"/>
          <w:color w:val="000000"/>
          <w:sz w:val="22"/>
        </w:rPr>
        <w:t xml:space="preserve"> in Y-axis</w:t>
      </w:r>
      <w:r w:rsidR="005C6386">
        <w:rPr>
          <w:rFonts w:ascii="Arial" w:hAnsi="Arial" w:cs="Arial" w:hint="eastAsia"/>
          <w:color w:val="000000"/>
          <w:sz w:val="22"/>
        </w:rPr>
        <w:t>)</w:t>
      </w:r>
      <w:r w:rsidRPr="00026728">
        <w:rPr>
          <w:rFonts w:ascii="Arial" w:hAnsi="Arial" w:cs="Arial"/>
          <w:color w:val="000000"/>
          <w:sz w:val="22"/>
        </w:rPr>
        <w:t>.</w:t>
      </w:r>
    </w:p>
    <w:p w14:paraId="3983068A" w14:textId="77777777" w:rsidR="00F30B5C" w:rsidRDefault="00F30B5C">
      <w:pPr>
        <w:rPr>
          <w:rFonts w:ascii="Arial" w:hAnsi="Arial" w:cs="Arial"/>
          <w:color w:val="000000"/>
          <w:sz w:val="22"/>
        </w:rPr>
      </w:pPr>
    </w:p>
    <w:p w14:paraId="2530B3B1" w14:textId="2868E697" w:rsidR="00214991" w:rsidRPr="0008383E" w:rsidRDefault="007234C3">
      <w:pPr>
        <w:rPr>
          <w:rFonts w:ascii="Arial" w:hAnsi="Arial" w:cs="Arial"/>
          <w:b/>
          <w:bCs/>
          <w:color w:val="000000"/>
          <w:sz w:val="22"/>
        </w:rPr>
      </w:pPr>
      <w:r w:rsidRPr="00D43646">
        <w:rPr>
          <w:rFonts w:ascii="Arial" w:hAnsi="Arial" w:cs="Arial" w:hint="eastAsia"/>
          <w:color w:val="000000"/>
          <w:sz w:val="22"/>
        </w:rPr>
        <w:t xml:space="preserve">For </w:t>
      </w:r>
      <w:r w:rsidR="0008383E" w:rsidRPr="00D43646">
        <w:rPr>
          <w:rFonts w:ascii="Arial" w:hAnsi="Arial" w:cs="Arial"/>
          <w:color w:val="000000"/>
          <w:sz w:val="22"/>
        </w:rPr>
        <w:t>surrounding</w:t>
      </w:r>
      <w:r w:rsidR="0008383E" w:rsidRPr="0008383E">
        <w:rPr>
          <w:rFonts w:ascii="Arial" w:hAnsi="Arial" w:cs="Arial"/>
          <w:b/>
          <w:bCs/>
          <w:color w:val="000000"/>
          <w:sz w:val="22"/>
        </w:rPr>
        <w:t xml:space="preserve"> </w:t>
      </w:r>
      <w:proofErr w:type="spellStart"/>
      <w:r w:rsidR="0008383E" w:rsidRPr="0008383E">
        <w:rPr>
          <w:rFonts w:ascii="Arial" w:hAnsi="Arial" w:cs="Arial"/>
          <w:b/>
          <w:bCs/>
          <w:color w:val="000000"/>
          <w:sz w:val="22"/>
        </w:rPr>
        <w:t>Treemaps</w:t>
      </w:r>
      <w:proofErr w:type="spellEnd"/>
      <w:r w:rsidR="0008383E" w:rsidRPr="0008383E">
        <w:rPr>
          <w:rFonts w:ascii="Arial" w:hAnsi="Arial" w:cs="Arial" w:hint="eastAsia"/>
          <w:b/>
          <w:bCs/>
          <w:color w:val="000000"/>
          <w:sz w:val="22"/>
        </w:rPr>
        <w:t>:</w:t>
      </w:r>
    </w:p>
    <w:p w14:paraId="7C1BA257" w14:textId="47B8AE2E" w:rsidR="0008383E" w:rsidRDefault="0008383E">
      <w:pPr>
        <w:rPr>
          <w:rFonts w:ascii="Calibri" w:hAnsi="Calibri" w:cs="Calibri"/>
          <w:sz w:val="24"/>
          <w:szCs w:val="24"/>
        </w:rPr>
      </w:pPr>
      <w:r>
        <w:rPr>
          <w:rFonts w:ascii="Calibri" w:hAnsi="Calibri" w:cs="Calibri"/>
          <w:sz w:val="24"/>
          <w:szCs w:val="24"/>
        </w:rPr>
        <w:tab/>
      </w:r>
      <w:r>
        <w:rPr>
          <w:rFonts w:ascii="Calibri" w:hAnsi="Calibri" w:cs="Calibri" w:hint="eastAsia"/>
          <w:b/>
          <w:bCs/>
          <w:sz w:val="24"/>
          <w:szCs w:val="24"/>
        </w:rPr>
        <w:t>-color:</w:t>
      </w:r>
      <w:r>
        <w:rPr>
          <w:rFonts w:ascii="Calibri" w:hAnsi="Calibri" w:cs="Calibri" w:hint="eastAsia"/>
          <w:b/>
          <w:bCs/>
          <w:sz w:val="24"/>
          <w:szCs w:val="24"/>
        </w:rPr>
        <w:t xml:space="preserve"> </w:t>
      </w:r>
      <w:r w:rsidR="00420680">
        <w:rPr>
          <w:rFonts w:ascii="Calibri" w:hAnsi="Calibri" w:cs="Calibri" w:hint="eastAsia"/>
          <w:sz w:val="24"/>
          <w:szCs w:val="24"/>
        </w:rPr>
        <w:t>C</w:t>
      </w:r>
      <w:r w:rsidR="00B022E3" w:rsidRPr="00C8196A">
        <w:rPr>
          <w:rFonts w:ascii="Calibri" w:hAnsi="Calibri" w:cs="Calibri" w:hint="eastAsia"/>
          <w:sz w:val="24"/>
          <w:szCs w:val="24"/>
        </w:rPr>
        <w:t>olor</w:t>
      </w:r>
      <w:r w:rsidR="00B022E3">
        <w:rPr>
          <w:rFonts w:ascii="Calibri" w:hAnsi="Calibri" w:cs="Calibri" w:hint="eastAsia"/>
          <w:sz w:val="24"/>
          <w:szCs w:val="24"/>
        </w:rPr>
        <w:t xml:space="preserve"> is mapped to</w:t>
      </w:r>
      <w:r w:rsidR="00C429E5">
        <w:rPr>
          <w:rFonts w:ascii="Calibri" w:hAnsi="Calibri" w:cs="Calibri" w:hint="eastAsia"/>
          <w:sz w:val="24"/>
          <w:szCs w:val="24"/>
        </w:rPr>
        <w:t xml:space="preserve"> different </w:t>
      </w:r>
      <w:r w:rsidR="00C429E5">
        <w:rPr>
          <w:rFonts w:ascii="Calibri" w:hAnsi="Calibri" w:cs="Calibri"/>
          <w:sz w:val="24"/>
          <w:szCs w:val="24"/>
        </w:rPr>
        <w:t>diet groups</w:t>
      </w:r>
      <w:r w:rsidR="00C429E5">
        <w:rPr>
          <w:rFonts w:ascii="Calibri" w:hAnsi="Calibri" w:cs="Calibri" w:hint="eastAsia"/>
          <w:sz w:val="24"/>
          <w:szCs w:val="24"/>
        </w:rPr>
        <w:t xml:space="preserve">. </w:t>
      </w:r>
      <w:r w:rsidR="00D755A5">
        <w:rPr>
          <w:rFonts w:ascii="Calibri" w:hAnsi="Calibri" w:cs="Calibri" w:hint="eastAsia"/>
          <w:sz w:val="24"/>
          <w:szCs w:val="24"/>
        </w:rPr>
        <w:t>T</w:t>
      </w:r>
      <w:r w:rsidR="0030765A" w:rsidRPr="0030765A">
        <w:rPr>
          <w:rFonts w:ascii="Calibri" w:hAnsi="Calibri" w:cs="Calibri"/>
          <w:sz w:val="24"/>
          <w:szCs w:val="24"/>
        </w:rPr>
        <w:t>he colors of different diet groups</w:t>
      </w:r>
      <w:r w:rsidR="00D755A5">
        <w:rPr>
          <w:rFonts w:ascii="Calibri" w:hAnsi="Calibri" w:cs="Calibri" w:hint="eastAsia"/>
          <w:sz w:val="24"/>
          <w:szCs w:val="24"/>
        </w:rPr>
        <w:t xml:space="preserve"> </w:t>
      </w:r>
      <w:r w:rsidR="00420680">
        <w:rPr>
          <w:rFonts w:ascii="Calibri" w:hAnsi="Calibri" w:cs="Calibri" w:hint="eastAsia"/>
          <w:sz w:val="24"/>
          <w:szCs w:val="24"/>
        </w:rPr>
        <w:t xml:space="preserve">of all </w:t>
      </w:r>
      <w:proofErr w:type="spellStart"/>
      <w:r w:rsidR="00420680">
        <w:rPr>
          <w:rFonts w:ascii="Calibri" w:hAnsi="Calibri" w:cs="Calibri" w:hint="eastAsia"/>
          <w:sz w:val="24"/>
          <w:szCs w:val="24"/>
        </w:rPr>
        <w:t>Treemaps</w:t>
      </w:r>
      <w:proofErr w:type="spellEnd"/>
      <w:r w:rsidR="0030765A" w:rsidRPr="0030765A">
        <w:rPr>
          <w:rFonts w:ascii="Calibri" w:hAnsi="Calibri" w:cs="Calibri"/>
          <w:sz w:val="24"/>
          <w:szCs w:val="24"/>
        </w:rPr>
        <w:t xml:space="preserve"> are unified to better observe the changes of diet groups with their environmental impact scores.</w:t>
      </w:r>
    </w:p>
    <w:p w14:paraId="2DF0C384" w14:textId="6427CEED" w:rsidR="00420680" w:rsidRDefault="00420680" w:rsidP="00420680">
      <w:pPr>
        <w:ind w:firstLine="420"/>
        <w:rPr>
          <w:rFonts w:ascii="Arial" w:hAnsi="Arial" w:cs="Arial"/>
          <w:color w:val="FF0000"/>
          <w:sz w:val="22"/>
        </w:rPr>
      </w:pPr>
      <w:r w:rsidRPr="001D3B72">
        <w:rPr>
          <w:rFonts w:ascii="Calibri" w:hAnsi="Calibri" w:cs="Calibri" w:hint="eastAsia"/>
          <w:b/>
          <w:bCs/>
          <w:sz w:val="24"/>
          <w:szCs w:val="24"/>
        </w:rPr>
        <w:t>-</w:t>
      </w:r>
      <w:r>
        <w:rPr>
          <w:rFonts w:ascii="Arial" w:hAnsi="Arial" w:cs="Arial"/>
          <w:b/>
          <w:bCs/>
          <w:color w:val="000000"/>
          <w:sz w:val="22"/>
        </w:rPr>
        <w:t>position</w:t>
      </w:r>
      <w:r>
        <w:rPr>
          <w:rFonts w:ascii="Arial" w:hAnsi="Arial" w:cs="Arial" w:hint="eastAsia"/>
          <w:b/>
          <w:bCs/>
          <w:color w:val="000000"/>
          <w:sz w:val="22"/>
        </w:rPr>
        <w:t>:</w:t>
      </w:r>
      <w:r>
        <w:rPr>
          <w:rFonts w:ascii="Arial" w:hAnsi="Arial" w:cs="Arial" w:hint="eastAsia"/>
          <w:b/>
          <w:bCs/>
          <w:color w:val="000000"/>
          <w:sz w:val="22"/>
        </w:rPr>
        <w:t xml:space="preserve"> </w:t>
      </w:r>
      <w:r w:rsidR="000A44DF" w:rsidRPr="000A44DF">
        <w:rPr>
          <w:rFonts w:ascii="Arial" w:hAnsi="Arial" w:cs="Arial"/>
          <w:color w:val="000000"/>
          <w:sz w:val="22"/>
        </w:rPr>
        <w:t xml:space="preserve">This is a two-layer </w:t>
      </w:r>
      <w:proofErr w:type="spellStart"/>
      <w:r w:rsidR="000A44DF" w:rsidRPr="000A44DF">
        <w:rPr>
          <w:rFonts w:ascii="Arial" w:hAnsi="Arial" w:cs="Arial"/>
          <w:color w:val="000000"/>
          <w:sz w:val="22"/>
        </w:rPr>
        <w:t>Treemap</w:t>
      </w:r>
      <w:proofErr w:type="spellEnd"/>
      <w:r w:rsidR="000A44DF" w:rsidRPr="000A44DF">
        <w:rPr>
          <w:rFonts w:ascii="Arial" w:hAnsi="Arial" w:cs="Arial"/>
          <w:color w:val="000000"/>
          <w:sz w:val="22"/>
        </w:rPr>
        <w:t xml:space="preserve">. The position of the outer </w:t>
      </w:r>
      <w:proofErr w:type="spellStart"/>
      <w:r w:rsidR="000A44DF" w:rsidRPr="000A44DF">
        <w:rPr>
          <w:rFonts w:ascii="Arial" w:hAnsi="Arial" w:cs="Arial"/>
          <w:color w:val="000000"/>
          <w:sz w:val="22"/>
        </w:rPr>
        <w:t>Treemap</w:t>
      </w:r>
      <w:proofErr w:type="spellEnd"/>
      <w:r w:rsidR="000A44DF" w:rsidRPr="000A44DF">
        <w:rPr>
          <w:rFonts w:ascii="Arial" w:hAnsi="Arial" w:cs="Arial"/>
          <w:color w:val="000000"/>
          <w:sz w:val="22"/>
        </w:rPr>
        <w:t xml:space="preserve"> is calculated from the average score of different diet groups for the environment. Vegetarian with a lower average score is placed in the upper left corner, and meat with a higher average score is placed in the lower right corner.</w:t>
      </w:r>
      <w:r w:rsidR="00C40943">
        <w:rPr>
          <w:rFonts w:ascii="Arial" w:hAnsi="Arial" w:cs="Arial" w:hint="eastAsia"/>
          <w:color w:val="000000"/>
          <w:sz w:val="22"/>
        </w:rPr>
        <w:t xml:space="preserve"> </w:t>
      </w:r>
      <w:r w:rsidR="00341CC2" w:rsidRPr="00341CC2">
        <w:rPr>
          <w:rFonts w:ascii="Arial" w:hAnsi="Arial" w:cs="Arial" w:hint="eastAsia"/>
          <w:color w:val="FF0000"/>
          <w:sz w:val="22"/>
        </w:rPr>
        <w:t>(</w:t>
      </w:r>
      <w:r w:rsidR="00341CC2" w:rsidRPr="00341CC2">
        <w:rPr>
          <w:rFonts w:ascii="Arial" w:hAnsi="Arial" w:cs="Arial"/>
          <w:color w:val="FF0000"/>
          <w:sz w:val="22"/>
        </w:rPr>
        <w:t>Rather than using quantity as the basis for location, such a location arrangement is more conducive to observing the changes in the diet group as the environmental score changes.</w:t>
      </w:r>
      <w:r w:rsidR="00341CC2" w:rsidRPr="00341CC2">
        <w:rPr>
          <w:rFonts w:ascii="Arial" w:hAnsi="Arial" w:cs="Arial" w:hint="eastAsia"/>
          <w:color w:val="FF0000"/>
          <w:sz w:val="22"/>
        </w:rPr>
        <w:t>)</w:t>
      </w:r>
      <w:r w:rsidR="00341CC2">
        <w:rPr>
          <w:rFonts w:ascii="Arial" w:hAnsi="Arial" w:cs="Arial" w:hint="eastAsia"/>
          <w:color w:val="FF0000"/>
          <w:sz w:val="22"/>
        </w:rPr>
        <w:t xml:space="preserve">  </w:t>
      </w:r>
    </w:p>
    <w:p w14:paraId="1B2B517A" w14:textId="1BBA69A1" w:rsidR="00A21F2C" w:rsidRDefault="00BC4969" w:rsidP="00A21F2C">
      <w:pPr>
        <w:rPr>
          <w:rFonts w:ascii="Calibri" w:hAnsi="Calibri" w:cs="Calibri"/>
          <w:sz w:val="24"/>
          <w:szCs w:val="24"/>
        </w:rPr>
      </w:pPr>
      <w:r w:rsidRPr="00BC4969">
        <w:rPr>
          <w:rFonts w:ascii="Calibri" w:hAnsi="Calibri" w:cs="Calibri"/>
          <w:sz w:val="24"/>
          <w:szCs w:val="24"/>
        </w:rPr>
        <w:t>The position in the inner loop represents the age group distribution in each diet group, which is also unified and arranged in order from small to large.</w:t>
      </w:r>
      <w:r>
        <w:rPr>
          <w:rFonts w:ascii="Calibri" w:hAnsi="Calibri" w:cs="Calibri" w:hint="eastAsia"/>
          <w:sz w:val="24"/>
          <w:szCs w:val="24"/>
        </w:rPr>
        <w:t xml:space="preserve"> </w:t>
      </w:r>
    </w:p>
    <w:p w14:paraId="3EBFE67C" w14:textId="4CDEEF6D" w:rsidR="00DB753F" w:rsidRDefault="00DB753F" w:rsidP="00A21F2C">
      <w:pPr>
        <w:rPr>
          <w:rFonts w:ascii="Calibri" w:hAnsi="Calibri" w:cs="Calibri"/>
          <w:sz w:val="24"/>
          <w:szCs w:val="24"/>
        </w:rPr>
      </w:pPr>
      <w:r>
        <w:rPr>
          <w:rFonts w:ascii="Calibri" w:hAnsi="Calibri" w:cs="Calibri"/>
          <w:sz w:val="24"/>
          <w:szCs w:val="24"/>
        </w:rPr>
        <w:tab/>
      </w:r>
      <w:r w:rsidRPr="00DB753F">
        <w:rPr>
          <w:rFonts w:ascii="Calibri" w:hAnsi="Calibri" w:cs="Calibri" w:hint="eastAsia"/>
          <w:b/>
          <w:bCs/>
          <w:sz w:val="24"/>
          <w:szCs w:val="24"/>
        </w:rPr>
        <w:t>-size</w:t>
      </w:r>
      <w:r>
        <w:rPr>
          <w:rFonts w:ascii="Calibri" w:hAnsi="Calibri" w:cs="Calibri" w:hint="eastAsia"/>
          <w:b/>
          <w:bCs/>
          <w:sz w:val="24"/>
          <w:szCs w:val="24"/>
        </w:rPr>
        <w:t>:</w:t>
      </w:r>
      <w:r w:rsidRPr="00DB753F">
        <w:rPr>
          <w:rFonts w:ascii="Calibri" w:hAnsi="Calibri" w:cs="Calibri" w:hint="eastAsia"/>
          <w:sz w:val="24"/>
          <w:szCs w:val="24"/>
        </w:rPr>
        <w:t xml:space="preserve"> </w:t>
      </w:r>
      <w:r w:rsidRPr="00DB753F">
        <w:rPr>
          <w:rFonts w:ascii="Calibri" w:hAnsi="Calibri" w:cs="Calibri"/>
          <w:sz w:val="24"/>
          <w:szCs w:val="24"/>
        </w:rPr>
        <w:t>size represents the quantity between the two levels</w:t>
      </w:r>
      <w:r w:rsidR="000A4E45">
        <w:rPr>
          <w:rFonts w:ascii="Calibri" w:hAnsi="Calibri" w:cs="Calibri" w:hint="eastAsia"/>
          <w:sz w:val="24"/>
          <w:szCs w:val="24"/>
        </w:rPr>
        <w:t>.</w:t>
      </w:r>
      <w:r>
        <w:rPr>
          <w:rFonts w:ascii="Calibri" w:hAnsi="Calibri" w:cs="Calibri" w:hint="eastAsia"/>
          <w:sz w:val="24"/>
          <w:szCs w:val="24"/>
        </w:rPr>
        <w:t xml:space="preserve"> </w:t>
      </w:r>
      <w:r w:rsidR="000A4E45" w:rsidRPr="000A4E45">
        <w:rPr>
          <w:rFonts w:ascii="Calibri" w:hAnsi="Calibri" w:cs="Calibri"/>
          <w:sz w:val="24"/>
          <w:szCs w:val="24"/>
        </w:rPr>
        <w:t>The outer layer is used to compare the number and proportion of different diet groups within a certain environment score group.</w:t>
      </w:r>
      <w:r w:rsidR="000A4E45">
        <w:rPr>
          <w:rFonts w:ascii="Calibri" w:hAnsi="Calibri" w:cs="Calibri" w:hint="eastAsia"/>
          <w:sz w:val="24"/>
          <w:szCs w:val="24"/>
        </w:rPr>
        <w:t xml:space="preserve"> </w:t>
      </w:r>
      <w:r w:rsidR="0093118C" w:rsidRPr="0093118C">
        <w:rPr>
          <w:rFonts w:ascii="Calibri" w:hAnsi="Calibri" w:cs="Calibri"/>
          <w:sz w:val="24"/>
          <w:szCs w:val="24"/>
        </w:rPr>
        <w:t>The inner layer is used to compare the number of age groups in a specific diet group.</w:t>
      </w:r>
    </w:p>
    <w:p w14:paraId="12DF5DBE" w14:textId="361E0043" w:rsidR="00661BDF" w:rsidRDefault="00661BDF" w:rsidP="00A21F2C">
      <w:pPr>
        <w:rPr>
          <w:rFonts w:ascii="Arial" w:hAnsi="Arial" w:cs="Arial"/>
          <w:color w:val="000000"/>
          <w:sz w:val="22"/>
        </w:rPr>
      </w:pPr>
      <w:r>
        <w:rPr>
          <w:rFonts w:ascii="Calibri" w:hAnsi="Calibri" w:cs="Calibri"/>
          <w:sz w:val="24"/>
          <w:szCs w:val="24"/>
        </w:rPr>
        <w:tab/>
      </w:r>
      <w:r w:rsidRPr="00661BDF">
        <w:rPr>
          <w:rFonts w:ascii="Calibri" w:hAnsi="Calibri" w:cs="Calibri" w:hint="eastAsia"/>
          <w:b/>
          <w:bCs/>
          <w:sz w:val="24"/>
          <w:szCs w:val="24"/>
        </w:rPr>
        <w:t>-</w:t>
      </w:r>
      <w:r w:rsidRPr="00661BDF">
        <w:rPr>
          <w:rFonts w:ascii="Arial" w:hAnsi="Arial" w:cs="Arial"/>
          <w:b/>
          <w:bCs/>
          <w:color w:val="000000"/>
          <w:sz w:val="22"/>
        </w:rPr>
        <w:t xml:space="preserve"> </w:t>
      </w:r>
      <w:r w:rsidRPr="00661BDF">
        <w:rPr>
          <w:rFonts w:ascii="Arial" w:hAnsi="Arial" w:cs="Arial"/>
          <w:b/>
          <w:bCs/>
          <w:color w:val="000000"/>
          <w:sz w:val="22"/>
        </w:rPr>
        <w:t>hierarchy</w:t>
      </w:r>
      <w:r>
        <w:rPr>
          <w:rFonts w:ascii="Arial" w:hAnsi="Arial" w:cs="Arial" w:hint="eastAsia"/>
          <w:b/>
          <w:bCs/>
          <w:color w:val="000000"/>
          <w:sz w:val="22"/>
        </w:rPr>
        <w:t xml:space="preserve">: </w:t>
      </w:r>
      <w:r w:rsidR="0080126E">
        <w:rPr>
          <w:rFonts w:ascii="Arial" w:hAnsi="Arial" w:cs="Arial" w:hint="eastAsia"/>
          <w:color w:val="000000"/>
          <w:sz w:val="22"/>
        </w:rPr>
        <w:t xml:space="preserve">The cases are grouped by </w:t>
      </w:r>
      <w:r w:rsidR="0062215A">
        <w:rPr>
          <w:rFonts w:ascii="Arial" w:hAnsi="Arial" w:cs="Arial" w:hint="eastAsia"/>
          <w:color w:val="000000"/>
          <w:sz w:val="22"/>
        </w:rPr>
        <w:t xml:space="preserve">diet group </w:t>
      </w:r>
      <w:r w:rsidR="00F35D7A">
        <w:rPr>
          <w:rFonts w:ascii="Arial" w:hAnsi="Arial" w:cs="Arial" w:hint="eastAsia"/>
          <w:color w:val="000000"/>
          <w:sz w:val="22"/>
        </w:rPr>
        <w:t>-</w:t>
      </w:r>
      <w:r w:rsidR="00F35D7A" w:rsidRPr="00F35D7A">
        <w:rPr>
          <w:rFonts w:ascii="Arial" w:hAnsi="Arial" w:cs="Arial"/>
          <w:color w:val="000000"/>
          <w:sz w:val="22"/>
        </w:rPr>
        <w:sym w:font="Wingdings" w:char="F0E0"/>
      </w:r>
      <w:r w:rsidR="00F35D7A">
        <w:rPr>
          <w:rFonts w:ascii="Arial" w:hAnsi="Arial" w:cs="Arial" w:hint="eastAsia"/>
          <w:color w:val="000000"/>
          <w:sz w:val="22"/>
        </w:rPr>
        <w:t xml:space="preserve"> </w:t>
      </w:r>
      <w:r w:rsidR="0088131C">
        <w:rPr>
          <w:rFonts w:ascii="Arial" w:hAnsi="Arial" w:cs="Arial" w:hint="eastAsia"/>
          <w:color w:val="000000"/>
          <w:sz w:val="22"/>
        </w:rPr>
        <w:t>age group -</w:t>
      </w:r>
      <w:r w:rsidR="0088131C" w:rsidRPr="0088131C">
        <w:rPr>
          <w:rFonts w:ascii="Arial" w:hAnsi="Arial" w:cs="Arial"/>
          <w:color w:val="000000"/>
          <w:sz w:val="22"/>
        </w:rPr>
        <w:sym w:font="Wingdings" w:char="F0E0"/>
      </w:r>
      <w:r w:rsidR="0088131C">
        <w:rPr>
          <w:rFonts w:ascii="Arial" w:hAnsi="Arial" w:cs="Arial" w:hint="eastAsia"/>
          <w:color w:val="000000"/>
          <w:sz w:val="22"/>
        </w:rPr>
        <w:t xml:space="preserve"> </w:t>
      </w:r>
      <w:r w:rsidR="00433D1D">
        <w:rPr>
          <w:rFonts w:ascii="Arial" w:hAnsi="Arial" w:cs="Arial" w:hint="eastAsia"/>
          <w:color w:val="000000"/>
          <w:sz w:val="22"/>
        </w:rPr>
        <w:t xml:space="preserve">number of cases. </w:t>
      </w:r>
      <w:r w:rsidR="0088131C">
        <w:rPr>
          <w:rFonts w:ascii="Arial" w:hAnsi="Arial" w:cs="Arial" w:hint="eastAsia"/>
          <w:color w:val="000000"/>
          <w:sz w:val="22"/>
        </w:rPr>
        <w:t xml:space="preserve"> </w:t>
      </w:r>
    </w:p>
    <w:p w14:paraId="17730077" w14:textId="77777777" w:rsidR="00D43646" w:rsidRDefault="00D43646" w:rsidP="00A21F2C">
      <w:pPr>
        <w:rPr>
          <w:rFonts w:ascii="Arial" w:hAnsi="Arial" w:cs="Arial"/>
          <w:color w:val="000000"/>
          <w:sz w:val="22"/>
        </w:rPr>
      </w:pPr>
    </w:p>
    <w:p w14:paraId="5BBF0C93" w14:textId="589E63A6" w:rsidR="00AE0699" w:rsidRPr="00AE0699" w:rsidRDefault="00D43646" w:rsidP="00AE0699">
      <w:pPr>
        <w:rPr>
          <w:rFonts w:ascii="Arial" w:hAnsi="Arial" w:cs="Arial"/>
          <w:color w:val="000000"/>
          <w:sz w:val="22"/>
        </w:rPr>
      </w:pPr>
      <w:r>
        <w:rPr>
          <w:rFonts w:ascii="Arial" w:hAnsi="Arial" w:cs="Arial"/>
          <w:b/>
          <w:bCs/>
          <w:color w:val="000000"/>
          <w:sz w:val="22"/>
        </w:rPr>
        <w:t>Unique Observation:</w:t>
      </w:r>
      <w:r>
        <w:rPr>
          <w:rFonts w:ascii="Arial" w:hAnsi="Arial" w:cs="Arial" w:hint="eastAsia"/>
          <w:b/>
          <w:bCs/>
          <w:color w:val="000000"/>
          <w:sz w:val="22"/>
        </w:rPr>
        <w:t xml:space="preserve"> </w:t>
      </w:r>
      <w:r w:rsidR="00301480" w:rsidRPr="00301480">
        <w:rPr>
          <w:rFonts w:ascii="Arial" w:hAnsi="Arial" w:cs="Arial"/>
          <w:color w:val="000000"/>
          <w:sz w:val="22"/>
        </w:rPr>
        <w:t>Reducing meat intake appears to have less impact on water conservation than reducing greenhouse gases and protecting biodiversity.</w:t>
      </w:r>
      <w:r w:rsidR="00301480">
        <w:rPr>
          <w:rFonts w:ascii="Arial" w:hAnsi="Arial" w:cs="Arial" w:hint="eastAsia"/>
          <w:color w:val="000000"/>
          <w:sz w:val="22"/>
        </w:rPr>
        <w:t xml:space="preserve"> </w:t>
      </w:r>
      <w:r w:rsidR="00AE0699" w:rsidRPr="00AE0699">
        <w:rPr>
          <w:rFonts w:ascii="Arial" w:hAnsi="Arial" w:cs="Arial"/>
          <w:color w:val="000000"/>
          <w:sz w:val="22"/>
        </w:rPr>
        <w:t xml:space="preserve">Controlling </w:t>
      </w:r>
      <w:r w:rsidR="00AE0699" w:rsidRPr="00AE0699">
        <w:rPr>
          <w:rFonts w:ascii="Arial" w:hAnsi="Arial" w:cs="Arial"/>
          <w:color w:val="000000"/>
          <w:sz w:val="22"/>
        </w:rPr>
        <w:lastRenderedPageBreak/>
        <w:t xml:space="preserve">one variable, that is, assuming that they are all within the low </w:t>
      </w:r>
      <w:proofErr w:type="spellStart"/>
      <w:r w:rsidR="00AE0699" w:rsidRPr="00AE0699">
        <w:rPr>
          <w:rFonts w:ascii="Arial" w:hAnsi="Arial" w:cs="Arial"/>
          <w:color w:val="000000"/>
          <w:sz w:val="22"/>
        </w:rPr>
        <w:t>GHG_Bio</w:t>
      </w:r>
      <w:proofErr w:type="spellEnd"/>
      <w:r w:rsidR="00AE0699" w:rsidRPr="00AE0699">
        <w:rPr>
          <w:rFonts w:ascii="Arial" w:hAnsi="Arial" w:cs="Arial"/>
          <w:color w:val="000000"/>
          <w:sz w:val="22"/>
        </w:rPr>
        <w:t xml:space="preserve"> score range, comparing the three </w:t>
      </w:r>
      <w:proofErr w:type="spellStart"/>
      <w:r w:rsidR="00AE0699" w:rsidRPr="00AE0699">
        <w:rPr>
          <w:rFonts w:ascii="Arial" w:hAnsi="Arial" w:cs="Arial"/>
          <w:color w:val="000000"/>
          <w:sz w:val="22"/>
        </w:rPr>
        <w:t>Treemaps</w:t>
      </w:r>
      <w:proofErr w:type="spellEnd"/>
      <w:r w:rsidR="00AE0699" w:rsidRPr="00AE0699">
        <w:rPr>
          <w:rFonts w:ascii="Arial" w:hAnsi="Arial" w:cs="Arial"/>
          <w:color w:val="000000"/>
          <w:sz w:val="22"/>
        </w:rPr>
        <w:t xml:space="preserve">, </w:t>
      </w:r>
      <w:r w:rsidR="00485046" w:rsidRPr="00AE0699">
        <w:rPr>
          <w:rFonts w:ascii="Arial" w:hAnsi="Arial" w:cs="Arial"/>
          <w:color w:val="000000"/>
          <w:sz w:val="22"/>
        </w:rPr>
        <w:t>although</w:t>
      </w:r>
      <w:r w:rsidR="00AE0699" w:rsidRPr="00AE0699">
        <w:rPr>
          <w:rFonts w:ascii="Arial" w:hAnsi="Arial" w:cs="Arial"/>
          <w:color w:val="000000"/>
          <w:sz w:val="22"/>
        </w:rPr>
        <w:t xml:space="preserve"> the proportion of vegan and veggie is gradually decreasing as the water score increases, they still occupy a part.</w:t>
      </w:r>
    </w:p>
    <w:p w14:paraId="51329177" w14:textId="08A32F04" w:rsidR="00D43646" w:rsidRDefault="00AE0699" w:rsidP="00AE0699">
      <w:pPr>
        <w:rPr>
          <w:rFonts w:ascii="Arial" w:hAnsi="Arial" w:cs="Arial"/>
          <w:color w:val="000000"/>
          <w:sz w:val="22"/>
        </w:rPr>
      </w:pPr>
      <w:r w:rsidRPr="00AE0699">
        <w:rPr>
          <w:rFonts w:ascii="Arial" w:hAnsi="Arial" w:cs="Arial"/>
          <w:color w:val="000000"/>
          <w:sz w:val="22"/>
        </w:rPr>
        <w:t xml:space="preserve">As for the change in the X-axis direction, that is, the score of </w:t>
      </w:r>
      <w:proofErr w:type="spellStart"/>
      <w:r w:rsidRPr="00AE0699">
        <w:rPr>
          <w:rFonts w:ascii="Arial" w:hAnsi="Arial" w:cs="Arial"/>
          <w:color w:val="000000"/>
          <w:sz w:val="22"/>
        </w:rPr>
        <w:t>GHG_Bio</w:t>
      </w:r>
      <w:proofErr w:type="spellEnd"/>
      <w:r w:rsidRPr="00AE0699">
        <w:rPr>
          <w:rFonts w:ascii="Arial" w:hAnsi="Arial" w:cs="Arial"/>
          <w:color w:val="000000"/>
          <w:sz w:val="22"/>
        </w:rPr>
        <w:t xml:space="preserve"> increases, the proportion of </w:t>
      </w:r>
      <w:proofErr w:type="spellStart"/>
      <w:r w:rsidRPr="00AE0699">
        <w:rPr>
          <w:rFonts w:ascii="Arial" w:hAnsi="Arial" w:cs="Arial"/>
          <w:color w:val="000000"/>
          <w:sz w:val="22"/>
        </w:rPr>
        <w:t>Veagn</w:t>
      </w:r>
      <w:proofErr w:type="spellEnd"/>
      <w:r w:rsidRPr="00AE0699">
        <w:rPr>
          <w:rFonts w:ascii="Arial" w:hAnsi="Arial" w:cs="Arial"/>
          <w:color w:val="000000"/>
          <w:sz w:val="22"/>
        </w:rPr>
        <w:t xml:space="preserve"> and veggie disappears almost </w:t>
      </w:r>
      <w:r w:rsidR="00956989" w:rsidRPr="00AE0699">
        <w:rPr>
          <w:rFonts w:ascii="Arial" w:hAnsi="Arial" w:cs="Arial"/>
          <w:color w:val="000000"/>
          <w:sz w:val="22"/>
        </w:rPr>
        <w:t>immediately.</w:t>
      </w:r>
    </w:p>
    <w:p w14:paraId="397C5204" w14:textId="1CBF8653" w:rsidR="00956989" w:rsidRDefault="00956989" w:rsidP="00AE0699">
      <w:pPr>
        <w:rPr>
          <w:rFonts w:ascii="Arial" w:hAnsi="Arial" w:cs="Arial"/>
          <w:color w:val="000000"/>
          <w:sz w:val="22"/>
        </w:rPr>
      </w:pPr>
      <w:r>
        <w:rPr>
          <w:rFonts w:ascii="Arial" w:hAnsi="Arial" w:cs="Arial" w:hint="eastAsia"/>
          <w:color w:val="000000"/>
          <w:sz w:val="22"/>
        </w:rPr>
        <w:t xml:space="preserve">2. </w:t>
      </w:r>
      <w:r w:rsidR="002301F6">
        <w:rPr>
          <w:rFonts w:ascii="Arial" w:hAnsi="Arial" w:cs="Arial" w:hint="eastAsia"/>
          <w:color w:val="000000"/>
          <w:sz w:val="22"/>
        </w:rPr>
        <w:t xml:space="preserve">There may </w:t>
      </w:r>
      <w:r w:rsidR="00646484" w:rsidRPr="00646484">
        <w:rPr>
          <w:rFonts w:ascii="Arial" w:hAnsi="Arial" w:cs="Arial"/>
          <w:color w:val="000000"/>
          <w:sz w:val="22"/>
        </w:rPr>
        <w:t>be data distortion</w:t>
      </w:r>
      <w:r w:rsidR="00646484">
        <w:rPr>
          <w:rFonts w:ascii="Arial" w:hAnsi="Arial" w:cs="Arial" w:hint="eastAsia"/>
          <w:color w:val="000000"/>
          <w:sz w:val="22"/>
        </w:rPr>
        <w:t xml:space="preserve"> for the age 70-79. </w:t>
      </w:r>
      <w:r w:rsidR="003B6FDC" w:rsidRPr="003B6FDC">
        <w:rPr>
          <w:rFonts w:ascii="Arial" w:hAnsi="Arial" w:cs="Arial"/>
          <w:color w:val="000000"/>
          <w:sz w:val="22"/>
        </w:rPr>
        <w:t xml:space="preserve">Among the three regions with the highest scores for emitting greenhouse gases and destroying biodiversity, age 70-79 has a higher proportion. This is </w:t>
      </w:r>
      <w:r w:rsidR="003B6FDC" w:rsidRPr="003B6FDC">
        <w:rPr>
          <w:rFonts w:ascii="Arial" w:hAnsi="Arial" w:cs="Arial"/>
          <w:color w:val="000000"/>
          <w:sz w:val="22"/>
        </w:rPr>
        <w:t>counter intuitive,</w:t>
      </w:r>
      <w:r w:rsidR="003B6FDC" w:rsidRPr="003B6FDC">
        <w:rPr>
          <w:rFonts w:ascii="Arial" w:hAnsi="Arial" w:cs="Arial"/>
          <w:color w:val="000000"/>
          <w:sz w:val="22"/>
        </w:rPr>
        <w:t xml:space="preserve"> and I suspect it may be because the data is balanced for calories, pulling the calories out to 2000 in each case. This may result in older adults who tend to eat less but more refined foods being over-represented, thus magnifying their effects on environmental damage.</w:t>
      </w:r>
      <w:r w:rsidR="00146BA9">
        <w:rPr>
          <w:rFonts w:ascii="Arial" w:hAnsi="Arial" w:cs="Arial" w:hint="eastAsia"/>
          <w:color w:val="000000"/>
          <w:sz w:val="22"/>
        </w:rPr>
        <w:t xml:space="preserve"> </w:t>
      </w:r>
    </w:p>
    <w:p w14:paraId="6BE16E80" w14:textId="77777777" w:rsidR="00146BA9" w:rsidRDefault="00146BA9" w:rsidP="00AE0699">
      <w:pPr>
        <w:rPr>
          <w:rFonts w:ascii="Arial" w:hAnsi="Arial" w:cs="Arial"/>
          <w:color w:val="000000"/>
          <w:sz w:val="22"/>
        </w:rPr>
      </w:pPr>
    </w:p>
    <w:p w14:paraId="7085E346" w14:textId="5967C68F" w:rsidR="00146BA9" w:rsidRPr="00146BA9" w:rsidRDefault="00146BA9" w:rsidP="00AE0699">
      <w:pPr>
        <w:rPr>
          <w:rFonts w:ascii="Calibri" w:hAnsi="Calibri" w:cs="Calibri" w:hint="eastAsia"/>
          <w:sz w:val="24"/>
          <w:szCs w:val="24"/>
        </w:rPr>
      </w:pPr>
      <w:r>
        <w:rPr>
          <w:rFonts w:ascii="Arial" w:hAnsi="Arial" w:cs="Arial"/>
          <w:b/>
          <w:bCs/>
          <w:color w:val="000000"/>
          <w:sz w:val="22"/>
        </w:rPr>
        <w:t>Data Preparation:</w:t>
      </w:r>
      <w:r>
        <w:rPr>
          <w:rFonts w:ascii="Arial" w:hAnsi="Arial" w:cs="Arial" w:hint="eastAsia"/>
          <w:b/>
          <w:bCs/>
          <w:color w:val="000000"/>
          <w:sz w:val="22"/>
        </w:rPr>
        <w:t xml:space="preserve"> It so long</w:t>
      </w:r>
      <w:r>
        <w:rPr>
          <w:rFonts w:ascii="Arial" w:hAnsi="Arial" w:cs="Arial"/>
          <w:b/>
          <w:bCs/>
          <w:color w:val="000000"/>
          <w:sz w:val="22"/>
        </w:rPr>
        <w:t>…</w:t>
      </w:r>
      <w:r>
        <w:rPr>
          <w:rFonts w:ascii="Arial" w:hAnsi="Arial" w:cs="Arial" w:hint="eastAsia"/>
          <w:b/>
          <w:bCs/>
          <w:color w:val="000000"/>
          <w:sz w:val="22"/>
        </w:rPr>
        <w:t>.</w:t>
      </w:r>
    </w:p>
    <w:sectPr w:rsidR="00146BA9" w:rsidRPr="00146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7DA4A" w14:textId="77777777" w:rsidR="00013933" w:rsidRDefault="00013933" w:rsidP="00013933">
      <w:r>
        <w:separator/>
      </w:r>
    </w:p>
  </w:endnote>
  <w:endnote w:type="continuationSeparator" w:id="0">
    <w:p w14:paraId="6B4C353B" w14:textId="77777777" w:rsidR="00013933" w:rsidRDefault="00013933" w:rsidP="0001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50CFC" w14:textId="77777777" w:rsidR="00013933" w:rsidRDefault="00013933" w:rsidP="00013933">
      <w:r>
        <w:separator/>
      </w:r>
    </w:p>
  </w:footnote>
  <w:footnote w:type="continuationSeparator" w:id="0">
    <w:p w14:paraId="03222669" w14:textId="77777777" w:rsidR="00013933" w:rsidRDefault="00013933" w:rsidP="00013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25B7E"/>
    <w:multiLevelType w:val="multilevel"/>
    <w:tmpl w:val="9A46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3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18"/>
    <w:rsid w:val="00013933"/>
    <w:rsid w:val="00026728"/>
    <w:rsid w:val="0008383E"/>
    <w:rsid w:val="000A44DF"/>
    <w:rsid w:val="000A4E45"/>
    <w:rsid w:val="000D3EF1"/>
    <w:rsid w:val="00146BA9"/>
    <w:rsid w:val="001D3B72"/>
    <w:rsid w:val="001D792C"/>
    <w:rsid w:val="00214991"/>
    <w:rsid w:val="002301F6"/>
    <w:rsid w:val="00260A87"/>
    <w:rsid w:val="002E4042"/>
    <w:rsid w:val="00301480"/>
    <w:rsid w:val="0030765A"/>
    <w:rsid w:val="00312C74"/>
    <w:rsid w:val="00341CC2"/>
    <w:rsid w:val="003B6FDC"/>
    <w:rsid w:val="003E6A02"/>
    <w:rsid w:val="00420680"/>
    <w:rsid w:val="00433D1D"/>
    <w:rsid w:val="00454373"/>
    <w:rsid w:val="00485046"/>
    <w:rsid w:val="004952C9"/>
    <w:rsid w:val="004A4386"/>
    <w:rsid w:val="00571F0C"/>
    <w:rsid w:val="00586D1E"/>
    <w:rsid w:val="005C6386"/>
    <w:rsid w:val="0062215A"/>
    <w:rsid w:val="0062677D"/>
    <w:rsid w:val="00646484"/>
    <w:rsid w:val="00661BDF"/>
    <w:rsid w:val="00712170"/>
    <w:rsid w:val="007234C3"/>
    <w:rsid w:val="0072649A"/>
    <w:rsid w:val="007621DF"/>
    <w:rsid w:val="0080126E"/>
    <w:rsid w:val="00804757"/>
    <w:rsid w:val="00804D8F"/>
    <w:rsid w:val="00837D18"/>
    <w:rsid w:val="0088131C"/>
    <w:rsid w:val="008C1DC5"/>
    <w:rsid w:val="0093118C"/>
    <w:rsid w:val="00956989"/>
    <w:rsid w:val="00966177"/>
    <w:rsid w:val="00A21F2C"/>
    <w:rsid w:val="00AE0699"/>
    <w:rsid w:val="00B022E3"/>
    <w:rsid w:val="00B254FD"/>
    <w:rsid w:val="00B36A5D"/>
    <w:rsid w:val="00B53203"/>
    <w:rsid w:val="00B906CB"/>
    <w:rsid w:val="00BC4969"/>
    <w:rsid w:val="00BC4E43"/>
    <w:rsid w:val="00BD1FED"/>
    <w:rsid w:val="00C40943"/>
    <w:rsid w:val="00C429E5"/>
    <w:rsid w:val="00C8196A"/>
    <w:rsid w:val="00CD32F5"/>
    <w:rsid w:val="00CE5BE0"/>
    <w:rsid w:val="00D43646"/>
    <w:rsid w:val="00D755A5"/>
    <w:rsid w:val="00DB753F"/>
    <w:rsid w:val="00DD392F"/>
    <w:rsid w:val="00DF56FC"/>
    <w:rsid w:val="00E63606"/>
    <w:rsid w:val="00F30B5C"/>
    <w:rsid w:val="00F35D7A"/>
    <w:rsid w:val="00F91E86"/>
    <w:rsid w:val="00FB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1BC6A"/>
  <w15:chartTrackingRefBased/>
  <w15:docId w15:val="{B2B0D4AF-B5E5-4AAC-8AED-17E94425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7D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37D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7D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37D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7D1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37D1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7D1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7D1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37D1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7D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7D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7D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7D18"/>
    <w:rPr>
      <w:rFonts w:cstheme="majorBidi"/>
      <w:color w:val="0F4761" w:themeColor="accent1" w:themeShade="BF"/>
      <w:sz w:val="28"/>
      <w:szCs w:val="28"/>
    </w:rPr>
  </w:style>
  <w:style w:type="character" w:customStyle="1" w:styleId="50">
    <w:name w:val="标题 5 字符"/>
    <w:basedOn w:val="a0"/>
    <w:link w:val="5"/>
    <w:uiPriority w:val="9"/>
    <w:semiHidden/>
    <w:rsid w:val="00837D18"/>
    <w:rPr>
      <w:rFonts w:cstheme="majorBidi"/>
      <w:color w:val="0F4761" w:themeColor="accent1" w:themeShade="BF"/>
      <w:sz w:val="24"/>
      <w:szCs w:val="24"/>
    </w:rPr>
  </w:style>
  <w:style w:type="character" w:customStyle="1" w:styleId="60">
    <w:name w:val="标题 6 字符"/>
    <w:basedOn w:val="a0"/>
    <w:link w:val="6"/>
    <w:uiPriority w:val="9"/>
    <w:semiHidden/>
    <w:rsid w:val="00837D18"/>
    <w:rPr>
      <w:rFonts w:cstheme="majorBidi"/>
      <w:b/>
      <w:bCs/>
      <w:color w:val="0F4761" w:themeColor="accent1" w:themeShade="BF"/>
    </w:rPr>
  </w:style>
  <w:style w:type="character" w:customStyle="1" w:styleId="70">
    <w:name w:val="标题 7 字符"/>
    <w:basedOn w:val="a0"/>
    <w:link w:val="7"/>
    <w:uiPriority w:val="9"/>
    <w:semiHidden/>
    <w:rsid w:val="00837D18"/>
    <w:rPr>
      <w:rFonts w:cstheme="majorBidi"/>
      <w:b/>
      <w:bCs/>
      <w:color w:val="595959" w:themeColor="text1" w:themeTint="A6"/>
    </w:rPr>
  </w:style>
  <w:style w:type="character" w:customStyle="1" w:styleId="80">
    <w:name w:val="标题 8 字符"/>
    <w:basedOn w:val="a0"/>
    <w:link w:val="8"/>
    <w:uiPriority w:val="9"/>
    <w:semiHidden/>
    <w:rsid w:val="00837D18"/>
    <w:rPr>
      <w:rFonts w:cstheme="majorBidi"/>
      <w:color w:val="595959" w:themeColor="text1" w:themeTint="A6"/>
    </w:rPr>
  </w:style>
  <w:style w:type="character" w:customStyle="1" w:styleId="90">
    <w:name w:val="标题 9 字符"/>
    <w:basedOn w:val="a0"/>
    <w:link w:val="9"/>
    <w:uiPriority w:val="9"/>
    <w:semiHidden/>
    <w:rsid w:val="00837D18"/>
    <w:rPr>
      <w:rFonts w:eastAsiaTheme="majorEastAsia" w:cstheme="majorBidi"/>
      <w:color w:val="595959" w:themeColor="text1" w:themeTint="A6"/>
    </w:rPr>
  </w:style>
  <w:style w:type="paragraph" w:styleId="a3">
    <w:name w:val="Title"/>
    <w:basedOn w:val="a"/>
    <w:next w:val="a"/>
    <w:link w:val="a4"/>
    <w:uiPriority w:val="10"/>
    <w:qFormat/>
    <w:rsid w:val="00837D1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7D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7D1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7D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7D18"/>
    <w:pPr>
      <w:spacing w:before="160" w:after="160"/>
      <w:jc w:val="center"/>
    </w:pPr>
    <w:rPr>
      <w:i/>
      <w:iCs/>
      <w:color w:val="404040" w:themeColor="text1" w:themeTint="BF"/>
    </w:rPr>
  </w:style>
  <w:style w:type="character" w:customStyle="1" w:styleId="a8">
    <w:name w:val="引用 字符"/>
    <w:basedOn w:val="a0"/>
    <w:link w:val="a7"/>
    <w:uiPriority w:val="29"/>
    <w:rsid w:val="00837D18"/>
    <w:rPr>
      <w:i/>
      <w:iCs/>
      <w:color w:val="404040" w:themeColor="text1" w:themeTint="BF"/>
    </w:rPr>
  </w:style>
  <w:style w:type="paragraph" w:styleId="a9">
    <w:name w:val="List Paragraph"/>
    <w:basedOn w:val="a"/>
    <w:uiPriority w:val="34"/>
    <w:qFormat/>
    <w:rsid w:val="00837D18"/>
    <w:pPr>
      <w:ind w:left="720"/>
      <w:contextualSpacing/>
    </w:pPr>
  </w:style>
  <w:style w:type="character" w:styleId="aa">
    <w:name w:val="Intense Emphasis"/>
    <w:basedOn w:val="a0"/>
    <w:uiPriority w:val="21"/>
    <w:qFormat/>
    <w:rsid w:val="00837D18"/>
    <w:rPr>
      <w:i/>
      <w:iCs/>
      <w:color w:val="0F4761" w:themeColor="accent1" w:themeShade="BF"/>
    </w:rPr>
  </w:style>
  <w:style w:type="paragraph" w:styleId="ab">
    <w:name w:val="Intense Quote"/>
    <w:basedOn w:val="a"/>
    <w:next w:val="a"/>
    <w:link w:val="ac"/>
    <w:uiPriority w:val="30"/>
    <w:qFormat/>
    <w:rsid w:val="00837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37D18"/>
    <w:rPr>
      <w:i/>
      <w:iCs/>
      <w:color w:val="0F4761" w:themeColor="accent1" w:themeShade="BF"/>
    </w:rPr>
  </w:style>
  <w:style w:type="character" w:styleId="ad">
    <w:name w:val="Intense Reference"/>
    <w:basedOn w:val="a0"/>
    <w:uiPriority w:val="32"/>
    <w:qFormat/>
    <w:rsid w:val="00837D18"/>
    <w:rPr>
      <w:b/>
      <w:bCs/>
      <w:smallCaps/>
      <w:color w:val="0F4761" w:themeColor="accent1" w:themeShade="BF"/>
      <w:spacing w:val="5"/>
    </w:rPr>
  </w:style>
  <w:style w:type="paragraph" w:styleId="ae">
    <w:name w:val="Normal (Web)"/>
    <w:basedOn w:val="a"/>
    <w:uiPriority w:val="99"/>
    <w:unhideWhenUsed/>
    <w:rsid w:val="00837D18"/>
    <w:pPr>
      <w:widowControl/>
      <w:spacing w:before="100" w:beforeAutospacing="1" w:after="100" w:afterAutospacing="1"/>
      <w:jc w:val="left"/>
    </w:pPr>
    <w:rPr>
      <w:rFonts w:ascii="宋体" w:eastAsia="宋体" w:hAnsi="宋体" w:cs="宋体"/>
      <w:kern w:val="0"/>
      <w:sz w:val="24"/>
      <w:szCs w:val="24"/>
    </w:rPr>
  </w:style>
  <w:style w:type="paragraph" w:styleId="af">
    <w:name w:val="header"/>
    <w:basedOn w:val="a"/>
    <w:link w:val="af0"/>
    <w:uiPriority w:val="99"/>
    <w:unhideWhenUsed/>
    <w:rsid w:val="00013933"/>
    <w:pPr>
      <w:tabs>
        <w:tab w:val="center" w:pos="4153"/>
        <w:tab w:val="right" w:pos="8306"/>
      </w:tabs>
      <w:snapToGrid w:val="0"/>
      <w:jc w:val="center"/>
    </w:pPr>
    <w:rPr>
      <w:sz w:val="18"/>
      <w:szCs w:val="18"/>
    </w:rPr>
  </w:style>
  <w:style w:type="character" w:customStyle="1" w:styleId="af0">
    <w:name w:val="页眉 字符"/>
    <w:basedOn w:val="a0"/>
    <w:link w:val="af"/>
    <w:uiPriority w:val="99"/>
    <w:rsid w:val="00013933"/>
    <w:rPr>
      <w:sz w:val="18"/>
      <w:szCs w:val="18"/>
    </w:rPr>
  </w:style>
  <w:style w:type="paragraph" w:styleId="af1">
    <w:name w:val="footer"/>
    <w:basedOn w:val="a"/>
    <w:link w:val="af2"/>
    <w:uiPriority w:val="99"/>
    <w:unhideWhenUsed/>
    <w:rsid w:val="00013933"/>
    <w:pPr>
      <w:tabs>
        <w:tab w:val="center" w:pos="4153"/>
        <w:tab w:val="right" w:pos="8306"/>
      </w:tabs>
      <w:snapToGrid w:val="0"/>
      <w:jc w:val="left"/>
    </w:pPr>
    <w:rPr>
      <w:sz w:val="18"/>
      <w:szCs w:val="18"/>
    </w:rPr>
  </w:style>
  <w:style w:type="character" w:customStyle="1" w:styleId="af2">
    <w:name w:val="页脚 字符"/>
    <w:basedOn w:val="a0"/>
    <w:link w:val="af1"/>
    <w:uiPriority w:val="99"/>
    <w:rsid w:val="000139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83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Yang</dc:creator>
  <cp:keywords/>
  <dc:description/>
  <cp:lastModifiedBy>Yufeng Yang</cp:lastModifiedBy>
  <cp:revision>2</cp:revision>
  <dcterms:created xsi:type="dcterms:W3CDTF">2024-04-29T18:40:00Z</dcterms:created>
  <dcterms:modified xsi:type="dcterms:W3CDTF">2024-04-29T18:40:00Z</dcterms:modified>
</cp:coreProperties>
</file>