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REFERENCE JAXB in Tencent Java 1.8.0_262 on Linux -->
    <w:p>
      <w:pPr>
        <w:pStyle w:val="heading1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案例背景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大型电商公司的支付聚合服务都有这类的场景:</w:t>
      </w:r>
    </w:p>
    <w:p>
      <w:pPr>
        <w:numPr>
          <w:ilvl w:val="0"/>
          <w:numId w:val="35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调用校验服务校验待生成的订单是否合法</w:t>
      </w:r>
    </w:p>
    <w:p>
      <w:pPr>
        <w:numPr>
          <w:ilvl w:val="0"/>
          <w:numId w:val="35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订单服务生成订单(校验服务和订单服务没有依赖关系)</w:t>
      </w:r>
    </w:p>
    <w:p>
      <w:pPr>
        <w:numPr>
          <w:ilvl w:val="0"/>
          <w:numId w:val="35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调用1和2,支付服务实现支付核心的功能</w:t>
      </w:r>
    </w:p>
    <w:p>
      <w:pPr>
        <w:numPr>
          <w:ilvl w:val="0"/>
          <w:numId w:val="35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结合步骤1至3完成支付服务的聚合调用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假如步骤1的耗时5秒,步骤2的耗时3秒,步骤3的耗时2秒,如果你是架构师,要求: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请实现微服务的同步调用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请实现微服务的异步调用(使用CompletableFuture实现)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比较1和2的性能.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1"/>
        <w:snapToGrid w:val="false"/>
        <w:spacing w:lineRule="auto"/>
        <w:ind w:left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Future类图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425803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Future的不足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149254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Future直接表述多个Future结果之间的依赖性,有一定的缺陷: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将两个异步计算合并为一个(第二个异步计算依赖于第一个的结果),这个用Future不太好实现.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等待Future集合中的所有的任务都完成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仅等待Future集合中最快结束的任务完成,并返回它的结果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1"/>
        <w:snapToGrid w:val="false"/>
        <w:spacing w:lineRule="auto"/>
        <w:ind w:left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CompletionStage</w:t>
      </w:r>
    </w:p>
    <w:p>
      <w:pPr>
        <w:snapToGrid w:val="false"/>
        <w:spacing w:before="60" w:after="6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用于异步执行中的阶段处理.</w:t>
      </w:r>
    </w:p>
    <w:p>
      <w:pPr>
        <w:snapToGrid w:val="false"/>
        <w:spacing w:before="60" w:after="6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CompletionStage定义了一组接口用于在一个阶段执行结束之后,要么继续执行下一个阶段,要么对结果进行转换产生新的结果等等</w:t>
      </w:r>
    </w:p>
    <w:p>
      <w:pPr>
        <w:snapToGrid w:val="false"/>
        <w:spacing w:before="60" w:after="6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1"/>
        <w:snapToGrid w:val="false"/>
        <w:spacing w:lineRule="auto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核心用法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2"/>
        <w:snapToGrid w:val="false"/>
        <w:spacing w:lineRule="auto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提交任务执行\获取执行结果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1606700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2"/>
        <w:snapToGrid w:val="false"/>
        <w:spacing w:lineRule="auto"/>
        <w:ind w:left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异步结果的处理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493311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napToGrid w:val="false"/>
        <w:spacing w:lineRule="auto"/>
        <w:ind w:left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合并结果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875859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704838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1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代码使用方式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执行</w:t>
      </w:r>
      <w:r>
        <w:rPr>
          <w:rFonts w:ascii="微软雅黑" w:hAnsi="微软雅黑" w:eastAsia="微软雅黑"/>
          <w:color w:val="333333"/>
          <w:sz w:val="22"/>
          <w:szCs w:val="22"/>
        </w:rPr>
        <w:t>Test这里类就可以看到结果了.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4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5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6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7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8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9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heading1">
    <w:name w:val="heading 1"/>
    <w:basedOn w:val="a"/>
    <w:next w:val="a"/>
    <w:uiPriority w:val="9"/>
    <w:qFormat/>
    <w:rsid w:val="001C768A"/>
    <w:pPr>
      <w:keepNext/>
      <w:keepLines/>
      <w:spacing w:before="0" w:after="0" w:line="408" w:lineRule="auto"/>
      <w:jc w:val="left"/>
      <w:outlineLvl w:val="0"/>
    </w:pPr>
    <w:rPr>
      <w:b/>
      <w:bCs/>
      <w:color w:val="#1A1A1A"/>
      <w:kern w:val="44"/>
      <w:sz w:val="36"/>
      <w:szCs w:val="36"/>
    </w:rPr>
  </w:style>
  <w:style w:type="paragraph" w:styleId="heading2">
    <w:name w:val="heading 2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#1A1A1A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