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26969" w14:textId="41319732" w:rsidR="00655621" w:rsidRPr="002C6EC5" w:rsidRDefault="00655621" w:rsidP="00655621">
      <w:pPr>
        <w:pStyle w:val="Heading3"/>
        <w:jc w:val="center"/>
        <w:rPr>
          <w:rFonts w:ascii="Times New Roman" w:hAnsi="Times New Roman" w:cs="Times New Roman"/>
          <w:b/>
          <w:bCs/>
          <w:color w:val="auto"/>
          <w:u w:val="single"/>
        </w:rPr>
      </w:pPr>
      <w:r w:rsidRPr="002C6EC5">
        <w:rPr>
          <w:rFonts w:ascii="Times New Roman" w:hAnsi="Times New Roman" w:cs="Times New Roman"/>
          <w:b/>
          <w:bCs/>
          <w:color w:val="auto"/>
          <w:u w:val="single"/>
        </w:rPr>
        <w:t>ANALYSIS REPORT</w:t>
      </w:r>
    </w:p>
    <w:p w14:paraId="47CF89F5" w14:textId="04FF408E" w:rsidR="00D92751" w:rsidRPr="00655621" w:rsidRDefault="00D92751" w:rsidP="00177D9B">
      <w:pPr>
        <w:pStyle w:val="Heading3"/>
        <w:numPr>
          <w:ilvl w:val="0"/>
          <w:numId w:val="4"/>
        </w:numPr>
        <w:rPr>
          <w:rFonts w:ascii="Times New Roman" w:hAnsi="Times New Roman" w:cs="Times New Roman"/>
          <w:b/>
          <w:bCs/>
          <w:u w:val="single"/>
        </w:rPr>
      </w:pPr>
      <w:proofErr w:type="spellStart"/>
      <w:r w:rsidRPr="00655621">
        <w:rPr>
          <w:rFonts w:ascii="Times New Roman" w:hAnsi="Times New Roman" w:cs="Times New Roman"/>
          <w:b/>
          <w:bCs/>
          <w:u w:val="single"/>
        </w:rPr>
        <w:t>NewYork</w:t>
      </w:r>
      <w:proofErr w:type="spellEnd"/>
      <w:r w:rsidRPr="00655621">
        <w:rPr>
          <w:rFonts w:ascii="Times New Roman" w:hAnsi="Times New Roman" w:cs="Times New Roman"/>
          <w:b/>
          <w:bCs/>
          <w:u w:val="single"/>
        </w:rPr>
        <w:t xml:space="preserve"> City Motor Vehicle Collision Data Analysis</w:t>
      </w:r>
    </w:p>
    <w:p w14:paraId="7FEC5EC1" w14:textId="204B8A8C" w:rsidR="00D92751" w:rsidRPr="002C6EC5" w:rsidRDefault="00D92751" w:rsidP="00655621">
      <w:pPr>
        <w:pStyle w:val="Heading4"/>
        <w:rPr>
          <w:rFonts w:ascii="Times New Roman" w:hAnsi="Times New Roman" w:cs="Times New Roman"/>
          <w:b/>
          <w:bCs/>
          <w:i w:val="0"/>
          <w:iCs w:val="0"/>
          <w:sz w:val="24"/>
          <w:szCs w:val="24"/>
          <w:u w:val="single"/>
        </w:rPr>
      </w:pPr>
      <w:r w:rsidRPr="002C6EC5">
        <w:rPr>
          <w:rFonts w:ascii="Times New Roman" w:hAnsi="Times New Roman" w:cs="Times New Roman"/>
          <w:b/>
          <w:bCs/>
          <w:i w:val="0"/>
          <w:iCs w:val="0"/>
          <w:sz w:val="24"/>
          <w:szCs w:val="24"/>
          <w:u w:val="single"/>
        </w:rPr>
        <w:t>Overview</w:t>
      </w:r>
      <w:r w:rsidR="002C6EC5" w:rsidRPr="002C6EC5">
        <w:rPr>
          <w:rFonts w:ascii="Times New Roman" w:hAnsi="Times New Roman" w:cs="Times New Roman"/>
          <w:b/>
          <w:bCs/>
          <w:i w:val="0"/>
          <w:iCs w:val="0"/>
          <w:sz w:val="24"/>
          <w:szCs w:val="24"/>
          <w:u w:val="single"/>
        </w:rPr>
        <w:t>:</w:t>
      </w:r>
    </w:p>
    <w:p w14:paraId="48A7A488" w14:textId="5D848AF8" w:rsidR="00D92751" w:rsidRPr="00655621" w:rsidRDefault="00D92751" w:rsidP="00D92751">
      <w:pPr>
        <w:rPr>
          <w:rFonts w:ascii="Times New Roman" w:hAnsi="Times New Roman" w:cs="Times New Roman"/>
        </w:rPr>
      </w:pPr>
      <w:r w:rsidRPr="00655621">
        <w:rPr>
          <w:rFonts w:ascii="Times New Roman" w:hAnsi="Times New Roman" w:cs="Times New Roman"/>
        </w:rPr>
        <w:t>This analysis document provides a comprehensive overview of the motor vehicle collision data for New York City, covering observations from July 1, 2012, to March 22, 2024. The dataset encompasses a wide range of variables that detail the circumstances, outcomes, and involved parties in motor vehicle collisions across the city.</w:t>
      </w:r>
    </w:p>
    <w:p w14:paraId="625FD0D1" w14:textId="774980C6" w:rsidR="00D92751" w:rsidRPr="002C6EC5" w:rsidRDefault="00D92751" w:rsidP="00655621">
      <w:pPr>
        <w:pStyle w:val="Heading4"/>
        <w:rPr>
          <w:rFonts w:ascii="Times New Roman" w:hAnsi="Times New Roman" w:cs="Times New Roman"/>
          <w:b/>
          <w:bCs/>
          <w:i w:val="0"/>
          <w:iCs w:val="0"/>
          <w:sz w:val="24"/>
          <w:szCs w:val="24"/>
          <w:u w:val="single"/>
        </w:rPr>
      </w:pPr>
      <w:r w:rsidRPr="002C6EC5">
        <w:rPr>
          <w:rFonts w:ascii="Times New Roman" w:hAnsi="Times New Roman" w:cs="Times New Roman"/>
          <w:b/>
          <w:bCs/>
          <w:i w:val="0"/>
          <w:iCs w:val="0"/>
          <w:sz w:val="24"/>
          <w:szCs w:val="24"/>
          <w:u w:val="single"/>
        </w:rPr>
        <w:t>Dataset Statistics</w:t>
      </w:r>
      <w:r w:rsidR="002C6EC5">
        <w:rPr>
          <w:rFonts w:ascii="Times New Roman" w:hAnsi="Times New Roman" w:cs="Times New Roman"/>
          <w:b/>
          <w:bCs/>
          <w:i w:val="0"/>
          <w:iCs w:val="0"/>
          <w:sz w:val="24"/>
          <w:szCs w:val="24"/>
          <w:u w:val="single"/>
        </w:rPr>
        <w:t>:</w:t>
      </w:r>
    </w:p>
    <w:p w14:paraId="10DAD2D9" w14:textId="77777777" w:rsidR="00D92751" w:rsidRPr="00655621" w:rsidRDefault="00D92751" w:rsidP="00655621">
      <w:pPr>
        <w:spacing w:after="0"/>
        <w:rPr>
          <w:rFonts w:ascii="Times New Roman" w:hAnsi="Times New Roman" w:cs="Times New Roman"/>
        </w:rPr>
      </w:pPr>
      <w:r w:rsidRPr="00655621">
        <w:rPr>
          <w:rFonts w:ascii="Times New Roman" w:hAnsi="Times New Roman" w:cs="Times New Roman"/>
        </w:rPr>
        <w:t>Number of Observations: 2,075,427</w:t>
      </w:r>
    </w:p>
    <w:p w14:paraId="35D7780B" w14:textId="77777777" w:rsidR="00D92751" w:rsidRPr="00655621" w:rsidRDefault="00D92751" w:rsidP="00655621">
      <w:pPr>
        <w:spacing w:after="0"/>
        <w:rPr>
          <w:rFonts w:ascii="Times New Roman" w:hAnsi="Times New Roman" w:cs="Times New Roman"/>
        </w:rPr>
      </w:pPr>
      <w:r w:rsidRPr="00655621">
        <w:rPr>
          <w:rFonts w:ascii="Times New Roman" w:hAnsi="Times New Roman" w:cs="Times New Roman"/>
        </w:rPr>
        <w:t>Number of Variables: 29</w:t>
      </w:r>
    </w:p>
    <w:p w14:paraId="26251417" w14:textId="77777777" w:rsidR="00D92751" w:rsidRPr="00655621" w:rsidRDefault="00D92751" w:rsidP="00655621">
      <w:pPr>
        <w:spacing w:after="0"/>
        <w:rPr>
          <w:rFonts w:ascii="Times New Roman" w:hAnsi="Times New Roman" w:cs="Times New Roman"/>
        </w:rPr>
      </w:pPr>
      <w:r w:rsidRPr="00655621">
        <w:rPr>
          <w:rFonts w:ascii="Times New Roman" w:hAnsi="Times New Roman" w:cs="Times New Roman"/>
        </w:rPr>
        <w:t>Missing Cells: 17,761,579 (29.5%)</w:t>
      </w:r>
    </w:p>
    <w:p w14:paraId="778084E1" w14:textId="77777777" w:rsidR="00D92751" w:rsidRPr="00655621" w:rsidRDefault="00D92751" w:rsidP="00655621">
      <w:pPr>
        <w:spacing w:after="0"/>
        <w:rPr>
          <w:rFonts w:ascii="Times New Roman" w:hAnsi="Times New Roman" w:cs="Times New Roman"/>
        </w:rPr>
      </w:pPr>
      <w:r w:rsidRPr="00655621">
        <w:rPr>
          <w:rFonts w:ascii="Times New Roman" w:hAnsi="Times New Roman" w:cs="Times New Roman"/>
        </w:rPr>
        <w:t>Duplicate Rows: 0</w:t>
      </w:r>
    </w:p>
    <w:p w14:paraId="1876935E" w14:textId="77777777" w:rsidR="00D92751" w:rsidRPr="00655621" w:rsidRDefault="00D92751" w:rsidP="00655621">
      <w:pPr>
        <w:spacing w:after="0"/>
        <w:rPr>
          <w:rFonts w:ascii="Times New Roman" w:hAnsi="Times New Roman" w:cs="Times New Roman"/>
        </w:rPr>
      </w:pPr>
      <w:r w:rsidRPr="00655621">
        <w:rPr>
          <w:rFonts w:ascii="Times New Roman" w:hAnsi="Times New Roman" w:cs="Times New Roman"/>
        </w:rPr>
        <w:t>Total Size in Memory: 459.2 MiB</w:t>
      </w:r>
    </w:p>
    <w:p w14:paraId="180038B8" w14:textId="77777777" w:rsidR="00D92751" w:rsidRPr="00655621" w:rsidRDefault="00D92751" w:rsidP="00655621">
      <w:pPr>
        <w:spacing w:after="0"/>
        <w:rPr>
          <w:rFonts w:ascii="Times New Roman" w:hAnsi="Times New Roman" w:cs="Times New Roman"/>
        </w:rPr>
      </w:pPr>
      <w:r w:rsidRPr="00655621">
        <w:rPr>
          <w:rFonts w:ascii="Times New Roman" w:hAnsi="Times New Roman" w:cs="Times New Roman"/>
        </w:rPr>
        <w:t>Variable Types:</w:t>
      </w:r>
    </w:p>
    <w:p w14:paraId="5B8CADD4" w14:textId="77777777" w:rsidR="00D92751" w:rsidRPr="00655621" w:rsidRDefault="00D92751" w:rsidP="00655621">
      <w:pPr>
        <w:spacing w:after="0"/>
        <w:rPr>
          <w:rFonts w:ascii="Times New Roman" w:hAnsi="Times New Roman" w:cs="Times New Roman"/>
        </w:rPr>
      </w:pPr>
      <w:proofErr w:type="spellStart"/>
      <w:r w:rsidRPr="00655621">
        <w:rPr>
          <w:rFonts w:ascii="Times New Roman" w:hAnsi="Times New Roman" w:cs="Times New Roman"/>
        </w:rPr>
        <w:t>DateTime</w:t>
      </w:r>
      <w:proofErr w:type="spellEnd"/>
      <w:r w:rsidRPr="00655621">
        <w:rPr>
          <w:rFonts w:ascii="Times New Roman" w:hAnsi="Times New Roman" w:cs="Times New Roman"/>
        </w:rPr>
        <w:t>: 2</w:t>
      </w:r>
    </w:p>
    <w:p w14:paraId="3EF586B1" w14:textId="77777777" w:rsidR="00D92751" w:rsidRPr="00655621" w:rsidRDefault="00D92751" w:rsidP="00655621">
      <w:pPr>
        <w:spacing w:after="0"/>
        <w:rPr>
          <w:rFonts w:ascii="Times New Roman" w:hAnsi="Times New Roman" w:cs="Times New Roman"/>
        </w:rPr>
      </w:pPr>
      <w:r w:rsidRPr="00655621">
        <w:rPr>
          <w:rFonts w:ascii="Times New Roman" w:hAnsi="Times New Roman" w:cs="Times New Roman"/>
        </w:rPr>
        <w:t>Categorical: 6</w:t>
      </w:r>
    </w:p>
    <w:p w14:paraId="6C3D049F" w14:textId="77777777" w:rsidR="00D92751" w:rsidRPr="00655621" w:rsidRDefault="00D92751" w:rsidP="00655621">
      <w:pPr>
        <w:spacing w:after="0"/>
        <w:rPr>
          <w:rFonts w:ascii="Times New Roman" w:hAnsi="Times New Roman" w:cs="Times New Roman"/>
        </w:rPr>
      </w:pPr>
      <w:r w:rsidRPr="00655621">
        <w:rPr>
          <w:rFonts w:ascii="Times New Roman" w:hAnsi="Times New Roman" w:cs="Times New Roman"/>
        </w:rPr>
        <w:t>Unsupported: 1</w:t>
      </w:r>
    </w:p>
    <w:p w14:paraId="7BE73D2C" w14:textId="77777777" w:rsidR="00D92751" w:rsidRPr="00655621" w:rsidRDefault="00D92751" w:rsidP="00655621">
      <w:pPr>
        <w:spacing w:after="0"/>
        <w:rPr>
          <w:rFonts w:ascii="Times New Roman" w:hAnsi="Times New Roman" w:cs="Times New Roman"/>
        </w:rPr>
      </w:pPr>
      <w:r w:rsidRPr="00655621">
        <w:rPr>
          <w:rFonts w:ascii="Times New Roman" w:hAnsi="Times New Roman" w:cs="Times New Roman"/>
        </w:rPr>
        <w:t>Numeric: 8</w:t>
      </w:r>
    </w:p>
    <w:p w14:paraId="7122B319" w14:textId="77777777" w:rsidR="00D92751" w:rsidRPr="00655621" w:rsidRDefault="00D92751" w:rsidP="00655621">
      <w:pPr>
        <w:spacing w:after="0"/>
        <w:rPr>
          <w:rFonts w:ascii="Times New Roman" w:hAnsi="Times New Roman" w:cs="Times New Roman"/>
        </w:rPr>
      </w:pPr>
      <w:r w:rsidRPr="00655621">
        <w:rPr>
          <w:rFonts w:ascii="Times New Roman" w:hAnsi="Times New Roman" w:cs="Times New Roman"/>
        </w:rPr>
        <w:t>Text: 12</w:t>
      </w:r>
    </w:p>
    <w:p w14:paraId="5B3DB87F" w14:textId="0D0ED5BC" w:rsidR="00D92751" w:rsidRPr="002C6EC5" w:rsidRDefault="00D92751" w:rsidP="00655621">
      <w:pPr>
        <w:pStyle w:val="Heading4"/>
        <w:rPr>
          <w:rFonts w:ascii="Times New Roman" w:hAnsi="Times New Roman" w:cs="Times New Roman"/>
          <w:b/>
          <w:bCs/>
          <w:i w:val="0"/>
          <w:iCs w:val="0"/>
          <w:sz w:val="24"/>
          <w:szCs w:val="24"/>
          <w:u w:val="single"/>
        </w:rPr>
      </w:pPr>
      <w:r w:rsidRPr="002C6EC5">
        <w:rPr>
          <w:rFonts w:ascii="Times New Roman" w:hAnsi="Times New Roman" w:cs="Times New Roman"/>
          <w:b/>
          <w:bCs/>
          <w:i w:val="0"/>
          <w:iCs w:val="0"/>
          <w:sz w:val="24"/>
          <w:szCs w:val="24"/>
          <w:u w:val="single"/>
        </w:rPr>
        <w:t>Key Variables and Insights</w:t>
      </w:r>
      <w:r w:rsidR="002C6EC5" w:rsidRPr="002C6EC5">
        <w:rPr>
          <w:rFonts w:ascii="Times New Roman" w:hAnsi="Times New Roman" w:cs="Times New Roman"/>
          <w:b/>
          <w:bCs/>
          <w:i w:val="0"/>
          <w:iCs w:val="0"/>
          <w:sz w:val="24"/>
          <w:szCs w:val="24"/>
          <w:u w:val="single"/>
        </w:rPr>
        <w:t>:</w:t>
      </w:r>
    </w:p>
    <w:p w14:paraId="69DBC80F" w14:textId="77777777" w:rsidR="00D92751" w:rsidRPr="00655621" w:rsidRDefault="00D92751" w:rsidP="00177D9B">
      <w:pPr>
        <w:pStyle w:val="ListParagraph"/>
        <w:numPr>
          <w:ilvl w:val="0"/>
          <w:numId w:val="1"/>
        </w:numPr>
        <w:jc w:val="both"/>
        <w:rPr>
          <w:rFonts w:ascii="Times New Roman" w:hAnsi="Times New Roman" w:cs="Times New Roman"/>
        </w:rPr>
      </w:pPr>
      <w:r w:rsidRPr="00655621">
        <w:rPr>
          <w:rFonts w:ascii="Times New Roman" w:hAnsi="Times New Roman" w:cs="Times New Roman"/>
          <w:b/>
          <w:bCs/>
        </w:rPr>
        <w:t>Crash Date and Time</w:t>
      </w:r>
      <w:r w:rsidRPr="00655621">
        <w:rPr>
          <w:rFonts w:ascii="Times New Roman" w:hAnsi="Times New Roman" w:cs="Times New Roman"/>
        </w:rPr>
        <w:t>: Data spans from July 1, 2012, to March 22, 2024, with crash times recorded on March 26, 2024, indicating the dataset's recent update. This comprehensive timeframe allows for detailed temporal analysis of trends and patterns in motor vehicle collisions.</w:t>
      </w:r>
    </w:p>
    <w:p w14:paraId="2F96E52E" w14:textId="77777777" w:rsidR="00D92751" w:rsidRPr="00655621" w:rsidRDefault="00D92751" w:rsidP="00177D9B">
      <w:pPr>
        <w:pStyle w:val="ListParagraph"/>
        <w:numPr>
          <w:ilvl w:val="0"/>
          <w:numId w:val="1"/>
        </w:numPr>
        <w:jc w:val="both"/>
        <w:rPr>
          <w:rFonts w:ascii="Times New Roman" w:hAnsi="Times New Roman" w:cs="Times New Roman"/>
        </w:rPr>
      </w:pPr>
      <w:r w:rsidRPr="00655621">
        <w:rPr>
          <w:rFonts w:ascii="Times New Roman" w:hAnsi="Times New Roman" w:cs="Times New Roman"/>
          <w:b/>
          <w:bCs/>
        </w:rPr>
        <w:t>Location Data</w:t>
      </w:r>
      <w:r w:rsidRPr="00655621">
        <w:rPr>
          <w:rFonts w:ascii="Times New Roman" w:hAnsi="Times New Roman" w:cs="Times New Roman"/>
        </w:rPr>
        <w:t>: Boroughs and ZIP codes provide a geographic breakdown of incidents, though both have significant missing data (31.1%). Latitude and longitude data offer a precise mapping of collision sites, with notable gaps in recording.</w:t>
      </w:r>
    </w:p>
    <w:p w14:paraId="4AE2E79B" w14:textId="77777777" w:rsidR="00D92751" w:rsidRPr="00655621" w:rsidRDefault="00D92751" w:rsidP="00177D9B">
      <w:pPr>
        <w:pStyle w:val="ListParagraph"/>
        <w:numPr>
          <w:ilvl w:val="0"/>
          <w:numId w:val="1"/>
        </w:numPr>
        <w:jc w:val="both"/>
        <w:rPr>
          <w:rFonts w:ascii="Times New Roman" w:hAnsi="Times New Roman" w:cs="Times New Roman"/>
        </w:rPr>
      </w:pPr>
      <w:r w:rsidRPr="00655621">
        <w:rPr>
          <w:rFonts w:ascii="Times New Roman" w:hAnsi="Times New Roman" w:cs="Times New Roman"/>
          <w:b/>
          <w:bCs/>
        </w:rPr>
        <w:t>Injuries and Fatalities</w:t>
      </w:r>
      <w:r w:rsidRPr="00655621">
        <w:rPr>
          <w:rFonts w:ascii="Times New Roman" w:hAnsi="Times New Roman" w:cs="Times New Roman"/>
        </w:rPr>
        <w:t>: The dataset details the number of persons injured and killed, including specific counts for pedestrians, cyclists, and motorists. A significant majority of collisions result in no fatalities, highlighting the non-lethal nature of most incidents.</w:t>
      </w:r>
    </w:p>
    <w:p w14:paraId="7DDC1399" w14:textId="77777777" w:rsidR="00D92751" w:rsidRPr="00655621" w:rsidRDefault="00D92751" w:rsidP="00177D9B">
      <w:pPr>
        <w:pStyle w:val="ListParagraph"/>
        <w:numPr>
          <w:ilvl w:val="0"/>
          <w:numId w:val="1"/>
        </w:numPr>
        <w:jc w:val="both"/>
        <w:rPr>
          <w:rFonts w:ascii="Times New Roman" w:hAnsi="Times New Roman" w:cs="Times New Roman"/>
        </w:rPr>
      </w:pPr>
      <w:r w:rsidRPr="00655621">
        <w:rPr>
          <w:rFonts w:ascii="Times New Roman" w:hAnsi="Times New Roman" w:cs="Times New Roman"/>
          <w:b/>
          <w:bCs/>
        </w:rPr>
        <w:t>Vehicle Information</w:t>
      </w:r>
      <w:r w:rsidRPr="00655621">
        <w:rPr>
          <w:rFonts w:ascii="Times New Roman" w:hAnsi="Times New Roman" w:cs="Times New Roman"/>
        </w:rPr>
        <w:t>: Extensive details on up to five vehicles involved per collision, including type codes and contributing factors, though there's a notable increase in missing data for variables related to additional vehicles involved.</w:t>
      </w:r>
    </w:p>
    <w:p w14:paraId="7EE8E32B" w14:textId="77777777" w:rsidR="00D92751" w:rsidRPr="00655621" w:rsidRDefault="00D92751" w:rsidP="00177D9B">
      <w:pPr>
        <w:pStyle w:val="ListParagraph"/>
        <w:numPr>
          <w:ilvl w:val="0"/>
          <w:numId w:val="1"/>
        </w:numPr>
        <w:jc w:val="both"/>
        <w:rPr>
          <w:rFonts w:ascii="Times New Roman" w:hAnsi="Times New Roman" w:cs="Times New Roman"/>
        </w:rPr>
      </w:pPr>
      <w:r w:rsidRPr="00655621">
        <w:rPr>
          <w:rFonts w:ascii="Times New Roman" w:hAnsi="Times New Roman" w:cs="Times New Roman"/>
          <w:b/>
          <w:bCs/>
        </w:rPr>
        <w:t>Contributing Factors</w:t>
      </w:r>
      <w:r w:rsidRPr="00655621">
        <w:rPr>
          <w:rFonts w:ascii="Times New Roman" w:hAnsi="Times New Roman" w:cs="Times New Roman"/>
        </w:rPr>
        <w:t>: Categorized for up to five vehicles involved, the data identifies factors contributing to the collision, with a large proportion of entries unspecified, especially as the number of vehicles involved increases.</w:t>
      </w:r>
    </w:p>
    <w:p w14:paraId="4EE20BC5" w14:textId="0D2A3B9B" w:rsidR="00177D9B" w:rsidRPr="002C6EC5" w:rsidRDefault="00D92751" w:rsidP="00177D9B">
      <w:pPr>
        <w:spacing w:after="0"/>
        <w:rPr>
          <w:rFonts w:ascii="Times New Roman" w:hAnsi="Times New Roman" w:cs="Times New Roman"/>
          <w:b/>
          <w:bCs/>
          <w:color w:val="0F4761" w:themeColor="accent1" w:themeShade="BF"/>
          <w:sz w:val="24"/>
          <w:szCs w:val="24"/>
          <w:u w:val="single"/>
        </w:rPr>
      </w:pPr>
      <w:r w:rsidRPr="002C6EC5">
        <w:rPr>
          <w:rFonts w:ascii="Times New Roman" w:hAnsi="Times New Roman" w:cs="Times New Roman"/>
          <w:b/>
          <w:bCs/>
          <w:color w:val="0F4761" w:themeColor="accent1" w:themeShade="BF"/>
          <w:sz w:val="24"/>
          <w:szCs w:val="24"/>
          <w:u w:val="single"/>
        </w:rPr>
        <w:t>Observations</w:t>
      </w:r>
      <w:r w:rsidR="002C6EC5" w:rsidRPr="002C6EC5">
        <w:rPr>
          <w:rFonts w:ascii="Times New Roman" w:hAnsi="Times New Roman" w:cs="Times New Roman"/>
          <w:b/>
          <w:bCs/>
          <w:color w:val="0F4761" w:themeColor="accent1" w:themeShade="BF"/>
          <w:sz w:val="24"/>
          <w:szCs w:val="24"/>
          <w:u w:val="single"/>
        </w:rPr>
        <w:t>:</w:t>
      </w:r>
    </w:p>
    <w:p w14:paraId="43854EA5" w14:textId="4F6E2082" w:rsidR="00D92751" w:rsidRPr="00177D9B" w:rsidRDefault="00D92751" w:rsidP="00177D9B">
      <w:pPr>
        <w:pStyle w:val="ListParagraph"/>
        <w:numPr>
          <w:ilvl w:val="0"/>
          <w:numId w:val="2"/>
        </w:numPr>
        <w:spacing w:after="0"/>
        <w:jc w:val="both"/>
        <w:rPr>
          <w:rFonts w:ascii="Times New Roman" w:hAnsi="Times New Roman" w:cs="Times New Roman"/>
          <w:b/>
          <w:bCs/>
          <w:u w:val="single"/>
        </w:rPr>
      </w:pPr>
      <w:r w:rsidRPr="00177D9B">
        <w:rPr>
          <w:rFonts w:ascii="Times New Roman" w:hAnsi="Times New Roman" w:cs="Times New Roman"/>
        </w:rPr>
        <w:t>A significant portion of the dataset's entries is dedicated to the precise location (latitude and longitude) and timing (date and time) of collisions, emphasizing the importance of temporal and spatial analysis in understanding traffic incidents.</w:t>
      </w:r>
    </w:p>
    <w:p w14:paraId="6C26DC37" w14:textId="77777777" w:rsidR="00D92751" w:rsidRPr="00177D9B" w:rsidRDefault="00D92751" w:rsidP="00177D9B">
      <w:pPr>
        <w:pStyle w:val="ListParagraph"/>
        <w:numPr>
          <w:ilvl w:val="0"/>
          <w:numId w:val="2"/>
        </w:numPr>
        <w:spacing w:after="0"/>
        <w:jc w:val="both"/>
        <w:rPr>
          <w:rFonts w:ascii="Times New Roman" w:hAnsi="Times New Roman" w:cs="Times New Roman"/>
        </w:rPr>
      </w:pPr>
      <w:r w:rsidRPr="00177D9B">
        <w:rPr>
          <w:rFonts w:ascii="Times New Roman" w:hAnsi="Times New Roman" w:cs="Times New Roman"/>
        </w:rPr>
        <w:t>Missing data, particularly in borough, ZIP code, and vehicle-specific variables, indicates challenges in data collection or reporting, potentially affecting analyses related to geographic trends or vehicle types.</w:t>
      </w:r>
    </w:p>
    <w:p w14:paraId="29DB26BD" w14:textId="77777777" w:rsidR="00D92751" w:rsidRPr="00177D9B" w:rsidRDefault="00D92751" w:rsidP="00177D9B">
      <w:pPr>
        <w:pStyle w:val="ListParagraph"/>
        <w:numPr>
          <w:ilvl w:val="0"/>
          <w:numId w:val="2"/>
        </w:numPr>
        <w:spacing w:after="0"/>
        <w:jc w:val="both"/>
        <w:rPr>
          <w:rFonts w:ascii="Times New Roman" w:hAnsi="Times New Roman" w:cs="Times New Roman"/>
        </w:rPr>
      </w:pPr>
      <w:r w:rsidRPr="00177D9B">
        <w:rPr>
          <w:rFonts w:ascii="Times New Roman" w:hAnsi="Times New Roman" w:cs="Times New Roman"/>
        </w:rPr>
        <w:t>The data reveals the frequent occurrence of non-fatal injuries in collisions and provides a granular view of the impact on different road users, including pedestrians, cyclists, and motorists.</w:t>
      </w:r>
    </w:p>
    <w:p w14:paraId="5769E4C5" w14:textId="77777777" w:rsidR="00D92751" w:rsidRPr="00177D9B" w:rsidRDefault="00D92751" w:rsidP="00177D9B">
      <w:pPr>
        <w:pStyle w:val="ListParagraph"/>
        <w:numPr>
          <w:ilvl w:val="0"/>
          <w:numId w:val="2"/>
        </w:numPr>
        <w:spacing w:after="0"/>
        <w:jc w:val="both"/>
        <w:rPr>
          <w:rFonts w:ascii="Times New Roman" w:hAnsi="Times New Roman" w:cs="Times New Roman"/>
        </w:rPr>
      </w:pPr>
      <w:r w:rsidRPr="00177D9B">
        <w:rPr>
          <w:rFonts w:ascii="Times New Roman" w:hAnsi="Times New Roman" w:cs="Times New Roman"/>
        </w:rPr>
        <w:t>The absence of duplicate rows underscores the dataset's integrity, ensuring a reliable basis for analysis.</w:t>
      </w:r>
    </w:p>
    <w:p w14:paraId="147A37AE" w14:textId="0DD77DFB" w:rsidR="00D92751" w:rsidRPr="002C6EC5" w:rsidRDefault="00D92751" w:rsidP="002C6EC5">
      <w:pPr>
        <w:spacing w:after="0"/>
        <w:rPr>
          <w:rFonts w:ascii="Times New Roman" w:hAnsi="Times New Roman" w:cs="Times New Roman"/>
          <w:b/>
          <w:bCs/>
          <w:color w:val="0F4761" w:themeColor="accent1" w:themeShade="BF"/>
          <w:sz w:val="24"/>
          <w:szCs w:val="24"/>
          <w:u w:val="single"/>
        </w:rPr>
      </w:pPr>
      <w:r w:rsidRPr="002C6EC5">
        <w:rPr>
          <w:rFonts w:ascii="Times New Roman" w:hAnsi="Times New Roman" w:cs="Times New Roman"/>
          <w:b/>
          <w:bCs/>
          <w:color w:val="0F4761" w:themeColor="accent1" w:themeShade="BF"/>
          <w:sz w:val="24"/>
          <w:szCs w:val="24"/>
          <w:u w:val="single"/>
        </w:rPr>
        <w:lastRenderedPageBreak/>
        <w:t>Conclusion</w:t>
      </w:r>
      <w:r w:rsidR="002C6EC5" w:rsidRPr="002C6EC5">
        <w:rPr>
          <w:rFonts w:ascii="Times New Roman" w:hAnsi="Times New Roman" w:cs="Times New Roman"/>
          <w:b/>
          <w:bCs/>
          <w:color w:val="0F4761" w:themeColor="accent1" w:themeShade="BF"/>
          <w:sz w:val="24"/>
          <w:szCs w:val="24"/>
          <w:u w:val="single"/>
        </w:rPr>
        <w:t>:</w:t>
      </w:r>
    </w:p>
    <w:p w14:paraId="1CF41B8E" w14:textId="77777777" w:rsidR="00177D9B" w:rsidRDefault="00D92751" w:rsidP="002C6EC5">
      <w:pPr>
        <w:spacing w:after="0"/>
        <w:rPr>
          <w:rFonts w:ascii="Times New Roman" w:hAnsi="Times New Roman" w:cs="Times New Roman"/>
        </w:rPr>
      </w:pPr>
      <w:r w:rsidRPr="00655621">
        <w:rPr>
          <w:rFonts w:ascii="Times New Roman" w:hAnsi="Times New Roman" w:cs="Times New Roman"/>
        </w:rPr>
        <w:t xml:space="preserve">The New York City motor vehicle collision dataset presents a rich source of information for </w:t>
      </w:r>
      <w:proofErr w:type="spellStart"/>
      <w:r w:rsidRPr="00655621">
        <w:rPr>
          <w:rFonts w:ascii="Times New Roman" w:hAnsi="Times New Roman" w:cs="Times New Roman"/>
        </w:rPr>
        <w:t>analyzing</w:t>
      </w:r>
      <w:proofErr w:type="spellEnd"/>
      <w:r w:rsidRPr="00655621">
        <w:rPr>
          <w:rFonts w:ascii="Times New Roman" w:hAnsi="Times New Roman" w:cs="Times New Roman"/>
        </w:rPr>
        <w:t xml:space="preserve"> traffic incidents' spatial, temporal, and categorical dimensions. Despite challenges posed by missing data, the dataset's breadth and depth offer valuable insights into the city's road safety dynamics, contributing factors to collisions, and the differential impacts on various road users.</w:t>
      </w:r>
    </w:p>
    <w:p w14:paraId="2F06FBA7" w14:textId="68BC5ACB" w:rsidR="00D92751" w:rsidRPr="00655621" w:rsidRDefault="00D92751" w:rsidP="002C6EC5">
      <w:pPr>
        <w:spacing w:after="0"/>
        <w:rPr>
          <w:rFonts w:ascii="Times New Roman" w:hAnsi="Times New Roman" w:cs="Times New Roman"/>
        </w:rPr>
      </w:pPr>
      <w:r w:rsidRPr="00655621">
        <w:rPr>
          <w:rFonts w:ascii="Times New Roman" w:hAnsi="Times New Roman" w:cs="Times New Roman"/>
        </w:rPr>
        <w:t>This analysis aims to provide stakeholders, including city planners, policymakers, and safety advocates, with a foundation for informed decision-making towards enhancing road safety in New York City</w:t>
      </w:r>
    </w:p>
    <w:p w14:paraId="4636BD68" w14:textId="1A324246" w:rsidR="00D92751" w:rsidRPr="00655621" w:rsidRDefault="00D92751" w:rsidP="00177D9B">
      <w:pPr>
        <w:pStyle w:val="Heading3"/>
        <w:numPr>
          <w:ilvl w:val="0"/>
          <w:numId w:val="4"/>
        </w:numPr>
        <w:rPr>
          <w:rFonts w:ascii="Times New Roman" w:hAnsi="Times New Roman" w:cs="Times New Roman"/>
          <w:b/>
          <w:bCs/>
          <w:u w:val="single"/>
        </w:rPr>
      </w:pPr>
      <w:r w:rsidRPr="00655621">
        <w:rPr>
          <w:rFonts w:ascii="Times New Roman" w:hAnsi="Times New Roman" w:cs="Times New Roman"/>
          <w:b/>
          <w:bCs/>
          <w:u w:val="single"/>
        </w:rPr>
        <w:t>Austin Traffic Incident Analysis Report</w:t>
      </w:r>
    </w:p>
    <w:p w14:paraId="3D0D1759" w14:textId="465126E2" w:rsidR="00D92751" w:rsidRPr="002C6EC5" w:rsidRDefault="00D92751" w:rsidP="002C6EC5">
      <w:pPr>
        <w:spacing w:after="0"/>
        <w:rPr>
          <w:rFonts w:ascii="Times New Roman" w:hAnsi="Times New Roman" w:cs="Times New Roman"/>
          <w:b/>
          <w:bCs/>
          <w:color w:val="0F4761" w:themeColor="accent1" w:themeShade="BF"/>
          <w:sz w:val="24"/>
          <w:szCs w:val="24"/>
          <w:u w:val="single"/>
        </w:rPr>
      </w:pPr>
      <w:r w:rsidRPr="002C6EC5">
        <w:rPr>
          <w:rFonts w:ascii="Times New Roman" w:hAnsi="Times New Roman" w:cs="Times New Roman"/>
          <w:b/>
          <w:bCs/>
          <w:color w:val="0F4761" w:themeColor="accent1" w:themeShade="BF"/>
          <w:sz w:val="24"/>
          <w:szCs w:val="24"/>
          <w:u w:val="single"/>
        </w:rPr>
        <w:t>Overview</w:t>
      </w:r>
      <w:r w:rsidR="002C6EC5" w:rsidRPr="002C6EC5">
        <w:rPr>
          <w:rFonts w:ascii="Times New Roman" w:hAnsi="Times New Roman" w:cs="Times New Roman"/>
          <w:b/>
          <w:bCs/>
          <w:color w:val="0F4761" w:themeColor="accent1" w:themeShade="BF"/>
          <w:sz w:val="24"/>
          <w:szCs w:val="24"/>
          <w:u w:val="single"/>
        </w:rPr>
        <w:t>:</w:t>
      </w:r>
    </w:p>
    <w:p w14:paraId="173E3C93" w14:textId="4FEA0274" w:rsidR="00D92751" w:rsidRDefault="00D92751" w:rsidP="002C6EC5">
      <w:pPr>
        <w:spacing w:after="0"/>
        <w:rPr>
          <w:rFonts w:ascii="Times New Roman" w:hAnsi="Times New Roman" w:cs="Times New Roman"/>
        </w:rPr>
      </w:pPr>
      <w:r w:rsidRPr="00655621">
        <w:rPr>
          <w:rFonts w:ascii="Times New Roman" w:hAnsi="Times New Roman" w:cs="Times New Roman"/>
        </w:rPr>
        <w:t>This report presents an analysis of a comprehensive dataset detailing traffic incidents, capturing various aspects such as incident identifiers, date and time of crashes, location data, severity, and outcomes. With 147,750 observations and 54 variables, the dataset offers a rich source for understanding traffic patterns, incident severity, and safety concerns.</w:t>
      </w:r>
    </w:p>
    <w:p w14:paraId="4B87EA39" w14:textId="77777777" w:rsidR="002C6EC5" w:rsidRPr="00655621" w:rsidRDefault="002C6EC5" w:rsidP="002C6EC5">
      <w:pPr>
        <w:spacing w:after="0"/>
        <w:rPr>
          <w:rFonts w:ascii="Times New Roman" w:hAnsi="Times New Roman" w:cs="Times New Roman"/>
        </w:rPr>
      </w:pPr>
    </w:p>
    <w:p w14:paraId="49A69B42" w14:textId="5D3B484A" w:rsidR="00D92751" w:rsidRPr="002C6EC5" w:rsidRDefault="00D92751" w:rsidP="00177D9B">
      <w:pPr>
        <w:spacing w:after="0"/>
        <w:rPr>
          <w:rFonts w:ascii="Times New Roman" w:hAnsi="Times New Roman" w:cs="Times New Roman"/>
          <w:b/>
          <w:bCs/>
          <w:color w:val="0F4761" w:themeColor="accent1" w:themeShade="BF"/>
          <w:sz w:val="24"/>
          <w:szCs w:val="24"/>
          <w:u w:val="single"/>
        </w:rPr>
      </w:pPr>
      <w:r w:rsidRPr="002C6EC5">
        <w:rPr>
          <w:rFonts w:ascii="Times New Roman" w:hAnsi="Times New Roman" w:cs="Times New Roman"/>
          <w:b/>
          <w:bCs/>
          <w:color w:val="0F4761" w:themeColor="accent1" w:themeShade="BF"/>
          <w:sz w:val="24"/>
          <w:szCs w:val="24"/>
          <w:u w:val="single"/>
        </w:rPr>
        <w:t>Dataset Statistics</w:t>
      </w:r>
      <w:r w:rsidR="002C6EC5" w:rsidRPr="002C6EC5">
        <w:rPr>
          <w:rFonts w:ascii="Times New Roman" w:hAnsi="Times New Roman" w:cs="Times New Roman"/>
          <w:b/>
          <w:bCs/>
          <w:color w:val="0F4761" w:themeColor="accent1" w:themeShade="BF"/>
          <w:sz w:val="24"/>
          <w:szCs w:val="24"/>
          <w:u w:val="single"/>
        </w:rPr>
        <w:t>:</w:t>
      </w:r>
    </w:p>
    <w:p w14:paraId="179F143C" w14:textId="77777777" w:rsidR="00D92751" w:rsidRPr="00655621" w:rsidRDefault="00D92751" w:rsidP="00177D9B">
      <w:pPr>
        <w:spacing w:after="0"/>
        <w:rPr>
          <w:rFonts w:ascii="Times New Roman" w:hAnsi="Times New Roman" w:cs="Times New Roman"/>
        </w:rPr>
      </w:pPr>
      <w:r w:rsidRPr="00655621">
        <w:rPr>
          <w:rFonts w:ascii="Times New Roman" w:hAnsi="Times New Roman" w:cs="Times New Roman"/>
        </w:rPr>
        <w:t>Number of Observations: 147,750</w:t>
      </w:r>
    </w:p>
    <w:p w14:paraId="4CD812CB" w14:textId="77777777" w:rsidR="00D92751" w:rsidRPr="00655621" w:rsidRDefault="00D92751" w:rsidP="00177D9B">
      <w:pPr>
        <w:spacing w:after="0"/>
        <w:rPr>
          <w:rFonts w:ascii="Times New Roman" w:hAnsi="Times New Roman" w:cs="Times New Roman"/>
        </w:rPr>
      </w:pPr>
      <w:r w:rsidRPr="00655621">
        <w:rPr>
          <w:rFonts w:ascii="Times New Roman" w:hAnsi="Times New Roman" w:cs="Times New Roman"/>
        </w:rPr>
        <w:t>Number of Variables: 54</w:t>
      </w:r>
    </w:p>
    <w:p w14:paraId="1855DD26" w14:textId="77777777" w:rsidR="00D92751" w:rsidRPr="00655621" w:rsidRDefault="00D92751" w:rsidP="00177D9B">
      <w:pPr>
        <w:spacing w:after="0"/>
        <w:rPr>
          <w:rFonts w:ascii="Times New Roman" w:hAnsi="Times New Roman" w:cs="Times New Roman"/>
        </w:rPr>
      </w:pPr>
      <w:r w:rsidRPr="00655621">
        <w:rPr>
          <w:rFonts w:ascii="Times New Roman" w:hAnsi="Times New Roman" w:cs="Times New Roman"/>
        </w:rPr>
        <w:t>Missing Cells: 1,725,084 (21.6%)</w:t>
      </w:r>
    </w:p>
    <w:p w14:paraId="3111C7C2" w14:textId="77777777" w:rsidR="00D92751" w:rsidRPr="00655621" w:rsidRDefault="00D92751" w:rsidP="00177D9B">
      <w:pPr>
        <w:spacing w:after="0"/>
        <w:rPr>
          <w:rFonts w:ascii="Times New Roman" w:hAnsi="Times New Roman" w:cs="Times New Roman"/>
        </w:rPr>
      </w:pPr>
      <w:r w:rsidRPr="00655621">
        <w:rPr>
          <w:rFonts w:ascii="Times New Roman" w:hAnsi="Times New Roman" w:cs="Times New Roman"/>
        </w:rPr>
        <w:t>Duplicate Rows: 0</w:t>
      </w:r>
    </w:p>
    <w:p w14:paraId="37FE0E5C" w14:textId="23C517D0" w:rsidR="00177D9B" w:rsidRDefault="00D92751" w:rsidP="00177D9B">
      <w:pPr>
        <w:spacing w:after="0"/>
        <w:rPr>
          <w:rFonts w:ascii="Times New Roman" w:hAnsi="Times New Roman" w:cs="Times New Roman"/>
        </w:rPr>
      </w:pPr>
      <w:r w:rsidRPr="00655621">
        <w:rPr>
          <w:rFonts w:ascii="Times New Roman" w:hAnsi="Times New Roman" w:cs="Times New Roman"/>
        </w:rPr>
        <w:t>Total Size in Memory: 60.9 MiB</w:t>
      </w:r>
    </w:p>
    <w:p w14:paraId="3E2E5F2B" w14:textId="77777777" w:rsidR="002C6EC5" w:rsidRPr="00655621" w:rsidRDefault="002C6EC5" w:rsidP="00177D9B">
      <w:pPr>
        <w:spacing w:after="0"/>
        <w:rPr>
          <w:rFonts w:ascii="Times New Roman" w:hAnsi="Times New Roman" w:cs="Times New Roman"/>
        </w:rPr>
      </w:pPr>
    </w:p>
    <w:p w14:paraId="4F9E2E3B" w14:textId="77777777" w:rsidR="00D92751" w:rsidRPr="002C6EC5" w:rsidRDefault="00D92751" w:rsidP="00177D9B">
      <w:pPr>
        <w:spacing w:after="0"/>
        <w:rPr>
          <w:rFonts w:ascii="Times New Roman" w:hAnsi="Times New Roman" w:cs="Times New Roman"/>
          <w:b/>
          <w:bCs/>
          <w:color w:val="0F4761" w:themeColor="accent1" w:themeShade="BF"/>
          <w:sz w:val="24"/>
          <w:szCs w:val="24"/>
          <w:u w:val="single"/>
        </w:rPr>
      </w:pPr>
      <w:r w:rsidRPr="002C6EC5">
        <w:rPr>
          <w:rFonts w:ascii="Times New Roman" w:hAnsi="Times New Roman" w:cs="Times New Roman"/>
          <w:b/>
          <w:bCs/>
          <w:color w:val="0F4761" w:themeColor="accent1" w:themeShade="BF"/>
          <w:sz w:val="24"/>
          <w:szCs w:val="24"/>
          <w:u w:val="single"/>
        </w:rPr>
        <w:t>Variable Types:</w:t>
      </w:r>
    </w:p>
    <w:p w14:paraId="026067F3" w14:textId="77777777" w:rsidR="00D92751" w:rsidRPr="00655621" w:rsidRDefault="00D92751" w:rsidP="00177D9B">
      <w:pPr>
        <w:spacing w:after="0"/>
        <w:rPr>
          <w:rFonts w:ascii="Times New Roman" w:hAnsi="Times New Roman" w:cs="Times New Roman"/>
        </w:rPr>
      </w:pPr>
      <w:r w:rsidRPr="00655621">
        <w:rPr>
          <w:rFonts w:ascii="Times New Roman" w:hAnsi="Times New Roman" w:cs="Times New Roman"/>
        </w:rPr>
        <w:t>Numeric: 17</w:t>
      </w:r>
    </w:p>
    <w:p w14:paraId="478098F0" w14:textId="77777777" w:rsidR="00D92751" w:rsidRPr="00655621" w:rsidRDefault="00D92751" w:rsidP="00177D9B">
      <w:pPr>
        <w:spacing w:after="0"/>
        <w:rPr>
          <w:rFonts w:ascii="Times New Roman" w:hAnsi="Times New Roman" w:cs="Times New Roman"/>
        </w:rPr>
      </w:pPr>
      <w:r w:rsidRPr="00655621">
        <w:rPr>
          <w:rFonts w:ascii="Times New Roman" w:hAnsi="Times New Roman" w:cs="Times New Roman"/>
        </w:rPr>
        <w:t>Boolean: 11</w:t>
      </w:r>
    </w:p>
    <w:p w14:paraId="2B7809DB" w14:textId="77777777" w:rsidR="00D92751" w:rsidRPr="00655621" w:rsidRDefault="00D92751" w:rsidP="00177D9B">
      <w:pPr>
        <w:spacing w:after="0"/>
        <w:rPr>
          <w:rFonts w:ascii="Times New Roman" w:hAnsi="Times New Roman" w:cs="Times New Roman"/>
        </w:rPr>
      </w:pPr>
      <w:proofErr w:type="spellStart"/>
      <w:r w:rsidRPr="00655621">
        <w:rPr>
          <w:rFonts w:ascii="Times New Roman" w:hAnsi="Times New Roman" w:cs="Times New Roman"/>
        </w:rPr>
        <w:t>DateTime</w:t>
      </w:r>
      <w:proofErr w:type="spellEnd"/>
      <w:r w:rsidRPr="00655621">
        <w:rPr>
          <w:rFonts w:ascii="Times New Roman" w:hAnsi="Times New Roman" w:cs="Times New Roman"/>
        </w:rPr>
        <w:t>: 2</w:t>
      </w:r>
    </w:p>
    <w:p w14:paraId="371ED8CC" w14:textId="77777777" w:rsidR="00D92751" w:rsidRPr="00655621" w:rsidRDefault="00D92751" w:rsidP="00177D9B">
      <w:pPr>
        <w:spacing w:after="0"/>
        <w:rPr>
          <w:rFonts w:ascii="Times New Roman" w:hAnsi="Times New Roman" w:cs="Times New Roman"/>
        </w:rPr>
      </w:pPr>
      <w:r w:rsidRPr="00655621">
        <w:rPr>
          <w:rFonts w:ascii="Times New Roman" w:hAnsi="Times New Roman" w:cs="Times New Roman"/>
        </w:rPr>
        <w:t>Text: 7</w:t>
      </w:r>
    </w:p>
    <w:p w14:paraId="356FD377" w14:textId="77777777" w:rsidR="00D92751" w:rsidRPr="00655621" w:rsidRDefault="00D92751" w:rsidP="00177D9B">
      <w:pPr>
        <w:spacing w:after="0"/>
        <w:rPr>
          <w:rFonts w:ascii="Times New Roman" w:hAnsi="Times New Roman" w:cs="Times New Roman"/>
        </w:rPr>
      </w:pPr>
      <w:r w:rsidRPr="00655621">
        <w:rPr>
          <w:rFonts w:ascii="Times New Roman" w:hAnsi="Times New Roman" w:cs="Times New Roman"/>
        </w:rPr>
        <w:t>Unsupported: 2</w:t>
      </w:r>
    </w:p>
    <w:p w14:paraId="1E104F67" w14:textId="77777777" w:rsidR="00D92751" w:rsidRDefault="00D92751" w:rsidP="00177D9B">
      <w:pPr>
        <w:spacing w:after="0"/>
        <w:rPr>
          <w:rFonts w:ascii="Times New Roman" w:hAnsi="Times New Roman" w:cs="Times New Roman"/>
        </w:rPr>
      </w:pPr>
      <w:r w:rsidRPr="00655621">
        <w:rPr>
          <w:rFonts w:ascii="Times New Roman" w:hAnsi="Times New Roman" w:cs="Times New Roman"/>
        </w:rPr>
        <w:t>Categorical: 15</w:t>
      </w:r>
    </w:p>
    <w:p w14:paraId="2A0FDE21" w14:textId="77777777" w:rsidR="00177D9B" w:rsidRPr="00655621" w:rsidRDefault="00177D9B" w:rsidP="00177D9B">
      <w:pPr>
        <w:spacing w:after="0"/>
        <w:rPr>
          <w:rFonts w:ascii="Times New Roman" w:hAnsi="Times New Roman" w:cs="Times New Roman"/>
        </w:rPr>
      </w:pPr>
    </w:p>
    <w:p w14:paraId="72C2EDB8" w14:textId="36AE713F" w:rsidR="00D92751" w:rsidRPr="00655621" w:rsidRDefault="00D92751" w:rsidP="00177D9B">
      <w:pPr>
        <w:spacing w:after="0"/>
        <w:rPr>
          <w:rFonts w:ascii="Times New Roman" w:hAnsi="Times New Roman" w:cs="Times New Roman"/>
          <w:b/>
          <w:bCs/>
          <w:u w:val="single"/>
        </w:rPr>
      </w:pPr>
      <w:r w:rsidRPr="00177D9B">
        <w:rPr>
          <w:rFonts w:ascii="Times New Roman" w:hAnsi="Times New Roman" w:cs="Times New Roman"/>
          <w:b/>
          <w:bCs/>
          <w:color w:val="0F4761" w:themeColor="accent1" w:themeShade="BF"/>
          <w:u w:val="single"/>
        </w:rPr>
        <w:t>Key Insights</w:t>
      </w:r>
      <w:r w:rsidR="002C6EC5">
        <w:rPr>
          <w:rFonts w:ascii="Times New Roman" w:hAnsi="Times New Roman" w:cs="Times New Roman"/>
          <w:b/>
          <w:bCs/>
          <w:color w:val="0F4761" w:themeColor="accent1" w:themeShade="BF"/>
          <w:u w:val="single"/>
        </w:rPr>
        <w:t>:</w:t>
      </w:r>
    </w:p>
    <w:p w14:paraId="3B269ABD" w14:textId="77777777" w:rsidR="00D92751" w:rsidRPr="00177D9B" w:rsidRDefault="00D92751" w:rsidP="00177D9B">
      <w:pPr>
        <w:pStyle w:val="ListParagraph"/>
        <w:numPr>
          <w:ilvl w:val="0"/>
          <w:numId w:val="3"/>
        </w:numPr>
        <w:spacing w:after="0"/>
        <w:jc w:val="both"/>
        <w:rPr>
          <w:rFonts w:ascii="Times New Roman" w:hAnsi="Times New Roman" w:cs="Times New Roman"/>
        </w:rPr>
      </w:pPr>
      <w:r w:rsidRPr="00177D9B">
        <w:rPr>
          <w:rFonts w:ascii="Times New Roman" w:hAnsi="Times New Roman" w:cs="Times New Roman"/>
          <w:b/>
          <w:bCs/>
        </w:rPr>
        <w:t>Incident Identifiers</w:t>
      </w:r>
      <w:r w:rsidRPr="00177D9B">
        <w:rPr>
          <w:rFonts w:ascii="Times New Roman" w:hAnsi="Times New Roman" w:cs="Times New Roman"/>
        </w:rPr>
        <w:t xml:space="preserve">: The </w:t>
      </w:r>
      <w:proofErr w:type="spellStart"/>
      <w:r w:rsidRPr="00177D9B">
        <w:rPr>
          <w:rFonts w:ascii="Times New Roman" w:hAnsi="Times New Roman" w:cs="Times New Roman"/>
        </w:rPr>
        <w:t>crash_id</w:t>
      </w:r>
      <w:proofErr w:type="spellEnd"/>
      <w:r w:rsidRPr="00177D9B">
        <w:rPr>
          <w:rFonts w:ascii="Times New Roman" w:hAnsi="Times New Roman" w:cs="Times New Roman"/>
        </w:rPr>
        <w:t xml:space="preserve"> variable is unique for each incident, ensuring reliable identification.</w:t>
      </w:r>
    </w:p>
    <w:p w14:paraId="530B17E8" w14:textId="77777777" w:rsidR="00D92751" w:rsidRPr="00177D9B" w:rsidRDefault="00D92751" w:rsidP="00177D9B">
      <w:pPr>
        <w:pStyle w:val="ListParagraph"/>
        <w:numPr>
          <w:ilvl w:val="0"/>
          <w:numId w:val="3"/>
        </w:numPr>
        <w:spacing w:after="0"/>
        <w:jc w:val="both"/>
        <w:rPr>
          <w:rFonts w:ascii="Times New Roman" w:hAnsi="Times New Roman" w:cs="Times New Roman"/>
        </w:rPr>
      </w:pPr>
      <w:r w:rsidRPr="00177D9B">
        <w:rPr>
          <w:rFonts w:ascii="Times New Roman" w:hAnsi="Times New Roman" w:cs="Times New Roman"/>
          <w:b/>
          <w:bCs/>
        </w:rPr>
        <w:t>Incident Severity</w:t>
      </w:r>
      <w:r w:rsidRPr="00177D9B">
        <w:rPr>
          <w:rFonts w:ascii="Times New Roman" w:hAnsi="Times New Roman" w:cs="Times New Roman"/>
        </w:rPr>
        <w:t xml:space="preserve">: The </w:t>
      </w:r>
      <w:proofErr w:type="spellStart"/>
      <w:r w:rsidRPr="00177D9B">
        <w:rPr>
          <w:rFonts w:ascii="Times New Roman" w:hAnsi="Times New Roman" w:cs="Times New Roman"/>
        </w:rPr>
        <w:t>boolean</w:t>
      </w:r>
      <w:proofErr w:type="spellEnd"/>
      <w:r w:rsidRPr="00177D9B">
        <w:rPr>
          <w:rFonts w:ascii="Times New Roman" w:hAnsi="Times New Roman" w:cs="Times New Roman"/>
        </w:rPr>
        <w:t xml:space="preserve"> variable </w:t>
      </w:r>
      <w:proofErr w:type="spellStart"/>
      <w:r w:rsidRPr="00177D9B">
        <w:rPr>
          <w:rFonts w:ascii="Times New Roman" w:hAnsi="Times New Roman" w:cs="Times New Roman"/>
        </w:rPr>
        <w:t>crash_fatal_fl</w:t>
      </w:r>
      <w:proofErr w:type="spellEnd"/>
      <w:r w:rsidRPr="00177D9B">
        <w:rPr>
          <w:rFonts w:ascii="Times New Roman" w:hAnsi="Times New Roman" w:cs="Times New Roman"/>
        </w:rPr>
        <w:t xml:space="preserve"> indicates </w:t>
      </w:r>
      <w:proofErr w:type="gramStart"/>
      <w:r w:rsidRPr="00177D9B">
        <w:rPr>
          <w:rFonts w:ascii="Times New Roman" w:hAnsi="Times New Roman" w:cs="Times New Roman"/>
        </w:rPr>
        <w:t>the majority of</w:t>
      </w:r>
      <w:proofErr w:type="gramEnd"/>
      <w:r w:rsidRPr="00177D9B">
        <w:rPr>
          <w:rFonts w:ascii="Times New Roman" w:hAnsi="Times New Roman" w:cs="Times New Roman"/>
        </w:rPr>
        <w:t xml:space="preserve"> crashes (146,884) were not fatal, with 866 incidents resulting in fatalities.</w:t>
      </w:r>
    </w:p>
    <w:p w14:paraId="6BA0F18D" w14:textId="77777777" w:rsidR="00D92751" w:rsidRPr="00177D9B" w:rsidRDefault="00D92751" w:rsidP="00177D9B">
      <w:pPr>
        <w:pStyle w:val="ListParagraph"/>
        <w:numPr>
          <w:ilvl w:val="0"/>
          <w:numId w:val="3"/>
        </w:numPr>
        <w:spacing w:after="0"/>
        <w:jc w:val="both"/>
        <w:rPr>
          <w:rFonts w:ascii="Times New Roman" w:hAnsi="Times New Roman" w:cs="Times New Roman"/>
        </w:rPr>
      </w:pPr>
      <w:r w:rsidRPr="00177D9B">
        <w:rPr>
          <w:rFonts w:ascii="Times New Roman" w:hAnsi="Times New Roman" w:cs="Times New Roman"/>
          <w:b/>
          <w:bCs/>
        </w:rPr>
        <w:t>Location and Timing</w:t>
      </w:r>
      <w:r w:rsidRPr="00177D9B">
        <w:rPr>
          <w:rFonts w:ascii="Times New Roman" w:hAnsi="Times New Roman" w:cs="Times New Roman"/>
        </w:rPr>
        <w:t>: Geographic data (latitude and longitude) show a high percentage of missing values, challenging spatial analysis. The crash date spans from March 26, 2014, to March 11, 2024, indicating a decade of recorded incidents.</w:t>
      </w:r>
    </w:p>
    <w:p w14:paraId="185F9900" w14:textId="77777777" w:rsidR="00D92751" w:rsidRPr="00177D9B" w:rsidRDefault="00D92751" w:rsidP="00177D9B">
      <w:pPr>
        <w:pStyle w:val="ListParagraph"/>
        <w:numPr>
          <w:ilvl w:val="0"/>
          <w:numId w:val="3"/>
        </w:numPr>
        <w:spacing w:after="0"/>
        <w:jc w:val="both"/>
        <w:rPr>
          <w:rFonts w:ascii="Times New Roman" w:hAnsi="Times New Roman" w:cs="Times New Roman"/>
        </w:rPr>
      </w:pPr>
      <w:r w:rsidRPr="00177D9B">
        <w:rPr>
          <w:rFonts w:ascii="Times New Roman" w:hAnsi="Times New Roman" w:cs="Times New Roman"/>
          <w:b/>
          <w:bCs/>
        </w:rPr>
        <w:t>Severity and Outcomes</w:t>
      </w:r>
      <w:r w:rsidRPr="00177D9B">
        <w:rPr>
          <w:rFonts w:ascii="Times New Roman" w:hAnsi="Times New Roman" w:cs="Times New Roman"/>
        </w:rPr>
        <w:t>: The dataset includes detailed counts of various injury levels and fatalities, providing insight into the human impact of these incidents. It highlights the prevalence of non-fatal injuries and a relatively small number of deaths, emphasizing the potential for preventive measures.</w:t>
      </w:r>
    </w:p>
    <w:p w14:paraId="267D4255" w14:textId="77777777" w:rsidR="00D92751" w:rsidRPr="00177D9B" w:rsidRDefault="00D92751" w:rsidP="00177D9B">
      <w:pPr>
        <w:pStyle w:val="ListParagraph"/>
        <w:numPr>
          <w:ilvl w:val="0"/>
          <w:numId w:val="3"/>
        </w:numPr>
        <w:spacing w:after="0"/>
        <w:jc w:val="both"/>
        <w:rPr>
          <w:rFonts w:ascii="Times New Roman" w:hAnsi="Times New Roman" w:cs="Times New Roman"/>
        </w:rPr>
      </w:pPr>
      <w:r w:rsidRPr="00177D9B">
        <w:rPr>
          <w:rFonts w:ascii="Times New Roman" w:hAnsi="Times New Roman" w:cs="Times New Roman"/>
          <w:b/>
          <w:bCs/>
        </w:rPr>
        <w:t>Contributing Factors</w:t>
      </w:r>
      <w:r w:rsidRPr="00177D9B">
        <w:rPr>
          <w:rFonts w:ascii="Times New Roman" w:hAnsi="Times New Roman" w:cs="Times New Roman"/>
        </w:rPr>
        <w:t>: With a significant portion of data missing for contributing factors (contrib_factr_p1_id and contrib_factr_p2_id), there's a notable gap in understanding the causes behind these incidents.</w:t>
      </w:r>
    </w:p>
    <w:p w14:paraId="2E668C99" w14:textId="77777777" w:rsidR="00D92751" w:rsidRPr="00177D9B" w:rsidRDefault="00D92751" w:rsidP="00177D9B">
      <w:pPr>
        <w:pStyle w:val="ListParagraph"/>
        <w:numPr>
          <w:ilvl w:val="0"/>
          <w:numId w:val="3"/>
        </w:numPr>
        <w:spacing w:after="0"/>
        <w:jc w:val="both"/>
        <w:rPr>
          <w:rFonts w:ascii="Times New Roman" w:hAnsi="Times New Roman" w:cs="Times New Roman"/>
        </w:rPr>
      </w:pPr>
      <w:r w:rsidRPr="00177D9B">
        <w:rPr>
          <w:rFonts w:ascii="Times New Roman" w:hAnsi="Times New Roman" w:cs="Times New Roman"/>
          <w:b/>
          <w:bCs/>
        </w:rPr>
        <w:t>Mode of Transport</w:t>
      </w:r>
      <w:r w:rsidRPr="00177D9B">
        <w:rPr>
          <w:rFonts w:ascii="Times New Roman" w:hAnsi="Times New Roman" w:cs="Times New Roman"/>
        </w:rPr>
        <w:t>: Specific flags for pedestrians, motor vehicles, motorcycles, bicycles, and other forms of transport illustrate the diverse participants in traffic incidents, offering a foundation for targeted safety interventions.</w:t>
      </w:r>
    </w:p>
    <w:p w14:paraId="28183ADB" w14:textId="77777777" w:rsidR="00177D9B" w:rsidRDefault="00177D9B" w:rsidP="00177D9B">
      <w:pPr>
        <w:spacing w:after="0"/>
        <w:rPr>
          <w:rFonts w:ascii="Times New Roman" w:hAnsi="Times New Roman" w:cs="Times New Roman"/>
        </w:rPr>
      </w:pPr>
    </w:p>
    <w:p w14:paraId="6565A9CE" w14:textId="77777777" w:rsidR="00177D9B" w:rsidRPr="00655621" w:rsidRDefault="00177D9B" w:rsidP="00177D9B">
      <w:pPr>
        <w:spacing w:after="0"/>
        <w:rPr>
          <w:rFonts w:ascii="Times New Roman" w:hAnsi="Times New Roman" w:cs="Times New Roman"/>
        </w:rPr>
      </w:pPr>
    </w:p>
    <w:p w14:paraId="2F2C9BA1" w14:textId="54555659" w:rsidR="00D92751" w:rsidRPr="002C6EC5" w:rsidRDefault="00D92751" w:rsidP="00177D9B">
      <w:pPr>
        <w:spacing w:after="0"/>
        <w:rPr>
          <w:rFonts w:ascii="Times New Roman" w:hAnsi="Times New Roman" w:cs="Times New Roman"/>
          <w:b/>
          <w:bCs/>
          <w:color w:val="0F4761" w:themeColor="accent1" w:themeShade="BF"/>
          <w:sz w:val="24"/>
          <w:szCs w:val="24"/>
          <w:u w:val="single"/>
        </w:rPr>
      </w:pPr>
      <w:r w:rsidRPr="002C6EC5">
        <w:rPr>
          <w:rFonts w:ascii="Times New Roman" w:hAnsi="Times New Roman" w:cs="Times New Roman"/>
          <w:b/>
          <w:bCs/>
          <w:color w:val="0F4761" w:themeColor="accent1" w:themeShade="BF"/>
          <w:sz w:val="24"/>
          <w:szCs w:val="24"/>
          <w:u w:val="single"/>
        </w:rPr>
        <w:lastRenderedPageBreak/>
        <w:t>Observations</w:t>
      </w:r>
      <w:r w:rsidR="002C6EC5" w:rsidRPr="002C6EC5">
        <w:rPr>
          <w:rFonts w:ascii="Times New Roman" w:hAnsi="Times New Roman" w:cs="Times New Roman"/>
          <w:b/>
          <w:bCs/>
          <w:color w:val="0F4761" w:themeColor="accent1" w:themeShade="BF"/>
          <w:sz w:val="24"/>
          <w:szCs w:val="24"/>
          <w:u w:val="single"/>
        </w:rPr>
        <w:t>:</w:t>
      </w:r>
    </w:p>
    <w:p w14:paraId="5D5B455B" w14:textId="77777777" w:rsidR="00D92751" w:rsidRPr="00655621" w:rsidRDefault="00D92751" w:rsidP="00177D9B">
      <w:pPr>
        <w:spacing w:after="0"/>
        <w:jc w:val="both"/>
        <w:rPr>
          <w:rFonts w:ascii="Times New Roman" w:hAnsi="Times New Roman" w:cs="Times New Roman"/>
        </w:rPr>
      </w:pPr>
      <w:r w:rsidRPr="00655621">
        <w:rPr>
          <w:rFonts w:ascii="Times New Roman" w:hAnsi="Times New Roman" w:cs="Times New Roman"/>
        </w:rPr>
        <w:t>The dataset's structure and variable types suggest a comprehensive approach to capturing traffic incident details, yet the significant missing data, especially in location coordinates and contributing factors, limit some analytical capabilities.</w:t>
      </w:r>
    </w:p>
    <w:p w14:paraId="1180940B" w14:textId="77777777" w:rsidR="00D92751" w:rsidRPr="00655621" w:rsidRDefault="00D92751" w:rsidP="00177D9B">
      <w:pPr>
        <w:spacing w:after="0"/>
        <w:jc w:val="both"/>
        <w:rPr>
          <w:rFonts w:ascii="Times New Roman" w:hAnsi="Times New Roman" w:cs="Times New Roman"/>
        </w:rPr>
      </w:pPr>
      <w:r w:rsidRPr="00655621">
        <w:rPr>
          <w:rFonts w:ascii="Times New Roman" w:hAnsi="Times New Roman" w:cs="Times New Roman"/>
        </w:rPr>
        <w:t>The diversity in incident severity, from non-injury incidents to fatalities, underscores the complex nature of traffic safety and the need for multifaceted preventive strategies.</w:t>
      </w:r>
    </w:p>
    <w:p w14:paraId="0CBC37A0" w14:textId="77777777" w:rsidR="00D92751" w:rsidRDefault="00D92751" w:rsidP="00177D9B">
      <w:pPr>
        <w:spacing w:after="0"/>
        <w:jc w:val="both"/>
        <w:rPr>
          <w:rFonts w:ascii="Times New Roman" w:hAnsi="Times New Roman" w:cs="Times New Roman"/>
        </w:rPr>
      </w:pPr>
      <w:r w:rsidRPr="00655621">
        <w:rPr>
          <w:rFonts w:ascii="Times New Roman" w:hAnsi="Times New Roman" w:cs="Times New Roman"/>
        </w:rPr>
        <w:t>The clear distinction between different modes of transport involved in incidents provides a valuable perspective for designing mode-specific safety measures.</w:t>
      </w:r>
    </w:p>
    <w:p w14:paraId="6275EED7" w14:textId="77777777" w:rsidR="00177D9B" w:rsidRPr="00655621" w:rsidRDefault="00177D9B" w:rsidP="00177D9B">
      <w:pPr>
        <w:spacing w:after="0"/>
        <w:rPr>
          <w:rFonts w:ascii="Times New Roman" w:hAnsi="Times New Roman" w:cs="Times New Roman"/>
        </w:rPr>
      </w:pPr>
    </w:p>
    <w:p w14:paraId="2BAEAF7F" w14:textId="68DE63FB" w:rsidR="00D92751" w:rsidRPr="002C6EC5" w:rsidRDefault="00D92751" w:rsidP="00177D9B">
      <w:pPr>
        <w:spacing w:after="0"/>
        <w:rPr>
          <w:rFonts w:ascii="Times New Roman" w:hAnsi="Times New Roman" w:cs="Times New Roman"/>
          <w:b/>
          <w:bCs/>
          <w:sz w:val="24"/>
          <w:szCs w:val="24"/>
          <w:u w:val="single"/>
        </w:rPr>
      </w:pPr>
      <w:r w:rsidRPr="002C6EC5">
        <w:rPr>
          <w:rFonts w:ascii="Times New Roman" w:hAnsi="Times New Roman" w:cs="Times New Roman"/>
          <w:b/>
          <w:bCs/>
          <w:color w:val="0F4761" w:themeColor="accent1" w:themeShade="BF"/>
          <w:sz w:val="24"/>
          <w:szCs w:val="24"/>
          <w:u w:val="single"/>
        </w:rPr>
        <w:t>Conclusion</w:t>
      </w:r>
      <w:r w:rsidR="002C6EC5" w:rsidRPr="002C6EC5">
        <w:rPr>
          <w:rFonts w:ascii="Times New Roman" w:hAnsi="Times New Roman" w:cs="Times New Roman"/>
          <w:b/>
          <w:bCs/>
          <w:color w:val="0F4761" w:themeColor="accent1" w:themeShade="BF"/>
          <w:sz w:val="24"/>
          <w:szCs w:val="24"/>
          <w:u w:val="single"/>
        </w:rPr>
        <w:t>:</w:t>
      </w:r>
    </w:p>
    <w:p w14:paraId="060AF9C3" w14:textId="678F61B8" w:rsidR="00D92751" w:rsidRDefault="00D92751" w:rsidP="00177D9B">
      <w:pPr>
        <w:spacing w:after="0"/>
        <w:jc w:val="both"/>
        <w:rPr>
          <w:rFonts w:ascii="Times New Roman" w:hAnsi="Times New Roman" w:cs="Times New Roman"/>
        </w:rPr>
      </w:pPr>
      <w:r w:rsidRPr="00655621">
        <w:rPr>
          <w:rFonts w:ascii="Times New Roman" w:hAnsi="Times New Roman" w:cs="Times New Roman"/>
        </w:rPr>
        <w:t xml:space="preserve">The </w:t>
      </w:r>
      <w:proofErr w:type="spellStart"/>
      <w:r w:rsidRPr="00655621">
        <w:rPr>
          <w:rFonts w:ascii="Times New Roman" w:hAnsi="Times New Roman" w:cs="Times New Roman"/>
        </w:rPr>
        <w:t>analyzed</w:t>
      </w:r>
      <w:proofErr w:type="spellEnd"/>
      <w:r w:rsidRPr="00655621">
        <w:rPr>
          <w:rFonts w:ascii="Times New Roman" w:hAnsi="Times New Roman" w:cs="Times New Roman"/>
        </w:rPr>
        <w:t xml:space="preserve"> dataset offers vital insights into traffic incidents' dynamics, outcomes, and potential safety interventions. Despite challenges posed by missing data, the detailed records of incident severity, involved parties, and temporal patterns present a valuable resource for traffic safety analysis. Enhancing data collection and reporting practices, particularly for location and contributing factors, could significantly improve the dataset's utility for preventing future incidents and shaping traffic safety policies.</w:t>
      </w:r>
    </w:p>
    <w:p w14:paraId="428BAF24" w14:textId="77777777" w:rsidR="00177D9B" w:rsidRPr="00655621" w:rsidRDefault="00177D9B" w:rsidP="00177D9B">
      <w:pPr>
        <w:spacing w:after="0"/>
        <w:jc w:val="both"/>
        <w:rPr>
          <w:rFonts w:ascii="Times New Roman" w:hAnsi="Times New Roman" w:cs="Times New Roman"/>
        </w:rPr>
      </w:pPr>
    </w:p>
    <w:p w14:paraId="4F798940" w14:textId="391B95F7" w:rsidR="00D92751" w:rsidRPr="00655621" w:rsidRDefault="00D92751" w:rsidP="00177D9B">
      <w:pPr>
        <w:pStyle w:val="Heading3"/>
        <w:numPr>
          <w:ilvl w:val="0"/>
          <w:numId w:val="4"/>
        </w:numPr>
        <w:rPr>
          <w:rFonts w:ascii="Times New Roman" w:hAnsi="Times New Roman" w:cs="Times New Roman"/>
          <w:b/>
          <w:bCs/>
          <w:u w:val="single"/>
        </w:rPr>
      </w:pPr>
      <w:r w:rsidRPr="00655621">
        <w:rPr>
          <w:rFonts w:ascii="Times New Roman" w:hAnsi="Times New Roman" w:cs="Times New Roman"/>
          <w:b/>
          <w:bCs/>
          <w:u w:val="single"/>
        </w:rPr>
        <w:t>Chicago Traffic Incident Analysis Report</w:t>
      </w:r>
    </w:p>
    <w:p w14:paraId="04932A08" w14:textId="4928CE0B" w:rsidR="00D92751" w:rsidRPr="002C6EC5" w:rsidRDefault="00D92751" w:rsidP="002C6EC5">
      <w:pPr>
        <w:spacing w:after="0"/>
        <w:rPr>
          <w:rFonts w:ascii="Times New Roman" w:hAnsi="Times New Roman" w:cs="Times New Roman"/>
          <w:b/>
          <w:bCs/>
          <w:color w:val="0F4761" w:themeColor="accent1" w:themeShade="BF"/>
          <w:sz w:val="24"/>
          <w:szCs w:val="24"/>
          <w:u w:val="single"/>
        </w:rPr>
      </w:pPr>
      <w:r w:rsidRPr="002C6EC5">
        <w:rPr>
          <w:rFonts w:ascii="Times New Roman" w:hAnsi="Times New Roman" w:cs="Times New Roman"/>
          <w:b/>
          <w:bCs/>
          <w:color w:val="0F4761" w:themeColor="accent1" w:themeShade="BF"/>
          <w:sz w:val="24"/>
          <w:szCs w:val="24"/>
          <w:u w:val="single"/>
        </w:rPr>
        <w:t>Dataset Overview</w:t>
      </w:r>
      <w:r w:rsidR="002C6EC5" w:rsidRPr="002C6EC5">
        <w:rPr>
          <w:rFonts w:ascii="Times New Roman" w:hAnsi="Times New Roman" w:cs="Times New Roman"/>
          <w:b/>
          <w:bCs/>
          <w:color w:val="0F4761" w:themeColor="accent1" w:themeShade="BF"/>
          <w:sz w:val="24"/>
          <w:szCs w:val="24"/>
          <w:u w:val="single"/>
        </w:rPr>
        <w:t>:</w:t>
      </w:r>
    </w:p>
    <w:p w14:paraId="1039678A" w14:textId="61589A9A" w:rsidR="00D92751" w:rsidRDefault="00D92751" w:rsidP="002C6EC5">
      <w:pPr>
        <w:spacing w:after="0"/>
        <w:rPr>
          <w:rFonts w:ascii="Times New Roman" w:hAnsi="Times New Roman" w:cs="Times New Roman"/>
        </w:rPr>
      </w:pPr>
      <w:r w:rsidRPr="00655621">
        <w:rPr>
          <w:rFonts w:ascii="Times New Roman" w:hAnsi="Times New Roman" w:cs="Times New Roman"/>
        </w:rPr>
        <w:t xml:space="preserve">The dataset comprises records of 817,723 traffic incidents in Chicago, encapsulating a broad spectrum of information across 48 variables. It covers a time span from March 3, 2013, to March 26, 2024, providing a comprehensive look at traffic dynamics over nearly a decade. The data is characterized by its diverse variable types, including text, </w:t>
      </w:r>
      <w:proofErr w:type="spellStart"/>
      <w:r w:rsidRPr="00655621">
        <w:rPr>
          <w:rFonts w:ascii="Times New Roman" w:hAnsi="Times New Roman" w:cs="Times New Roman"/>
        </w:rPr>
        <w:t>boolean</w:t>
      </w:r>
      <w:proofErr w:type="spellEnd"/>
      <w:r w:rsidRPr="00655621">
        <w:rPr>
          <w:rFonts w:ascii="Times New Roman" w:hAnsi="Times New Roman" w:cs="Times New Roman"/>
        </w:rPr>
        <w:t>, datetime, numeric, and categorical, indicating a rich dataset conducive to in-depth analysis.</w:t>
      </w:r>
    </w:p>
    <w:p w14:paraId="78962FFD" w14:textId="77777777" w:rsidR="002C6EC5" w:rsidRPr="00655621" w:rsidRDefault="002C6EC5" w:rsidP="002C6EC5">
      <w:pPr>
        <w:spacing w:after="0"/>
        <w:rPr>
          <w:rFonts w:ascii="Times New Roman" w:hAnsi="Times New Roman" w:cs="Times New Roman"/>
        </w:rPr>
      </w:pPr>
    </w:p>
    <w:p w14:paraId="0545D168" w14:textId="3D7554F0" w:rsidR="00D92751" w:rsidRPr="002C6EC5" w:rsidRDefault="00D92751" w:rsidP="00177D9B">
      <w:pPr>
        <w:spacing w:after="0"/>
        <w:rPr>
          <w:rFonts w:ascii="Times New Roman" w:hAnsi="Times New Roman" w:cs="Times New Roman"/>
          <w:b/>
          <w:bCs/>
          <w:color w:val="0F4761" w:themeColor="accent1" w:themeShade="BF"/>
          <w:sz w:val="24"/>
          <w:szCs w:val="24"/>
          <w:u w:val="single"/>
        </w:rPr>
      </w:pPr>
      <w:r w:rsidRPr="002C6EC5">
        <w:rPr>
          <w:rFonts w:ascii="Times New Roman" w:hAnsi="Times New Roman" w:cs="Times New Roman"/>
          <w:b/>
          <w:bCs/>
          <w:color w:val="0F4761" w:themeColor="accent1" w:themeShade="BF"/>
          <w:sz w:val="24"/>
          <w:szCs w:val="24"/>
          <w:u w:val="single"/>
        </w:rPr>
        <w:t>Key Statistics and Findings</w:t>
      </w:r>
      <w:r w:rsidR="002C6EC5" w:rsidRPr="002C6EC5">
        <w:rPr>
          <w:rFonts w:ascii="Times New Roman" w:hAnsi="Times New Roman" w:cs="Times New Roman"/>
          <w:b/>
          <w:bCs/>
          <w:color w:val="0F4761" w:themeColor="accent1" w:themeShade="BF"/>
          <w:sz w:val="24"/>
          <w:szCs w:val="24"/>
          <w:u w:val="single"/>
        </w:rPr>
        <w:t>:</w:t>
      </w:r>
    </w:p>
    <w:p w14:paraId="627F4611" w14:textId="77777777" w:rsidR="00D92751" w:rsidRPr="00177D9B" w:rsidRDefault="00D92751" w:rsidP="00177D9B">
      <w:pPr>
        <w:pStyle w:val="ListParagraph"/>
        <w:numPr>
          <w:ilvl w:val="0"/>
          <w:numId w:val="5"/>
        </w:numPr>
        <w:spacing w:after="0"/>
        <w:jc w:val="both"/>
        <w:rPr>
          <w:rFonts w:ascii="Times New Roman" w:hAnsi="Times New Roman" w:cs="Times New Roman"/>
        </w:rPr>
      </w:pPr>
      <w:r w:rsidRPr="00177D9B">
        <w:rPr>
          <w:rFonts w:ascii="Times New Roman" w:hAnsi="Times New Roman" w:cs="Times New Roman"/>
          <w:b/>
          <w:bCs/>
        </w:rPr>
        <w:t>Observations and Variables</w:t>
      </w:r>
      <w:r w:rsidRPr="00177D9B">
        <w:rPr>
          <w:rFonts w:ascii="Times New Roman" w:hAnsi="Times New Roman" w:cs="Times New Roman"/>
        </w:rPr>
        <w:t>: The dataset contains 817,723 observations with 48 variables, occupying a total memory size of 299.5 MiB. Each record on average uses 384.0 B of memory, pointing towards a dataset of considerable detail and depth.</w:t>
      </w:r>
    </w:p>
    <w:p w14:paraId="47AFD85C" w14:textId="77777777" w:rsidR="00D92751" w:rsidRPr="00177D9B" w:rsidRDefault="00D92751" w:rsidP="00177D9B">
      <w:pPr>
        <w:pStyle w:val="ListParagraph"/>
        <w:numPr>
          <w:ilvl w:val="0"/>
          <w:numId w:val="5"/>
        </w:numPr>
        <w:spacing w:after="0"/>
        <w:jc w:val="both"/>
        <w:rPr>
          <w:rFonts w:ascii="Times New Roman" w:hAnsi="Times New Roman" w:cs="Times New Roman"/>
        </w:rPr>
      </w:pPr>
      <w:r w:rsidRPr="00177D9B">
        <w:rPr>
          <w:rFonts w:ascii="Times New Roman" w:hAnsi="Times New Roman" w:cs="Times New Roman"/>
          <w:b/>
          <w:bCs/>
        </w:rPr>
        <w:t>Missing Data</w:t>
      </w:r>
      <w:r w:rsidRPr="00177D9B">
        <w:rPr>
          <w:rFonts w:ascii="Times New Roman" w:hAnsi="Times New Roman" w:cs="Times New Roman"/>
        </w:rPr>
        <w:t xml:space="preserve">: Approximately 21.1% of the dataset's cells are missing, which signifies a substantial </w:t>
      </w:r>
      <w:proofErr w:type="gramStart"/>
      <w:r w:rsidRPr="00177D9B">
        <w:rPr>
          <w:rFonts w:ascii="Times New Roman" w:hAnsi="Times New Roman" w:cs="Times New Roman"/>
        </w:rPr>
        <w:t>amount</w:t>
      </w:r>
      <w:proofErr w:type="gramEnd"/>
      <w:r w:rsidRPr="00177D9B">
        <w:rPr>
          <w:rFonts w:ascii="Times New Roman" w:hAnsi="Times New Roman" w:cs="Times New Roman"/>
        </w:rPr>
        <w:t xml:space="preserve"> of incomplete records across various variables. The extent of missingness varies significantly, with some variables like CRASH_DATE_EST_I </w:t>
      </w:r>
      <w:proofErr w:type="gramStart"/>
      <w:r w:rsidRPr="00177D9B">
        <w:rPr>
          <w:rFonts w:ascii="Times New Roman" w:hAnsi="Times New Roman" w:cs="Times New Roman"/>
        </w:rPr>
        <w:t>missing</w:t>
      </w:r>
      <w:proofErr w:type="gramEnd"/>
      <w:r w:rsidRPr="00177D9B">
        <w:rPr>
          <w:rFonts w:ascii="Times New Roman" w:hAnsi="Times New Roman" w:cs="Times New Roman"/>
        </w:rPr>
        <w:t xml:space="preserve"> up to 92.5% of its values.</w:t>
      </w:r>
    </w:p>
    <w:p w14:paraId="2D58F5AD" w14:textId="77777777" w:rsidR="00D92751" w:rsidRPr="00177D9B" w:rsidRDefault="00D92751" w:rsidP="00177D9B">
      <w:pPr>
        <w:pStyle w:val="ListParagraph"/>
        <w:numPr>
          <w:ilvl w:val="0"/>
          <w:numId w:val="5"/>
        </w:numPr>
        <w:spacing w:after="0"/>
        <w:jc w:val="both"/>
        <w:rPr>
          <w:rFonts w:ascii="Times New Roman" w:hAnsi="Times New Roman" w:cs="Times New Roman"/>
        </w:rPr>
      </w:pPr>
      <w:r w:rsidRPr="00177D9B">
        <w:rPr>
          <w:rFonts w:ascii="Times New Roman" w:hAnsi="Times New Roman" w:cs="Times New Roman"/>
          <w:b/>
          <w:bCs/>
        </w:rPr>
        <w:t>Traffic Control and Device Conditions:</w:t>
      </w:r>
      <w:r w:rsidRPr="00177D9B">
        <w:rPr>
          <w:rFonts w:ascii="Times New Roman" w:hAnsi="Times New Roman" w:cs="Times New Roman"/>
        </w:rPr>
        <w:t xml:space="preserve"> A significant number of incidents occurred in areas with "No Controls" or under "Traffic Signal" regulation, indicating potential areas for improving traffic signal visibility or compliance.</w:t>
      </w:r>
    </w:p>
    <w:p w14:paraId="48D5AB70" w14:textId="77777777" w:rsidR="00D92751" w:rsidRPr="00177D9B" w:rsidRDefault="00D92751" w:rsidP="00177D9B">
      <w:pPr>
        <w:pStyle w:val="ListParagraph"/>
        <w:numPr>
          <w:ilvl w:val="0"/>
          <w:numId w:val="5"/>
        </w:numPr>
        <w:spacing w:after="0"/>
        <w:jc w:val="both"/>
        <w:rPr>
          <w:rFonts w:ascii="Times New Roman" w:hAnsi="Times New Roman" w:cs="Times New Roman"/>
        </w:rPr>
      </w:pPr>
      <w:r w:rsidRPr="00177D9B">
        <w:rPr>
          <w:rFonts w:ascii="Times New Roman" w:hAnsi="Times New Roman" w:cs="Times New Roman"/>
          <w:b/>
          <w:bCs/>
        </w:rPr>
        <w:t>Weather, Lighting, and Road Conditions:</w:t>
      </w:r>
      <w:r w:rsidRPr="00177D9B">
        <w:rPr>
          <w:rFonts w:ascii="Times New Roman" w:hAnsi="Times New Roman" w:cs="Times New Roman"/>
        </w:rPr>
        <w:t xml:space="preserve"> </w:t>
      </w:r>
      <w:proofErr w:type="gramStart"/>
      <w:r w:rsidRPr="00177D9B">
        <w:rPr>
          <w:rFonts w:ascii="Times New Roman" w:hAnsi="Times New Roman" w:cs="Times New Roman"/>
        </w:rPr>
        <w:t>The majority of</w:t>
      </w:r>
      <w:proofErr w:type="gramEnd"/>
      <w:r w:rsidRPr="00177D9B">
        <w:rPr>
          <w:rFonts w:ascii="Times New Roman" w:hAnsi="Times New Roman" w:cs="Times New Roman"/>
        </w:rPr>
        <w:t xml:space="preserve"> incidents occurred under "Clear" weather conditions and "Daylight" lighting conditions, suggesting that factors other than adverse weather or poor lighting primarily contribute to these incidents. The road surface condition was mostly "Dry" at the time of incidents, and most roads had "No Defects".</w:t>
      </w:r>
    </w:p>
    <w:p w14:paraId="60B95548" w14:textId="77777777" w:rsidR="00D92751" w:rsidRPr="00177D9B" w:rsidRDefault="00D92751" w:rsidP="00177D9B">
      <w:pPr>
        <w:pStyle w:val="ListParagraph"/>
        <w:numPr>
          <w:ilvl w:val="0"/>
          <w:numId w:val="5"/>
        </w:numPr>
        <w:spacing w:after="0"/>
        <w:jc w:val="both"/>
        <w:rPr>
          <w:rFonts w:ascii="Times New Roman" w:hAnsi="Times New Roman" w:cs="Times New Roman"/>
        </w:rPr>
      </w:pPr>
      <w:r w:rsidRPr="00177D9B">
        <w:rPr>
          <w:rFonts w:ascii="Times New Roman" w:hAnsi="Times New Roman" w:cs="Times New Roman"/>
          <w:b/>
          <w:bCs/>
        </w:rPr>
        <w:t>Common Crash Types</w:t>
      </w:r>
      <w:r w:rsidRPr="00177D9B">
        <w:rPr>
          <w:rFonts w:ascii="Times New Roman" w:hAnsi="Times New Roman" w:cs="Times New Roman"/>
        </w:rPr>
        <w:t>: The most frequent first crash types include "Parked Motor Vehicle" and "Rear End", pointing towards a high prevalence of stationary or slow-moving traffic incidents.</w:t>
      </w:r>
    </w:p>
    <w:p w14:paraId="41098598" w14:textId="77777777" w:rsidR="00D92751" w:rsidRPr="00177D9B" w:rsidRDefault="00D92751" w:rsidP="00177D9B">
      <w:pPr>
        <w:pStyle w:val="ListParagraph"/>
        <w:numPr>
          <w:ilvl w:val="0"/>
          <w:numId w:val="5"/>
        </w:numPr>
        <w:spacing w:after="0"/>
        <w:jc w:val="both"/>
        <w:rPr>
          <w:rFonts w:ascii="Times New Roman" w:hAnsi="Times New Roman" w:cs="Times New Roman"/>
        </w:rPr>
      </w:pPr>
      <w:r w:rsidRPr="00177D9B">
        <w:rPr>
          <w:rFonts w:ascii="Times New Roman" w:hAnsi="Times New Roman" w:cs="Times New Roman"/>
          <w:b/>
          <w:bCs/>
        </w:rPr>
        <w:t>Injuries and Fatalities</w:t>
      </w:r>
      <w:r w:rsidRPr="00177D9B">
        <w:rPr>
          <w:rFonts w:ascii="Times New Roman" w:hAnsi="Times New Roman" w:cs="Times New Roman"/>
        </w:rPr>
        <w:t>: The dataset captures various injury levels, with most incidents resulting in "No Indication of Injury". Fatal injuries, while relatively rare, still present a critical concern.</w:t>
      </w:r>
    </w:p>
    <w:p w14:paraId="14F28B38" w14:textId="77777777" w:rsidR="00D92751" w:rsidRPr="00177D9B" w:rsidRDefault="00D92751" w:rsidP="00177D9B">
      <w:pPr>
        <w:pStyle w:val="ListParagraph"/>
        <w:numPr>
          <w:ilvl w:val="0"/>
          <w:numId w:val="5"/>
        </w:numPr>
        <w:spacing w:after="0"/>
        <w:jc w:val="both"/>
        <w:rPr>
          <w:rFonts w:ascii="Times New Roman" w:hAnsi="Times New Roman" w:cs="Times New Roman"/>
        </w:rPr>
      </w:pPr>
      <w:r w:rsidRPr="00177D9B">
        <w:rPr>
          <w:rFonts w:ascii="Times New Roman" w:hAnsi="Times New Roman" w:cs="Times New Roman"/>
          <w:b/>
          <w:bCs/>
        </w:rPr>
        <w:t>Location Data</w:t>
      </w:r>
      <w:r w:rsidRPr="00177D9B">
        <w:rPr>
          <w:rFonts w:ascii="Times New Roman" w:hAnsi="Times New Roman" w:cs="Times New Roman"/>
        </w:rPr>
        <w:t>: The dataset provides detailed latitude and longitude information for each incident, although approximately 0.7% of these records are missing. This geographic detail is crucial for identifying hotspots of traffic incidents within the city.</w:t>
      </w:r>
    </w:p>
    <w:p w14:paraId="37D38E34" w14:textId="77777777" w:rsidR="00D92751" w:rsidRDefault="00D92751" w:rsidP="00177D9B">
      <w:pPr>
        <w:pStyle w:val="ListParagraph"/>
        <w:numPr>
          <w:ilvl w:val="0"/>
          <w:numId w:val="5"/>
        </w:numPr>
        <w:spacing w:after="0"/>
        <w:jc w:val="both"/>
        <w:rPr>
          <w:rFonts w:ascii="Times New Roman" w:hAnsi="Times New Roman" w:cs="Times New Roman"/>
        </w:rPr>
      </w:pPr>
      <w:r w:rsidRPr="00177D9B">
        <w:rPr>
          <w:rFonts w:ascii="Times New Roman" w:hAnsi="Times New Roman" w:cs="Times New Roman"/>
          <w:b/>
          <w:bCs/>
        </w:rPr>
        <w:t>Time of Incidents</w:t>
      </w:r>
      <w:r w:rsidRPr="00177D9B">
        <w:rPr>
          <w:rFonts w:ascii="Times New Roman" w:hAnsi="Times New Roman" w:cs="Times New Roman"/>
        </w:rPr>
        <w:t>: Data on the hour, day of the week, and month of crashes could inform temporal patterns in traffic incidents, potentially guiding targeted safety measures or enforcement efforts.</w:t>
      </w:r>
    </w:p>
    <w:p w14:paraId="2A65D93C" w14:textId="77777777" w:rsidR="002C6EC5" w:rsidRPr="00177D9B" w:rsidRDefault="002C6EC5" w:rsidP="002C6EC5">
      <w:pPr>
        <w:pStyle w:val="ListParagraph"/>
        <w:spacing w:after="0"/>
        <w:ind w:left="360"/>
        <w:jc w:val="both"/>
        <w:rPr>
          <w:rFonts w:ascii="Times New Roman" w:hAnsi="Times New Roman" w:cs="Times New Roman"/>
        </w:rPr>
      </w:pPr>
    </w:p>
    <w:p w14:paraId="4A0336D5" w14:textId="594845F7" w:rsidR="00D92751" w:rsidRPr="002C6EC5" w:rsidRDefault="00D92751" w:rsidP="00177D9B">
      <w:pPr>
        <w:spacing w:after="0"/>
        <w:rPr>
          <w:rFonts w:ascii="Times New Roman" w:hAnsi="Times New Roman" w:cs="Times New Roman"/>
          <w:b/>
          <w:bCs/>
          <w:color w:val="0F4761" w:themeColor="accent1" w:themeShade="BF"/>
          <w:sz w:val="24"/>
          <w:szCs w:val="24"/>
          <w:u w:val="single"/>
        </w:rPr>
      </w:pPr>
      <w:r w:rsidRPr="002C6EC5">
        <w:rPr>
          <w:rFonts w:ascii="Times New Roman" w:hAnsi="Times New Roman" w:cs="Times New Roman"/>
          <w:b/>
          <w:bCs/>
          <w:color w:val="0F4761" w:themeColor="accent1" w:themeShade="BF"/>
          <w:sz w:val="24"/>
          <w:szCs w:val="24"/>
          <w:u w:val="single"/>
        </w:rPr>
        <w:lastRenderedPageBreak/>
        <w:t>Recommendations and Implications</w:t>
      </w:r>
      <w:r w:rsidR="002C6EC5" w:rsidRPr="002C6EC5">
        <w:rPr>
          <w:rFonts w:ascii="Times New Roman" w:hAnsi="Times New Roman" w:cs="Times New Roman"/>
          <w:b/>
          <w:bCs/>
          <w:color w:val="0F4761" w:themeColor="accent1" w:themeShade="BF"/>
          <w:sz w:val="24"/>
          <w:szCs w:val="24"/>
          <w:u w:val="single"/>
        </w:rPr>
        <w:t>:</w:t>
      </w:r>
    </w:p>
    <w:p w14:paraId="785B7054" w14:textId="77777777" w:rsidR="00D92751" w:rsidRPr="00177D9B" w:rsidRDefault="00D92751" w:rsidP="00177D9B">
      <w:pPr>
        <w:pStyle w:val="ListParagraph"/>
        <w:numPr>
          <w:ilvl w:val="0"/>
          <w:numId w:val="6"/>
        </w:numPr>
        <w:spacing w:after="0"/>
        <w:rPr>
          <w:rFonts w:ascii="Times New Roman" w:hAnsi="Times New Roman" w:cs="Times New Roman"/>
        </w:rPr>
      </w:pPr>
      <w:r w:rsidRPr="00177D9B">
        <w:rPr>
          <w:rFonts w:ascii="Times New Roman" w:hAnsi="Times New Roman" w:cs="Times New Roman"/>
          <w:b/>
          <w:bCs/>
        </w:rPr>
        <w:t>Enhanced Traffic Controls</w:t>
      </w:r>
      <w:r w:rsidRPr="00177D9B">
        <w:rPr>
          <w:rFonts w:ascii="Times New Roman" w:hAnsi="Times New Roman" w:cs="Times New Roman"/>
        </w:rPr>
        <w:t xml:space="preserve">: Addressing high-incident locations with improved traffic </w:t>
      </w:r>
      <w:proofErr w:type="spellStart"/>
      <w:r w:rsidRPr="00177D9B">
        <w:rPr>
          <w:rFonts w:ascii="Times New Roman" w:hAnsi="Times New Roman" w:cs="Times New Roman"/>
        </w:rPr>
        <w:t>signaling</w:t>
      </w:r>
      <w:proofErr w:type="spellEnd"/>
      <w:r w:rsidRPr="00177D9B">
        <w:rPr>
          <w:rFonts w:ascii="Times New Roman" w:hAnsi="Times New Roman" w:cs="Times New Roman"/>
        </w:rPr>
        <w:t xml:space="preserve"> and control measures, especially at intersections or areas prone to "Parked Motor Vehicle" and "Rear End" incidents.</w:t>
      </w:r>
    </w:p>
    <w:p w14:paraId="66F13662" w14:textId="77777777" w:rsidR="00D92751" w:rsidRPr="00177D9B" w:rsidRDefault="00D92751" w:rsidP="00177D9B">
      <w:pPr>
        <w:pStyle w:val="ListParagraph"/>
        <w:numPr>
          <w:ilvl w:val="0"/>
          <w:numId w:val="6"/>
        </w:numPr>
        <w:spacing w:after="0"/>
        <w:rPr>
          <w:rFonts w:ascii="Times New Roman" w:hAnsi="Times New Roman" w:cs="Times New Roman"/>
        </w:rPr>
      </w:pPr>
      <w:r w:rsidRPr="00177D9B">
        <w:rPr>
          <w:rFonts w:ascii="Times New Roman" w:hAnsi="Times New Roman" w:cs="Times New Roman"/>
          <w:b/>
          <w:bCs/>
        </w:rPr>
        <w:t>Road Safety Campaigns</w:t>
      </w:r>
      <w:r w:rsidRPr="00177D9B">
        <w:rPr>
          <w:rFonts w:ascii="Times New Roman" w:hAnsi="Times New Roman" w:cs="Times New Roman"/>
        </w:rPr>
        <w:t xml:space="preserve">: Focusing on periods of high traffic and daylight hours where </w:t>
      </w:r>
      <w:proofErr w:type="gramStart"/>
      <w:r w:rsidRPr="00177D9B">
        <w:rPr>
          <w:rFonts w:ascii="Times New Roman" w:hAnsi="Times New Roman" w:cs="Times New Roman"/>
        </w:rPr>
        <w:t>the majority of</w:t>
      </w:r>
      <w:proofErr w:type="gramEnd"/>
      <w:r w:rsidRPr="00177D9B">
        <w:rPr>
          <w:rFonts w:ascii="Times New Roman" w:hAnsi="Times New Roman" w:cs="Times New Roman"/>
        </w:rPr>
        <w:t xml:space="preserve"> incidents occur, through public safety campaigns or increased enforcement of traffic laws.</w:t>
      </w:r>
    </w:p>
    <w:p w14:paraId="3DCF9F0D" w14:textId="77777777" w:rsidR="00D92751" w:rsidRDefault="00D92751" w:rsidP="00177D9B">
      <w:pPr>
        <w:pStyle w:val="ListParagraph"/>
        <w:numPr>
          <w:ilvl w:val="0"/>
          <w:numId w:val="6"/>
        </w:numPr>
        <w:spacing w:after="0"/>
        <w:rPr>
          <w:rFonts w:ascii="Times New Roman" w:hAnsi="Times New Roman" w:cs="Times New Roman"/>
        </w:rPr>
      </w:pPr>
      <w:r w:rsidRPr="00177D9B">
        <w:rPr>
          <w:rFonts w:ascii="Times New Roman" w:hAnsi="Times New Roman" w:cs="Times New Roman"/>
          <w:b/>
          <w:bCs/>
        </w:rPr>
        <w:t>Data Quality Initiatives</w:t>
      </w:r>
      <w:r w:rsidRPr="00177D9B">
        <w:rPr>
          <w:rFonts w:ascii="Times New Roman" w:hAnsi="Times New Roman" w:cs="Times New Roman"/>
        </w:rPr>
        <w:t>: Efforts to reduce the rate of missing data, particularly in key variables that influence safety analysis and decision-making, would significantly enhance the utility of this dataset for policy formulation and evaluation.</w:t>
      </w:r>
    </w:p>
    <w:p w14:paraId="323B3375" w14:textId="77777777" w:rsidR="002C6EC5" w:rsidRPr="00177D9B" w:rsidRDefault="002C6EC5" w:rsidP="002C6EC5">
      <w:pPr>
        <w:pStyle w:val="ListParagraph"/>
        <w:spacing w:after="0"/>
        <w:ind w:left="360"/>
        <w:rPr>
          <w:rFonts w:ascii="Times New Roman" w:hAnsi="Times New Roman" w:cs="Times New Roman"/>
        </w:rPr>
      </w:pPr>
    </w:p>
    <w:p w14:paraId="61157AE1" w14:textId="44B0F936" w:rsidR="00D92751" w:rsidRPr="002C6EC5" w:rsidRDefault="00D92751" w:rsidP="002C6EC5">
      <w:pPr>
        <w:spacing w:after="0"/>
        <w:jc w:val="both"/>
        <w:rPr>
          <w:rFonts w:ascii="Times New Roman" w:hAnsi="Times New Roman" w:cs="Times New Roman"/>
          <w:b/>
          <w:bCs/>
          <w:color w:val="0F4761" w:themeColor="accent1" w:themeShade="BF"/>
          <w:sz w:val="24"/>
          <w:szCs w:val="24"/>
          <w:u w:val="single"/>
        </w:rPr>
      </w:pPr>
      <w:r w:rsidRPr="002C6EC5">
        <w:rPr>
          <w:rFonts w:ascii="Times New Roman" w:hAnsi="Times New Roman" w:cs="Times New Roman"/>
          <w:b/>
          <w:bCs/>
          <w:color w:val="0F4761" w:themeColor="accent1" w:themeShade="BF"/>
          <w:sz w:val="24"/>
          <w:szCs w:val="24"/>
          <w:u w:val="single"/>
        </w:rPr>
        <w:t>Conclusion</w:t>
      </w:r>
      <w:r w:rsidR="002C6EC5" w:rsidRPr="002C6EC5">
        <w:rPr>
          <w:rFonts w:ascii="Times New Roman" w:hAnsi="Times New Roman" w:cs="Times New Roman"/>
          <w:b/>
          <w:bCs/>
          <w:color w:val="0F4761" w:themeColor="accent1" w:themeShade="BF"/>
          <w:sz w:val="24"/>
          <w:szCs w:val="24"/>
          <w:u w:val="single"/>
        </w:rPr>
        <w:t>:</w:t>
      </w:r>
    </w:p>
    <w:p w14:paraId="02A9A944" w14:textId="1017FCAE" w:rsidR="00D92751" w:rsidRPr="00655621" w:rsidRDefault="00D92751" w:rsidP="002C6EC5">
      <w:pPr>
        <w:spacing w:after="0"/>
        <w:jc w:val="both"/>
        <w:rPr>
          <w:rFonts w:ascii="Times New Roman" w:hAnsi="Times New Roman" w:cs="Times New Roman"/>
        </w:rPr>
      </w:pPr>
      <w:r w:rsidRPr="00655621">
        <w:rPr>
          <w:rFonts w:ascii="Times New Roman" w:hAnsi="Times New Roman" w:cs="Times New Roman"/>
        </w:rPr>
        <w:t>The analysis of the Chicago traffic incident dataset reveals a city with diverse and complex traffic safety challenges. While the data points towards a multitude of factors influencing traffic incidents, it also offers valuable insights for targeted interventions. Addressing these challenges through data-driven policy, infrastructure investment, and community engagement can significantly enhance road safety in Chicago.</w:t>
      </w:r>
    </w:p>
    <w:sectPr w:rsidR="00D92751" w:rsidRPr="006556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386A38"/>
    <w:multiLevelType w:val="hybridMultilevel"/>
    <w:tmpl w:val="715C2FA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BDC57F0"/>
    <w:multiLevelType w:val="hybridMultilevel"/>
    <w:tmpl w:val="EC0C25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45FE769A"/>
    <w:multiLevelType w:val="hybridMultilevel"/>
    <w:tmpl w:val="603C48FA"/>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97F3549"/>
    <w:multiLevelType w:val="hybridMultilevel"/>
    <w:tmpl w:val="C1C63A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5F5519A2"/>
    <w:multiLevelType w:val="hybridMultilevel"/>
    <w:tmpl w:val="390830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68530006"/>
    <w:multiLevelType w:val="hybridMultilevel"/>
    <w:tmpl w:val="471C89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424152775">
    <w:abstractNumId w:val="0"/>
  </w:num>
  <w:num w:numId="2" w16cid:durableId="531647401">
    <w:abstractNumId w:val="4"/>
  </w:num>
  <w:num w:numId="3" w16cid:durableId="1838956513">
    <w:abstractNumId w:val="5"/>
  </w:num>
  <w:num w:numId="4" w16cid:durableId="667712891">
    <w:abstractNumId w:val="2"/>
  </w:num>
  <w:num w:numId="5" w16cid:durableId="1175071493">
    <w:abstractNumId w:val="1"/>
  </w:num>
  <w:num w:numId="6" w16cid:durableId="16145554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751"/>
    <w:rsid w:val="00177D9B"/>
    <w:rsid w:val="002C6EC5"/>
    <w:rsid w:val="002F35CA"/>
    <w:rsid w:val="00655621"/>
    <w:rsid w:val="00714CAE"/>
    <w:rsid w:val="00741A30"/>
    <w:rsid w:val="00D92751"/>
    <w:rsid w:val="00E346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1CF3D"/>
  <w15:chartTrackingRefBased/>
  <w15:docId w15:val="{68929E30-041D-4AB1-B34D-FA8C5CF93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7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927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927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927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27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27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27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27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27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7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927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927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927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27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27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27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27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2751"/>
    <w:rPr>
      <w:rFonts w:eastAsiaTheme="majorEastAsia" w:cstheme="majorBidi"/>
      <w:color w:val="272727" w:themeColor="text1" w:themeTint="D8"/>
    </w:rPr>
  </w:style>
  <w:style w:type="paragraph" w:styleId="Title">
    <w:name w:val="Title"/>
    <w:basedOn w:val="Normal"/>
    <w:next w:val="Normal"/>
    <w:link w:val="TitleChar"/>
    <w:uiPriority w:val="10"/>
    <w:qFormat/>
    <w:rsid w:val="00D927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7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27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27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2751"/>
    <w:pPr>
      <w:spacing w:before="160"/>
      <w:jc w:val="center"/>
    </w:pPr>
    <w:rPr>
      <w:i/>
      <w:iCs/>
      <w:color w:val="404040" w:themeColor="text1" w:themeTint="BF"/>
    </w:rPr>
  </w:style>
  <w:style w:type="character" w:customStyle="1" w:styleId="QuoteChar">
    <w:name w:val="Quote Char"/>
    <w:basedOn w:val="DefaultParagraphFont"/>
    <w:link w:val="Quote"/>
    <w:uiPriority w:val="29"/>
    <w:rsid w:val="00D92751"/>
    <w:rPr>
      <w:i/>
      <w:iCs/>
      <w:color w:val="404040" w:themeColor="text1" w:themeTint="BF"/>
    </w:rPr>
  </w:style>
  <w:style w:type="paragraph" w:styleId="ListParagraph">
    <w:name w:val="List Paragraph"/>
    <w:basedOn w:val="Normal"/>
    <w:uiPriority w:val="34"/>
    <w:qFormat/>
    <w:rsid w:val="00D92751"/>
    <w:pPr>
      <w:ind w:left="720"/>
      <w:contextualSpacing/>
    </w:pPr>
  </w:style>
  <w:style w:type="character" w:styleId="IntenseEmphasis">
    <w:name w:val="Intense Emphasis"/>
    <w:basedOn w:val="DefaultParagraphFont"/>
    <w:uiPriority w:val="21"/>
    <w:qFormat/>
    <w:rsid w:val="00D92751"/>
    <w:rPr>
      <w:i/>
      <w:iCs/>
      <w:color w:val="0F4761" w:themeColor="accent1" w:themeShade="BF"/>
    </w:rPr>
  </w:style>
  <w:style w:type="paragraph" w:styleId="IntenseQuote">
    <w:name w:val="Intense Quote"/>
    <w:basedOn w:val="Normal"/>
    <w:next w:val="Normal"/>
    <w:link w:val="IntenseQuoteChar"/>
    <w:uiPriority w:val="30"/>
    <w:qFormat/>
    <w:rsid w:val="00D927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2751"/>
    <w:rPr>
      <w:i/>
      <w:iCs/>
      <w:color w:val="0F4761" w:themeColor="accent1" w:themeShade="BF"/>
    </w:rPr>
  </w:style>
  <w:style w:type="character" w:styleId="IntenseReference">
    <w:name w:val="Intense Reference"/>
    <w:basedOn w:val="DefaultParagraphFont"/>
    <w:uiPriority w:val="32"/>
    <w:qFormat/>
    <w:rsid w:val="00D927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1489</Words>
  <Characters>8490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Sakshee Pawar</dc:creator>
  <cp:keywords/>
  <dc:description/>
  <cp:lastModifiedBy>Sakshee Pawar</cp:lastModifiedBy>
  <cp:revision>2</cp:revision>
  <dcterms:created xsi:type="dcterms:W3CDTF">2024-04-07T18:22:00Z</dcterms:created>
  <dcterms:modified xsi:type="dcterms:W3CDTF">2024-04-07T18:53:00Z</dcterms:modified>
</cp:coreProperties>
</file>