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4A990" w14:textId="77777777" w:rsidR="007E1B60" w:rsidRDefault="007E1B60" w:rsidP="007E1B60">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0C432F70" w14:textId="5BBB1582" w:rsidR="00EA3C0F" w:rsidRDefault="007E1B60" w:rsidP="007E1B60">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72FAA1F4" w14:textId="0C811533" w:rsidR="00EF627D" w:rsidRDefault="004777A6" w:rsidP="007E1B60">
      <w:pPr>
        <w:rPr>
          <w:rFonts w:ascii="Times New Roman" w:hAnsi="Times New Roman" w:cs="Times New Roman"/>
          <w:b/>
          <w:sz w:val="32"/>
          <w:szCs w:val="28"/>
          <w:u w:val="single"/>
        </w:rPr>
      </w:pPr>
      <w:r>
        <w:rPr>
          <w:noProof/>
        </w:rPr>
        <w:drawing>
          <wp:inline distT="0" distB="0" distL="0" distR="0" wp14:anchorId="4F16F375" wp14:editId="2B9E6CE4">
            <wp:extent cx="5943600" cy="2895600"/>
            <wp:effectExtent l="0" t="0" r="0" b="0"/>
            <wp:docPr id="142093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35401" name=""/>
                    <pic:cNvPicPr/>
                  </pic:nvPicPr>
                  <pic:blipFill>
                    <a:blip r:embed="rId5"/>
                    <a:stretch>
                      <a:fillRect/>
                    </a:stretch>
                  </pic:blipFill>
                  <pic:spPr>
                    <a:xfrm>
                      <a:off x="0" y="0"/>
                      <a:ext cx="5943600" cy="2895600"/>
                    </a:xfrm>
                    <a:prstGeom prst="rect">
                      <a:avLst/>
                    </a:prstGeom>
                  </pic:spPr>
                </pic:pic>
              </a:graphicData>
            </a:graphic>
          </wp:inline>
        </w:drawing>
      </w:r>
    </w:p>
    <w:p w14:paraId="7FEF7EE2" w14:textId="74E19BD2" w:rsidR="00BD29A9" w:rsidRDefault="00BD29A9" w:rsidP="007E1B60">
      <w:pPr>
        <w:rPr>
          <w:rFonts w:ascii="Times New Roman" w:hAnsi="Times New Roman" w:cs="Times New Roman"/>
          <w:b/>
          <w:sz w:val="32"/>
          <w:szCs w:val="28"/>
          <w:u w:val="single"/>
        </w:rPr>
      </w:pPr>
    </w:p>
    <w:p w14:paraId="4E3E6BFA" w14:textId="71B55A9C" w:rsidR="00BD29A9" w:rsidRDefault="00BD29A9" w:rsidP="007E1B60">
      <w:pPr>
        <w:rPr>
          <w:rFonts w:ascii="Times New Roman" w:hAnsi="Times New Roman" w:cs="Times New Roman"/>
          <w:b/>
          <w:sz w:val="32"/>
          <w:szCs w:val="28"/>
          <w:u w:val="single"/>
        </w:rPr>
      </w:pPr>
    </w:p>
    <w:p w14:paraId="4E736AE0" w14:textId="004DC48E" w:rsidR="00BD29A9" w:rsidRDefault="00BD29A9" w:rsidP="007E1B60">
      <w:pPr>
        <w:rPr>
          <w:rFonts w:ascii="Times New Roman" w:hAnsi="Times New Roman" w:cs="Times New Roman"/>
          <w:b/>
          <w:sz w:val="32"/>
          <w:szCs w:val="28"/>
          <w:u w:val="single"/>
        </w:rPr>
      </w:pPr>
    </w:p>
    <w:p w14:paraId="42E22695" w14:textId="2E77758A" w:rsidR="00BD29A9" w:rsidRDefault="00BD29A9" w:rsidP="007E1B60">
      <w:pPr>
        <w:rPr>
          <w:rFonts w:ascii="Times New Roman" w:hAnsi="Times New Roman" w:cs="Times New Roman"/>
          <w:b/>
          <w:sz w:val="32"/>
          <w:szCs w:val="28"/>
          <w:u w:val="single"/>
        </w:rPr>
      </w:pPr>
    </w:p>
    <w:p w14:paraId="7654A993" w14:textId="77777777" w:rsidR="007E1B60" w:rsidRDefault="00000000" w:rsidP="007E1B60">
      <w:pPr>
        <w:rPr>
          <w:rFonts w:ascii="Times New Roman" w:hAnsi="Times New Roman" w:cs="Times New Roman"/>
          <w:b/>
          <w:sz w:val="32"/>
          <w:szCs w:val="28"/>
          <w:u w:val="single"/>
        </w:rPr>
      </w:pPr>
      <w:r>
        <w:pict w14:anchorId="7654A9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7654A9D4">
          <v:shape id="_x0000_i1026"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7654A9D5">
          <v:shape id="_x0000_i1027"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7654A9D6">
          <v:shape id="_x0000_i1028"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7654A9D7">
          <v:shape id="_x0000_i1029"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7654A9D8">
          <v:shape id="_x0000_i1030" type="#_x0000_t75" alt="The autonomic nervous system as a therapeutic target in heart failure: a  scientific position statement from the Translational Research Committee of  the Heart Failure Association of the European Society of Cardiology -" style="width:24pt;height:24pt"/>
        </w:pict>
      </w:r>
    </w:p>
    <w:p w14:paraId="7654A994" w14:textId="77777777" w:rsidR="007E1B60" w:rsidRDefault="007E1B60" w:rsidP="00EA3C0F">
      <w:pPr>
        <w:jc w:val="both"/>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7654A995" w14:textId="77777777" w:rsidR="007E1B60" w:rsidRDefault="007E1B60" w:rsidP="007E1B60">
      <w:pPr>
        <w:suppressAutoHyphens/>
        <w:spacing w:after="0" w:line="360" w:lineRule="auto"/>
        <w:jc w:val="both"/>
        <w:rPr>
          <w:rFonts w:ascii="Times New Roman" w:hAnsi="Times New Roman" w:cs="Times New Roman"/>
          <w:sz w:val="24"/>
          <w:szCs w:val="24"/>
        </w:rPr>
      </w:pPr>
    </w:p>
    <w:p w14:paraId="7654A996"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7654A997"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 xml:space="preserve">The data flow diagram (DFD) is one of the most important modeling tools. It is used to model the system components. These components are the system </w:t>
      </w:r>
      <w:r>
        <w:rPr>
          <w:rFonts w:ascii="Times New Roman" w:hAnsi="Times New Roman" w:cs="Times New Roman"/>
          <w:sz w:val="28"/>
          <w:szCs w:val="24"/>
        </w:rPr>
        <w:lastRenderedPageBreak/>
        <w:t>process, the data used by the process, an external entity that interacts with the system and the information flows in the system.</w:t>
      </w:r>
    </w:p>
    <w:p w14:paraId="7654A998"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7654A999"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7654A99A" w14:textId="77777777" w:rsidR="007E1B60" w:rsidRDefault="007E1B60" w:rsidP="007E1B60">
      <w:pPr>
        <w:suppressAutoHyphens/>
        <w:spacing w:after="0" w:line="360" w:lineRule="auto"/>
        <w:jc w:val="both"/>
        <w:rPr>
          <w:rFonts w:ascii="Times New Roman" w:hAnsi="Times New Roman" w:cs="Times New Roman"/>
          <w:sz w:val="28"/>
          <w:szCs w:val="24"/>
        </w:rPr>
      </w:pPr>
    </w:p>
    <w:p w14:paraId="7654A99B" w14:textId="7B89E4E0" w:rsidR="007E1B60" w:rsidRDefault="00FB74FF" w:rsidP="004C4286">
      <w:pPr>
        <w:suppressAutoHyphens/>
        <w:spacing w:after="0" w:line="360" w:lineRule="auto"/>
        <w:rPr>
          <w:rFonts w:ascii="Times New Roman" w:hAnsi="Times New Roman" w:cs="Times New Roman"/>
          <w:sz w:val="28"/>
          <w:szCs w:val="24"/>
        </w:rPr>
      </w:pPr>
      <w:r>
        <w:rPr>
          <w:noProof/>
        </w:rPr>
        <w:drawing>
          <wp:inline distT="0" distB="0" distL="0" distR="0" wp14:anchorId="1723A36D" wp14:editId="41C7F76A">
            <wp:extent cx="5943600" cy="29387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38780"/>
                    </a:xfrm>
                    <a:prstGeom prst="rect">
                      <a:avLst/>
                    </a:prstGeom>
                    <a:noFill/>
                    <a:ln>
                      <a:noFill/>
                    </a:ln>
                  </pic:spPr>
                </pic:pic>
              </a:graphicData>
            </a:graphic>
          </wp:inline>
        </w:drawing>
      </w:r>
    </w:p>
    <w:p w14:paraId="7654A99C" w14:textId="232C46D3" w:rsidR="007E1B60" w:rsidRDefault="007E1B60" w:rsidP="007E1B60">
      <w:pPr>
        <w:suppressAutoHyphens/>
        <w:spacing w:after="0" w:line="360" w:lineRule="auto"/>
        <w:jc w:val="both"/>
        <w:rPr>
          <w:rFonts w:ascii="Times New Roman" w:hAnsi="Times New Roman" w:cs="Times New Roman"/>
          <w:sz w:val="28"/>
          <w:szCs w:val="24"/>
        </w:rPr>
      </w:pPr>
    </w:p>
    <w:p w14:paraId="7654A99D" w14:textId="77777777" w:rsidR="007E1B60" w:rsidRDefault="007E1B60" w:rsidP="007E1B60">
      <w:pPr>
        <w:suppressAutoHyphens/>
        <w:spacing w:after="0" w:line="360" w:lineRule="auto"/>
        <w:jc w:val="center"/>
        <w:rPr>
          <w:rFonts w:ascii="Times New Roman" w:hAnsi="Times New Roman" w:cs="Times New Roman"/>
          <w:sz w:val="28"/>
          <w:szCs w:val="24"/>
        </w:rPr>
      </w:pPr>
    </w:p>
    <w:p w14:paraId="7654A99E" w14:textId="77777777" w:rsidR="007E1B60" w:rsidRDefault="007E1B60" w:rsidP="007E1B60"/>
    <w:p w14:paraId="7654A99F" w14:textId="77777777" w:rsidR="007E1B60" w:rsidRDefault="007E1B60" w:rsidP="007E1B60"/>
    <w:p w14:paraId="7654A9A0" w14:textId="77777777" w:rsidR="007E1B60" w:rsidRDefault="007E1B60" w:rsidP="007E1B60"/>
    <w:p w14:paraId="7654A9A1" w14:textId="77777777" w:rsidR="007E1B60" w:rsidRDefault="007E1B60" w:rsidP="007E1B60">
      <w:pPr>
        <w:rPr>
          <w:rFonts w:ascii="Times New Roman" w:hAnsi="Times New Roman" w:cs="Times New Roman"/>
          <w:b/>
          <w:sz w:val="28"/>
          <w:szCs w:val="24"/>
        </w:rPr>
      </w:pPr>
      <w:r>
        <w:rPr>
          <w:rFonts w:ascii="Times New Roman" w:hAnsi="Times New Roman" w:cs="Times New Roman"/>
          <w:b/>
          <w:sz w:val="28"/>
          <w:szCs w:val="24"/>
        </w:rPr>
        <w:t>UML DIAGRAMS</w:t>
      </w:r>
    </w:p>
    <w:p w14:paraId="7654A9A2" w14:textId="77777777" w:rsidR="007E1B60" w:rsidRDefault="007E1B60" w:rsidP="007E1B60">
      <w:pPr>
        <w:jc w:val="center"/>
        <w:rPr>
          <w:rFonts w:ascii="Times New Roman" w:hAnsi="Times New Roman" w:cs="Times New Roman"/>
          <w:b/>
          <w:sz w:val="28"/>
          <w:szCs w:val="24"/>
        </w:rPr>
      </w:pPr>
    </w:p>
    <w:p w14:paraId="7654A9A3"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7654A9A4"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654A9A5" w14:textId="77777777" w:rsidR="007E1B60" w:rsidRDefault="007E1B60" w:rsidP="007E1B60">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7654A9A6"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7654A9A7"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7654A9A8"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p>
    <w:p w14:paraId="7654A9A9" w14:textId="77777777" w:rsidR="007E1B60" w:rsidRDefault="007E1B60" w:rsidP="007E1B60">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7654A9AA" w14:textId="77777777" w:rsidR="007E1B60" w:rsidRDefault="007E1B60" w:rsidP="007E1B60">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7654A9AB"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7654A9AC"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7654A9AD"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7654A9AE"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Provide a formal basis for understanding the modeling language.</w:t>
      </w:r>
    </w:p>
    <w:p w14:paraId="7654A9AF"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7654A9B0"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7654A9B1" w14:textId="77777777" w:rsidR="007E1B60" w:rsidRDefault="007E1B60" w:rsidP="007E1B60">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7654A9B2" w14:textId="77777777" w:rsidR="007E1B60" w:rsidRDefault="007E1B60" w:rsidP="007E1B60">
      <w:pPr>
        <w:rPr>
          <w:rFonts w:ascii="Times New Roman" w:hAnsi="Times New Roman" w:cs="Times New Roman"/>
          <w:b/>
          <w:sz w:val="28"/>
          <w:szCs w:val="28"/>
          <w:u w:val="single"/>
        </w:rPr>
      </w:pPr>
    </w:p>
    <w:p w14:paraId="7654A9B3"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7654A9B4" w14:textId="77777777" w:rsidR="007E1B60" w:rsidRDefault="007E1B60" w:rsidP="007E1B60">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BAC5424" w14:textId="77777777" w:rsidR="009608BF" w:rsidRDefault="009608BF" w:rsidP="007E1B60">
      <w:pPr>
        <w:pStyle w:val="Standard"/>
        <w:spacing w:line="360" w:lineRule="auto"/>
        <w:ind w:firstLine="720"/>
        <w:jc w:val="both"/>
        <w:rPr>
          <w:rFonts w:ascii="Times New Roman" w:hAnsi="Times New Roman" w:cs="Times New Roman"/>
          <w:color w:val="000000"/>
          <w:sz w:val="28"/>
        </w:rPr>
      </w:pPr>
    </w:p>
    <w:p w14:paraId="55930BD6" w14:textId="2245FF2E" w:rsidR="009608BF" w:rsidRDefault="009608BF" w:rsidP="007E1B60">
      <w:pPr>
        <w:pStyle w:val="Standard"/>
        <w:spacing w:line="360" w:lineRule="auto"/>
        <w:ind w:firstLine="720"/>
        <w:jc w:val="both"/>
        <w:rPr>
          <w:rFonts w:ascii="Times New Roman" w:hAnsi="Times New Roman" w:cs="Times New Roman"/>
          <w:color w:val="000000"/>
          <w:sz w:val="28"/>
        </w:rPr>
      </w:pPr>
    </w:p>
    <w:p w14:paraId="7654A9B5" w14:textId="0D30FB14" w:rsidR="007E1B60" w:rsidRDefault="00FB74FF" w:rsidP="007E1B60">
      <w:r>
        <w:rPr>
          <w:noProof/>
        </w:rPr>
        <w:lastRenderedPageBreak/>
        <w:drawing>
          <wp:inline distT="0" distB="0" distL="0" distR="0" wp14:anchorId="6C7EBB28" wp14:editId="1B0D456B">
            <wp:extent cx="5943600" cy="4827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27905"/>
                    </a:xfrm>
                    <a:prstGeom prst="rect">
                      <a:avLst/>
                    </a:prstGeom>
                    <a:noFill/>
                    <a:ln>
                      <a:noFill/>
                    </a:ln>
                  </pic:spPr>
                </pic:pic>
              </a:graphicData>
            </a:graphic>
          </wp:inline>
        </w:drawing>
      </w:r>
    </w:p>
    <w:p w14:paraId="7654A9B6" w14:textId="77777777" w:rsidR="007E1B60" w:rsidRDefault="00263096" w:rsidP="007E1B60">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br w:type="textWrapping" w:clear="all"/>
      </w:r>
    </w:p>
    <w:p w14:paraId="7654A9B7" w14:textId="77777777" w:rsidR="007E1B60" w:rsidRDefault="007E1B60" w:rsidP="007E1B60">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7654A9B8" w14:textId="77777777" w:rsidR="007E1B60" w:rsidRDefault="007E1B60" w:rsidP="007E1B60">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1C6CF65E" w14:textId="6B264A1C" w:rsidR="009608BF" w:rsidRDefault="00212704" w:rsidP="007E1B60">
      <w:pPr>
        <w:tabs>
          <w:tab w:val="left" w:pos="2478"/>
        </w:tabs>
        <w:spacing w:line="360" w:lineRule="auto"/>
        <w:jc w:val="both"/>
        <w:rPr>
          <w:rFonts w:ascii="Times New Roman" w:hAnsi="Times New Roman" w:cs="Times New Roman"/>
          <w:color w:val="000000"/>
          <w:sz w:val="28"/>
        </w:rPr>
      </w:pPr>
      <w:r>
        <w:rPr>
          <w:noProof/>
        </w:rPr>
        <w:lastRenderedPageBreak/>
        <w:drawing>
          <wp:inline distT="0" distB="0" distL="0" distR="0" wp14:anchorId="1CB99FBD" wp14:editId="4DE1D146">
            <wp:extent cx="5943600" cy="3813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13175"/>
                    </a:xfrm>
                    <a:prstGeom prst="rect">
                      <a:avLst/>
                    </a:prstGeom>
                    <a:noFill/>
                    <a:ln>
                      <a:noFill/>
                    </a:ln>
                  </pic:spPr>
                </pic:pic>
              </a:graphicData>
            </a:graphic>
          </wp:inline>
        </w:drawing>
      </w:r>
    </w:p>
    <w:p w14:paraId="7654A9B9" w14:textId="77DBB241" w:rsidR="007E1B60" w:rsidRDefault="007E1B60" w:rsidP="007E1B60"/>
    <w:p w14:paraId="4252589B" w14:textId="77777777" w:rsidR="00FB74FF" w:rsidRDefault="00FB74FF" w:rsidP="007E1B60"/>
    <w:p w14:paraId="7654A9BD" w14:textId="77777777" w:rsidR="007E1B60" w:rsidRDefault="007E1B60" w:rsidP="007E1B60"/>
    <w:p w14:paraId="7654A9BE"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7654A9BF" w14:textId="36F612A7" w:rsidR="007E1B60" w:rsidRDefault="007E1B60" w:rsidP="007E1B60">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19365B86" w14:textId="3BBBC95D" w:rsidR="00212704" w:rsidRDefault="00212704" w:rsidP="007E1B60">
      <w:pPr>
        <w:spacing w:line="360" w:lineRule="auto"/>
        <w:rPr>
          <w:rFonts w:ascii="Times New Roman" w:hAnsi="Times New Roman" w:cs="Times New Roman"/>
          <w:color w:val="000000"/>
          <w:sz w:val="28"/>
          <w:szCs w:val="28"/>
        </w:rPr>
      </w:pPr>
      <w:r>
        <w:rPr>
          <w:noProof/>
        </w:rPr>
        <w:lastRenderedPageBreak/>
        <w:drawing>
          <wp:inline distT="0" distB="0" distL="0" distR="0" wp14:anchorId="1E00F00D" wp14:editId="4A850A3C">
            <wp:extent cx="5943600" cy="7172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172325"/>
                    </a:xfrm>
                    <a:prstGeom prst="rect">
                      <a:avLst/>
                    </a:prstGeom>
                    <a:noFill/>
                    <a:ln>
                      <a:noFill/>
                    </a:ln>
                  </pic:spPr>
                </pic:pic>
              </a:graphicData>
            </a:graphic>
          </wp:inline>
        </w:drawing>
      </w:r>
    </w:p>
    <w:p w14:paraId="7654A9C0" w14:textId="34D185E2" w:rsidR="007E1B60" w:rsidRDefault="007E1B60" w:rsidP="007E1B60"/>
    <w:p w14:paraId="7654A9C1" w14:textId="77777777" w:rsidR="007E1B60" w:rsidRDefault="007E1B60" w:rsidP="007E1B60">
      <w:pPr>
        <w:jc w:val="center"/>
      </w:pPr>
    </w:p>
    <w:p w14:paraId="7654A9C2" w14:textId="77777777" w:rsidR="007E1B60" w:rsidRDefault="007E1B60" w:rsidP="007E1B60"/>
    <w:p w14:paraId="7654A9CC" w14:textId="77777777" w:rsidR="007E1B60" w:rsidRDefault="007E1B60" w:rsidP="007E1B60"/>
    <w:p w14:paraId="7654A9CD"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7654A9CE" w14:textId="77777777" w:rsidR="007E1B60" w:rsidRDefault="007E1B60" w:rsidP="007E1B60">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7DA9AB04" w14:textId="3D9E947F" w:rsidR="00141C35" w:rsidRPr="00E34D36" w:rsidRDefault="00212704" w:rsidP="00E34D36">
      <w:pPr>
        <w:pStyle w:val="ListParagraph"/>
        <w:numPr>
          <w:ilvl w:val="0"/>
          <w:numId w:val="3"/>
        </w:numPr>
        <w:spacing w:line="360" w:lineRule="auto"/>
        <w:jc w:val="both"/>
        <w:rPr>
          <w:rFonts w:ascii="Times New Roman" w:hAnsi="Times New Roman"/>
          <w:sz w:val="36"/>
          <w:szCs w:val="28"/>
        </w:rPr>
      </w:pPr>
      <w:r>
        <w:rPr>
          <w:noProof/>
        </w:rPr>
        <w:lastRenderedPageBreak/>
        <w:drawing>
          <wp:inline distT="0" distB="0" distL="0" distR="0" wp14:anchorId="6F003BA2" wp14:editId="67A19A05">
            <wp:extent cx="5151120" cy="6370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1120" cy="6370320"/>
                    </a:xfrm>
                    <a:prstGeom prst="rect">
                      <a:avLst/>
                    </a:prstGeom>
                    <a:noFill/>
                    <a:ln>
                      <a:noFill/>
                    </a:ln>
                  </pic:spPr>
                </pic:pic>
              </a:graphicData>
            </a:graphic>
          </wp:inline>
        </w:drawing>
      </w:r>
    </w:p>
    <w:p w14:paraId="7654A9CF" w14:textId="77777777" w:rsidR="007E1B60" w:rsidRDefault="007E1B60" w:rsidP="007E1B60">
      <w:pPr>
        <w:jc w:val="center"/>
      </w:pPr>
    </w:p>
    <w:p w14:paraId="7654A9D0" w14:textId="2A49A84B" w:rsidR="00B32043" w:rsidRDefault="00B32043"/>
    <w:sectPr w:rsidR="00B32043" w:rsidSect="00BF6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64546"/>
    <w:multiLevelType w:val="hybridMultilevel"/>
    <w:tmpl w:val="85A488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CE5178"/>
    <w:multiLevelType w:val="hybridMultilevel"/>
    <w:tmpl w:val="E6887B1A"/>
    <w:lvl w:ilvl="0" w:tplc="0409000F">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507479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4732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421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E1B60"/>
    <w:rsid w:val="00004884"/>
    <w:rsid w:val="00007526"/>
    <w:rsid w:val="000257C6"/>
    <w:rsid w:val="00040E96"/>
    <w:rsid w:val="001003FA"/>
    <w:rsid w:val="001158FD"/>
    <w:rsid w:val="00141C35"/>
    <w:rsid w:val="001808C6"/>
    <w:rsid w:val="00212704"/>
    <w:rsid w:val="00263096"/>
    <w:rsid w:val="003B0A31"/>
    <w:rsid w:val="003C7CF8"/>
    <w:rsid w:val="003F7DA7"/>
    <w:rsid w:val="004777A6"/>
    <w:rsid w:val="004C4286"/>
    <w:rsid w:val="007E1B60"/>
    <w:rsid w:val="007E5C68"/>
    <w:rsid w:val="008E19B6"/>
    <w:rsid w:val="009608BF"/>
    <w:rsid w:val="00967DD8"/>
    <w:rsid w:val="00AA501E"/>
    <w:rsid w:val="00AD79EE"/>
    <w:rsid w:val="00B32043"/>
    <w:rsid w:val="00BD29A9"/>
    <w:rsid w:val="00BE0577"/>
    <w:rsid w:val="00BF621A"/>
    <w:rsid w:val="00C048BD"/>
    <w:rsid w:val="00D24C6B"/>
    <w:rsid w:val="00DD728B"/>
    <w:rsid w:val="00E34D36"/>
    <w:rsid w:val="00EA39BF"/>
    <w:rsid w:val="00EA3C0F"/>
    <w:rsid w:val="00EF627D"/>
    <w:rsid w:val="00FB7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4A990"/>
  <w15:docId w15:val="{EB22E164-3A7A-4F75-B6EE-D00D285F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2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E1B60"/>
    <w:pPr>
      <w:ind w:left="720"/>
    </w:pPr>
    <w:rPr>
      <w:rFonts w:ascii="Calibri" w:eastAsia="Calibri" w:hAnsi="Calibri" w:cs="Times New Roman"/>
    </w:rPr>
  </w:style>
  <w:style w:type="paragraph" w:customStyle="1" w:styleId="Standard">
    <w:name w:val="Standard"/>
    <w:rsid w:val="007E1B60"/>
    <w:pPr>
      <w:widowControl w:val="0"/>
      <w:suppressAutoHyphens/>
      <w:autoSpaceDN w:val="0"/>
      <w:spacing w:after="0" w:line="240" w:lineRule="auto"/>
    </w:pPr>
    <w:rPr>
      <w:rFonts w:ascii="Liberation Serif" w:eastAsia="DejaVu Sans" w:hAnsi="Liberation Serif" w:cs="DejaVu Sans"/>
      <w:kern w:val="3"/>
      <w:sz w:val="24"/>
      <w:szCs w:val="24"/>
    </w:rPr>
  </w:style>
  <w:style w:type="paragraph" w:styleId="BalloonText">
    <w:name w:val="Balloon Text"/>
    <w:basedOn w:val="Normal"/>
    <w:link w:val="BalloonTextChar"/>
    <w:uiPriority w:val="99"/>
    <w:semiHidden/>
    <w:unhideWhenUsed/>
    <w:rsid w:val="007E1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B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694721">
      <w:bodyDiv w:val="1"/>
      <w:marLeft w:val="0"/>
      <w:marRight w:val="0"/>
      <w:marTop w:val="0"/>
      <w:marBottom w:val="0"/>
      <w:divBdr>
        <w:top w:val="none" w:sz="0" w:space="0" w:color="auto"/>
        <w:left w:val="none" w:sz="0" w:space="0" w:color="auto"/>
        <w:bottom w:val="none" w:sz="0" w:space="0" w:color="auto"/>
        <w:right w:val="none" w:sz="0" w:space="0" w:color="auto"/>
      </w:divBdr>
    </w:div>
    <w:div w:id="17526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9</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Python_38</cp:lastModifiedBy>
  <cp:revision>37</cp:revision>
  <dcterms:created xsi:type="dcterms:W3CDTF">2022-01-07T09:28:00Z</dcterms:created>
  <dcterms:modified xsi:type="dcterms:W3CDTF">2023-08-31T07:14:00Z</dcterms:modified>
</cp:coreProperties>
</file>