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A94" w:rsidRPr="006F37F0" w:rsidRDefault="00F93A94" w:rsidP="00815599">
      <w:pPr>
        <w:rPr>
          <w:rFonts w:ascii="Verdana" w:hAnsi="Verdana"/>
          <w:b/>
          <w:color w:val="92D050"/>
          <w:sz w:val="40"/>
          <w:szCs w:val="40"/>
        </w:rPr>
      </w:pPr>
      <w:bookmarkStart w:id="0" w:name="_Toc502161871"/>
      <w:r w:rsidRPr="006F37F0">
        <w:rPr>
          <w:rFonts w:ascii="Verdana" w:hAnsi="Verdana"/>
          <w:b/>
          <w:color w:val="92D050"/>
          <w:sz w:val="40"/>
          <w:szCs w:val="40"/>
        </w:rPr>
        <w:t>Yugandhar</w:t>
      </w:r>
      <w:r w:rsidR="00815599" w:rsidRPr="006F37F0">
        <w:rPr>
          <w:rFonts w:ascii="Verdana" w:hAnsi="Verdana"/>
          <w:b/>
          <w:color w:val="92D050"/>
          <w:sz w:val="40"/>
          <w:szCs w:val="40"/>
        </w:rPr>
        <w:t xml:space="preserve"> </w:t>
      </w:r>
      <w:r w:rsidR="002D233A" w:rsidRPr="006F37F0">
        <w:rPr>
          <w:rFonts w:ascii="Verdana" w:hAnsi="Verdana"/>
          <w:b/>
          <w:color w:val="92D050"/>
          <w:sz w:val="40"/>
          <w:szCs w:val="40"/>
        </w:rPr>
        <w:t>Microservice</w:t>
      </w:r>
      <w:r w:rsidR="00190BD9" w:rsidRPr="006F37F0">
        <w:rPr>
          <w:rFonts w:ascii="Verdana" w:hAnsi="Verdana"/>
          <w:b/>
          <w:color w:val="92D050"/>
          <w:sz w:val="40"/>
          <w:szCs w:val="40"/>
        </w:rPr>
        <w:t xml:space="preserve"> Platform</w:t>
      </w:r>
    </w:p>
    <w:p w:rsidR="000417BB" w:rsidRPr="006F37F0" w:rsidRDefault="00F5346F" w:rsidP="00815599">
      <w:pPr>
        <w:rPr>
          <w:rFonts w:ascii="Verdana" w:hAnsi="Verdana"/>
          <w:b/>
          <w:color w:val="4E4132" w:themeColor="accent5" w:themeShade="80"/>
          <w:sz w:val="36"/>
          <w:szCs w:val="36"/>
        </w:rPr>
      </w:pPr>
      <w:r w:rsidRPr="006F37F0">
        <w:rPr>
          <w:rFonts w:ascii="Verdana" w:hAnsi="Verdana"/>
          <w:b/>
          <w:color w:val="4E4132" w:themeColor="accent5" w:themeShade="80"/>
          <w:sz w:val="36"/>
          <w:szCs w:val="36"/>
        </w:rPr>
        <w:t>Architectural Overview</w:t>
      </w:r>
    </w:p>
    <w:p w:rsidR="003501FB" w:rsidRDefault="003501FB" w:rsidP="00B36186">
      <w:pPr>
        <w:rPr>
          <w:sz w:val="32"/>
          <w:szCs w:val="52"/>
        </w:rPr>
      </w:pPr>
    </w:p>
    <w:p w:rsidR="00B36186" w:rsidRPr="00B54D3F" w:rsidRDefault="00B36186" w:rsidP="008814E4">
      <w:pPr>
        <w:spacing w:after="0" w:line="240" w:lineRule="auto"/>
        <w:rPr>
          <w:sz w:val="32"/>
          <w:szCs w:val="52"/>
        </w:rPr>
      </w:pPr>
      <w:r w:rsidRPr="00B54D3F">
        <w:rPr>
          <w:sz w:val="32"/>
          <w:szCs w:val="52"/>
        </w:rPr>
        <w:t xml:space="preserve">Yugandhar </w:t>
      </w:r>
      <w:r w:rsidR="002D233A">
        <w:rPr>
          <w:sz w:val="32"/>
          <w:szCs w:val="52"/>
        </w:rPr>
        <w:t>Microservice</w:t>
      </w:r>
      <w:r w:rsidR="009E76BC">
        <w:rPr>
          <w:sz w:val="32"/>
          <w:szCs w:val="52"/>
        </w:rPr>
        <w:t xml:space="preserve"> Platform</w:t>
      </w:r>
      <w:r w:rsidRPr="00B54D3F">
        <w:rPr>
          <w:sz w:val="32"/>
          <w:szCs w:val="52"/>
        </w:rPr>
        <w:t xml:space="preserve"> </w:t>
      </w:r>
      <w:r w:rsidR="000417BB" w:rsidRPr="00B54D3F">
        <w:rPr>
          <w:sz w:val="32"/>
          <w:szCs w:val="52"/>
        </w:rPr>
        <w:t>Release</w:t>
      </w:r>
      <w:r w:rsidRPr="00B54D3F">
        <w:rPr>
          <w:sz w:val="32"/>
          <w:szCs w:val="52"/>
        </w:rPr>
        <w:t xml:space="preserve"> -</w:t>
      </w:r>
      <w:r w:rsidR="000417BB" w:rsidRPr="00B54D3F">
        <w:rPr>
          <w:sz w:val="32"/>
          <w:szCs w:val="52"/>
        </w:rPr>
        <w:t xml:space="preserve"> V1.0.0</w:t>
      </w:r>
    </w:p>
    <w:p w:rsidR="00B36186" w:rsidRPr="00B54D3F" w:rsidRDefault="009E76BC" w:rsidP="008814E4">
      <w:pPr>
        <w:spacing w:after="0" w:line="240" w:lineRule="auto"/>
        <w:rPr>
          <w:sz w:val="32"/>
          <w:szCs w:val="52"/>
        </w:rPr>
      </w:pPr>
      <w:r>
        <w:rPr>
          <w:sz w:val="32"/>
          <w:szCs w:val="52"/>
        </w:rPr>
        <w:t>Date – 23/05/2018</w:t>
      </w:r>
    </w:p>
    <w:p w:rsidR="00220F5D" w:rsidRDefault="00220F5D" w:rsidP="00B36186">
      <w:pPr>
        <w:rPr>
          <w:sz w:val="32"/>
          <w:szCs w:val="52"/>
        </w:rPr>
      </w:pPr>
    </w:p>
    <w:p w:rsidR="00527FAE" w:rsidRDefault="00527FAE" w:rsidP="00B36186">
      <w:pPr>
        <w:rPr>
          <w:sz w:val="32"/>
          <w:szCs w:val="52"/>
        </w:rPr>
      </w:pPr>
    </w:p>
    <w:p w:rsidR="00C5317C" w:rsidRDefault="00C5317C"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0E7A29" w:rsidRPr="00E5232F" w:rsidRDefault="000E7A29"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220F5D" w:rsidRPr="00E5232F" w:rsidRDefault="00D51975"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Pr>
          <w:rFonts w:ascii="Courier New" w:eastAsia="Times New Roman" w:hAnsi="Courier New" w:cs="Courier New"/>
          <w:color w:val="666633"/>
          <w:sz w:val="20"/>
          <w:szCs w:val="20"/>
        </w:rPr>
        <w:t>Cop</w:t>
      </w:r>
      <w:r w:rsidR="006C141C">
        <w:rPr>
          <w:rFonts w:ascii="Courier New" w:eastAsia="Times New Roman" w:hAnsi="Courier New" w:cs="Courier New"/>
          <w:color w:val="666633"/>
          <w:sz w:val="20"/>
          <w:szCs w:val="20"/>
        </w:rPr>
        <w:t>yright [2017</w:t>
      </w:r>
      <w:r w:rsidR="00AB5876" w:rsidRPr="00E5232F">
        <w:rPr>
          <w:rFonts w:ascii="Courier New" w:eastAsia="Times New Roman" w:hAnsi="Courier New" w:cs="Courier New"/>
          <w:color w:val="666633"/>
          <w:sz w:val="20"/>
          <w:szCs w:val="20"/>
        </w:rPr>
        <w:t xml:space="preserve">] [Yugandhar </w:t>
      </w:r>
      <w:r w:rsidR="00EB3BF3">
        <w:rPr>
          <w:rFonts w:ascii="Courier New" w:eastAsia="Times New Roman" w:hAnsi="Courier New" w:cs="Courier New"/>
          <w:color w:val="666633"/>
          <w:sz w:val="20"/>
          <w:szCs w:val="20"/>
        </w:rPr>
        <w:t>Project</w:t>
      </w:r>
      <w:r w:rsidR="00AB5876" w:rsidRPr="00E5232F">
        <w:rPr>
          <w:rFonts w:ascii="Courier New" w:eastAsia="Times New Roman" w:hAnsi="Courier New" w:cs="Courier New"/>
          <w:color w:val="666633"/>
          <w:sz w:val="20"/>
          <w:szCs w:val="20"/>
        </w:rPr>
        <w:t>]</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distributed under the License is distributed on an "AS IS" BASIS,</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355EA6" w:rsidRDefault="00AB5876" w:rsidP="00527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pPr>
      <w:r w:rsidRPr="00E5232F">
        <w:rPr>
          <w:rFonts w:ascii="Courier New" w:eastAsia="Times New Roman" w:hAnsi="Courier New" w:cs="Courier New"/>
          <w:color w:val="666633"/>
          <w:sz w:val="20"/>
          <w:szCs w:val="20"/>
        </w:rPr>
        <w:t>See the License for the specific language governing permissions and</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limitations under the License.</w:t>
      </w:r>
      <w:r w:rsidR="00355EA6">
        <w:br w:type="page"/>
      </w:r>
    </w:p>
    <w:sdt>
      <w:sdtPr>
        <w:rPr>
          <w:rFonts w:asciiTheme="minorHAnsi" w:eastAsiaTheme="minorHAnsi" w:hAnsiTheme="minorHAnsi" w:cstheme="minorBidi"/>
          <w:b w:val="0"/>
          <w:bCs w:val="0"/>
          <w:color w:val="auto"/>
          <w:sz w:val="22"/>
          <w:szCs w:val="22"/>
          <w:lang w:eastAsia="en-US"/>
        </w:rPr>
        <w:id w:val="-2144882298"/>
        <w:docPartObj>
          <w:docPartGallery w:val="Table of Contents"/>
          <w:docPartUnique/>
        </w:docPartObj>
      </w:sdtPr>
      <w:sdtEndPr>
        <w:rPr>
          <w:noProof/>
        </w:rPr>
      </w:sdtEndPr>
      <w:sdtContent>
        <w:p w:rsidR="00355EA6" w:rsidRDefault="00355EA6">
          <w:pPr>
            <w:pStyle w:val="TOCHeading"/>
          </w:pPr>
          <w:r>
            <w:t>Contents</w:t>
          </w:r>
        </w:p>
        <w:p w:rsidR="008E2A6D" w:rsidRDefault="00676DF0">
          <w:pPr>
            <w:pStyle w:val="TOC1"/>
            <w:tabs>
              <w:tab w:val="right" w:leader="dot" w:pos="9350"/>
            </w:tabs>
            <w:rPr>
              <w:rFonts w:eastAsiaTheme="minorEastAsia"/>
              <w:noProof/>
            </w:rPr>
          </w:pPr>
          <w:r w:rsidRPr="00676DF0">
            <w:fldChar w:fldCharType="begin"/>
          </w:r>
          <w:r w:rsidR="00355EA6">
            <w:instrText xml:space="preserve"> TOC \o "1-3" \h \z \u </w:instrText>
          </w:r>
          <w:r w:rsidRPr="00676DF0">
            <w:fldChar w:fldCharType="separate"/>
          </w:r>
          <w:hyperlink w:anchor="_Toc515557046" w:history="1">
            <w:r w:rsidR="008E2A6D" w:rsidRPr="000D3301">
              <w:rPr>
                <w:rStyle w:val="Hyperlink"/>
                <w:noProof/>
              </w:rPr>
              <w:t>About Yugandhar Project</w:t>
            </w:r>
            <w:r w:rsidR="008E2A6D">
              <w:rPr>
                <w:noProof/>
                <w:webHidden/>
              </w:rPr>
              <w:tab/>
            </w:r>
            <w:r>
              <w:rPr>
                <w:noProof/>
                <w:webHidden/>
              </w:rPr>
              <w:fldChar w:fldCharType="begin"/>
            </w:r>
            <w:r w:rsidR="008E2A6D">
              <w:rPr>
                <w:noProof/>
                <w:webHidden/>
              </w:rPr>
              <w:instrText xml:space="preserve"> PAGEREF _Toc515557046 \h </w:instrText>
            </w:r>
            <w:r>
              <w:rPr>
                <w:noProof/>
                <w:webHidden/>
              </w:rPr>
            </w:r>
            <w:r>
              <w:rPr>
                <w:noProof/>
                <w:webHidden/>
              </w:rPr>
              <w:fldChar w:fldCharType="separate"/>
            </w:r>
            <w:r w:rsidR="00662058">
              <w:rPr>
                <w:noProof/>
                <w:webHidden/>
              </w:rPr>
              <w:t>3</w:t>
            </w:r>
            <w:r>
              <w:rPr>
                <w:noProof/>
                <w:webHidden/>
              </w:rPr>
              <w:fldChar w:fldCharType="end"/>
            </w:r>
          </w:hyperlink>
        </w:p>
        <w:p w:rsidR="008E2A6D" w:rsidRDefault="00676DF0">
          <w:pPr>
            <w:pStyle w:val="TOC1"/>
            <w:tabs>
              <w:tab w:val="right" w:leader="dot" w:pos="9350"/>
            </w:tabs>
            <w:rPr>
              <w:rFonts w:eastAsiaTheme="minorEastAsia"/>
              <w:noProof/>
            </w:rPr>
          </w:pPr>
          <w:hyperlink w:anchor="_Toc515557047" w:history="1">
            <w:r w:rsidR="008E2A6D" w:rsidRPr="000D3301">
              <w:rPr>
                <w:rStyle w:val="Hyperlink"/>
                <w:noProof/>
              </w:rPr>
              <w:t>About this document</w:t>
            </w:r>
            <w:r w:rsidR="008E2A6D">
              <w:rPr>
                <w:noProof/>
                <w:webHidden/>
              </w:rPr>
              <w:tab/>
            </w:r>
            <w:r>
              <w:rPr>
                <w:noProof/>
                <w:webHidden/>
              </w:rPr>
              <w:fldChar w:fldCharType="begin"/>
            </w:r>
            <w:r w:rsidR="008E2A6D">
              <w:rPr>
                <w:noProof/>
                <w:webHidden/>
              </w:rPr>
              <w:instrText xml:space="preserve"> PAGEREF _Toc515557047 \h </w:instrText>
            </w:r>
            <w:r>
              <w:rPr>
                <w:noProof/>
                <w:webHidden/>
              </w:rPr>
            </w:r>
            <w:r>
              <w:rPr>
                <w:noProof/>
                <w:webHidden/>
              </w:rPr>
              <w:fldChar w:fldCharType="separate"/>
            </w:r>
            <w:r w:rsidR="00662058">
              <w:rPr>
                <w:noProof/>
                <w:webHidden/>
              </w:rPr>
              <w:t>3</w:t>
            </w:r>
            <w:r>
              <w:rPr>
                <w:noProof/>
                <w:webHidden/>
              </w:rPr>
              <w:fldChar w:fldCharType="end"/>
            </w:r>
          </w:hyperlink>
        </w:p>
        <w:p w:rsidR="008E2A6D" w:rsidRDefault="00676DF0">
          <w:pPr>
            <w:pStyle w:val="TOC1"/>
            <w:tabs>
              <w:tab w:val="right" w:leader="dot" w:pos="9350"/>
            </w:tabs>
            <w:rPr>
              <w:rFonts w:eastAsiaTheme="minorEastAsia"/>
              <w:noProof/>
            </w:rPr>
          </w:pPr>
          <w:hyperlink w:anchor="_Toc515557048" w:history="1">
            <w:r w:rsidR="008E2A6D" w:rsidRPr="000D3301">
              <w:rPr>
                <w:rStyle w:val="Hyperlink"/>
                <w:noProof/>
              </w:rPr>
              <w:t>Architectural Overview of Yugandhar Microservice Platform</w:t>
            </w:r>
            <w:r w:rsidR="008E2A6D">
              <w:rPr>
                <w:noProof/>
                <w:webHidden/>
              </w:rPr>
              <w:tab/>
            </w:r>
            <w:r>
              <w:rPr>
                <w:noProof/>
                <w:webHidden/>
              </w:rPr>
              <w:fldChar w:fldCharType="begin"/>
            </w:r>
            <w:r w:rsidR="008E2A6D">
              <w:rPr>
                <w:noProof/>
                <w:webHidden/>
              </w:rPr>
              <w:instrText xml:space="preserve"> PAGEREF _Toc515557048 \h </w:instrText>
            </w:r>
            <w:r>
              <w:rPr>
                <w:noProof/>
                <w:webHidden/>
              </w:rPr>
            </w:r>
            <w:r>
              <w:rPr>
                <w:noProof/>
                <w:webHidden/>
              </w:rPr>
              <w:fldChar w:fldCharType="separate"/>
            </w:r>
            <w:r w:rsidR="00662058">
              <w:rPr>
                <w:noProof/>
                <w:webHidden/>
              </w:rPr>
              <w:t>4</w:t>
            </w:r>
            <w:r>
              <w:rPr>
                <w:noProof/>
                <w:webHidden/>
              </w:rPr>
              <w:fldChar w:fldCharType="end"/>
            </w:r>
          </w:hyperlink>
        </w:p>
        <w:p w:rsidR="008E2A6D" w:rsidRDefault="00676DF0">
          <w:pPr>
            <w:pStyle w:val="TOC2"/>
            <w:tabs>
              <w:tab w:val="right" w:leader="dot" w:pos="9350"/>
            </w:tabs>
            <w:rPr>
              <w:rFonts w:eastAsiaTheme="minorEastAsia"/>
              <w:noProof/>
            </w:rPr>
          </w:pPr>
          <w:hyperlink w:anchor="_Toc515557049" w:history="1">
            <w:r w:rsidR="008E2A6D" w:rsidRPr="000D3301">
              <w:rPr>
                <w:rStyle w:val="Hyperlink"/>
                <w:noProof/>
              </w:rPr>
              <w:t>Capabilities and Salient Features</w:t>
            </w:r>
            <w:r w:rsidR="008E2A6D">
              <w:rPr>
                <w:noProof/>
                <w:webHidden/>
              </w:rPr>
              <w:tab/>
            </w:r>
            <w:r>
              <w:rPr>
                <w:noProof/>
                <w:webHidden/>
              </w:rPr>
              <w:fldChar w:fldCharType="begin"/>
            </w:r>
            <w:r w:rsidR="008E2A6D">
              <w:rPr>
                <w:noProof/>
                <w:webHidden/>
              </w:rPr>
              <w:instrText xml:space="preserve"> PAGEREF _Toc515557049 \h </w:instrText>
            </w:r>
            <w:r>
              <w:rPr>
                <w:noProof/>
                <w:webHidden/>
              </w:rPr>
            </w:r>
            <w:r>
              <w:rPr>
                <w:noProof/>
                <w:webHidden/>
              </w:rPr>
              <w:fldChar w:fldCharType="separate"/>
            </w:r>
            <w:r w:rsidR="00662058">
              <w:rPr>
                <w:noProof/>
                <w:webHidden/>
              </w:rPr>
              <w:t>4</w:t>
            </w:r>
            <w:r>
              <w:rPr>
                <w:noProof/>
                <w:webHidden/>
              </w:rPr>
              <w:fldChar w:fldCharType="end"/>
            </w:r>
          </w:hyperlink>
        </w:p>
        <w:p w:rsidR="008E2A6D" w:rsidRDefault="00676DF0">
          <w:pPr>
            <w:pStyle w:val="TOC1"/>
            <w:tabs>
              <w:tab w:val="right" w:leader="dot" w:pos="9350"/>
            </w:tabs>
            <w:rPr>
              <w:rFonts w:eastAsiaTheme="minorEastAsia"/>
              <w:noProof/>
            </w:rPr>
          </w:pPr>
          <w:hyperlink w:anchor="_Toc515557050" w:history="1">
            <w:r w:rsidR="008E2A6D" w:rsidRPr="000D3301">
              <w:rPr>
                <w:rStyle w:val="Hyperlink"/>
                <w:noProof/>
              </w:rPr>
              <w:t>Architecture – Deep Dive</w:t>
            </w:r>
            <w:r w:rsidR="008E2A6D">
              <w:rPr>
                <w:noProof/>
                <w:webHidden/>
              </w:rPr>
              <w:tab/>
            </w:r>
            <w:r>
              <w:rPr>
                <w:noProof/>
                <w:webHidden/>
              </w:rPr>
              <w:fldChar w:fldCharType="begin"/>
            </w:r>
            <w:r w:rsidR="008E2A6D">
              <w:rPr>
                <w:noProof/>
                <w:webHidden/>
              </w:rPr>
              <w:instrText xml:space="preserve"> PAGEREF _Toc515557050 \h </w:instrText>
            </w:r>
            <w:r>
              <w:rPr>
                <w:noProof/>
                <w:webHidden/>
              </w:rPr>
            </w:r>
            <w:r>
              <w:rPr>
                <w:noProof/>
                <w:webHidden/>
              </w:rPr>
              <w:fldChar w:fldCharType="separate"/>
            </w:r>
            <w:r w:rsidR="00662058">
              <w:rPr>
                <w:noProof/>
                <w:webHidden/>
              </w:rPr>
              <w:t>5</w:t>
            </w:r>
            <w:r>
              <w:rPr>
                <w:noProof/>
                <w:webHidden/>
              </w:rPr>
              <w:fldChar w:fldCharType="end"/>
            </w:r>
          </w:hyperlink>
        </w:p>
        <w:p w:rsidR="008E2A6D" w:rsidRDefault="00676DF0">
          <w:pPr>
            <w:pStyle w:val="TOC2"/>
            <w:tabs>
              <w:tab w:val="right" w:leader="dot" w:pos="9350"/>
            </w:tabs>
            <w:rPr>
              <w:rFonts w:eastAsiaTheme="minorEastAsia"/>
              <w:noProof/>
            </w:rPr>
          </w:pPr>
          <w:hyperlink w:anchor="_Toc515557051" w:history="1">
            <w:r w:rsidR="008E2A6D" w:rsidRPr="000D3301">
              <w:rPr>
                <w:rStyle w:val="Hyperlink"/>
                <w:noProof/>
              </w:rPr>
              <w:t>Interface Components – RESTFul and JMS</w:t>
            </w:r>
            <w:r w:rsidR="008E2A6D">
              <w:rPr>
                <w:noProof/>
                <w:webHidden/>
              </w:rPr>
              <w:tab/>
            </w:r>
            <w:r>
              <w:rPr>
                <w:noProof/>
                <w:webHidden/>
              </w:rPr>
              <w:fldChar w:fldCharType="begin"/>
            </w:r>
            <w:r w:rsidR="008E2A6D">
              <w:rPr>
                <w:noProof/>
                <w:webHidden/>
              </w:rPr>
              <w:instrText xml:space="preserve"> PAGEREF _Toc515557051 \h </w:instrText>
            </w:r>
            <w:r>
              <w:rPr>
                <w:noProof/>
                <w:webHidden/>
              </w:rPr>
            </w:r>
            <w:r>
              <w:rPr>
                <w:noProof/>
                <w:webHidden/>
              </w:rPr>
              <w:fldChar w:fldCharType="separate"/>
            </w:r>
            <w:r w:rsidR="00662058">
              <w:rPr>
                <w:noProof/>
                <w:webHidden/>
              </w:rPr>
              <w:t>5</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2" w:history="1">
            <w:r w:rsidR="008E2A6D" w:rsidRPr="000D3301">
              <w:rPr>
                <w:rStyle w:val="Hyperlink"/>
                <w:noProof/>
              </w:rPr>
              <w:t>REST Controller</w:t>
            </w:r>
            <w:r w:rsidR="008E2A6D">
              <w:rPr>
                <w:noProof/>
                <w:webHidden/>
              </w:rPr>
              <w:tab/>
            </w:r>
            <w:r>
              <w:rPr>
                <w:noProof/>
                <w:webHidden/>
              </w:rPr>
              <w:fldChar w:fldCharType="begin"/>
            </w:r>
            <w:r w:rsidR="008E2A6D">
              <w:rPr>
                <w:noProof/>
                <w:webHidden/>
              </w:rPr>
              <w:instrText xml:space="preserve"> PAGEREF _Toc515557052 \h </w:instrText>
            </w:r>
            <w:r>
              <w:rPr>
                <w:noProof/>
                <w:webHidden/>
              </w:rPr>
            </w:r>
            <w:r>
              <w:rPr>
                <w:noProof/>
                <w:webHidden/>
              </w:rPr>
              <w:fldChar w:fldCharType="separate"/>
            </w:r>
            <w:r w:rsidR="00662058">
              <w:rPr>
                <w:noProof/>
                <w:webHidden/>
              </w:rPr>
              <w:t>5</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3" w:history="1">
            <w:r w:rsidR="008E2A6D" w:rsidRPr="000D3301">
              <w:rPr>
                <w:rStyle w:val="Hyperlink"/>
                <w:noProof/>
              </w:rPr>
              <w:t>JMS Listener</w:t>
            </w:r>
            <w:r w:rsidR="008E2A6D">
              <w:rPr>
                <w:noProof/>
                <w:webHidden/>
              </w:rPr>
              <w:tab/>
            </w:r>
            <w:r>
              <w:rPr>
                <w:noProof/>
                <w:webHidden/>
              </w:rPr>
              <w:fldChar w:fldCharType="begin"/>
            </w:r>
            <w:r w:rsidR="008E2A6D">
              <w:rPr>
                <w:noProof/>
                <w:webHidden/>
              </w:rPr>
              <w:instrText xml:space="preserve"> PAGEREF _Toc515557053 \h </w:instrText>
            </w:r>
            <w:r>
              <w:rPr>
                <w:noProof/>
                <w:webHidden/>
              </w:rPr>
            </w:r>
            <w:r>
              <w:rPr>
                <w:noProof/>
                <w:webHidden/>
              </w:rPr>
              <w:fldChar w:fldCharType="separate"/>
            </w:r>
            <w:r w:rsidR="00662058">
              <w:rPr>
                <w:noProof/>
                <w:webHidden/>
              </w:rPr>
              <w:t>6</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4" w:history="1">
            <w:r w:rsidR="008E2A6D" w:rsidRPr="000D3301">
              <w:rPr>
                <w:rStyle w:val="Hyperlink"/>
                <w:noProof/>
              </w:rPr>
              <w:t>Request Processor</w:t>
            </w:r>
            <w:r w:rsidR="008E2A6D">
              <w:rPr>
                <w:noProof/>
                <w:webHidden/>
              </w:rPr>
              <w:tab/>
            </w:r>
            <w:r>
              <w:rPr>
                <w:noProof/>
                <w:webHidden/>
              </w:rPr>
              <w:fldChar w:fldCharType="begin"/>
            </w:r>
            <w:r w:rsidR="008E2A6D">
              <w:rPr>
                <w:noProof/>
                <w:webHidden/>
              </w:rPr>
              <w:instrText xml:space="preserve"> PAGEREF _Toc515557054 \h </w:instrText>
            </w:r>
            <w:r>
              <w:rPr>
                <w:noProof/>
                <w:webHidden/>
              </w:rPr>
            </w:r>
            <w:r>
              <w:rPr>
                <w:noProof/>
                <w:webHidden/>
              </w:rPr>
              <w:fldChar w:fldCharType="separate"/>
            </w:r>
            <w:r w:rsidR="00662058">
              <w:rPr>
                <w:noProof/>
                <w:webHidden/>
              </w:rPr>
              <w:t>6</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5" w:history="1">
            <w:r w:rsidR="008E2A6D" w:rsidRPr="000D3301">
              <w:rPr>
                <w:rStyle w:val="Hyperlink"/>
                <w:noProof/>
              </w:rPr>
              <w:t>Core Components</w:t>
            </w:r>
            <w:r w:rsidR="008E2A6D">
              <w:rPr>
                <w:noProof/>
                <w:webHidden/>
              </w:rPr>
              <w:tab/>
            </w:r>
            <w:r>
              <w:rPr>
                <w:noProof/>
                <w:webHidden/>
              </w:rPr>
              <w:fldChar w:fldCharType="begin"/>
            </w:r>
            <w:r w:rsidR="008E2A6D">
              <w:rPr>
                <w:noProof/>
                <w:webHidden/>
              </w:rPr>
              <w:instrText xml:space="preserve"> PAGEREF _Toc515557055 \h </w:instrText>
            </w:r>
            <w:r>
              <w:rPr>
                <w:noProof/>
                <w:webHidden/>
              </w:rPr>
            </w:r>
            <w:r>
              <w:rPr>
                <w:noProof/>
                <w:webHidden/>
              </w:rPr>
              <w:fldChar w:fldCharType="separate"/>
            </w:r>
            <w:r w:rsidR="00662058">
              <w:rPr>
                <w:noProof/>
                <w:webHidden/>
              </w:rPr>
              <w:t>6</w:t>
            </w:r>
            <w:r>
              <w:rPr>
                <w:noProof/>
                <w:webHidden/>
              </w:rPr>
              <w:fldChar w:fldCharType="end"/>
            </w:r>
          </w:hyperlink>
        </w:p>
        <w:p w:rsidR="008E2A6D" w:rsidRDefault="00676DF0">
          <w:pPr>
            <w:pStyle w:val="TOC2"/>
            <w:tabs>
              <w:tab w:val="right" w:leader="dot" w:pos="9350"/>
            </w:tabs>
            <w:rPr>
              <w:rFonts w:eastAsiaTheme="minorEastAsia"/>
              <w:noProof/>
            </w:rPr>
          </w:pPr>
          <w:hyperlink w:anchor="_Toc515557056" w:history="1">
            <w:r w:rsidR="008E2A6D" w:rsidRPr="000D3301">
              <w:rPr>
                <w:rStyle w:val="Hyperlink"/>
                <w:noProof/>
              </w:rPr>
              <w:t>Yugandhar MSP Data Model</w:t>
            </w:r>
            <w:r w:rsidR="008E2A6D">
              <w:rPr>
                <w:noProof/>
                <w:webHidden/>
              </w:rPr>
              <w:tab/>
            </w:r>
            <w:r>
              <w:rPr>
                <w:noProof/>
                <w:webHidden/>
              </w:rPr>
              <w:fldChar w:fldCharType="begin"/>
            </w:r>
            <w:r w:rsidR="008E2A6D">
              <w:rPr>
                <w:noProof/>
                <w:webHidden/>
              </w:rPr>
              <w:instrText xml:space="preserve"> PAGEREF _Toc515557056 \h </w:instrText>
            </w:r>
            <w:r>
              <w:rPr>
                <w:noProof/>
                <w:webHidden/>
              </w:rPr>
            </w:r>
            <w:r>
              <w:rPr>
                <w:noProof/>
                <w:webHidden/>
              </w:rPr>
              <w:fldChar w:fldCharType="separate"/>
            </w:r>
            <w:r w:rsidR="00662058">
              <w:rPr>
                <w:noProof/>
                <w:webHidden/>
              </w:rPr>
              <w:t>8</w:t>
            </w:r>
            <w:r>
              <w:rPr>
                <w:noProof/>
                <w:webHidden/>
              </w:rPr>
              <w:fldChar w:fldCharType="end"/>
            </w:r>
          </w:hyperlink>
        </w:p>
        <w:p w:rsidR="008E2A6D" w:rsidRDefault="00676DF0">
          <w:pPr>
            <w:pStyle w:val="TOC2"/>
            <w:tabs>
              <w:tab w:val="right" w:leader="dot" w:pos="9350"/>
            </w:tabs>
            <w:rPr>
              <w:rFonts w:eastAsiaTheme="minorEastAsia"/>
              <w:noProof/>
            </w:rPr>
          </w:pPr>
          <w:hyperlink w:anchor="_Toc515557057" w:history="1">
            <w:r w:rsidR="008E2A6D" w:rsidRPr="000D3301">
              <w:rPr>
                <w:rStyle w:val="Hyperlink"/>
                <w:noProof/>
              </w:rPr>
              <w:t>Subsystems</w:t>
            </w:r>
            <w:r w:rsidR="008E2A6D">
              <w:rPr>
                <w:noProof/>
                <w:webHidden/>
              </w:rPr>
              <w:tab/>
            </w:r>
            <w:r>
              <w:rPr>
                <w:noProof/>
                <w:webHidden/>
              </w:rPr>
              <w:fldChar w:fldCharType="begin"/>
            </w:r>
            <w:r w:rsidR="008E2A6D">
              <w:rPr>
                <w:noProof/>
                <w:webHidden/>
              </w:rPr>
              <w:instrText xml:space="preserve"> PAGEREF _Toc515557057 \h </w:instrText>
            </w:r>
            <w:r>
              <w:rPr>
                <w:noProof/>
                <w:webHidden/>
              </w:rPr>
            </w:r>
            <w:r>
              <w:rPr>
                <w:noProof/>
                <w:webHidden/>
              </w:rPr>
              <w:fldChar w:fldCharType="separate"/>
            </w:r>
            <w:r w:rsidR="00662058">
              <w:rPr>
                <w:noProof/>
                <w:webHidden/>
              </w:rPr>
              <w:t>9</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8" w:history="1">
            <w:r w:rsidR="008E2A6D" w:rsidRPr="000D3301">
              <w:rPr>
                <w:rStyle w:val="Hyperlink"/>
                <w:noProof/>
              </w:rPr>
              <w:t>Validation and Business Rules</w:t>
            </w:r>
            <w:r w:rsidR="008E2A6D">
              <w:rPr>
                <w:noProof/>
                <w:webHidden/>
              </w:rPr>
              <w:tab/>
            </w:r>
            <w:r>
              <w:rPr>
                <w:noProof/>
                <w:webHidden/>
              </w:rPr>
              <w:fldChar w:fldCharType="begin"/>
            </w:r>
            <w:r w:rsidR="008E2A6D">
              <w:rPr>
                <w:noProof/>
                <w:webHidden/>
              </w:rPr>
              <w:instrText xml:space="preserve"> PAGEREF _Toc515557058 \h </w:instrText>
            </w:r>
            <w:r>
              <w:rPr>
                <w:noProof/>
                <w:webHidden/>
              </w:rPr>
            </w:r>
            <w:r>
              <w:rPr>
                <w:noProof/>
                <w:webHidden/>
              </w:rPr>
              <w:fldChar w:fldCharType="separate"/>
            </w:r>
            <w:r w:rsidR="00662058">
              <w:rPr>
                <w:noProof/>
                <w:webHidden/>
              </w:rPr>
              <w:t>9</w:t>
            </w:r>
            <w:r>
              <w:rPr>
                <w:noProof/>
                <w:webHidden/>
              </w:rPr>
              <w:fldChar w:fldCharType="end"/>
            </w:r>
          </w:hyperlink>
        </w:p>
        <w:p w:rsidR="008E2A6D" w:rsidRDefault="00676DF0">
          <w:pPr>
            <w:pStyle w:val="TOC3"/>
            <w:tabs>
              <w:tab w:val="right" w:leader="dot" w:pos="9350"/>
            </w:tabs>
            <w:rPr>
              <w:rFonts w:eastAsiaTheme="minorEastAsia"/>
              <w:noProof/>
            </w:rPr>
          </w:pPr>
          <w:hyperlink w:anchor="_Toc515557059" w:history="1">
            <w:r w:rsidR="008E2A6D" w:rsidRPr="000D3301">
              <w:rPr>
                <w:rStyle w:val="Hyperlink"/>
                <w:noProof/>
              </w:rPr>
              <w:t>Cache</w:t>
            </w:r>
            <w:r w:rsidR="008E2A6D">
              <w:rPr>
                <w:noProof/>
                <w:webHidden/>
              </w:rPr>
              <w:tab/>
            </w:r>
            <w:r>
              <w:rPr>
                <w:noProof/>
                <w:webHidden/>
              </w:rPr>
              <w:fldChar w:fldCharType="begin"/>
            </w:r>
            <w:r w:rsidR="008E2A6D">
              <w:rPr>
                <w:noProof/>
                <w:webHidden/>
              </w:rPr>
              <w:instrText xml:space="preserve"> PAGEREF _Toc515557059 \h </w:instrText>
            </w:r>
            <w:r>
              <w:rPr>
                <w:noProof/>
                <w:webHidden/>
              </w:rPr>
            </w:r>
            <w:r>
              <w:rPr>
                <w:noProof/>
                <w:webHidden/>
              </w:rPr>
              <w:fldChar w:fldCharType="separate"/>
            </w:r>
            <w:r w:rsidR="00662058">
              <w:rPr>
                <w:noProof/>
                <w:webHidden/>
              </w:rPr>
              <w:t>9</w:t>
            </w:r>
            <w:r>
              <w:rPr>
                <w:noProof/>
                <w:webHidden/>
              </w:rPr>
              <w:fldChar w:fldCharType="end"/>
            </w:r>
          </w:hyperlink>
        </w:p>
        <w:p w:rsidR="008E2A6D" w:rsidRDefault="00676DF0">
          <w:pPr>
            <w:pStyle w:val="TOC3"/>
            <w:tabs>
              <w:tab w:val="right" w:leader="dot" w:pos="9350"/>
            </w:tabs>
            <w:rPr>
              <w:rFonts w:eastAsiaTheme="minorEastAsia"/>
              <w:noProof/>
            </w:rPr>
          </w:pPr>
          <w:hyperlink w:anchor="_Toc515557060" w:history="1">
            <w:r w:rsidR="008E2A6D" w:rsidRPr="000D3301">
              <w:rPr>
                <w:rStyle w:val="Hyperlink"/>
                <w:noProof/>
              </w:rPr>
              <w:t>Reference Data (LOV) Management</w:t>
            </w:r>
            <w:r w:rsidR="008E2A6D">
              <w:rPr>
                <w:noProof/>
                <w:webHidden/>
              </w:rPr>
              <w:tab/>
            </w:r>
            <w:r>
              <w:rPr>
                <w:noProof/>
                <w:webHidden/>
              </w:rPr>
              <w:fldChar w:fldCharType="begin"/>
            </w:r>
            <w:r w:rsidR="008E2A6D">
              <w:rPr>
                <w:noProof/>
                <w:webHidden/>
              </w:rPr>
              <w:instrText xml:space="preserve"> PAGEREF _Toc515557060 \h </w:instrText>
            </w:r>
            <w:r>
              <w:rPr>
                <w:noProof/>
                <w:webHidden/>
              </w:rPr>
            </w:r>
            <w:r>
              <w:rPr>
                <w:noProof/>
                <w:webHidden/>
              </w:rPr>
              <w:fldChar w:fldCharType="separate"/>
            </w:r>
            <w:r w:rsidR="00662058">
              <w:rPr>
                <w:noProof/>
                <w:webHidden/>
              </w:rPr>
              <w:t>9</w:t>
            </w:r>
            <w:r>
              <w:rPr>
                <w:noProof/>
                <w:webHidden/>
              </w:rPr>
              <w:fldChar w:fldCharType="end"/>
            </w:r>
          </w:hyperlink>
        </w:p>
        <w:p w:rsidR="008E2A6D" w:rsidRDefault="00676DF0">
          <w:pPr>
            <w:pStyle w:val="TOC3"/>
            <w:tabs>
              <w:tab w:val="right" w:leader="dot" w:pos="9350"/>
            </w:tabs>
            <w:rPr>
              <w:rFonts w:eastAsiaTheme="minorEastAsia"/>
              <w:noProof/>
            </w:rPr>
          </w:pPr>
          <w:hyperlink w:anchor="_Toc515557061" w:history="1">
            <w:r w:rsidR="008E2A6D" w:rsidRPr="000D3301">
              <w:rPr>
                <w:rStyle w:val="Hyperlink"/>
                <w:noProof/>
              </w:rPr>
              <w:t>Authorization Framework</w:t>
            </w:r>
            <w:r w:rsidR="008E2A6D">
              <w:rPr>
                <w:noProof/>
                <w:webHidden/>
              </w:rPr>
              <w:tab/>
            </w:r>
            <w:r>
              <w:rPr>
                <w:noProof/>
                <w:webHidden/>
              </w:rPr>
              <w:fldChar w:fldCharType="begin"/>
            </w:r>
            <w:r w:rsidR="008E2A6D">
              <w:rPr>
                <w:noProof/>
                <w:webHidden/>
              </w:rPr>
              <w:instrText xml:space="preserve"> PAGEREF _Toc515557061 \h </w:instrText>
            </w:r>
            <w:r>
              <w:rPr>
                <w:noProof/>
                <w:webHidden/>
              </w:rPr>
            </w:r>
            <w:r>
              <w:rPr>
                <w:noProof/>
                <w:webHidden/>
              </w:rPr>
              <w:fldChar w:fldCharType="separate"/>
            </w:r>
            <w:r w:rsidR="00662058">
              <w:rPr>
                <w:noProof/>
                <w:webHidden/>
              </w:rPr>
              <w:t>10</w:t>
            </w:r>
            <w:r>
              <w:rPr>
                <w:noProof/>
                <w:webHidden/>
              </w:rPr>
              <w:fldChar w:fldCharType="end"/>
            </w:r>
          </w:hyperlink>
        </w:p>
        <w:p w:rsidR="008E2A6D" w:rsidRDefault="00676DF0">
          <w:pPr>
            <w:pStyle w:val="TOC3"/>
            <w:tabs>
              <w:tab w:val="right" w:leader="dot" w:pos="9350"/>
            </w:tabs>
            <w:rPr>
              <w:rFonts w:eastAsiaTheme="minorEastAsia"/>
              <w:noProof/>
            </w:rPr>
          </w:pPr>
          <w:hyperlink w:anchor="_Toc515557062" w:history="1">
            <w:r w:rsidR="008E2A6D" w:rsidRPr="000D3301">
              <w:rPr>
                <w:rStyle w:val="Hyperlink"/>
                <w:noProof/>
              </w:rPr>
              <w:t>Unique key (Primary key) Generator</w:t>
            </w:r>
            <w:r w:rsidR="008E2A6D">
              <w:rPr>
                <w:noProof/>
                <w:webHidden/>
              </w:rPr>
              <w:tab/>
            </w:r>
            <w:r>
              <w:rPr>
                <w:noProof/>
                <w:webHidden/>
              </w:rPr>
              <w:fldChar w:fldCharType="begin"/>
            </w:r>
            <w:r w:rsidR="008E2A6D">
              <w:rPr>
                <w:noProof/>
                <w:webHidden/>
              </w:rPr>
              <w:instrText xml:space="preserve"> PAGEREF _Toc515557062 \h </w:instrText>
            </w:r>
            <w:r>
              <w:rPr>
                <w:noProof/>
                <w:webHidden/>
              </w:rPr>
            </w:r>
            <w:r>
              <w:rPr>
                <w:noProof/>
                <w:webHidden/>
              </w:rPr>
              <w:fldChar w:fldCharType="separate"/>
            </w:r>
            <w:r w:rsidR="00662058">
              <w:rPr>
                <w:noProof/>
                <w:webHidden/>
              </w:rPr>
              <w:t>10</w:t>
            </w:r>
            <w:r>
              <w:rPr>
                <w:noProof/>
                <w:webHidden/>
              </w:rPr>
              <w:fldChar w:fldCharType="end"/>
            </w:r>
          </w:hyperlink>
        </w:p>
        <w:p w:rsidR="008E2A6D" w:rsidRDefault="00676DF0">
          <w:pPr>
            <w:pStyle w:val="TOC3"/>
            <w:tabs>
              <w:tab w:val="right" w:leader="dot" w:pos="9350"/>
            </w:tabs>
            <w:rPr>
              <w:rFonts w:eastAsiaTheme="minorEastAsia"/>
              <w:noProof/>
            </w:rPr>
          </w:pPr>
          <w:hyperlink w:anchor="_Toc515557063" w:history="1">
            <w:r w:rsidR="008E2A6D" w:rsidRPr="000D3301">
              <w:rPr>
                <w:rStyle w:val="Hyperlink"/>
                <w:noProof/>
              </w:rPr>
              <w:t>Logging</w:t>
            </w:r>
            <w:r w:rsidR="008E2A6D">
              <w:rPr>
                <w:noProof/>
                <w:webHidden/>
              </w:rPr>
              <w:tab/>
            </w:r>
            <w:r>
              <w:rPr>
                <w:noProof/>
                <w:webHidden/>
              </w:rPr>
              <w:fldChar w:fldCharType="begin"/>
            </w:r>
            <w:r w:rsidR="008E2A6D">
              <w:rPr>
                <w:noProof/>
                <w:webHidden/>
              </w:rPr>
              <w:instrText xml:space="preserve"> PAGEREF _Toc515557063 \h </w:instrText>
            </w:r>
            <w:r>
              <w:rPr>
                <w:noProof/>
                <w:webHidden/>
              </w:rPr>
            </w:r>
            <w:r>
              <w:rPr>
                <w:noProof/>
                <w:webHidden/>
              </w:rPr>
              <w:fldChar w:fldCharType="separate"/>
            </w:r>
            <w:r w:rsidR="00662058">
              <w:rPr>
                <w:noProof/>
                <w:webHidden/>
              </w:rPr>
              <w:t>11</w:t>
            </w:r>
            <w:r>
              <w:rPr>
                <w:noProof/>
                <w:webHidden/>
              </w:rPr>
              <w:fldChar w:fldCharType="end"/>
            </w:r>
          </w:hyperlink>
        </w:p>
        <w:p w:rsidR="008E2A6D" w:rsidRDefault="00676DF0">
          <w:pPr>
            <w:pStyle w:val="TOC3"/>
            <w:tabs>
              <w:tab w:val="right" w:leader="dot" w:pos="9350"/>
            </w:tabs>
            <w:rPr>
              <w:rFonts w:eastAsiaTheme="minorEastAsia"/>
              <w:noProof/>
            </w:rPr>
          </w:pPr>
          <w:hyperlink w:anchor="_Toc515557064" w:history="1">
            <w:r w:rsidR="008E2A6D" w:rsidRPr="000D3301">
              <w:rPr>
                <w:rStyle w:val="Hyperlink"/>
                <w:noProof/>
              </w:rPr>
              <w:t>Audit History</w:t>
            </w:r>
            <w:r w:rsidR="008E2A6D">
              <w:rPr>
                <w:noProof/>
                <w:webHidden/>
              </w:rPr>
              <w:tab/>
            </w:r>
            <w:r>
              <w:rPr>
                <w:noProof/>
                <w:webHidden/>
              </w:rPr>
              <w:fldChar w:fldCharType="begin"/>
            </w:r>
            <w:r w:rsidR="008E2A6D">
              <w:rPr>
                <w:noProof/>
                <w:webHidden/>
              </w:rPr>
              <w:instrText xml:space="preserve"> PAGEREF _Toc515557064 \h </w:instrText>
            </w:r>
            <w:r>
              <w:rPr>
                <w:noProof/>
                <w:webHidden/>
              </w:rPr>
            </w:r>
            <w:r>
              <w:rPr>
                <w:noProof/>
                <w:webHidden/>
              </w:rPr>
              <w:fldChar w:fldCharType="separate"/>
            </w:r>
            <w:r w:rsidR="00662058">
              <w:rPr>
                <w:noProof/>
                <w:webHidden/>
              </w:rPr>
              <w:t>11</w:t>
            </w:r>
            <w:r>
              <w:rPr>
                <w:noProof/>
                <w:webHidden/>
              </w:rPr>
              <w:fldChar w:fldCharType="end"/>
            </w:r>
          </w:hyperlink>
        </w:p>
        <w:p w:rsidR="008E2A6D" w:rsidRDefault="00676DF0">
          <w:pPr>
            <w:pStyle w:val="TOC2"/>
            <w:tabs>
              <w:tab w:val="right" w:leader="dot" w:pos="9350"/>
            </w:tabs>
            <w:rPr>
              <w:rFonts w:eastAsiaTheme="minorEastAsia"/>
              <w:noProof/>
            </w:rPr>
          </w:pPr>
          <w:hyperlink w:anchor="_Toc515557065" w:history="1">
            <w:r w:rsidR="008E2A6D" w:rsidRPr="000D3301">
              <w:rPr>
                <w:rStyle w:val="Hyperlink"/>
                <w:noProof/>
              </w:rPr>
              <w:t>Rapid Development using Code generation Templates</w:t>
            </w:r>
            <w:r w:rsidR="008E2A6D">
              <w:rPr>
                <w:noProof/>
                <w:webHidden/>
              </w:rPr>
              <w:tab/>
            </w:r>
            <w:r>
              <w:rPr>
                <w:noProof/>
                <w:webHidden/>
              </w:rPr>
              <w:fldChar w:fldCharType="begin"/>
            </w:r>
            <w:r w:rsidR="008E2A6D">
              <w:rPr>
                <w:noProof/>
                <w:webHidden/>
              </w:rPr>
              <w:instrText xml:space="preserve"> PAGEREF _Toc515557065 \h </w:instrText>
            </w:r>
            <w:r>
              <w:rPr>
                <w:noProof/>
                <w:webHidden/>
              </w:rPr>
            </w:r>
            <w:r>
              <w:rPr>
                <w:noProof/>
                <w:webHidden/>
              </w:rPr>
              <w:fldChar w:fldCharType="separate"/>
            </w:r>
            <w:r w:rsidR="00662058">
              <w:rPr>
                <w:noProof/>
                <w:webHidden/>
              </w:rPr>
              <w:t>11</w:t>
            </w:r>
            <w:r>
              <w:rPr>
                <w:noProof/>
                <w:webHidden/>
              </w:rPr>
              <w:fldChar w:fldCharType="end"/>
            </w:r>
          </w:hyperlink>
        </w:p>
        <w:p w:rsidR="00355EA6" w:rsidRDefault="00676DF0">
          <w:r>
            <w:rPr>
              <w:b/>
              <w:bCs/>
              <w:noProof/>
            </w:rPr>
            <w:fldChar w:fldCharType="end"/>
          </w:r>
        </w:p>
      </w:sdtContent>
    </w:sdt>
    <w:p w:rsidR="00D61C96" w:rsidRDefault="00D61C96">
      <w:pPr>
        <w:rPr>
          <w:rFonts w:asciiTheme="majorHAnsi" w:eastAsiaTheme="majorEastAsia" w:hAnsiTheme="majorHAnsi" w:cstheme="majorBidi"/>
          <w:b/>
          <w:bCs/>
          <w:color w:val="535356" w:themeColor="accent1" w:themeShade="BF"/>
          <w:sz w:val="28"/>
          <w:szCs w:val="28"/>
        </w:rPr>
      </w:pPr>
      <w:r>
        <w:br w:type="page"/>
      </w:r>
    </w:p>
    <w:p w:rsidR="003274BA" w:rsidRDefault="003D0CB5" w:rsidP="004F2C72">
      <w:pPr>
        <w:pStyle w:val="Heading1"/>
      </w:pPr>
      <w:bookmarkStart w:id="1" w:name="_Toc515557046"/>
      <w:r>
        <w:t xml:space="preserve">About </w:t>
      </w:r>
      <w:r w:rsidRPr="003D0CB5">
        <w:t xml:space="preserve">Yugandhar </w:t>
      </w:r>
      <w:r w:rsidR="00D61C96">
        <w:t>P</w:t>
      </w:r>
      <w:r>
        <w:t>roject</w:t>
      </w:r>
      <w:bookmarkEnd w:id="0"/>
      <w:bookmarkEnd w:id="1"/>
    </w:p>
    <w:p w:rsidR="003149F5" w:rsidRDefault="00645366" w:rsidP="00D61C96">
      <w:pPr>
        <w:rPr>
          <w:rFonts w:ascii="Verdana" w:hAnsi="Verdana"/>
          <w:color w:val="595959" w:themeColor="text1" w:themeTint="A6"/>
        </w:rPr>
      </w:pPr>
      <w:r w:rsidRPr="00113C45">
        <w:rPr>
          <w:rFonts w:ascii="Verdana" w:hAnsi="Verdana"/>
          <w:color w:val="595959" w:themeColor="text1" w:themeTint="A6"/>
        </w:rPr>
        <w:t>The Yugandhar Project is the umbrella project focused on building open source cloud ready solutions</w:t>
      </w:r>
      <w:r w:rsidR="003149F5" w:rsidRPr="00113C45">
        <w:rPr>
          <w:rFonts w:ascii="Verdana" w:hAnsi="Verdana"/>
          <w:color w:val="595959" w:themeColor="text1" w:themeTint="A6"/>
        </w:rPr>
        <w:t xml:space="preserve">. The current offerings include Yugandhar </w:t>
      </w:r>
      <w:r w:rsidR="003640E7">
        <w:rPr>
          <w:rFonts w:ascii="Verdana" w:hAnsi="Verdana"/>
          <w:color w:val="595959" w:themeColor="text1" w:themeTint="A6"/>
        </w:rPr>
        <w:t>Microservice</w:t>
      </w:r>
      <w:r w:rsidR="003149F5" w:rsidRPr="00113C45">
        <w:rPr>
          <w:rFonts w:ascii="Verdana" w:hAnsi="Verdana"/>
          <w:color w:val="595959" w:themeColor="text1" w:themeTint="A6"/>
        </w:rPr>
        <w:t xml:space="preserve"> Platform (MSP) and Yugandhar Open Master Data Management (MDM) Hub.</w:t>
      </w:r>
    </w:p>
    <w:p w:rsidR="00C96BE7" w:rsidRDefault="00C96BE7" w:rsidP="00D61C96">
      <w:pPr>
        <w:rPr>
          <w:rFonts w:ascii="Verdana" w:hAnsi="Verdana"/>
          <w:color w:val="595959" w:themeColor="text1" w:themeTint="A6"/>
        </w:rPr>
      </w:pPr>
    </w:p>
    <w:p w:rsidR="00C96BE7" w:rsidRPr="00C96BE7" w:rsidRDefault="00C96BE7" w:rsidP="00D61C96">
      <w:pPr>
        <w:rPr>
          <w:rFonts w:ascii="Verdana" w:hAnsi="Verdana"/>
          <w:b/>
          <w:color w:val="595959" w:themeColor="text1" w:themeTint="A6"/>
        </w:rPr>
      </w:pPr>
      <w:r w:rsidRPr="00C96BE7">
        <w:rPr>
          <w:rFonts w:ascii="Verdana" w:hAnsi="Verdana"/>
          <w:b/>
          <w:color w:val="595959" w:themeColor="text1" w:themeTint="A6"/>
        </w:rPr>
        <w:t>About Yugandhar Microserv</w:t>
      </w:r>
      <w:r>
        <w:rPr>
          <w:rFonts w:ascii="Verdana" w:hAnsi="Verdana"/>
          <w:b/>
          <w:color w:val="595959" w:themeColor="text1" w:themeTint="A6"/>
        </w:rPr>
        <w:t xml:space="preserve">ice </w:t>
      </w:r>
      <w:r w:rsidRPr="00C96BE7">
        <w:rPr>
          <w:rFonts w:ascii="Verdana" w:hAnsi="Verdana"/>
          <w:b/>
          <w:color w:val="595959" w:themeColor="text1" w:themeTint="A6"/>
        </w:rPr>
        <w:t>Platform</w:t>
      </w:r>
    </w:p>
    <w:p w:rsidR="00C96BE7" w:rsidRDefault="00C96BE7" w:rsidP="00C96BE7">
      <w:pPr>
        <w:rPr>
          <w:rFonts w:ascii="Verdana" w:hAnsi="Verdana"/>
          <w:color w:val="595959" w:themeColor="text1" w:themeTint="A6"/>
        </w:rPr>
      </w:pPr>
      <w:r>
        <w:rPr>
          <w:rFonts w:ascii="Verdana" w:hAnsi="Verdana"/>
          <w:color w:val="595959" w:themeColor="text1" w:themeTint="A6"/>
        </w:rPr>
        <w:t>Yugandhar Microservice</w:t>
      </w:r>
      <w:r w:rsidRPr="00113C45">
        <w:rPr>
          <w:rFonts w:ascii="Verdana" w:hAnsi="Verdana"/>
          <w:color w:val="595959" w:themeColor="text1" w:themeTint="A6"/>
        </w:rPr>
        <w:t xml:space="preserve"> Platform</w:t>
      </w:r>
      <w:r w:rsidR="00DB29F0">
        <w:rPr>
          <w:rFonts w:ascii="Verdana" w:hAnsi="Verdana"/>
          <w:color w:val="595959" w:themeColor="text1" w:themeTint="A6"/>
        </w:rPr>
        <w:t xml:space="preserve"> (also referred as Yugandhar MSP)</w:t>
      </w:r>
      <w:r w:rsidRPr="00113C45">
        <w:rPr>
          <w:rFonts w:ascii="Verdana" w:hAnsi="Verdana"/>
          <w:color w:val="595959" w:themeColor="text1" w:themeTint="A6"/>
        </w:rPr>
        <w:t xml:space="preserve"> provides framework for rapid development of your </w:t>
      </w:r>
      <w:r w:rsidR="003640E7">
        <w:rPr>
          <w:rFonts w:ascii="Verdana" w:hAnsi="Verdana"/>
          <w:color w:val="595959" w:themeColor="text1" w:themeTint="A6"/>
        </w:rPr>
        <w:t>Microservice</w:t>
      </w:r>
      <w:r w:rsidRPr="00113C45">
        <w:rPr>
          <w:rFonts w:ascii="Verdana" w:hAnsi="Verdana"/>
          <w:color w:val="595959" w:themeColor="text1" w:themeTint="A6"/>
        </w:rPr>
        <w:t xml:space="preserve">. This is an architecturally proven Springboot based application having all the basic components needed for a </w:t>
      </w:r>
      <w:r w:rsidR="003640E7">
        <w:rPr>
          <w:rFonts w:ascii="Verdana" w:hAnsi="Verdana"/>
          <w:color w:val="595959" w:themeColor="text1" w:themeTint="A6"/>
        </w:rPr>
        <w:t>Microservice</w:t>
      </w:r>
      <w:r w:rsidRPr="00113C45">
        <w:rPr>
          <w:rFonts w:ascii="Verdana" w:hAnsi="Verdana"/>
          <w:color w:val="595959" w:themeColor="text1" w:themeTint="A6"/>
        </w:rPr>
        <w:t xml:space="preserve"> application to work which just needs to be extended as per your r</w:t>
      </w:r>
      <w:bookmarkStart w:id="2" w:name="_GoBack"/>
      <w:bookmarkEnd w:id="2"/>
      <w:r w:rsidRPr="00113C45">
        <w:rPr>
          <w:rFonts w:ascii="Verdana" w:hAnsi="Verdana"/>
          <w:color w:val="595959" w:themeColor="text1" w:themeTint="A6"/>
        </w:rPr>
        <w:t xml:space="preserve">equirements. </w:t>
      </w:r>
    </w:p>
    <w:p w:rsidR="00C96BE7" w:rsidRDefault="00C96BE7" w:rsidP="00C96BE7">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Pr>
          <w:rFonts w:ascii="Verdana" w:hAnsi="Verdana"/>
          <w:color w:val="595959" w:themeColor="text1" w:themeTint="A6"/>
        </w:rPr>
        <w:t xml:space="preserve"> platform codes with code generation templates for rapid development. Just design your data model and generate the code using Yugandhar templates, your base table services will be ready. To create the composite services, you may have to write custom code which would take minimal efforts. Your new Microservice would be ready in just few hours. </w:t>
      </w:r>
    </w:p>
    <w:p w:rsidR="00C96BE7" w:rsidRPr="00113C45" w:rsidRDefault="00C96BE7" w:rsidP="00D61C96">
      <w:pPr>
        <w:rPr>
          <w:rFonts w:ascii="Verdana" w:hAnsi="Verdana"/>
          <w:color w:val="595959" w:themeColor="text1" w:themeTint="A6"/>
        </w:rPr>
      </w:pPr>
    </w:p>
    <w:p w:rsidR="002F50B5" w:rsidRDefault="002F50B5" w:rsidP="004F2C72">
      <w:pPr>
        <w:pStyle w:val="Heading1"/>
      </w:pPr>
      <w:bookmarkStart w:id="3" w:name="_Toc515557047"/>
      <w:bookmarkStart w:id="4" w:name="_Toc502161872"/>
      <w:r>
        <w:t>About this document</w:t>
      </w:r>
      <w:bookmarkEnd w:id="3"/>
    </w:p>
    <w:p w:rsidR="002F50B5" w:rsidRDefault="002F50B5">
      <w:pPr>
        <w:rPr>
          <w:rFonts w:asciiTheme="majorHAnsi" w:eastAsiaTheme="majorEastAsia" w:hAnsiTheme="majorHAnsi" w:cstheme="majorBidi"/>
          <w:b/>
          <w:bCs/>
          <w:color w:val="535356" w:themeColor="accent1" w:themeShade="BF"/>
          <w:sz w:val="28"/>
          <w:szCs w:val="28"/>
        </w:rPr>
      </w:pPr>
      <w:r w:rsidRPr="002F50B5">
        <w:rPr>
          <w:rFonts w:ascii="Verdana" w:hAnsi="Verdana"/>
          <w:color w:val="595959" w:themeColor="text1" w:themeTint="A6"/>
        </w:rPr>
        <w:t xml:space="preserve">This document provides architectural overview of Yugandhar </w:t>
      </w:r>
      <w:r w:rsidR="00A20486">
        <w:rPr>
          <w:rFonts w:ascii="Verdana" w:hAnsi="Verdana"/>
          <w:color w:val="595959" w:themeColor="text1" w:themeTint="A6"/>
        </w:rPr>
        <w:t>Microservice</w:t>
      </w:r>
      <w:r w:rsidR="00C53104">
        <w:rPr>
          <w:rFonts w:ascii="Verdana" w:hAnsi="Verdana"/>
          <w:color w:val="595959" w:themeColor="text1" w:themeTint="A6"/>
        </w:rPr>
        <w:t xml:space="preserve"> Platform.</w:t>
      </w:r>
      <w:r>
        <w:br w:type="page"/>
      </w:r>
    </w:p>
    <w:p w:rsidR="003D0CB5" w:rsidRDefault="003F18AA" w:rsidP="004F2C72">
      <w:pPr>
        <w:pStyle w:val="Heading1"/>
      </w:pPr>
      <w:bookmarkStart w:id="5" w:name="_Toc515557048"/>
      <w:r>
        <w:t xml:space="preserve">Architectural Overview of </w:t>
      </w:r>
      <w:bookmarkEnd w:id="4"/>
      <w:r w:rsidR="00AE15D3">
        <w:t>Yugandhar Microservice</w:t>
      </w:r>
      <w:r w:rsidR="00862795">
        <w:t xml:space="preserve"> Platform</w:t>
      </w:r>
      <w:bookmarkEnd w:id="5"/>
      <w:r w:rsidR="00862795">
        <w:t xml:space="preserve"> </w:t>
      </w:r>
    </w:p>
    <w:p w:rsidR="00725B2E" w:rsidRDefault="00725B2E" w:rsidP="00725B2E"/>
    <w:p w:rsidR="00725B2E" w:rsidRDefault="00725B2E" w:rsidP="00725B2E">
      <w:pPr>
        <w:rPr>
          <w:rFonts w:ascii="Verdana" w:hAnsi="Verdana"/>
          <w:color w:val="595959" w:themeColor="text1" w:themeTint="A6"/>
        </w:rPr>
      </w:pPr>
      <w:r w:rsidRPr="00113C45">
        <w:rPr>
          <w:rFonts w:ascii="Verdana" w:hAnsi="Verdana"/>
          <w:color w:val="595959" w:themeColor="text1" w:themeTint="A6"/>
        </w:rPr>
        <w:t xml:space="preserve">Yugandhar </w:t>
      </w:r>
      <w:r w:rsidR="003640E7">
        <w:rPr>
          <w:rFonts w:ascii="Verdana" w:hAnsi="Verdana"/>
          <w:color w:val="595959" w:themeColor="text1" w:themeTint="A6"/>
        </w:rPr>
        <w:t>Microservice</w:t>
      </w:r>
      <w:r w:rsidRPr="00113C45">
        <w:rPr>
          <w:rFonts w:ascii="Verdana" w:hAnsi="Verdana"/>
          <w:color w:val="595959" w:themeColor="text1" w:themeTint="A6"/>
        </w:rPr>
        <w:t xml:space="preserve"> Platform provides framework for rapid development of your </w:t>
      </w:r>
      <w:r w:rsidR="003640E7">
        <w:rPr>
          <w:rFonts w:ascii="Verdana" w:hAnsi="Verdana"/>
          <w:color w:val="595959" w:themeColor="text1" w:themeTint="A6"/>
        </w:rPr>
        <w:t>Microservice</w:t>
      </w:r>
      <w:r w:rsidRPr="00113C45">
        <w:rPr>
          <w:rFonts w:ascii="Verdana" w:hAnsi="Verdana"/>
          <w:color w:val="595959" w:themeColor="text1" w:themeTint="A6"/>
        </w:rPr>
        <w:t xml:space="preserve">. This is an architecturally proven Springboot based application having all the basic components needed for a </w:t>
      </w:r>
      <w:r w:rsidR="003640E7">
        <w:rPr>
          <w:rFonts w:ascii="Verdana" w:hAnsi="Verdana"/>
          <w:color w:val="595959" w:themeColor="text1" w:themeTint="A6"/>
        </w:rPr>
        <w:t>Microservice</w:t>
      </w:r>
      <w:r w:rsidRPr="00113C45">
        <w:rPr>
          <w:rFonts w:ascii="Verdana" w:hAnsi="Verdana"/>
          <w:color w:val="595959" w:themeColor="text1" w:themeTint="A6"/>
        </w:rPr>
        <w:t xml:space="preserve"> application to work which just needs to be extended as per your requirements.</w:t>
      </w:r>
      <w:r w:rsidR="00113C45" w:rsidRPr="00113C45">
        <w:rPr>
          <w:rFonts w:ascii="Verdana" w:hAnsi="Verdana"/>
          <w:color w:val="595959" w:themeColor="text1" w:themeTint="A6"/>
        </w:rPr>
        <w:t xml:space="preserve"> </w:t>
      </w:r>
    </w:p>
    <w:p w:rsidR="00113C45" w:rsidRDefault="00113C45" w:rsidP="00725B2E">
      <w:pPr>
        <w:rPr>
          <w:rFonts w:ascii="Verdana" w:hAnsi="Verdana"/>
          <w:color w:val="595959" w:themeColor="text1" w:themeTint="A6"/>
        </w:rPr>
      </w:pPr>
    </w:p>
    <w:p w:rsidR="00113C45" w:rsidRPr="00113C45" w:rsidRDefault="00113C45" w:rsidP="00D75573">
      <w:pPr>
        <w:pStyle w:val="Heading2"/>
      </w:pPr>
      <w:bookmarkStart w:id="6" w:name="_Toc515557049"/>
      <w:r>
        <w:t xml:space="preserve">Capabilities and </w:t>
      </w:r>
      <w:r w:rsidR="003E79CE">
        <w:t>Salient</w:t>
      </w:r>
      <w:r w:rsidRPr="00113C45">
        <w:t xml:space="preserve"> Feature</w:t>
      </w:r>
      <w:r w:rsidR="00C96674">
        <w:t>s</w:t>
      </w:r>
      <w:bookmarkEnd w:id="6"/>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 xml:space="preserve">Proven architecture for building </w:t>
      </w:r>
      <w:r w:rsidR="003640E7">
        <w:rPr>
          <w:rFonts w:ascii="Verdana" w:hAnsi="Verdana"/>
          <w:color w:val="595959" w:themeColor="text1" w:themeTint="A6"/>
        </w:rPr>
        <w:t>Microservice</w:t>
      </w:r>
      <w:r w:rsidRPr="00113C45">
        <w:rPr>
          <w:rFonts w:ascii="Verdana" w:hAnsi="Verdana"/>
          <w:color w:val="595959" w:themeColor="text1" w:themeTint="A6"/>
        </w:rPr>
        <w:t>.</w:t>
      </w:r>
    </w:p>
    <w:p w:rsidR="00AA65BC" w:rsidRDefault="008F4D91" w:rsidP="00113C45">
      <w:pPr>
        <w:pStyle w:val="ListParagraph"/>
        <w:numPr>
          <w:ilvl w:val="0"/>
          <w:numId w:val="11"/>
        </w:numPr>
        <w:rPr>
          <w:rFonts w:ascii="Verdana" w:hAnsi="Verdana"/>
          <w:color w:val="595959" w:themeColor="text1" w:themeTint="A6"/>
        </w:rPr>
      </w:pPr>
      <w:r>
        <w:rPr>
          <w:rFonts w:ascii="Verdana" w:hAnsi="Verdana"/>
          <w:color w:val="595959" w:themeColor="text1" w:themeTint="A6"/>
        </w:rPr>
        <w:t>Supports embedded Web Server as well as JEE container web servers.</w:t>
      </w:r>
      <w:r w:rsidR="00113C45" w:rsidRPr="00113C45">
        <w:rPr>
          <w:rFonts w:ascii="Verdana" w:hAnsi="Verdana"/>
          <w:color w:val="595959" w:themeColor="text1" w:themeTint="A6"/>
        </w:rPr>
        <w:t xml:space="preserve"> </w:t>
      </w:r>
    </w:p>
    <w:p w:rsidR="00AA65BC" w:rsidRDefault="008F4D91" w:rsidP="00AA65BC">
      <w:pPr>
        <w:pStyle w:val="ListParagraph"/>
        <w:numPr>
          <w:ilvl w:val="1"/>
          <w:numId w:val="11"/>
        </w:numPr>
        <w:rPr>
          <w:rFonts w:ascii="Verdana" w:hAnsi="Verdana"/>
          <w:color w:val="595959" w:themeColor="text1" w:themeTint="A6"/>
        </w:rPr>
      </w:pPr>
      <w:r>
        <w:rPr>
          <w:rFonts w:ascii="Verdana" w:hAnsi="Verdana"/>
          <w:color w:val="595959" w:themeColor="text1" w:themeTint="A6"/>
        </w:rPr>
        <w:t xml:space="preserve">MSP for </w:t>
      </w:r>
      <w:r w:rsidR="00113C45" w:rsidRPr="00113C45">
        <w:rPr>
          <w:rFonts w:ascii="Verdana" w:hAnsi="Verdana"/>
          <w:color w:val="595959" w:themeColor="text1" w:themeTint="A6"/>
        </w:rPr>
        <w:t>EWS</w:t>
      </w:r>
      <w:r w:rsidR="00AA65BC">
        <w:rPr>
          <w:rFonts w:ascii="Verdana" w:hAnsi="Verdana"/>
          <w:color w:val="595959" w:themeColor="text1" w:themeTint="A6"/>
        </w:rPr>
        <w:t>:</w:t>
      </w:r>
      <w:r w:rsidR="00113C45" w:rsidRPr="00113C45">
        <w:rPr>
          <w:rFonts w:ascii="Verdana" w:hAnsi="Verdana"/>
          <w:color w:val="595959" w:themeColor="text1" w:themeTint="A6"/>
        </w:rPr>
        <w:t xml:space="preserve"> </w:t>
      </w:r>
      <w:r w:rsidR="00AA65BC">
        <w:rPr>
          <w:rFonts w:ascii="Verdana" w:hAnsi="Verdana"/>
          <w:color w:val="595959" w:themeColor="text1" w:themeTint="A6"/>
        </w:rPr>
        <w:t xml:space="preserve">The Yugandhar MSP </w:t>
      </w:r>
      <w:r>
        <w:rPr>
          <w:rFonts w:ascii="Verdana" w:hAnsi="Verdana"/>
          <w:color w:val="595959" w:themeColor="text1" w:themeTint="A6"/>
        </w:rPr>
        <w:t xml:space="preserve">for </w:t>
      </w:r>
      <w:r w:rsidR="00AA65BC">
        <w:rPr>
          <w:rFonts w:ascii="Verdana" w:hAnsi="Verdana"/>
          <w:color w:val="595959" w:themeColor="text1" w:themeTint="A6"/>
        </w:rPr>
        <w:t xml:space="preserve">EWS </w:t>
      </w:r>
      <w:r w:rsidR="008F5CC0">
        <w:rPr>
          <w:rFonts w:ascii="Verdana" w:hAnsi="Verdana"/>
          <w:color w:val="595959" w:themeColor="text1" w:themeTint="A6"/>
        </w:rPr>
        <w:t xml:space="preserve">runs with </w:t>
      </w:r>
      <w:r w:rsidR="00AA65BC">
        <w:rPr>
          <w:rFonts w:ascii="Verdana" w:hAnsi="Verdana"/>
          <w:color w:val="595959" w:themeColor="text1" w:themeTint="A6"/>
        </w:rPr>
        <w:t>Springboot embedded web Server like tomcat.</w:t>
      </w:r>
    </w:p>
    <w:p w:rsidR="00113C45" w:rsidRPr="00113C45" w:rsidRDefault="008F4D91" w:rsidP="00AA65BC">
      <w:pPr>
        <w:pStyle w:val="ListParagraph"/>
        <w:numPr>
          <w:ilvl w:val="1"/>
          <w:numId w:val="11"/>
        </w:numPr>
        <w:rPr>
          <w:rFonts w:ascii="Verdana" w:hAnsi="Verdana"/>
          <w:color w:val="595959" w:themeColor="text1" w:themeTint="A6"/>
        </w:rPr>
      </w:pPr>
      <w:r>
        <w:rPr>
          <w:rFonts w:ascii="Verdana" w:hAnsi="Verdana"/>
          <w:color w:val="595959" w:themeColor="text1" w:themeTint="A6"/>
        </w:rPr>
        <w:t xml:space="preserve">MSP for </w:t>
      </w:r>
      <w:r w:rsidR="00113C45" w:rsidRPr="00113C45">
        <w:rPr>
          <w:rFonts w:ascii="Verdana" w:hAnsi="Verdana"/>
          <w:color w:val="595959" w:themeColor="text1" w:themeTint="A6"/>
        </w:rPr>
        <w:t>JEEC</w:t>
      </w:r>
      <w:r w:rsidR="00AA65BC">
        <w:rPr>
          <w:rFonts w:ascii="Verdana" w:hAnsi="Verdana"/>
          <w:color w:val="595959" w:themeColor="text1" w:themeTint="A6"/>
        </w:rPr>
        <w:t xml:space="preserve">: The Yugandhar MSP </w:t>
      </w:r>
      <w:r>
        <w:rPr>
          <w:rFonts w:ascii="Verdana" w:hAnsi="Verdana"/>
          <w:color w:val="595959" w:themeColor="text1" w:themeTint="A6"/>
        </w:rPr>
        <w:t xml:space="preserve">for </w:t>
      </w:r>
      <w:r w:rsidR="00AA65BC">
        <w:rPr>
          <w:rFonts w:ascii="Verdana" w:hAnsi="Verdana"/>
          <w:color w:val="595959" w:themeColor="text1" w:themeTint="A6"/>
        </w:rPr>
        <w:t xml:space="preserve">JEEC is built to be </w:t>
      </w:r>
      <w:r w:rsidR="008F5CC0">
        <w:rPr>
          <w:rFonts w:ascii="Verdana" w:hAnsi="Verdana"/>
          <w:color w:val="595959" w:themeColor="text1" w:themeTint="A6"/>
        </w:rPr>
        <w:t>run</w:t>
      </w:r>
      <w:r w:rsidR="00AA65BC">
        <w:rPr>
          <w:rFonts w:ascii="Verdana" w:hAnsi="Verdana"/>
          <w:color w:val="595959" w:themeColor="text1" w:themeTint="A6"/>
        </w:rPr>
        <w:t xml:space="preserve"> on a </w:t>
      </w:r>
      <w:r w:rsidR="00113C45" w:rsidRPr="00113C45">
        <w:rPr>
          <w:rFonts w:ascii="Verdana" w:hAnsi="Verdana"/>
          <w:color w:val="595959" w:themeColor="text1" w:themeTint="A6"/>
        </w:rPr>
        <w:t>Java Enterprise</w:t>
      </w:r>
      <w:r w:rsidR="0050717C">
        <w:rPr>
          <w:rFonts w:ascii="Verdana" w:hAnsi="Verdana"/>
          <w:color w:val="595959" w:themeColor="text1" w:themeTint="A6"/>
        </w:rPr>
        <w:t xml:space="preserve"> Editi</w:t>
      </w:r>
      <w:r w:rsidR="00F76D33">
        <w:rPr>
          <w:rFonts w:ascii="Verdana" w:hAnsi="Verdana"/>
          <w:color w:val="595959" w:themeColor="text1" w:themeTint="A6"/>
        </w:rPr>
        <w:t xml:space="preserve">on Container (Web Server) like Red Hat </w:t>
      </w:r>
      <w:proofErr w:type="spellStart"/>
      <w:r w:rsidR="00F76D33">
        <w:rPr>
          <w:rFonts w:ascii="Verdana" w:hAnsi="Verdana"/>
          <w:color w:val="595959" w:themeColor="text1" w:themeTint="A6"/>
        </w:rPr>
        <w:t>J</w:t>
      </w:r>
      <w:r w:rsidR="0050717C">
        <w:rPr>
          <w:rFonts w:ascii="Verdana" w:hAnsi="Verdana"/>
          <w:color w:val="595959" w:themeColor="text1" w:themeTint="A6"/>
        </w:rPr>
        <w:t>boss</w:t>
      </w:r>
      <w:proofErr w:type="spellEnd"/>
      <w:r w:rsidR="0050717C">
        <w:rPr>
          <w:rFonts w:ascii="Verdana" w:hAnsi="Verdana"/>
          <w:color w:val="595959" w:themeColor="text1" w:themeTint="A6"/>
        </w:rPr>
        <w:t>.</w:t>
      </w:r>
    </w:p>
    <w:p w:rsidR="00113C45" w:rsidRPr="00113C45" w:rsidRDefault="00113C45" w:rsidP="004B29B1">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 xml:space="preserve">Preconfigured for </w:t>
      </w:r>
      <w:r w:rsidR="00B60C09" w:rsidRPr="00113C45">
        <w:rPr>
          <w:rFonts w:ascii="Verdana" w:hAnsi="Verdana"/>
          <w:color w:val="595959" w:themeColor="text1" w:themeTint="A6"/>
        </w:rPr>
        <w:t>Maria DB</w:t>
      </w:r>
      <w:r w:rsidR="00DD77A5">
        <w:rPr>
          <w:rFonts w:ascii="Verdana" w:hAnsi="Verdana"/>
          <w:color w:val="595959" w:themeColor="text1" w:themeTint="A6"/>
        </w:rPr>
        <w:t xml:space="preserve"> </w:t>
      </w:r>
      <w:r w:rsidRPr="00113C45">
        <w:rPr>
          <w:rFonts w:ascii="Verdana" w:hAnsi="Verdana"/>
          <w:color w:val="595959" w:themeColor="text1" w:themeTint="A6"/>
        </w:rPr>
        <w:t>and Oracle, can be exte</w:t>
      </w:r>
      <w:r w:rsidR="00DD77A5">
        <w:rPr>
          <w:rFonts w:ascii="Verdana" w:hAnsi="Verdana"/>
          <w:color w:val="595959" w:themeColor="text1" w:themeTint="A6"/>
        </w:rPr>
        <w:t xml:space="preserve">nded to support other databases like MySQL, DB2, NoSQL, </w:t>
      </w:r>
      <w:r w:rsidR="004B29B1" w:rsidRPr="004B29B1">
        <w:rPr>
          <w:rFonts w:ascii="Verdana" w:hAnsi="Verdana"/>
          <w:color w:val="595959" w:themeColor="text1" w:themeTint="A6"/>
        </w:rPr>
        <w:t xml:space="preserve">PostgreSQL </w:t>
      </w:r>
      <w:r w:rsidR="00DD77A5">
        <w:rPr>
          <w:rFonts w:ascii="Verdana" w:hAnsi="Verdana"/>
          <w:color w:val="595959" w:themeColor="text1" w:themeTint="A6"/>
        </w:rPr>
        <w:t>etc.</w:t>
      </w:r>
    </w:p>
    <w:p w:rsidR="00113C45" w:rsidRPr="00113C45" w:rsidRDefault="00B60C09" w:rsidP="00113C45">
      <w:pPr>
        <w:pStyle w:val="ListParagraph"/>
        <w:numPr>
          <w:ilvl w:val="0"/>
          <w:numId w:val="11"/>
        </w:numPr>
        <w:rPr>
          <w:rFonts w:ascii="Verdana" w:hAnsi="Verdana"/>
          <w:color w:val="595959" w:themeColor="text1" w:themeTint="A6"/>
        </w:rPr>
      </w:pPr>
      <w:r>
        <w:rPr>
          <w:rFonts w:ascii="Verdana" w:hAnsi="Verdana"/>
          <w:color w:val="595959" w:themeColor="text1" w:themeTint="A6"/>
        </w:rPr>
        <w:t xml:space="preserve">Fully </w:t>
      </w:r>
      <w:r w:rsidR="00113C45" w:rsidRPr="00113C45">
        <w:rPr>
          <w:rFonts w:ascii="Verdana" w:hAnsi="Verdana"/>
          <w:color w:val="595959" w:themeColor="text1" w:themeTint="A6"/>
        </w:rPr>
        <w:t xml:space="preserve">configured JTA transaction manager, ORM framework and </w:t>
      </w:r>
      <w:proofErr w:type="spellStart"/>
      <w:r w:rsidR="00113C45" w:rsidRPr="00113C45">
        <w:rPr>
          <w:rFonts w:ascii="Verdana" w:hAnsi="Verdana"/>
          <w:color w:val="595959" w:themeColor="text1" w:themeTint="A6"/>
        </w:rPr>
        <w:t>activeMQ</w:t>
      </w:r>
      <w:proofErr w:type="spellEnd"/>
      <w:r w:rsidR="007A60E4">
        <w:rPr>
          <w:rFonts w:ascii="Verdana" w:hAnsi="Verdana"/>
          <w:color w:val="595959" w:themeColor="text1" w:themeTint="A6"/>
        </w:rPr>
        <w:t xml:space="preserve"> integration.</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Rapid Development using Yugandhar Code generation Templates</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Preconfigured and customizable UUID based Primary Key generator</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Embedded and extendable data validations and business rules</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Multilingual Reference data (List of Values) management Capability</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preconfigured application and performance logging using logback</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User and role based Authorization</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Pagination feature for retrieve and search services</w:t>
      </w:r>
    </w:p>
    <w:p w:rsidR="00113C45" w:rsidRPr="00113C45" w:rsidRDefault="006546E0" w:rsidP="00113C45">
      <w:pPr>
        <w:pStyle w:val="ListParagraph"/>
        <w:numPr>
          <w:ilvl w:val="0"/>
          <w:numId w:val="11"/>
        </w:numPr>
        <w:rPr>
          <w:rFonts w:ascii="Verdana" w:hAnsi="Verdana"/>
          <w:color w:val="595959" w:themeColor="text1" w:themeTint="A6"/>
        </w:rPr>
      </w:pPr>
      <w:r>
        <w:rPr>
          <w:rFonts w:ascii="Verdana" w:hAnsi="Verdana"/>
          <w:color w:val="595959" w:themeColor="text1" w:themeTint="A6"/>
        </w:rPr>
        <w:t>Comprehensive Audit Log framework</w:t>
      </w:r>
    </w:p>
    <w:p w:rsidR="00113C45" w:rsidRPr="00113C45" w:rsidRDefault="00113C45" w:rsidP="00113C45">
      <w:pPr>
        <w:pStyle w:val="ListParagraph"/>
        <w:numPr>
          <w:ilvl w:val="0"/>
          <w:numId w:val="11"/>
        </w:numPr>
        <w:rPr>
          <w:rFonts w:ascii="Verdana" w:hAnsi="Verdana"/>
          <w:color w:val="595959" w:themeColor="text1" w:themeTint="A6"/>
        </w:rPr>
      </w:pPr>
      <w:r w:rsidRPr="00113C45">
        <w:rPr>
          <w:rFonts w:ascii="Verdana" w:hAnsi="Verdana"/>
          <w:color w:val="595959" w:themeColor="text1" w:themeTint="A6"/>
        </w:rPr>
        <w:t>jsr107 compliant Ehcache based caching framework</w:t>
      </w:r>
    </w:p>
    <w:p w:rsidR="006F5149" w:rsidRPr="00113C45" w:rsidRDefault="00BD1012" w:rsidP="00113C45">
      <w:pPr>
        <w:pStyle w:val="ListParagraph"/>
        <w:numPr>
          <w:ilvl w:val="0"/>
          <w:numId w:val="11"/>
        </w:numPr>
        <w:rPr>
          <w:rFonts w:ascii="Verdana" w:hAnsi="Verdana"/>
          <w:color w:val="595959" w:themeColor="text1" w:themeTint="A6"/>
        </w:rPr>
      </w:pPr>
      <w:r>
        <w:rPr>
          <w:rFonts w:ascii="Verdana" w:hAnsi="Verdana"/>
          <w:color w:val="595959" w:themeColor="text1" w:themeTint="A6"/>
        </w:rPr>
        <w:t>DevOps compliance and Maven Integration</w:t>
      </w:r>
    </w:p>
    <w:p w:rsidR="006F5149" w:rsidRDefault="006F5149" w:rsidP="00F60508"/>
    <w:p w:rsidR="00881C23" w:rsidRDefault="006F5149" w:rsidP="00AB5497">
      <w:r>
        <w:br w:type="page"/>
      </w:r>
    </w:p>
    <w:p w:rsidR="006F5149" w:rsidRDefault="00881C23" w:rsidP="00D75573">
      <w:pPr>
        <w:pStyle w:val="Heading1"/>
      </w:pPr>
      <w:bookmarkStart w:id="7" w:name="_Toc502161876"/>
      <w:bookmarkStart w:id="8" w:name="_Toc515557050"/>
      <w:r>
        <w:t>Architecture – Deep Dive</w:t>
      </w:r>
      <w:bookmarkEnd w:id="7"/>
      <w:bookmarkEnd w:id="8"/>
    </w:p>
    <w:p w:rsidR="00881C23" w:rsidRDefault="00BC3ADC" w:rsidP="00F60508">
      <w:r>
        <w:rPr>
          <w:noProof/>
          <w:lang w:bidi="mr-IN"/>
        </w:rPr>
        <w:drawing>
          <wp:inline distT="0" distB="0" distL="0" distR="0">
            <wp:extent cx="5829300" cy="4391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801" r="1051"/>
                    <a:stretch/>
                  </pic:blipFill>
                  <pic:spPr bwMode="auto">
                    <a:xfrm>
                      <a:off x="0" y="0"/>
                      <a:ext cx="5833515" cy="4394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70CAF" w:rsidRDefault="00070CAF" w:rsidP="00F60508"/>
    <w:p w:rsidR="00070CAF" w:rsidRPr="00605889" w:rsidRDefault="00070CAF" w:rsidP="00F60508">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is </w:t>
      </w:r>
      <w:r w:rsidR="009C57F1" w:rsidRPr="00605889">
        <w:rPr>
          <w:rFonts w:ascii="Verdana" w:hAnsi="Verdana"/>
          <w:color w:val="595959" w:themeColor="text1" w:themeTint="A6"/>
        </w:rPr>
        <w:t>having</w:t>
      </w:r>
      <w:r w:rsidRPr="00605889">
        <w:rPr>
          <w:rFonts w:ascii="Verdana" w:hAnsi="Verdana"/>
          <w:color w:val="595959" w:themeColor="text1" w:themeTint="A6"/>
        </w:rPr>
        <w:t xml:space="preserve"> highly simplified framework as covered in the above diagram. </w:t>
      </w:r>
      <w:r w:rsidR="009C57F1" w:rsidRPr="00605889">
        <w:rPr>
          <w:rFonts w:ascii="Verdana" w:hAnsi="Verdana"/>
          <w:color w:val="595959" w:themeColor="text1" w:themeTint="A6"/>
        </w:rPr>
        <w:t>Let’s</w:t>
      </w:r>
      <w:r w:rsidRPr="00605889">
        <w:rPr>
          <w:rFonts w:ascii="Verdana" w:hAnsi="Verdana"/>
          <w:color w:val="595959" w:themeColor="text1" w:themeTint="A6"/>
        </w:rPr>
        <w:t xml:space="preserve"> understand the component</w:t>
      </w:r>
      <w:r w:rsidR="002F3D18">
        <w:rPr>
          <w:rFonts w:ascii="Verdana" w:hAnsi="Verdana"/>
          <w:color w:val="595959" w:themeColor="text1" w:themeTint="A6"/>
        </w:rPr>
        <w:t>s</w:t>
      </w:r>
      <w:r w:rsidRPr="00605889">
        <w:rPr>
          <w:rFonts w:ascii="Verdana" w:hAnsi="Verdana"/>
          <w:color w:val="595959" w:themeColor="text1" w:themeTint="A6"/>
        </w:rPr>
        <w:t xml:space="preserve"> in brief</w:t>
      </w:r>
    </w:p>
    <w:p w:rsidR="001D6E77" w:rsidRDefault="006C2D4B" w:rsidP="00D75573">
      <w:pPr>
        <w:pStyle w:val="Heading2"/>
      </w:pPr>
      <w:bookmarkStart w:id="9" w:name="_Toc502161877"/>
      <w:bookmarkStart w:id="10" w:name="_Toc515557051"/>
      <w:r>
        <w:t xml:space="preserve">Interface Components – </w:t>
      </w:r>
      <w:proofErr w:type="spellStart"/>
      <w:r>
        <w:t>RESTFul</w:t>
      </w:r>
      <w:proofErr w:type="spellEnd"/>
      <w:r>
        <w:t xml:space="preserve"> and JMS</w:t>
      </w:r>
      <w:bookmarkEnd w:id="9"/>
      <w:bookmarkEnd w:id="10"/>
    </w:p>
    <w:p w:rsidR="006C2D4B" w:rsidRPr="001D6E77" w:rsidRDefault="006C2D4B" w:rsidP="00D75573">
      <w:pPr>
        <w:pStyle w:val="Heading3"/>
      </w:pPr>
      <w:bookmarkStart w:id="11" w:name="_Toc502161878"/>
      <w:bookmarkStart w:id="12" w:name="_Toc515557052"/>
      <w:r w:rsidRPr="001D6E77">
        <w:t>REST Controller</w:t>
      </w:r>
      <w:bookmarkEnd w:id="11"/>
      <w:bookmarkEnd w:id="12"/>
    </w:p>
    <w:p w:rsidR="006C2D4B" w:rsidRDefault="006C2D4B" w:rsidP="00D75573">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provides default REST controller</w:t>
      </w:r>
      <w:r w:rsidR="009058F0" w:rsidRPr="00605889">
        <w:rPr>
          <w:rFonts w:ascii="Verdana" w:hAnsi="Verdana"/>
          <w:color w:val="595959" w:themeColor="text1" w:themeTint="A6"/>
        </w:rPr>
        <w:t xml:space="preserve"> </w:t>
      </w:r>
      <w:r w:rsidR="009068FC">
        <w:rPr>
          <w:rFonts w:ascii="Verdana" w:hAnsi="Verdana"/>
          <w:color w:val="595959" w:themeColor="text1" w:themeTint="A6"/>
        </w:rPr>
        <w:t xml:space="preserve">named </w:t>
      </w:r>
      <w:proofErr w:type="spellStart"/>
      <w:r w:rsidR="009058F0" w:rsidRPr="00605889">
        <w:rPr>
          <w:rFonts w:ascii="Verdana" w:hAnsi="Verdana"/>
          <w:color w:val="595959" w:themeColor="text1" w:themeTint="A6"/>
        </w:rPr>
        <w:t>DefaultJsonRESTController</w:t>
      </w:r>
      <w:proofErr w:type="spellEnd"/>
      <w:r w:rsidR="009068FC">
        <w:rPr>
          <w:rFonts w:ascii="Verdana" w:hAnsi="Verdana"/>
          <w:color w:val="595959" w:themeColor="text1" w:themeTint="A6"/>
        </w:rPr>
        <w:t xml:space="preserve">. </w:t>
      </w:r>
      <w:r w:rsidR="004413E3">
        <w:rPr>
          <w:rFonts w:ascii="Verdana" w:hAnsi="Verdana"/>
          <w:color w:val="595959" w:themeColor="text1" w:themeTint="A6"/>
        </w:rPr>
        <w:t>It’s</w:t>
      </w:r>
      <w:r w:rsidRPr="00605889">
        <w:rPr>
          <w:rFonts w:ascii="Verdana" w:hAnsi="Verdana"/>
          <w:color w:val="595959" w:themeColor="text1" w:themeTint="A6"/>
        </w:rPr>
        <w:t xml:space="preserve"> present in the package </w:t>
      </w:r>
      <w:proofErr w:type="spellStart"/>
      <w:r w:rsidR="003925BF" w:rsidRPr="00605889">
        <w:rPr>
          <w:rFonts w:ascii="Verdana" w:hAnsi="Verdana"/>
          <w:color w:val="595959" w:themeColor="text1" w:themeTint="A6"/>
        </w:rPr>
        <w:t>com.yugandhar</w:t>
      </w:r>
      <w:r w:rsidRPr="00605889">
        <w:rPr>
          <w:rFonts w:ascii="Verdana" w:hAnsi="Verdana"/>
          <w:color w:val="595959" w:themeColor="text1" w:themeTint="A6"/>
        </w:rPr>
        <w:t>.rest.controller</w:t>
      </w:r>
      <w:proofErr w:type="spellEnd"/>
      <w:r w:rsidR="009068FC">
        <w:rPr>
          <w:rFonts w:ascii="Verdana" w:hAnsi="Verdana"/>
          <w:color w:val="595959" w:themeColor="text1" w:themeTint="A6"/>
        </w:rPr>
        <w:t xml:space="preserve"> and is</w:t>
      </w:r>
      <w:r w:rsidR="00895BF3">
        <w:rPr>
          <w:rFonts w:ascii="Verdana" w:hAnsi="Verdana"/>
          <w:color w:val="595959" w:themeColor="text1" w:themeTint="A6"/>
        </w:rPr>
        <w:t xml:space="preserve"> configured to accept application/</w:t>
      </w:r>
      <w:proofErr w:type="spellStart"/>
      <w:r w:rsidR="00895BF3">
        <w:rPr>
          <w:rFonts w:ascii="Verdana" w:hAnsi="Verdana"/>
          <w:color w:val="595959" w:themeColor="text1" w:themeTint="A6"/>
        </w:rPr>
        <w:t>json</w:t>
      </w:r>
      <w:proofErr w:type="spellEnd"/>
      <w:r w:rsidR="00895BF3">
        <w:rPr>
          <w:rFonts w:ascii="Verdana" w:hAnsi="Verdana"/>
          <w:color w:val="595959" w:themeColor="text1" w:themeTint="A6"/>
        </w:rPr>
        <w:t xml:space="preserve"> and application/xml</w:t>
      </w:r>
      <w:r w:rsidR="009058F0" w:rsidRPr="00605889">
        <w:rPr>
          <w:rFonts w:ascii="Verdana" w:hAnsi="Verdana"/>
          <w:color w:val="595959" w:themeColor="text1" w:themeTint="A6"/>
        </w:rPr>
        <w:t xml:space="preserve"> messages using POST method. This can be invoked using REST client using below</w:t>
      </w:r>
      <w:r w:rsidR="00354111">
        <w:rPr>
          <w:rFonts w:ascii="Verdana" w:hAnsi="Verdana"/>
          <w:color w:val="595959" w:themeColor="text1" w:themeTint="A6"/>
        </w:rPr>
        <w:t xml:space="preserve"> default endpoints which can be configured as </w:t>
      </w:r>
      <w:r w:rsidR="00575F1F">
        <w:rPr>
          <w:rFonts w:ascii="Verdana" w:hAnsi="Verdana"/>
          <w:color w:val="595959" w:themeColor="text1" w:themeTint="A6"/>
        </w:rPr>
        <w:t>per the requirement.</w:t>
      </w:r>
    </w:p>
    <w:p w:rsidR="009058F0" w:rsidRDefault="004C68CA" w:rsidP="00D75573">
      <w:pPr>
        <w:rPr>
          <w:rFonts w:ascii="Verdana" w:hAnsi="Verdana"/>
          <w:color w:val="595959" w:themeColor="text1" w:themeTint="A6"/>
        </w:rPr>
      </w:pPr>
      <w:r w:rsidRPr="004108B9">
        <w:rPr>
          <w:rFonts w:ascii="Verdana" w:hAnsi="Verdana"/>
          <w:b/>
          <w:color w:val="595959" w:themeColor="text1" w:themeTint="A6"/>
        </w:rPr>
        <w:t>JEEC</w:t>
      </w:r>
      <w:r w:rsidR="00A46AA1">
        <w:rPr>
          <w:rFonts w:ascii="Verdana" w:hAnsi="Verdana"/>
          <w:b/>
          <w:color w:val="595959" w:themeColor="text1" w:themeTint="A6"/>
        </w:rPr>
        <w:t xml:space="preserve"> endpoints</w:t>
      </w:r>
      <w:r w:rsidR="00A44DEC" w:rsidRPr="004108B9">
        <w:rPr>
          <w:rFonts w:ascii="Verdana" w:hAnsi="Verdana"/>
          <w:b/>
          <w:color w:val="595959" w:themeColor="text1" w:themeTint="A6"/>
        </w:rPr>
        <w:t>:</w:t>
      </w:r>
      <w:r w:rsidR="00A44DEC">
        <w:rPr>
          <w:rFonts w:ascii="Verdana" w:hAnsi="Verdana"/>
          <w:color w:val="595959" w:themeColor="text1" w:themeTint="A6"/>
        </w:rPr>
        <w:t xml:space="preserve"> </w:t>
      </w:r>
      <w:r w:rsidR="009058F0" w:rsidRPr="00605889">
        <w:rPr>
          <w:rFonts w:ascii="Verdana" w:hAnsi="Verdana"/>
          <w:color w:val="595959" w:themeColor="text1" w:themeTint="A6"/>
        </w:rPr>
        <w:t>http://</w:t>
      </w:r>
      <w:r w:rsidR="00004515" w:rsidRPr="00605889">
        <w:rPr>
          <w:rFonts w:ascii="Verdana" w:hAnsi="Verdana"/>
          <w:color w:val="595959" w:themeColor="text1" w:themeTint="A6"/>
        </w:rPr>
        <w:t>&lt;hostname&gt;</w:t>
      </w:r>
      <w:r w:rsidR="009058F0" w:rsidRPr="00605889">
        <w:rPr>
          <w:rFonts w:ascii="Verdana" w:hAnsi="Verdana"/>
          <w:color w:val="595959" w:themeColor="text1" w:themeTint="A6"/>
        </w:rPr>
        <w:t>:&lt;port&gt;/</w:t>
      </w:r>
      <w:r w:rsidRPr="004C68CA">
        <w:rPr>
          <w:rFonts w:ascii="Verdana" w:hAnsi="Verdana"/>
          <w:color w:val="595959" w:themeColor="text1" w:themeTint="A6"/>
        </w:rPr>
        <w:t>yugandhar-</w:t>
      </w:r>
      <w:r w:rsidR="002D233A">
        <w:rPr>
          <w:rFonts w:ascii="Verdana" w:hAnsi="Verdana"/>
          <w:color w:val="595959" w:themeColor="text1" w:themeTint="A6"/>
        </w:rPr>
        <w:t>Microservice</w:t>
      </w:r>
      <w:r w:rsidRPr="004C68CA">
        <w:rPr>
          <w:rFonts w:ascii="Verdana" w:hAnsi="Verdana"/>
          <w:color w:val="595959" w:themeColor="text1" w:themeTint="A6"/>
        </w:rPr>
        <w:t>-platform-jeec-</w:t>
      </w:r>
      <w:r w:rsidR="00E47303">
        <w:rPr>
          <w:rFonts w:ascii="Verdana" w:hAnsi="Verdana"/>
          <w:color w:val="595959" w:themeColor="text1" w:themeTint="A6"/>
        </w:rPr>
        <w:t>&lt;version&gt;</w:t>
      </w:r>
      <w:r w:rsidRPr="004C68CA">
        <w:rPr>
          <w:rFonts w:ascii="Verdana" w:hAnsi="Verdana"/>
          <w:color w:val="595959" w:themeColor="text1" w:themeTint="A6"/>
        </w:rPr>
        <w:t>/rest/YugandharRequestProcessor</w:t>
      </w:r>
    </w:p>
    <w:p w:rsidR="004C68CA" w:rsidRDefault="004C68CA" w:rsidP="00D75573">
      <w:pPr>
        <w:rPr>
          <w:rFonts w:ascii="Verdana" w:hAnsi="Verdana"/>
          <w:color w:val="595959" w:themeColor="text1" w:themeTint="A6"/>
        </w:rPr>
      </w:pPr>
      <w:proofErr w:type="spellStart"/>
      <w:r>
        <w:rPr>
          <w:rFonts w:ascii="Verdana" w:hAnsi="Verdana"/>
          <w:color w:val="595959" w:themeColor="text1" w:themeTint="A6"/>
        </w:rPr>
        <w:t>e.g</w:t>
      </w:r>
      <w:proofErr w:type="spellEnd"/>
      <w:r>
        <w:rPr>
          <w:rFonts w:ascii="Verdana" w:hAnsi="Verdana"/>
          <w:color w:val="595959" w:themeColor="text1" w:themeTint="A6"/>
        </w:rPr>
        <w:t xml:space="preserve"> </w:t>
      </w:r>
      <w:r w:rsidRPr="004C68CA">
        <w:rPr>
          <w:rFonts w:ascii="Verdana" w:hAnsi="Verdana"/>
          <w:color w:val="595959" w:themeColor="text1" w:themeTint="A6"/>
        </w:rPr>
        <w:t>http://localhost:8091/yugandhar-</w:t>
      </w:r>
      <w:r w:rsidR="002D233A">
        <w:rPr>
          <w:rFonts w:ascii="Verdana" w:hAnsi="Verdana"/>
          <w:color w:val="595959" w:themeColor="text1" w:themeTint="A6"/>
        </w:rPr>
        <w:t>Microservice</w:t>
      </w:r>
      <w:r w:rsidRPr="004C68CA">
        <w:rPr>
          <w:rFonts w:ascii="Verdana" w:hAnsi="Verdana"/>
          <w:color w:val="595959" w:themeColor="text1" w:themeTint="A6"/>
        </w:rPr>
        <w:t>-platform-jeec-1.0.0.RELEASE/rest/YugandharRequestProcessor</w:t>
      </w:r>
    </w:p>
    <w:p w:rsidR="00A44DEC" w:rsidRDefault="004108B9" w:rsidP="00D75573">
      <w:pPr>
        <w:rPr>
          <w:rFonts w:ascii="Verdana" w:hAnsi="Verdana"/>
          <w:color w:val="595959" w:themeColor="text1" w:themeTint="A6"/>
        </w:rPr>
      </w:pPr>
      <w:r w:rsidRPr="004108B9">
        <w:rPr>
          <w:rFonts w:ascii="Verdana" w:hAnsi="Verdana"/>
          <w:b/>
          <w:color w:val="595959" w:themeColor="text1" w:themeTint="A6"/>
        </w:rPr>
        <w:t>EWS</w:t>
      </w:r>
      <w:r w:rsidR="00A44DEC" w:rsidRPr="004108B9">
        <w:rPr>
          <w:rFonts w:ascii="Verdana" w:hAnsi="Verdana"/>
          <w:b/>
          <w:color w:val="595959" w:themeColor="text1" w:themeTint="A6"/>
        </w:rPr>
        <w:t>:</w:t>
      </w:r>
      <w:r w:rsidR="00A44DEC">
        <w:rPr>
          <w:rFonts w:ascii="Verdana" w:hAnsi="Verdana"/>
          <w:color w:val="595959" w:themeColor="text1" w:themeTint="A6"/>
        </w:rPr>
        <w:t xml:space="preserve"> </w:t>
      </w:r>
      <w:hyperlink w:history="1">
        <w:r w:rsidR="000E4A58" w:rsidRPr="0007366B">
          <w:rPr>
            <w:rStyle w:val="Hyperlink"/>
            <w:rFonts w:ascii="Verdana" w:hAnsi="Verdana"/>
          </w:rPr>
          <w:t>http://&lt;hostname&gt;:&lt;port&gt;/rest/YugandharRequestProcessor</w:t>
        </w:r>
      </w:hyperlink>
    </w:p>
    <w:p w:rsidR="000E4A58" w:rsidRDefault="000E4A58" w:rsidP="00D75573">
      <w:pPr>
        <w:rPr>
          <w:rFonts w:ascii="Verdana" w:hAnsi="Verdana"/>
          <w:color w:val="595959" w:themeColor="text1" w:themeTint="A6"/>
        </w:rPr>
      </w:pPr>
      <w:proofErr w:type="spellStart"/>
      <w:r w:rsidRPr="004345BD">
        <w:rPr>
          <w:rFonts w:ascii="Verdana" w:hAnsi="Verdana"/>
          <w:color w:val="595959" w:themeColor="text1" w:themeTint="A6"/>
        </w:rPr>
        <w:t>e.g</w:t>
      </w:r>
      <w:proofErr w:type="spellEnd"/>
      <w:r>
        <w:rPr>
          <w:rFonts w:ascii="Verdana" w:hAnsi="Verdana"/>
          <w:color w:val="595959" w:themeColor="text1" w:themeTint="A6"/>
        </w:rPr>
        <w:t xml:space="preserve"> </w:t>
      </w:r>
      <w:r w:rsidRPr="004C68CA">
        <w:rPr>
          <w:rFonts w:ascii="Verdana" w:hAnsi="Verdana"/>
          <w:color w:val="595959" w:themeColor="text1" w:themeTint="A6"/>
        </w:rPr>
        <w:t>http://localhost:8091/rest/YugandharRequestProcessor</w:t>
      </w:r>
    </w:p>
    <w:p w:rsidR="00A44DEC" w:rsidRPr="00605889" w:rsidRDefault="00A44DEC" w:rsidP="00D00228">
      <w:pPr>
        <w:ind w:left="900"/>
        <w:rPr>
          <w:rFonts w:ascii="Verdana" w:hAnsi="Verdana"/>
          <w:color w:val="595959" w:themeColor="text1" w:themeTint="A6"/>
        </w:rPr>
      </w:pPr>
    </w:p>
    <w:p w:rsidR="00004515" w:rsidRPr="00605889" w:rsidRDefault="00004515" w:rsidP="00D75573">
      <w:pPr>
        <w:rPr>
          <w:rFonts w:ascii="Verdana" w:hAnsi="Verdana"/>
          <w:color w:val="595959" w:themeColor="text1" w:themeTint="A6"/>
        </w:rPr>
      </w:pPr>
      <w:r w:rsidRPr="00605889">
        <w:rPr>
          <w:rFonts w:ascii="Verdana" w:hAnsi="Verdana"/>
          <w:color w:val="595959" w:themeColor="text1" w:themeTint="A6"/>
        </w:rPr>
        <w:t xml:space="preserve">Please note – The above link is for </w:t>
      </w:r>
      <w:r w:rsidR="000A337D">
        <w:rPr>
          <w:rFonts w:ascii="Verdana" w:hAnsi="Verdana"/>
          <w:color w:val="595959" w:themeColor="text1" w:themeTint="A6"/>
        </w:rPr>
        <w:t>your reference</w:t>
      </w:r>
      <w:r w:rsidRPr="00605889">
        <w:rPr>
          <w:rFonts w:ascii="Verdana" w:hAnsi="Verdana"/>
          <w:color w:val="595959" w:themeColor="text1" w:themeTint="A6"/>
        </w:rPr>
        <w:t xml:space="preserve"> only. The actual link may vary if you change the</w:t>
      </w:r>
      <w:r w:rsidR="000A337D">
        <w:rPr>
          <w:rFonts w:ascii="Verdana" w:hAnsi="Verdana"/>
          <w:color w:val="595959" w:themeColor="text1" w:themeTint="A6"/>
        </w:rPr>
        <w:t xml:space="preserve"> port, application name, version, </w:t>
      </w:r>
      <w:r w:rsidRPr="00605889">
        <w:rPr>
          <w:rFonts w:ascii="Verdana" w:hAnsi="Verdana"/>
          <w:color w:val="595959" w:themeColor="text1" w:themeTint="A6"/>
        </w:rPr>
        <w:t>request</w:t>
      </w:r>
      <w:r w:rsidR="000A337D">
        <w:rPr>
          <w:rFonts w:ascii="Verdana" w:hAnsi="Verdana"/>
          <w:color w:val="595959" w:themeColor="text1" w:themeTint="A6"/>
        </w:rPr>
        <w:t xml:space="preserve"> mapping of the REST controller etc.</w:t>
      </w:r>
    </w:p>
    <w:p w:rsidR="006C2D4B" w:rsidRPr="00605889" w:rsidRDefault="007C28A3" w:rsidP="00D75573">
      <w:pPr>
        <w:rPr>
          <w:rFonts w:ascii="Verdana" w:hAnsi="Verdana"/>
          <w:color w:val="595959" w:themeColor="text1" w:themeTint="A6"/>
        </w:rPr>
      </w:pPr>
      <w:r w:rsidRPr="00605889">
        <w:rPr>
          <w:rFonts w:ascii="Verdana" w:hAnsi="Verdana"/>
          <w:color w:val="595959" w:themeColor="text1" w:themeTint="A6"/>
        </w:rPr>
        <w:t>After receiving the message, this controller sends the message to request processor for further processing.</w:t>
      </w:r>
    </w:p>
    <w:p w:rsidR="006C2D4B" w:rsidRPr="001D6E77" w:rsidRDefault="006C2D4B" w:rsidP="00D75573">
      <w:pPr>
        <w:pStyle w:val="Heading3"/>
      </w:pPr>
      <w:bookmarkStart w:id="13" w:name="_Toc502161879"/>
      <w:bookmarkStart w:id="14" w:name="_Toc515557053"/>
      <w:r w:rsidRPr="001D6E77">
        <w:t>JMS Listener</w:t>
      </w:r>
      <w:bookmarkEnd w:id="13"/>
      <w:bookmarkEnd w:id="14"/>
    </w:p>
    <w:p w:rsidR="0057640F" w:rsidRPr="00605889" w:rsidRDefault="003821D8" w:rsidP="00D75573">
      <w:pPr>
        <w:rPr>
          <w:rFonts w:ascii="Verdana" w:hAnsi="Verdana"/>
          <w:color w:val="595959" w:themeColor="text1" w:themeTint="A6"/>
        </w:rPr>
      </w:pPr>
      <w:r w:rsidRPr="00605889">
        <w:rPr>
          <w:rFonts w:ascii="Verdana" w:hAnsi="Verdana"/>
          <w:color w:val="595959" w:themeColor="text1" w:themeTint="A6"/>
        </w:rPr>
        <w:t xml:space="preserve">The JMS listener bean is located under </w:t>
      </w:r>
      <w:proofErr w:type="spellStart"/>
      <w:r w:rsidRPr="00605889">
        <w:rPr>
          <w:rFonts w:ascii="Verdana" w:hAnsi="Verdana"/>
          <w:color w:val="595959" w:themeColor="text1" w:themeTint="A6"/>
        </w:rPr>
        <w:t>com.yugandhar.jms</w:t>
      </w:r>
      <w:proofErr w:type="spellEnd"/>
      <w:r w:rsidRPr="00605889">
        <w:rPr>
          <w:rFonts w:ascii="Verdana" w:hAnsi="Verdana"/>
          <w:color w:val="595959" w:themeColor="text1" w:themeTint="A6"/>
        </w:rPr>
        <w:t xml:space="preserve"> package named </w:t>
      </w:r>
    </w:p>
    <w:p w:rsidR="0082241C" w:rsidRPr="00605889" w:rsidRDefault="003821D8" w:rsidP="00D75573">
      <w:pPr>
        <w:rPr>
          <w:rFonts w:ascii="Verdana" w:hAnsi="Verdana"/>
          <w:color w:val="595959" w:themeColor="text1" w:themeTint="A6"/>
        </w:rPr>
      </w:pPr>
      <w:proofErr w:type="spellStart"/>
      <w:proofErr w:type="gramStart"/>
      <w:r w:rsidRPr="00605889">
        <w:rPr>
          <w:rFonts w:ascii="Verdana" w:hAnsi="Verdana"/>
          <w:color w:val="595959" w:themeColor="text1" w:themeTint="A6"/>
        </w:rPr>
        <w:t>YugDefaultRequestQueueListener</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xml:space="preserve"> </w:t>
      </w:r>
      <w:r w:rsidR="0082241C" w:rsidRPr="00605889">
        <w:rPr>
          <w:rFonts w:ascii="Verdana" w:hAnsi="Verdana"/>
          <w:color w:val="595959" w:themeColor="text1" w:themeTint="A6"/>
        </w:rPr>
        <w:t>After receiving the message, this Listener sends the message to request processor for further processing.</w:t>
      </w:r>
    </w:p>
    <w:p w:rsidR="0082241C" w:rsidRDefault="0082241C" w:rsidP="00D75573">
      <w:pPr>
        <w:rPr>
          <w:rFonts w:ascii="Verdana" w:hAnsi="Verdana"/>
          <w:color w:val="595959" w:themeColor="text1" w:themeTint="A6"/>
        </w:rPr>
      </w:pPr>
      <w:r w:rsidRPr="0082241C">
        <w:rPr>
          <w:rFonts w:ascii="Verdana" w:hAnsi="Verdana"/>
          <w:b/>
          <w:color w:val="595959" w:themeColor="text1" w:themeTint="A6"/>
        </w:rPr>
        <w:t>EWS:</w:t>
      </w:r>
      <w:r>
        <w:rPr>
          <w:rFonts w:ascii="Verdana" w:hAnsi="Verdana"/>
          <w:color w:val="595959" w:themeColor="text1" w:themeTint="A6"/>
        </w:rPr>
        <w:t xml:space="preserve"> T</w:t>
      </w:r>
      <w:r w:rsidR="003821D8" w:rsidRPr="00605889">
        <w:rPr>
          <w:rFonts w:ascii="Verdana" w:hAnsi="Verdana"/>
          <w:color w:val="595959" w:themeColor="text1" w:themeTint="A6"/>
        </w:rPr>
        <w:t xml:space="preserve">his listener bean is mapped </w:t>
      </w:r>
      <w:r>
        <w:rPr>
          <w:rFonts w:ascii="Verdana" w:hAnsi="Verdana"/>
          <w:color w:val="595959" w:themeColor="text1" w:themeTint="A6"/>
        </w:rPr>
        <w:t xml:space="preserve">to destination </w:t>
      </w:r>
      <w:r w:rsidRPr="00605889">
        <w:rPr>
          <w:rFonts w:ascii="Verdana" w:hAnsi="Verdana"/>
          <w:color w:val="595959" w:themeColor="text1" w:themeTint="A6"/>
        </w:rPr>
        <w:t xml:space="preserve">YUG.DEFAULT.REQUEST </w:t>
      </w:r>
      <w:r>
        <w:rPr>
          <w:rFonts w:ascii="Verdana" w:hAnsi="Verdana"/>
          <w:color w:val="595959" w:themeColor="text1" w:themeTint="A6"/>
        </w:rPr>
        <w:t xml:space="preserve">on embedded MQ. </w:t>
      </w:r>
    </w:p>
    <w:p w:rsidR="003821D8" w:rsidRPr="00605889" w:rsidRDefault="0082241C" w:rsidP="00D75573">
      <w:pPr>
        <w:rPr>
          <w:rFonts w:ascii="Verdana" w:hAnsi="Verdana"/>
          <w:color w:val="595959" w:themeColor="text1" w:themeTint="A6"/>
        </w:rPr>
      </w:pPr>
      <w:r w:rsidRPr="0082241C">
        <w:rPr>
          <w:rFonts w:ascii="Verdana" w:hAnsi="Verdana"/>
          <w:b/>
          <w:color w:val="595959" w:themeColor="text1" w:themeTint="A6"/>
        </w:rPr>
        <w:t>JEEC:</w:t>
      </w:r>
      <w:r>
        <w:rPr>
          <w:rFonts w:ascii="Verdana" w:hAnsi="Verdana"/>
          <w:color w:val="595959" w:themeColor="text1" w:themeTint="A6"/>
        </w:rPr>
        <w:t xml:space="preserve"> This listener is mapped to </w:t>
      </w:r>
      <w:r w:rsidR="003821D8" w:rsidRPr="00605889">
        <w:rPr>
          <w:rFonts w:ascii="Verdana" w:hAnsi="Verdana"/>
          <w:color w:val="595959" w:themeColor="text1" w:themeTint="A6"/>
        </w:rPr>
        <w:t>destination="</w:t>
      </w:r>
      <w:proofErr w:type="spellStart"/>
      <w:r w:rsidR="003821D8" w:rsidRPr="00605889">
        <w:rPr>
          <w:rFonts w:ascii="Verdana" w:hAnsi="Verdana"/>
          <w:color w:val="595959" w:themeColor="text1" w:themeTint="A6"/>
        </w:rPr>
        <w:t>java</w:t>
      </w:r>
      <w:proofErr w:type="gramStart"/>
      <w:r w:rsidR="003821D8" w:rsidRPr="00605889">
        <w:rPr>
          <w:rFonts w:ascii="Verdana" w:hAnsi="Verdana"/>
          <w:color w:val="595959" w:themeColor="text1" w:themeTint="A6"/>
        </w:rPr>
        <w:t>:jboss</w:t>
      </w:r>
      <w:proofErr w:type="spellEnd"/>
      <w:proofErr w:type="gramEnd"/>
      <w:r w:rsidR="003821D8" w:rsidRPr="00605889">
        <w:rPr>
          <w:rFonts w:ascii="Verdana" w:hAnsi="Verdana"/>
          <w:color w:val="595959" w:themeColor="text1" w:themeTint="A6"/>
        </w:rPr>
        <w:t>/com/</w:t>
      </w:r>
      <w:proofErr w:type="spellStart"/>
      <w:r w:rsidR="003821D8" w:rsidRPr="00605889">
        <w:rPr>
          <w:rFonts w:ascii="Verdana" w:hAnsi="Verdana"/>
          <w:color w:val="595959" w:themeColor="text1" w:themeTint="A6"/>
        </w:rPr>
        <w:t>yugandhar</w:t>
      </w:r>
      <w:proofErr w:type="spellEnd"/>
      <w:r w:rsidR="003821D8" w:rsidRPr="00605889">
        <w:rPr>
          <w:rFonts w:ascii="Verdana" w:hAnsi="Verdana"/>
          <w:color w:val="595959" w:themeColor="text1" w:themeTint="A6"/>
        </w:rPr>
        <w:t>/default/</w:t>
      </w:r>
      <w:proofErr w:type="spellStart"/>
      <w:r w:rsidR="003821D8" w:rsidRPr="00605889">
        <w:rPr>
          <w:rFonts w:ascii="Verdana" w:hAnsi="Verdana"/>
          <w:color w:val="595959" w:themeColor="text1" w:themeTint="A6"/>
        </w:rPr>
        <w:t>requestQueue</w:t>
      </w:r>
      <w:proofErr w:type="spellEnd"/>
      <w:r w:rsidR="003821D8" w:rsidRPr="00605889">
        <w:rPr>
          <w:rFonts w:ascii="Verdana" w:hAnsi="Verdana"/>
          <w:color w:val="595959" w:themeColor="text1" w:themeTint="A6"/>
        </w:rPr>
        <w:t xml:space="preserve">" which is mapped to YUG.DEFAULT.REQUEST on </w:t>
      </w:r>
      <w:proofErr w:type="spellStart"/>
      <w:r w:rsidR="003821D8" w:rsidRPr="00605889">
        <w:rPr>
          <w:rFonts w:ascii="Verdana" w:hAnsi="Verdana"/>
          <w:color w:val="595959" w:themeColor="text1" w:themeTint="A6"/>
        </w:rPr>
        <w:t>JBoss</w:t>
      </w:r>
      <w:proofErr w:type="spellEnd"/>
      <w:r w:rsidR="003821D8" w:rsidRPr="00605889">
        <w:rPr>
          <w:rFonts w:ascii="Verdana" w:hAnsi="Verdana"/>
          <w:color w:val="595959" w:themeColor="text1" w:themeTint="A6"/>
        </w:rPr>
        <w:t xml:space="preserve"> </w:t>
      </w:r>
      <w:proofErr w:type="spellStart"/>
      <w:r w:rsidR="003821D8" w:rsidRPr="00605889">
        <w:rPr>
          <w:rFonts w:ascii="Verdana" w:hAnsi="Verdana"/>
          <w:color w:val="595959" w:themeColor="text1" w:themeTint="A6"/>
        </w:rPr>
        <w:t>ActiveMQ</w:t>
      </w:r>
      <w:proofErr w:type="spellEnd"/>
      <w:r w:rsidR="003821D8" w:rsidRPr="00605889">
        <w:rPr>
          <w:rFonts w:ascii="Verdana" w:hAnsi="Verdana"/>
          <w:color w:val="595959" w:themeColor="text1" w:themeTint="A6"/>
        </w:rPr>
        <w:t>.</w:t>
      </w:r>
      <w:r w:rsidR="007C28A3" w:rsidRPr="00605889">
        <w:rPr>
          <w:rFonts w:ascii="Verdana" w:hAnsi="Verdana"/>
          <w:color w:val="595959" w:themeColor="text1" w:themeTint="A6"/>
        </w:rPr>
        <w:t xml:space="preserve"> </w:t>
      </w:r>
    </w:p>
    <w:p w:rsidR="0057640F" w:rsidRDefault="0057640F" w:rsidP="00F60508"/>
    <w:p w:rsidR="0057640F" w:rsidRDefault="006F7609" w:rsidP="00D75573">
      <w:pPr>
        <w:pStyle w:val="Heading3"/>
      </w:pPr>
      <w:bookmarkStart w:id="15" w:name="_Toc502161880"/>
      <w:bookmarkStart w:id="16" w:name="_Toc515557054"/>
      <w:r>
        <w:t>Request Processor</w:t>
      </w:r>
      <w:bookmarkEnd w:id="15"/>
      <w:bookmarkEnd w:id="16"/>
    </w:p>
    <w:p w:rsidR="006F7609" w:rsidRPr="00605889" w:rsidRDefault="009958F5" w:rsidP="00D75573">
      <w:pPr>
        <w:rPr>
          <w:rFonts w:ascii="Verdana" w:hAnsi="Verdana"/>
          <w:color w:val="595959" w:themeColor="text1" w:themeTint="A6"/>
        </w:rPr>
      </w:pPr>
      <w:r w:rsidRPr="00605889">
        <w:rPr>
          <w:rFonts w:ascii="Verdana" w:hAnsi="Verdana"/>
          <w:color w:val="595959" w:themeColor="text1" w:themeTint="A6"/>
        </w:rPr>
        <w:t>The request processor is Service type of Spring Bean which is single entry point of invoke trans</w:t>
      </w:r>
      <w:r w:rsidR="00C54E7B">
        <w:rPr>
          <w:rFonts w:ascii="Verdana" w:hAnsi="Verdana"/>
          <w:color w:val="595959" w:themeColor="text1" w:themeTint="A6"/>
        </w:rPr>
        <w:t xml:space="preserve">actions on the Hub server. The </w:t>
      </w:r>
      <w:proofErr w:type="spellStart"/>
      <w:proofErr w:type="gramStart"/>
      <w:r w:rsidR="00C54E7B" w:rsidRPr="00605889">
        <w:rPr>
          <w:rFonts w:ascii="Verdana" w:hAnsi="Verdana"/>
          <w:color w:val="595959" w:themeColor="text1" w:themeTint="A6"/>
        </w:rPr>
        <w:t>processMessage</w:t>
      </w:r>
      <w:proofErr w:type="spellEnd"/>
      <w:r w:rsidR="00C54E7B">
        <w:rPr>
          <w:rFonts w:ascii="Verdana" w:hAnsi="Verdana"/>
          <w:color w:val="595959" w:themeColor="text1" w:themeTint="A6"/>
        </w:rPr>
        <w:t>(</w:t>
      </w:r>
      <w:proofErr w:type="gramEnd"/>
      <w:r w:rsidR="00C54E7B">
        <w:rPr>
          <w:rFonts w:ascii="Verdana" w:hAnsi="Verdana"/>
          <w:color w:val="595959" w:themeColor="text1" w:themeTint="A6"/>
        </w:rPr>
        <w:t xml:space="preserve">)  method of request processor reads the incoming message and </w:t>
      </w:r>
      <w:r w:rsidRPr="00605889">
        <w:rPr>
          <w:rFonts w:ascii="Verdana" w:hAnsi="Verdana"/>
          <w:color w:val="595959" w:themeColor="text1" w:themeTint="A6"/>
        </w:rPr>
        <w:t xml:space="preserve">invokes the </w:t>
      </w:r>
      <w:r w:rsidR="00C54E7B">
        <w:rPr>
          <w:rFonts w:ascii="Verdana" w:hAnsi="Verdana"/>
          <w:color w:val="595959" w:themeColor="text1" w:themeTint="A6"/>
        </w:rPr>
        <w:t xml:space="preserve">appropriate service bean as mentioned in the </w:t>
      </w:r>
      <w:proofErr w:type="spellStart"/>
      <w:r w:rsidR="00C54E7B" w:rsidRPr="00605889">
        <w:rPr>
          <w:rFonts w:ascii="Verdana" w:hAnsi="Verdana"/>
          <w:color w:val="595959" w:themeColor="text1" w:themeTint="A6"/>
        </w:rPr>
        <w:t>txnTransferObj.txnHeader.transactionServiceName</w:t>
      </w:r>
      <w:proofErr w:type="spellEnd"/>
      <w:r w:rsidR="00C54E7B" w:rsidRPr="00605889">
        <w:rPr>
          <w:rFonts w:ascii="Verdana" w:hAnsi="Verdana"/>
          <w:color w:val="595959" w:themeColor="text1" w:themeTint="A6"/>
        </w:rPr>
        <w:t xml:space="preserve"> attribute</w:t>
      </w:r>
      <w:r w:rsidR="00C54E7B">
        <w:rPr>
          <w:rFonts w:ascii="Verdana" w:hAnsi="Verdana"/>
          <w:color w:val="595959" w:themeColor="text1" w:themeTint="A6"/>
        </w:rPr>
        <w:t xml:space="preserve">. </w:t>
      </w:r>
      <w:r w:rsidRPr="00605889">
        <w:rPr>
          <w:rFonts w:ascii="Verdana" w:hAnsi="Verdana"/>
          <w:color w:val="595959" w:themeColor="text1" w:themeTint="A6"/>
        </w:rPr>
        <w:t>Please refer the API reference guide for the structure of transfer object and learn how to invoke transaction</w:t>
      </w:r>
      <w:r w:rsidR="000319FB">
        <w:rPr>
          <w:rFonts w:ascii="Verdana" w:hAnsi="Verdana"/>
          <w:color w:val="595959" w:themeColor="text1" w:themeTint="A6"/>
        </w:rPr>
        <w:t>s</w:t>
      </w:r>
      <w:r w:rsidRPr="00605889">
        <w:rPr>
          <w:rFonts w:ascii="Verdana" w:hAnsi="Verdana"/>
          <w:color w:val="595959" w:themeColor="text1" w:themeTint="A6"/>
        </w:rPr>
        <w:t xml:space="preserve"> on </w:t>
      </w:r>
      <w:r w:rsidR="003640E7">
        <w:rPr>
          <w:rFonts w:ascii="Verdana" w:hAnsi="Verdana"/>
          <w:color w:val="595959" w:themeColor="text1" w:themeTint="A6"/>
        </w:rPr>
        <w:t>Microservice</w:t>
      </w:r>
      <w:r w:rsidR="000319FB">
        <w:rPr>
          <w:rFonts w:ascii="Verdana" w:hAnsi="Verdana"/>
          <w:color w:val="595959" w:themeColor="text1" w:themeTint="A6"/>
        </w:rPr>
        <w:t xml:space="preserve"> platform</w:t>
      </w:r>
      <w:r w:rsidRPr="00605889">
        <w:rPr>
          <w:rFonts w:ascii="Verdana" w:hAnsi="Verdana"/>
          <w:color w:val="595959" w:themeColor="text1" w:themeTint="A6"/>
        </w:rPr>
        <w:t>.</w:t>
      </w:r>
    </w:p>
    <w:p w:rsidR="00A2712F" w:rsidRDefault="00FE2347" w:rsidP="00D75573">
      <w:pPr>
        <w:pStyle w:val="Heading3"/>
      </w:pPr>
      <w:bookmarkStart w:id="17" w:name="_Toc502161881"/>
      <w:bookmarkStart w:id="18" w:name="_Toc515557055"/>
      <w:r>
        <w:t xml:space="preserve">Core </w:t>
      </w:r>
      <w:r w:rsidR="00A2712F">
        <w:t>Components</w:t>
      </w:r>
      <w:bookmarkEnd w:id="17"/>
      <w:bookmarkEnd w:id="18"/>
    </w:p>
    <w:p w:rsidR="00A2712F" w:rsidRPr="00605889" w:rsidRDefault="00AA2C26" w:rsidP="00D75573">
      <w:pPr>
        <w:rPr>
          <w:rFonts w:ascii="Verdana" w:hAnsi="Verdana"/>
          <w:color w:val="595959" w:themeColor="text1" w:themeTint="A6"/>
        </w:rPr>
      </w:pPr>
      <w:r w:rsidRPr="00605889">
        <w:rPr>
          <w:rFonts w:ascii="Verdana" w:hAnsi="Verdana"/>
          <w:color w:val="595959" w:themeColor="text1" w:themeTint="A6"/>
        </w:rPr>
        <w:t xml:space="preserve">The core components of the </w:t>
      </w:r>
      <w:r w:rsidR="00B15C31">
        <w:rPr>
          <w:rFonts w:ascii="Verdana" w:hAnsi="Verdana"/>
          <w:color w:val="595959" w:themeColor="text1" w:themeTint="A6"/>
        </w:rPr>
        <w:t>MSP</w:t>
      </w:r>
      <w:r w:rsidRPr="00605889">
        <w:rPr>
          <w:rFonts w:ascii="Verdana" w:hAnsi="Verdana"/>
          <w:color w:val="595959" w:themeColor="text1" w:themeTint="A6"/>
        </w:rPr>
        <w:t xml:space="preserve"> include Service and Component Beans, Business Rule </w:t>
      </w:r>
      <w:r w:rsidR="00B15C31" w:rsidRPr="00605889">
        <w:rPr>
          <w:rFonts w:ascii="Verdana" w:hAnsi="Verdana"/>
          <w:color w:val="595959" w:themeColor="text1" w:themeTint="A6"/>
        </w:rPr>
        <w:t>Class,</w:t>
      </w:r>
      <w:r w:rsidRPr="00605889">
        <w:rPr>
          <w:rFonts w:ascii="Verdana" w:hAnsi="Verdana"/>
          <w:color w:val="595959" w:themeColor="text1" w:themeTint="A6"/>
        </w:rPr>
        <w:t xml:space="preserve"> JPA Repository class, Entity Data Objects (referred as DO) and </w:t>
      </w:r>
      <w:r w:rsidR="009F1A00">
        <w:rPr>
          <w:rFonts w:ascii="Verdana" w:hAnsi="Verdana"/>
          <w:color w:val="595959" w:themeColor="text1" w:themeTint="A6"/>
        </w:rPr>
        <w:t>JPA</w:t>
      </w:r>
      <w:r w:rsidRPr="00605889">
        <w:rPr>
          <w:rFonts w:ascii="Verdana" w:hAnsi="Verdana"/>
          <w:color w:val="595959" w:themeColor="text1" w:themeTint="A6"/>
        </w:rPr>
        <w:t xml:space="preserve"> injected </w:t>
      </w:r>
      <w:r w:rsidR="00745A41" w:rsidRPr="00605889">
        <w:rPr>
          <w:rFonts w:ascii="Verdana" w:hAnsi="Verdana"/>
          <w:color w:val="595959" w:themeColor="text1" w:themeTint="A6"/>
        </w:rPr>
        <w:t>Entity M</w:t>
      </w:r>
      <w:r w:rsidRPr="00605889">
        <w:rPr>
          <w:rFonts w:ascii="Verdana" w:hAnsi="Verdana"/>
          <w:color w:val="595959" w:themeColor="text1" w:themeTint="A6"/>
        </w:rPr>
        <w:t>anager.</w:t>
      </w:r>
    </w:p>
    <w:p w:rsidR="002A7713" w:rsidRPr="00D75573" w:rsidRDefault="002A7713" w:rsidP="00CD127F">
      <w:pPr>
        <w:pStyle w:val="Heading4"/>
      </w:pPr>
      <w:bookmarkStart w:id="19" w:name="_Toc502161882"/>
      <w:r w:rsidRPr="00D75573">
        <w:t>Service Bean</w:t>
      </w:r>
      <w:bookmarkEnd w:id="19"/>
    </w:p>
    <w:p w:rsidR="007318DE" w:rsidRPr="00605889" w:rsidRDefault="007318DE" w:rsidP="007318DE">
      <w:pPr>
        <w:rPr>
          <w:rFonts w:ascii="Verdana" w:hAnsi="Verdana"/>
          <w:color w:val="595959" w:themeColor="text1" w:themeTint="A6"/>
        </w:rPr>
      </w:pPr>
      <w:r w:rsidRPr="00605889">
        <w:rPr>
          <w:rFonts w:ascii="Verdana" w:hAnsi="Verdana"/>
          <w:color w:val="595959" w:themeColor="text1" w:themeTint="A6"/>
        </w:rPr>
        <w:t>This is a Service</w:t>
      </w:r>
      <w:r w:rsidR="0050319F" w:rsidRPr="00605889">
        <w:rPr>
          <w:rFonts w:ascii="Verdana" w:hAnsi="Verdana"/>
          <w:color w:val="595959" w:themeColor="text1" w:themeTint="A6"/>
        </w:rPr>
        <w:t xml:space="preserve"> bean</w:t>
      </w:r>
      <w:r w:rsidR="00AD11BD">
        <w:rPr>
          <w:rFonts w:ascii="Verdana" w:hAnsi="Verdana"/>
          <w:color w:val="595959" w:themeColor="text1" w:themeTint="A6"/>
        </w:rPr>
        <w:t xml:space="preserve"> of spring framework</w:t>
      </w:r>
      <w:r w:rsidR="001A2740">
        <w:rPr>
          <w:rFonts w:ascii="Verdana" w:hAnsi="Verdana"/>
          <w:color w:val="595959" w:themeColor="text1" w:themeTint="A6"/>
        </w:rPr>
        <w:t xml:space="preserve"> and the</w:t>
      </w:r>
      <w:r w:rsidR="0050319F" w:rsidRPr="00605889">
        <w:rPr>
          <w:rFonts w:ascii="Verdana" w:hAnsi="Verdana"/>
          <w:color w:val="595959" w:themeColor="text1" w:themeTint="A6"/>
        </w:rPr>
        <w:t xml:space="preserve"> request from request Processor would always come to Service bean for further processing.</w:t>
      </w:r>
      <w:r w:rsidR="0065465C" w:rsidRPr="00605889">
        <w:rPr>
          <w:rFonts w:ascii="Verdana" w:hAnsi="Verdana"/>
          <w:color w:val="595959" w:themeColor="text1" w:themeTint="A6"/>
        </w:rPr>
        <w:t xml:space="preserve"> The Service bean is a logical layer between </w:t>
      </w:r>
      <w:proofErr w:type="spellStart"/>
      <w:r w:rsidR="0065465C" w:rsidRPr="00605889">
        <w:rPr>
          <w:rFonts w:ascii="Verdana" w:hAnsi="Verdana"/>
          <w:color w:val="595959" w:themeColor="text1" w:themeTint="A6"/>
        </w:rPr>
        <w:t>RequestProcessor</w:t>
      </w:r>
      <w:proofErr w:type="spellEnd"/>
      <w:r w:rsidR="0065465C" w:rsidRPr="00605889">
        <w:rPr>
          <w:rFonts w:ascii="Verdana" w:hAnsi="Verdana"/>
          <w:color w:val="595959" w:themeColor="text1" w:themeTint="A6"/>
        </w:rPr>
        <w:t xml:space="preserve"> and Component </w:t>
      </w:r>
      <w:proofErr w:type="spellStart"/>
      <w:r w:rsidR="0065465C" w:rsidRPr="00605889">
        <w:rPr>
          <w:rFonts w:ascii="Verdana" w:hAnsi="Verdana"/>
          <w:color w:val="595959" w:themeColor="text1" w:themeTint="A6"/>
        </w:rPr>
        <w:t>b</w:t>
      </w:r>
      <w:r w:rsidR="007F0786">
        <w:rPr>
          <w:rFonts w:ascii="Verdana" w:hAnsi="Verdana"/>
          <w:color w:val="595959" w:themeColor="text1" w:themeTint="A6"/>
        </w:rPr>
        <w:t>ean</w:t>
      </w:r>
      <w:proofErr w:type="spellEnd"/>
      <w:r w:rsidR="007F0786">
        <w:rPr>
          <w:rFonts w:ascii="Verdana" w:hAnsi="Verdana"/>
          <w:color w:val="595959" w:themeColor="text1" w:themeTint="A6"/>
        </w:rPr>
        <w:t xml:space="preserve"> introduced to create base as well as</w:t>
      </w:r>
      <w:r w:rsidR="0065465C" w:rsidRPr="00605889">
        <w:rPr>
          <w:rFonts w:ascii="Verdana" w:hAnsi="Verdana"/>
          <w:color w:val="595959" w:themeColor="text1" w:themeTint="A6"/>
        </w:rPr>
        <w:t xml:space="preserve"> composite transaction and infuse any additional business logic so </w:t>
      </w:r>
      <w:r w:rsidR="005740BF">
        <w:rPr>
          <w:rFonts w:ascii="Verdana" w:hAnsi="Verdana"/>
          <w:color w:val="595959" w:themeColor="text1" w:themeTint="A6"/>
        </w:rPr>
        <w:t xml:space="preserve">to </w:t>
      </w:r>
      <w:r w:rsidR="0022452F">
        <w:rPr>
          <w:rFonts w:ascii="Verdana" w:hAnsi="Verdana"/>
          <w:color w:val="595959" w:themeColor="text1" w:themeTint="A6"/>
        </w:rPr>
        <w:t>insulate</w:t>
      </w:r>
      <w:r w:rsidR="0065465C" w:rsidRPr="00605889">
        <w:rPr>
          <w:rFonts w:ascii="Verdana" w:hAnsi="Verdana"/>
          <w:color w:val="595959" w:themeColor="text1" w:themeTint="A6"/>
        </w:rPr>
        <w:t xml:space="preserve"> Component beans </w:t>
      </w:r>
      <w:r w:rsidR="003746E1">
        <w:rPr>
          <w:rFonts w:ascii="Verdana" w:hAnsi="Verdana"/>
          <w:color w:val="595959" w:themeColor="text1" w:themeTint="A6"/>
        </w:rPr>
        <w:t>from having any business logic</w:t>
      </w:r>
      <w:r w:rsidR="0065465C" w:rsidRPr="00605889">
        <w:rPr>
          <w:rFonts w:ascii="Verdana" w:hAnsi="Verdana"/>
          <w:color w:val="595959" w:themeColor="text1" w:themeTint="A6"/>
        </w:rPr>
        <w:t>.</w:t>
      </w:r>
    </w:p>
    <w:p w:rsidR="002A7713" w:rsidRPr="00D75573" w:rsidRDefault="002A7713" w:rsidP="00CD127F">
      <w:pPr>
        <w:pStyle w:val="Heading4"/>
      </w:pPr>
      <w:bookmarkStart w:id="20" w:name="_Toc502161883"/>
      <w:r w:rsidRPr="00D75573">
        <w:t>Component Bean</w:t>
      </w:r>
      <w:bookmarkEnd w:id="20"/>
    </w:p>
    <w:p w:rsidR="00F07FE6" w:rsidRPr="00605889" w:rsidRDefault="00F07FE6" w:rsidP="00F07FE6">
      <w:pPr>
        <w:rPr>
          <w:rFonts w:ascii="Verdana" w:hAnsi="Verdana"/>
          <w:color w:val="595959" w:themeColor="text1" w:themeTint="A6"/>
        </w:rPr>
      </w:pPr>
      <w:r w:rsidRPr="00605889">
        <w:rPr>
          <w:rFonts w:ascii="Verdana" w:hAnsi="Verdana"/>
          <w:color w:val="595959" w:themeColor="text1" w:themeTint="A6"/>
        </w:rPr>
        <w:t xml:space="preserve">The Component beans handle the entity level data CRUD (Create, Update, Retrieve, </w:t>
      </w:r>
      <w:proofErr w:type="gramStart"/>
      <w:r w:rsidRPr="00605889">
        <w:rPr>
          <w:rFonts w:ascii="Verdana" w:hAnsi="Verdana"/>
          <w:color w:val="595959" w:themeColor="text1" w:themeTint="A6"/>
        </w:rPr>
        <w:t>Delete</w:t>
      </w:r>
      <w:proofErr w:type="gramEnd"/>
      <w:r w:rsidRPr="00605889">
        <w:rPr>
          <w:rFonts w:ascii="Verdana" w:hAnsi="Verdana"/>
          <w:color w:val="595959" w:themeColor="text1" w:themeTint="A6"/>
        </w:rPr>
        <w:t>) operations. This bean refers and makes us</w:t>
      </w:r>
      <w:r w:rsidR="006A5E08">
        <w:rPr>
          <w:rFonts w:ascii="Verdana" w:hAnsi="Verdana"/>
          <w:color w:val="595959" w:themeColor="text1" w:themeTint="A6"/>
        </w:rPr>
        <w:t xml:space="preserve">e of Entity Data Objects (DO), </w:t>
      </w:r>
      <w:r w:rsidRPr="00605889">
        <w:rPr>
          <w:rFonts w:ascii="Verdana" w:hAnsi="Verdana"/>
          <w:color w:val="595959" w:themeColor="text1" w:themeTint="A6"/>
        </w:rPr>
        <w:t>entity manager and JPA repository classes.</w:t>
      </w:r>
    </w:p>
    <w:p w:rsidR="00C107DC" w:rsidRPr="00605889" w:rsidRDefault="00297AF0" w:rsidP="00F07FE6">
      <w:pPr>
        <w:rPr>
          <w:rFonts w:ascii="Verdana" w:hAnsi="Verdana"/>
          <w:color w:val="595959" w:themeColor="text1" w:themeTint="A6"/>
        </w:rPr>
      </w:pPr>
      <w:r>
        <w:rPr>
          <w:rFonts w:ascii="Verdana" w:hAnsi="Verdana"/>
          <w:color w:val="595959" w:themeColor="text1" w:themeTint="A6"/>
        </w:rPr>
        <w:t>Component Bean primarily</w:t>
      </w:r>
      <w:r w:rsidR="00C107DC" w:rsidRPr="00605889">
        <w:rPr>
          <w:rFonts w:ascii="Verdana" w:hAnsi="Verdana"/>
          <w:color w:val="595959" w:themeColor="text1" w:themeTint="A6"/>
        </w:rPr>
        <w:t xml:space="preserve"> </w:t>
      </w:r>
      <w:r>
        <w:rPr>
          <w:rFonts w:ascii="Verdana" w:hAnsi="Verdana"/>
          <w:color w:val="595959" w:themeColor="text1" w:themeTint="A6"/>
        </w:rPr>
        <w:t>includes</w:t>
      </w:r>
      <w:r w:rsidR="00C107DC" w:rsidRPr="00605889">
        <w:rPr>
          <w:rFonts w:ascii="Verdana" w:hAnsi="Verdana"/>
          <w:color w:val="595959" w:themeColor="text1" w:themeTint="A6"/>
        </w:rPr>
        <w:t xml:space="preserve"> below methods</w:t>
      </w:r>
    </w:p>
    <w:p w:rsidR="00C107DC" w:rsidRPr="00605889" w:rsidRDefault="00C107DC" w:rsidP="00BB7469">
      <w:pPr>
        <w:ind w:left="720"/>
        <w:rPr>
          <w:rFonts w:ascii="Verdana" w:hAnsi="Verdana"/>
          <w:color w:val="595959" w:themeColor="text1" w:themeTint="A6"/>
        </w:rPr>
      </w:pPr>
      <w:proofErr w:type="gramStart"/>
      <w:r w:rsidRPr="00605889">
        <w:rPr>
          <w:rFonts w:ascii="Verdana" w:hAnsi="Verdana"/>
          <w:color w:val="595959" w:themeColor="text1" w:themeTint="A6"/>
        </w:rPr>
        <w:t>Persist(</w:t>
      </w:r>
      <w:proofErr w:type="gramEnd"/>
      <w:r w:rsidRPr="00605889">
        <w:rPr>
          <w:rFonts w:ascii="Verdana" w:hAnsi="Verdana"/>
          <w:color w:val="595959" w:themeColor="text1" w:themeTint="A6"/>
        </w:rPr>
        <w:t>) –This method is used to create a new record in a database entity.</w:t>
      </w:r>
    </w:p>
    <w:p w:rsidR="00C107DC" w:rsidRPr="00605889" w:rsidRDefault="00C107DC" w:rsidP="00BB7469">
      <w:pPr>
        <w:ind w:left="720"/>
        <w:rPr>
          <w:rFonts w:ascii="Verdana" w:hAnsi="Verdana"/>
          <w:color w:val="595959" w:themeColor="text1" w:themeTint="A6"/>
        </w:rPr>
      </w:pPr>
      <w:proofErr w:type="gramStart"/>
      <w:r w:rsidRPr="00605889">
        <w:rPr>
          <w:rFonts w:ascii="Verdana" w:hAnsi="Verdana"/>
          <w:color w:val="595959" w:themeColor="text1" w:themeTint="A6"/>
        </w:rPr>
        <w:t>merge(</w:t>
      </w:r>
      <w:proofErr w:type="gramEnd"/>
      <w:r w:rsidRPr="00605889">
        <w:rPr>
          <w:rFonts w:ascii="Verdana" w:hAnsi="Verdana"/>
          <w:color w:val="595959" w:themeColor="text1" w:themeTint="A6"/>
        </w:rPr>
        <w:t>) –This method is used to update existing record in a database entity based on primary key.</w:t>
      </w:r>
    </w:p>
    <w:p w:rsidR="00C107DC" w:rsidRPr="00605889" w:rsidRDefault="00C107DC" w:rsidP="00BB7469">
      <w:pPr>
        <w:ind w:left="720"/>
        <w:rPr>
          <w:rFonts w:ascii="Verdana" w:hAnsi="Verdana"/>
          <w:color w:val="595959" w:themeColor="text1" w:themeTint="A6"/>
        </w:rPr>
      </w:pPr>
      <w:proofErr w:type="spellStart"/>
      <w:proofErr w:type="gramStart"/>
      <w:r w:rsidRPr="00605889">
        <w:rPr>
          <w:rFonts w:ascii="Verdana" w:hAnsi="Verdana"/>
          <w:color w:val="595959" w:themeColor="text1" w:themeTint="A6"/>
        </w:rPr>
        <w:t>findById</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–This method is used to retrieve existing record in a database based on primary key.</w:t>
      </w:r>
    </w:p>
    <w:p w:rsidR="00C107DC" w:rsidRPr="00605889" w:rsidRDefault="00C107DC" w:rsidP="00BB7469">
      <w:pPr>
        <w:ind w:left="720"/>
        <w:rPr>
          <w:rFonts w:ascii="Verdana" w:hAnsi="Verdana"/>
          <w:color w:val="595959" w:themeColor="text1" w:themeTint="A6"/>
        </w:rPr>
      </w:pPr>
      <w:proofErr w:type="spellStart"/>
      <w:proofErr w:type="gramStart"/>
      <w:r w:rsidRPr="00605889">
        <w:rPr>
          <w:rFonts w:ascii="Verdana" w:hAnsi="Verdana"/>
          <w:color w:val="595959" w:themeColor="text1" w:themeTint="A6"/>
        </w:rPr>
        <w:t>findByBusinessKey</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xml:space="preserve">) – This method is used to search a database table based on business key </w:t>
      </w:r>
      <w:r w:rsidR="00817092" w:rsidRPr="00605889">
        <w:rPr>
          <w:rFonts w:ascii="Verdana" w:hAnsi="Verdana"/>
          <w:color w:val="595959" w:themeColor="text1" w:themeTint="A6"/>
        </w:rPr>
        <w:t>e.g.</w:t>
      </w:r>
      <w:r w:rsidRPr="00605889">
        <w:rPr>
          <w:rFonts w:ascii="Verdana" w:hAnsi="Verdana"/>
          <w:color w:val="595959" w:themeColor="text1" w:themeTint="A6"/>
        </w:rPr>
        <w:t xml:space="preserve"> </w:t>
      </w:r>
      <w:proofErr w:type="spellStart"/>
      <w:r w:rsidRPr="00605889">
        <w:rPr>
          <w:rFonts w:ascii="Verdana" w:hAnsi="Verdana"/>
          <w:color w:val="595959" w:themeColor="text1" w:themeTint="A6"/>
        </w:rPr>
        <w:t>firstname</w:t>
      </w:r>
      <w:proofErr w:type="spellEnd"/>
      <w:r w:rsidR="001F4EF4">
        <w:rPr>
          <w:rFonts w:ascii="Verdana" w:hAnsi="Verdana"/>
          <w:color w:val="595959" w:themeColor="text1" w:themeTint="A6"/>
        </w:rPr>
        <w:t xml:space="preserve"> and </w:t>
      </w:r>
      <w:proofErr w:type="spellStart"/>
      <w:r w:rsidR="001F4EF4">
        <w:rPr>
          <w:rFonts w:ascii="Verdana" w:hAnsi="Verdana"/>
          <w:color w:val="595959" w:themeColor="text1" w:themeTint="A6"/>
        </w:rPr>
        <w:t>lastName</w:t>
      </w:r>
      <w:proofErr w:type="spellEnd"/>
      <w:r w:rsidR="001F4EF4">
        <w:rPr>
          <w:rFonts w:ascii="Verdana" w:hAnsi="Verdana"/>
          <w:color w:val="595959" w:themeColor="text1" w:themeTint="A6"/>
        </w:rPr>
        <w:t xml:space="preserve"> from Person table or key and </w:t>
      </w:r>
      <w:proofErr w:type="spellStart"/>
      <w:r w:rsidR="001F4EF4">
        <w:rPr>
          <w:rFonts w:ascii="Verdana" w:hAnsi="Verdana"/>
          <w:color w:val="595959" w:themeColor="text1" w:themeTint="A6"/>
        </w:rPr>
        <w:t>config</w:t>
      </w:r>
      <w:proofErr w:type="spellEnd"/>
      <w:r w:rsidR="001F4EF4">
        <w:rPr>
          <w:rFonts w:ascii="Verdana" w:hAnsi="Verdana"/>
          <w:color w:val="595959" w:themeColor="text1" w:themeTint="A6"/>
        </w:rPr>
        <w:t xml:space="preserve"> language code attributes of the reference table</w:t>
      </w:r>
    </w:p>
    <w:p w:rsidR="002A7713" w:rsidRPr="00D75573" w:rsidRDefault="00B65682" w:rsidP="00CD127F">
      <w:pPr>
        <w:pStyle w:val="Heading4"/>
      </w:pPr>
      <w:bookmarkStart w:id="21" w:name="_Toc502161884"/>
      <w:r w:rsidRPr="00D75573">
        <w:t>Entity Data Object Classes</w:t>
      </w:r>
      <w:bookmarkEnd w:id="21"/>
    </w:p>
    <w:p w:rsidR="0022452F" w:rsidRDefault="00295405" w:rsidP="00295405">
      <w:pPr>
        <w:rPr>
          <w:rFonts w:ascii="Verdana" w:hAnsi="Verdana"/>
          <w:color w:val="595959" w:themeColor="text1" w:themeTint="A6"/>
        </w:rPr>
      </w:pPr>
      <w:r w:rsidRPr="00605889">
        <w:rPr>
          <w:rFonts w:ascii="Verdana" w:hAnsi="Verdana"/>
          <w:color w:val="595959" w:themeColor="text1" w:themeTint="A6"/>
        </w:rPr>
        <w:t xml:space="preserve">The entity data objects are used by hibernate to map the DO to database entities. We have </w:t>
      </w:r>
      <w:proofErr w:type="gramStart"/>
      <w:r w:rsidRPr="00605889">
        <w:rPr>
          <w:rFonts w:ascii="Verdana" w:hAnsi="Verdana"/>
          <w:color w:val="595959" w:themeColor="text1" w:themeTint="A6"/>
        </w:rPr>
        <w:t>bifurcated</w:t>
      </w:r>
      <w:proofErr w:type="gramEnd"/>
      <w:r w:rsidRPr="00605889">
        <w:rPr>
          <w:rFonts w:ascii="Verdana" w:hAnsi="Verdana"/>
          <w:color w:val="595959" w:themeColor="text1" w:themeTint="A6"/>
        </w:rPr>
        <w:t xml:space="preserve"> the DOs in </w:t>
      </w:r>
      <w:proofErr w:type="spellStart"/>
      <w:r w:rsidRPr="00605889">
        <w:rPr>
          <w:rFonts w:ascii="Verdana" w:hAnsi="Verdana"/>
          <w:color w:val="595959" w:themeColor="text1" w:themeTint="A6"/>
        </w:rPr>
        <w:t>AbstractDO</w:t>
      </w:r>
      <w:proofErr w:type="spellEnd"/>
      <w:r w:rsidRPr="00605889">
        <w:rPr>
          <w:rFonts w:ascii="Verdana" w:hAnsi="Verdana"/>
          <w:color w:val="595959" w:themeColor="text1" w:themeTint="A6"/>
        </w:rPr>
        <w:t xml:space="preserve"> and Child DO</w:t>
      </w:r>
      <w:r w:rsidR="0022452F">
        <w:rPr>
          <w:rFonts w:ascii="Verdana" w:hAnsi="Verdana"/>
          <w:color w:val="595959" w:themeColor="text1" w:themeTint="A6"/>
        </w:rPr>
        <w:t xml:space="preserve">. The Yugandhar Template will generate the </w:t>
      </w:r>
      <w:proofErr w:type="spellStart"/>
      <w:r w:rsidR="0022452F">
        <w:rPr>
          <w:rFonts w:ascii="Verdana" w:hAnsi="Verdana"/>
          <w:color w:val="595959" w:themeColor="text1" w:themeTint="A6"/>
        </w:rPr>
        <w:t>AbstractDO</w:t>
      </w:r>
      <w:proofErr w:type="spellEnd"/>
      <w:r w:rsidR="0022452F">
        <w:rPr>
          <w:rFonts w:ascii="Verdana" w:hAnsi="Verdana"/>
          <w:color w:val="595959" w:themeColor="text1" w:themeTint="A6"/>
        </w:rPr>
        <w:t xml:space="preserve"> and </w:t>
      </w:r>
      <w:proofErr w:type="spellStart"/>
      <w:r w:rsidR="0022452F">
        <w:rPr>
          <w:rFonts w:ascii="Verdana" w:hAnsi="Verdana"/>
          <w:color w:val="595959" w:themeColor="text1" w:themeTint="A6"/>
        </w:rPr>
        <w:t>ChildDO</w:t>
      </w:r>
      <w:proofErr w:type="spellEnd"/>
      <w:r w:rsidR="0022452F">
        <w:rPr>
          <w:rFonts w:ascii="Verdana" w:hAnsi="Verdana"/>
          <w:color w:val="595959" w:themeColor="text1" w:themeTint="A6"/>
        </w:rPr>
        <w:t xml:space="preserve"> and the thumb rule is that  </w:t>
      </w:r>
      <w:r w:rsidRPr="00605889">
        <w:rPr>
          <w:rFonts w:ascii="Verdana" w:hAnsi="Verdana"/>
          <w:color w:val="595959" w:themeColor="text1" w:themeTint="A6"/>
        </w:rPr>
        <w:t xml:space="preserve">the </w:t>
      </w:r>
      <w:r w:rsidR="0022452F">
        <w:rPr>
          <w:rFonts w:ascii="Verdana" w:hAnsi="Verdana"/>
          <w:color w:val="595959" w:themeColor="text1" w:themeTint="A6"/>
        </w:rPr>
        <w:t xml:space="preserve">custom attributes and methods must to be added to Child DOs and Abstract DO be kept intact as generated by the template. This would keep the code clean and any further enhancement by Yugandhar team in the templates in future releases can be seamlessly incorporated in your code.  </w:t>
      </w:r>
    </w:p>
    <w:p w:rsidR="00077C9A" w:rsidRPr="00D75573" w:rsidRDefault="00077C9A" w:rsidP="00CD127F">
      <w:pPr>
        <w:pStyle w:val="Heading4"/>
      </w:pPr>
      <w:bookmarkStart w:id="22" w:name="_Toc502161885"/>
      <w:r w:rsidRPr="00D75573">
        <w:t>Optimistic Lock</w:t>
      </w:r>
    </w:p>
    <w:p w:rsidR="00077C9A" w:rsidRPr="00C91679" w:rsidRDefault="00077C9A" w:rsidP="00077C9A">
      <w:pPr>
        <w:rPr>
          <w:rFonts w:ascii="Verdana" w:hAnsi="Verdana"/>
          <w:color w:val="595959" w:themeColor="text1" w:themeTint="A6"/>
        </w:rPr>
      </w:pPr>
      <w:r w:rsidRPr="00C91679">
        <w:rPr>
          <w:rFonts w:ascii="Verdana" w:hAnsi="Verdana"/>
          <w:color w:val="595959" w:themeColor="text1" w:themeTint="A6"/>
        </w:rPr>
        <w:t xml:space="preserve">To avoid concurrent update of the same record, </w:t>
      </w:r>
      <w:r w:rsidR="0049200E">
        <w:rPr>
          <w:rFonts w:ascii="Verdana" w:hAnsi="Verdana"/>
          <w:color w:val="595959" w:themeColor="text1" w:themeTint="A6"/>
        </w:rPr>
        <w:t>MSP</w:t>
      </w:r>
      <w:r w:rsidRPr="00C91679">
        <w:rPr>
          <w:rFonts w:ascii="Verdana" w:hAnsi="Verdana"/>
          <w:color w:val="595959" w:themeColor="text1" w:themeTint="A6"/>
        </w:rPr>
        <w:t xml:space="preserve"> use optimistic lock based on VERSION attribute of the database. </w:t>
      </w:r>
      <w:r w:rsidR="0049200E">
        <w:rPr>
          <w:rFonts w:ascii="Verdana" w:hAnsi="Verdana"/>
          <w:color w:val="595959" w:themeColor="text1" w:themeTint="A6"/>
        </w:rPr>
        <w:t>Yugandhar MSP</w:t>
      </w:r>
      <w:r w:rsidR="00233A10">
        <w:rPr>
          <w:rFonts w:ascii="Verdana" w:hAnsi="Verdana"/>
          <w:color w:val="595959" w:themeColor="text1" w:themeTint="A6"/>
        </w:rPr>
        <w:t xml:space="preserve"> relies</w:t>
      </w:r>
      <w:r w:rsidR="00257E48">
        <w:rPr>
          <w:rFonts w:ascii="Verdana" w:hAnsi="Verdana"/>
          <w:color w:val="595959" w:themeColor="text1" w:themeTint="A6"/>
        </w:rPr>
        <w:t xml:space="preserve"> heavily on Hibernate Optimistic lock feature. </w:t>
      </w:r>
    </w:p>
    <w:p w:rsidR="002A7713" w:rsidRPr="00CD127F" w:rsidRDefault="00B65682" w:rsidP="00CD127F">
      <w:pPr>
        <w:pStyle w:val="Heading4"/>
      </w:pPr>
      <w:r w:rsidRPr="00CD127F">
        <w:t>JPA Repository Class</w:t>
      </w:r>
      <w:bookmarkEnd w:id="22"/>
      <w:r w:rsidRPr="00CD127F">
        <w:t xml:space="preserve"> </w:t>
      </w:r>
    </w:p>
    <w:p w:rsidR="00AA6471" w:rsidRPr="00605889" w:rsidRDefault="00676CC1" w:rsidP="00AA6471">
      <w:pPr>
        <w:rPr>
          <w:rFonts w:ascii="Verdana" w:hAnsi="Verdana"/>
          <w:color w:val="595959" w:themeColor="text1" w:themeTint="A6"/>
        </w:rPr>
      </w:pPr>
      <w:r w:rsidRPr="00605889">
        <w:rPr>
          <w:rFonts w:ascii="Verdana" w:hAnsi="Verdana"/>
          <w:color w:val="595959" w:themeColor="text1" w:themeTint="A6"/>
        </w:rPr>
        <w:t xml:space="preserve">The JPA repository is implementation of </w:t>
      </w:r>
      <w:proofErr w:type="spellStart"/>
      <w:r w:rsidRPr="00605889">
        <w:rPr>
          <w:rFonts w:ascii="Verdana" w:hAnsi="Verdana"/>
          <w:color w:val="595959" w:themeColor="text1" w:themeTint="A6"/>
        </w:rPr>
        <w:t>org.springframework.data.jpa.repository.JpaRepository</w:t>
      </w:r>
      <w:proofErr w:type="spellEnd"/>
      <w:r w:rsidRPr="00605889">
        <w:rPr>
          <w:rFonts w:ascii="Verdana" w:hAnsi="Verdana"/>
          <w:color w:val="595959" w:themeColor="text1" w:themeTint="A6"/>
        </w:rPr>
        <w:t xml:space="preserve"> interface used primarily to search the data from the </w:t>
      </w:r>
      <w:r w:rsidR="00833262" w:rsidRPr="00605889">
        <w:rPr>
          <w:rFonts w:ascii="Verdana" w:hAnsi="Verdana"/>
          <w:color w:val="595959" w:themeColor="text1" w:themeTint="A6"/>
        </w:rPr>
        <w:t xml:space="preserve">single </w:t>
      </w:r>
      <w:r w:rsidR="00941438">
        <w:rPr>
          <w:rFonts w:ascii="Verdana" w:hAnsi="Verdana"/>
          <w:color w:val="595959" w:themeColor="text1" w:themeTint="A6"/>
        </w:rPr>
        <w:t>table</w:t>
      </w:r>
      <w:r w:rsidRPr="00605889">
        <w:rPr>
          <w:rFonts w:ascii="Verdana" w:hAnsi="Verdana"/>
          <w:color w:val="595959" w:themeColor="text1" w:themeTint="A6"/>
        </w:rPr>
        <w:t xml:space="preserve"> based business keys.</w:t>
      </w:r>
      <w:r w:rsidR="00833262" w:rsidRPr="00605889">
        <w:rPr>
          <w:rFonts w:ascii="Verdana" w:hAnsi="Verdana"/>
          <w:color w:val="595959" w:themeColor="text1" w:themeTint="A6"/>
        </w:rPr>
        <w:t xml:space="preserve"> </w:t>
      </w:r>
    </w:p>
    <w:p w:rsidR="00464703" w:rsidRPr="00CD127F" w:rsidRDefault="00464703" w:rsidP="00CD127F">
      <w:pPr>
        <w:pStyle w:val="Heading4"/>
      </w:pPr>
      <w:bookmarkStart w:id="23" w:name="_Toc502161886"/>
      <w:proofErr w:type="spellStart"/>
      <w:r w:rsidRPr="00CD127F">
        <w:t>ComponentRule</w:t>
      </w:r>
      <w:proofErr w:type="spellEnd"/>
      <w:r w:rsidRPr="00CD127F">
        <w:t xml:space="preserve"> class</w:t>
      </w:r>
      <w:bookmarkEnd w:id="23"/>
    </w:p>
    <w:p w:rsidR="00C107DC" w:rsidRPr="00605889" w:rsidRDefault="00C107DC" w:rsidP="00C107DC">
      <w:pPr>
        <w:rPr>
          <w:rFonts w:ascii="Verdana" w:hAnsi="Verdana"/>
          <w:color w:val="595959" w:themeColor="text1" w:themeTint="A6"/>
        </w:rPr>
      </w:pPr>
      <w:r w:rsidRPr="00605889">
        <w:rPr>
          <w:rFonts w:ascii="Verdana" w:hAnsi="Verdana"/>
          <w:color w:val="595959" w:themeColor="text1" w:themeTint="A6"/>
        </w:rPr>
        <w:t>The component rule class used to write the business rules for a specific entity transaction</w:t>
      </w:r>
      <w:r w:rsidR="00572DEB" w:rsidRPr="00605889">
        <w:rPr>
          <w:rFonts w:ascii="Verdana" w:hAnsi="Verdana"/>
          <w:color w:val="595959" w:themeColor="text1" w:themeTint="A6"/>
        </w:rPr>
        <w:t xml:space="preserve"> based on the method from component bean is invoked</w:t>
      </w:r>
      <w:r w:rsidRPr="00605889">
        <w:rPr>
          <w:rFonts w:ascii="Verdana" w:hAnsi="Verdana"/>
          <w:color w:val="595959" w:themeColor="text1" w:themeTint="A6"/>
        </w:rPr>
        <w:t>. The entity transaction can have rules. The business rules are defined at below levels based on the transaction</w:t>
      </w:r>
    </w:p>
    <w:p w:rsidR="00C107DC" w:rsidRPr="00DC255D" w:rsidRDefault="00B15425" w:rsidP="00093A3B">
      <w:pPr>
        <w:jc w:val="both"/>
        <w:rPr>
          <w:b/>
          <w:color w:val="535356" w:themeColor="accent1" w:themeShade="BF"/>
        </w:rPr>
      </w:pPr>
      <w:r w:rsidRPr="00DC255D">
        <w:rPr>
          <w:b/>
          <w:color w:val="535356" w:themeColor="accent1" w:themeShade="BF"/>
        </w:rPr>
        <w:t xml:space="preserve">Rule cross points for </w:t>
      </w:r>
      <w:proofErr w:type="gramStart"/>
      <w:r w:rsidR="00C107DC" w:rsidRPr="00DC255D">
        <w:rPr>
          <w:b/>
          <w:color w:val="535356" w:themeColor="accent1" w:themeShade="BF"/>
        </w:rPr>
        <w:t>Persist</w:t>
      </w:r>
      <w:r w:rsidRPr="00DC255D">
        <w:rPr>
          <w:b/>
          <w:color w:val="535356" w:themeColor="accent1" w:themeShade="BF"/>
        </w:rPr>
        <w:t>(</w:t>
      </w:r>
      <w:proofErr w:type="gramEnd"/>
      <w:r w:rsidRPr="00DC255D">
        <w:rPr>
          <w:b/>
          <w:color w:val="535356" w:themeColor="accent1" w:themeShade="BF"/>
        </w:rPr>
        <w:t>) method</w:t>
      </w:r>
      <w:r w:rsidR="00C107DC" w:rsidRPr="00DC255D">
        <w:rPr>
          <w:b/>
          <w:color w:val="535356" w:themeColor="accent1" w:themeShade="BF"/>
        </w:rPr>
        <w:t>:</w:t>
      </w:r>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prevalidatePersit</w:t>
      </w:r>
      <w:proofErr w:type="spellEnd"/>
      <w:proofErr w:type="gram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preExecutePersist</w:t>
      </w:r>
      <w:proofErr w:type="spellEnd"/>
      <w:proofErr w:type="gram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postExecutePersit</w:t>
      </w:r>
      <w:proofErr w:type="spellEnd"/>
      <w:proofErr w:type="gramEnd"/>
    </w:p>
    <w:p w:rsidR="00C107DC" w:rsidRDefault="00C107DC" w:rsidP="00093A3B">
      <w:pPr>
        <w:jc w:val="both"/>
      </w:pPr>
      <w:r>
        <w:tab/>
      </w:r>
    </w:p>
    <w:p w:rsidR="00C107DC" w:rsidRPr="00DC255D" w:rsidRDefault="00B15425" w:rsidP="00093A3B">
      <w:pPr>
        <w:jc w:val="both"/>
        <w:rPr>
          <w:b/>
          <w:color w:val="535356" w:themeColor="accent1" w:themeShade="BF"/>
        </w:rPr>
      </w:pPr>
      <w:r w:rsidRPr="00DC255D">
        <w:rPr>
          <w:b/>
          <w:color w:val="535356" w:themeColor="accent1" w:themeShade="BF"/>
        </w:rPr>
        <w:t xml:space="preserve">Rule cross points for </w:t>
      </w:r>
      <w:proofErr w:type="gramStart"/>
      <w:r w:rsidR="00C107DC" w:rsidRPr="00DC255D">
        <w:rPr>
          <w:b/>
          <w:color w:val="535356" w:themeColor="accent1" w:themeShade="BF"/>
        </w:rPr>
        <w:t>Merge</w:t>
      </w:r>
      <w:r w:rsidRPr="00DC255D">
        <w:rPr>
          <w:b/>
          <w:color w:val="535356" w:themeColor="accent1" w:themeShade="BF"/>
        </w:rPr>
        <w:t>(</w:t>
      </w:r>
      <w:proofErr w:type="gramEnd"/>
      <w:r w:rsidRPr="00DC255D">
        <w:rPr>
          <w:b/>
          <w:color w:val="535356" w:themeColor="accent1" w:themeShade="BF"/>
        </w:rPr>
        <w:t>) method</w:t>
      </w:r>
      <w:r w:rsidR="00C107DC" w:rsidRPr="00DC255D">
        <w:rPr>
          <w:b/>
          <w:color w:val="535356" w:themeColor="accent1" w:themeShade="BF"/>
        </w:rPr>
        <w:tab/>
      </w:r>
    </w:p>
    <w:p w:rsidR="00C107DC" w:rsidRPr="00605889" w:rsidRDefault="00C107DC" w:rsidP="00093A3B">
      <w:pPr>
        <w:jc w:val="both"/>
        <w:rPr>
          <w:rFonts w:ascii="Verdana" w:hAnsi="Verdana"/>
          <w:color w:val="595959" w:themeColor="text1" w:themeTint="A6"/>
        </w:rPr>
      </w:pPr>
      <w:proofErr w:type="spellStart"/>
      <w:r w:rsidRPr="00605889">
        <w:rPr>
          <w:rFonts w:ascii="Verdana" w:hAnsi="Verdana"/>
          <w:color w:val="595959" w:themeColor="text1" w:themeTint="A6"/>
        </w:rPr>
        <w:t>PrevalidateMerge</w:t>
      </w:r>
      <w:proofErr w:type="spell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preExecuteMerge</w:t>
      </w:r>
      <w:proofErr w:type="spellEnd"/>
      <w:proofErr w:type="gram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postExecuteMerge</w:t>
      </w:r>
      <w:proofErr w:type="spellEnd"/>
      <w:proofErr w:type="gramEnd"/>
    </w:p>
    <w:p w:rsidR="00C107DC" w:rsidRPr="00DC255D" w:rsidRDefault="00C107DC" w:rsidP="00093A3B">
      <w:pPr>
        <w:jc w:val="both"/>
        <w:rPr>
          <w:color w:val="535356" w:themeColor="accent1" w:themeShade="BF"/>
        </w:rPr>
      </w:pPr>
      <w:r w:rsidRPr="00DC255D">
        <w:rPr>
          <w:color w:val="535356" w:themeColor="accent1" w:themeShade="BF"/>
        </w:rPr>
        <w:tab/>
      </w:r>
    </w:p>
    <w:p w:rsidR="00C107DC" w:rsidRPr="00DC255D" w:rsidRDefault="00B15425" w:rsidP="00093A3B">
      <w:pPr>
        <w:jc w:val="both"/>
        <w:rPr>
          <w:b/>
          <w:color w:val="535356" w:themeColor="accent1" w:themeShade="BF"/>
        </w:rPr>
      </w:pPr>
      <w:r w:rsidRPr="00DC255D">
        <w:rPr>
          <w:b/>
          <w:color w:val="535356" w:themeColor="accent1" w:themeShade="BF"/>
        </w:rPr>
        <w:t xml:space="preserve">Rule cross points for </w:t>
      </w:r>
      <w:proofErr w:type="spellStart"/>
      <w:proofErr w:type="gramStart"/>
      <w:r w:rsidR="00C107DC" w:rsidRPr="00DC255D">
        <w:rPr>
          <w:b/>
          <w:color w:val="535356" w:themeColor="accent1" w:themeShade="BF"/>
        </w:rPr>
        <w:t>FindById</w:t>
      </w:r>
      <w:proofErr w:type="spellEnd"/>
      <w:r w:rsidR="00572DEB" w:rsidRPr="00DC255D">
        <w:rPr>
          <w:b/>
          <w:color w:val="535356" w:themeColor="accent1" w:themeShade="BF"/>
        </w:rPr>
        <w:t>(</w:t>
      </w:r>
      <w:proofErr w:type="gramEnd"/>
      <w:r w:rsidR="00572DEB" w:rsidRPr="00DC255D">
        <w:rPr>
          <w:b/>
          <w:color w:val="535356" w:themeColor="accent1" w:themeShade="BF"/>
        </w:rPr>
        <w:t>)</w:t>
      </w:r>
      <w:r w:rsidR="00C107DC" w:rsidRPr="00DC255D">
        <w:rPr>
          <w:b/>
          <w:color w:val="535356" w:themeColor="accent1" w:themeShade="BF"/>
        </w:rPr>
        <w:tab/>
      </w:r>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postExecuteFindById</w:t>
      </w:r>
      <w:proofErr w:type="spellEnd"/>
      <w:proofErr w:type="gram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prevalidateFindById</w:t>
      </w:r>
      <w:proofErr w:type="spellEnd"/>
      <w:proofErr w:type="gramEnd"/>
    </w:p>
    <w:p w:rsidR="00C107DC" w:rsidRDefault="00C107DC" w:rsidP="00093A3B">
      <w:pPr>
        <w:jc w:val="both"/>
      </w:pPr>
    </w:p>
    <w:p w:rsidR="00C107DC" w:rsidRPr="00DC255D" w:rsidRDefault="00572DEB" w:rsidP="00093A3B">
      <w:pPr>
        <w:jc w:val="both"/>
        <w:rPr>
          <w:b/>
          <w:color w:val="535356" w:themeColor="accent1" w:themeShade="BF"/>
        </w:rPr>
      </w:pPr>
      <w:r w:rsidRPr="00DC255D">
        <w:rPr>
          <w:b/>
          <w:color w:val="535356" w:themeColor="accent1" w:themeShade="BF"/>
        </w:rPr>
        <w:t xml:space="preserve">Rule cross points for </w:t>
      </w:r>
      <w:proofErr w:type="spellStart"/>
      <w:proofErr w:type="gramStart"/>
      <w:r w:rsidR="00C107DC" w:rsidRPr="00DC255D">
        <w:rPr>
          <w:b/>
          <w:color w:val="535356" w:themeColor="accent1" w:themeShade="BF"/>
        </w:rPr>
        <w:t>FindByBusinessKey</w:t>
      </w:r>
      <w:proofErr w:type="spellEnd"/>
      <w:r w:rsidRPr="00DC255D">
        <w:rPr>
          <w:b/>
          <w:color w:val="535356" w:themeColor="accent1" w:themeShade="BF"/>
        </w:rPr>
        <w:t>(</w:t>
      </w:r>
      <w:proofErr w:type="gramEnd"/>
      <w:r w:rsidRPr="00DC255D">
        <w:rPr>
          <w:b/>
          <w:color w:val="535356" w:themeColor="accent1" w:themeShade="BF"/>
        </w:rPr>
        <w:t>) method</w:t>
      </w:r>
      <w:r w:rsidR="00C107DC" w:rsidRPr="00DC255D">
        <w:rPr>
          <w:b/>
          <w:color w:val="535356" w:themeColor="accent1" w:themeShade="BF"/>
        </w:rPr>
        <w:tab/>
      </w:r>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postExecuteFindByBusinessKey</w:t>
      </w:r>
      <w:proofErr w:type="spellEnd"/>
      <w:proofErr w:type="gramEnd"/>
    </w:p>
    <w:p w:rsidR="00C107DC" w:rsidRPr="00605889" w:rsidRDefault="00C107DC" w:rsidP="00093A3B">
      <w:pPr>
        <w:jc w:val="both"/>
        <w:rPr>
          <w:rFonts w:ascii="Verdana" w:hAnsi="Verdana"/>
          <w:color w:val="595959" w:themeColor="text1" w:themeTint="A6"/>
        </w:rPr>
      </w:pPr>
      <w:proofErr w:type="spellStart"/>
      <w:proofErr w:type="gramStart"/>
      <w:r w:rsidRPr="00605889">
        <w:rPr>
          <w:rFonts w:ascii="Verdana" w:hAnsi="Verdana"/>
          <w:color w:val="595959" w:themeColor="text1" w:themeTint="A6"/>
        </w:rPr>
        <w:t>prevalidateFindByBusinessKey</w:t>
      </w:r>
      <w:proofErr w:type="spellEnd"/>
      <w:proofErr w:type="gramEnd"/>
    </w:p>
    <w:p w:rsidR="00C107DC" w:rsidRPr="00890A85" w:rsidRDefault="00890A85" w:rsidP="00093A3B">
      <w:pPr>
        <w:jc w:val="both"/>
        <w:rPr>
          <w:rFonts w:ascii="Verdana" w:hAnsi="Verdana"/>
          <w:color w:val="595959" w:themeColor="text1" w:themeTint="A6"/>
        </w:rPr>
      </w:pPr>
      <w:r w:rsidRPr="00890A85">
        <w:rPr>
          <w:rFonts w:ascii="Verdana" w:hAnsi="Verdana"/>
          <w:color w:val="595959" w:themeColor="text1" w:themeTint="A6"/>
        </w:rPr>
        <w:t xml:space="preserve">The developer can incorporate their business rules at any of the above methods </w:t>
      </w:r>
      <w:r>
        <w:rPr>
          <w:rFonts w:ascii="Verdana" w:hAnsi="Verdana"/>
          <w:color w:val="595959" w:themeColor="text1" w:themeTint="A6"/>
        </w:rPr>
        <w:t>as per requirements.</w:t>
      </w:r>
    </w:p>
    <w:p w:rsidR="002A7713" w:rsidRPr="00CD356D" w:rsidRDefault="002A7713" w:rsidP="00CD356D">
      <w:pPr>
        <w:pStyle w:val="Heading4"/>
      </w:pPr>
      <w:bookmarkStart w:id="24" w:name="_Toc502161887"/>
      <w:r w:rsidRPr="00CD356D">
        <w:t>JPA injected Entity Manager</w:t>
      </w:r>
      <w:bookmarkEnd w:id="24"/>
    </w:p>
    <w:p w:rsidR="00A2712F" w:rsidRPr="00605889" w:rsidRDefault="004855FE" w:rsidP="00161639">
      <w:pPr>
        <w:rPr>
          <w:rFonts w:ascii="Verdana" w:hAnsi="Verdana"/>
          <w:color w:val="595959" w:themeColor="text1" w:themeTint="A6"/>
        </w:rPr>
      </w:pPr>
      <w:r w:rsidRPr="00605889">
        <w:rPr>
          <w:rFonts w:ascii="Verdana" w:hAnsi="Verdana"/>
          <w:color w:val="595959" w:themeColor="text1" w:themeTint="A6"/>
        </w:rPr>
        <w:t xml:space="preserve">This is the default </w:t>
      </w:r>
      <w:proofErr w:type="spellStart"/>
      <w:r w:rsidRPr="00605889">
        <w:rPr>
          <w:rFonts w:ascii="Verdana" w:hAnsi="Verdana"/>
          <w:color w:val="595959" w:themeColor="text1" w:themeTint="A6"/>
        </w:rPr>
        <w:t>PersistenceContext</w:t>
      </w:r>
      <w:proofErr w:type="spellEnd"/>
      <w:r w:rsidRPr="00605889">
        <w:rPr>
          <w:rFonts w:ascii="Verdana" w:hAnsi="Verdana"/>
          <w:color w:val="595959" w:themeColor="text1" w:themeTint="A6"/>
        </w:rPr>
        <w:t xml:space="preserve"> used by </w:t>
      </w:r>
      <w:proofErr w:type="gramStart"/>
      <w:r w:rsidRPr="00605889">
        <w:rPr>
          <w:rFonts w:ascii="Verdana" w:hAnsi="Verdana"/>
          <w:color w:val="595959" w:themeColor="text1" w:themeTint="A6"/>
        </w:rPr>
        <w:t>Spring</w:t>
      </w:r>
      <w:proofErr w:type="gramEnd"/>
      <w:r w:rsidRPr="00605889">
        <w:rPr>
          <w:rFonts w:ascii="Verdana" w:hAnsi="Verdana"/>
          <w:color w:val="595959" w:themeColor="text1" w:themeTint="A6"/>
        </w:rPr>
        <w:t xml:space="preserve"> framework to make database interactions. </w:t>
      </w:r>
    </w:p>
    <w:p w:rsidR="00766852" w:rsidRDefault="00766852" w:rsidP="009958F5">
      <w:pPr>
        <w:ind w:left="360"/>
      </w:pPr>
    </w:p>
    <w:p w:rsidR="00766852" w:rsidRDefault="000318F3" w:rsidP="00C71282">
      <w:pPr>
        <w:pStyle w:val="Heading2"/>
      </w:pPr>
      <w:bookmarkStart w:id="25" w:name="_Toc502161888"/>
      <w:bookmarkStart w:id="26" w:name="_Toc515557056"/>
      <w:r>
        <w:t xml:space="preserve">Yugandhar </w:t>
      </w:r>
      <w:r w:rsidR="009904E2">
        <w:t xml:space="preserve">MSP </w:t>
      </w:r>
      <w:r>
        <w:t>Data Model</w:t>
      </w:r>
      <w:bookmarkEnd w:id="25"/>
      <w:bookmarkEnd w:id="26"/>
    </w:p>
    <w:p w:rsidR="00766852" w:rsidRPr="00605889" w:rsidRDefault="00766852" w:rsidP="00780884">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009904E2">
        <w:rPr>
          <w:rFonts w:ascii="Verdana" w:hAnsi="Verdana"/>
          <w:color w:val="595959" w:themeColor="text1" w:themeTint="A6"/>
        </w:rPr>
        <w:t xml:space="preserve"> comes with basic data entities for application configuration like application properties, error codes, service registry, authorization framewor</w:t>
      </w:r>
      <w:r w:rsidR="009D2DC2">
        <w:rPr>
          <w:rFonts w:ascii="Verdana" w:hAnsi="Verdana"/>
          <w:color w:val="595959" w:themeColor="text1" w:themeTint="A6"/>
        </w:rPr>
        <w:t>k and few Reference Lists like Country codes, Currency and language codes.</w:t>
      </w:r>
    </w:p>
    <w:p w:rsidR="005953CD" w:rsidRPr="00605889" w:rsidRDefault="005953CD" w:rsidP="00766852">
      <w:pPr>
        <w:rPr>
          <w:rFonts w:ascii="Verdana" w:hAnsi="Verdana"/>
          <w:color w:val="595959" w:themeColor="text1" w:themeTint="A6"/>
        </w:rPr>
      </w:pPr>
      <w:r w:rsidRPr="00605889">
        <w:rPr>
          <w:rFonts w:ascii="Verdana" w:hAnsi="Verdana"/>
          <w:color w:val="595959" w:themeColor="text1" w:themeTint="A6"/>
        </w:rPr>
        <w:t>Refer the Database documentation to understand more</w:t>
      </w:r>
      <w:proofErr w:type="gramStart"/>
      <w:r w:rsidRPr="00605889">
        <w:rPr>
          <w:rFonts w:ascii="Verdana" w:hAnsi="Verdana"/>
          <w:color w:val="595959" w:themeColor="text1" w:themeTint="A6"/>
        </w:rPr>
        <w:t>..</w:t>
      </w:r>
      <w:proofErr w:type="gramEnd"/>
    </w:p>
    <w:p w:rsidR="00766852" w:rsidRDefault="004D3D5A" w:rsidP="00C71282">
      <w:pPr>
        <w:pStyle w:val="Heading2"/>
      </w:pPr>
      <w:bookmarkStart w:id="27" w:name="_Toc502161889"/>
      <w:bookmarkStart w:id="28" w:name="_Toc515557057"/>
      <w:r>
        <w:t>Subsystems</w:t>
      </w:r>
      <w:bookmarkEnd w:id="27"/>
      <w:bookmarkEnd w:id="28"/>
    </w:p>
    <w:p w:rsidR="004D3D5A" w:rsidRDefault="00832B88" w:rsidP="004218EB">
      <w:pPr>
        <w:pStyle w:val="Heading3"/>
      </w:pPr>
      <w:bookmarkStart w:id="29" w:name="_Toc502161890"/>
      <w:bookmarkStart w:id="30" w:name="_Toc515557058"/>
      <w:r w:rsidRPr="00832B88">
        <w:t>Validation and Business Rules</w:t>
      </w:r>
      <w:bookmarkEnd w:id="29"/>
      <w:bookmarkEnd w:id="30"/>
    </w:p>
    <w:p w:rsidR="003A46E0" w:rsidRDefault="001D608B" w:rsidP="003A46E0">
      <w:r w:rsidRPr="00605889">
        <w:rPr>
          <w:rFonts w:ascii="Verdana" w:hAnsi="Verdana"/>
          <w:color w:val="595959" w:themeColor="text1" w:themeTint="A6"/>
        </w:rPr>
        <w:t xml:space="preserve">Validation and Business rules are defined in Component rule classes. 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provides several Out of the Box (OOTB) business validations for Create, update, retrieve, find and search transactions of every entity. These rules are extendable and developer can write their own code directly in the rule class or can use Aspect Oriented programming (AOP) feature of </w:t>
      </w:r>
      <w:proofErr w:type="gramStart"/>
      <w:r w:rsidRPr="00605889">
        <w:rPr>
          <w:rFonts w:ascii="Verdana" w:hAnsi="Verdana"/>
          <w:color w:val="595959" w:themeColor="text1" w:themeTint="A6"/>
        </w:rPr>
        <w:t>Spring</w:t>
      </w:r>
      <w:proofErr w:type="gramEnd"/>
      <w:r w:rsidRPr="00605889">
        <w:rPr>
          <w:rFonts w:ascii="Verdana" w:hAnsi="Verdana"/>
          <w:color w:val="595959" w:themeColor="text1" w:themeTint="A6"/>
        </w:rPr>
        <w:t xml:space="preserve"> </w:t>
      </w:r>
      <w:r w:rsidR="0064628A">
        <w:rPr>
          <w:rFonts w:ascii="Verdana" w:hAnsi="Verdana"/>
          <w:color w:val="595959" w:themeColor="text1" w:themeTint="A6"/>
        </w:rPr>
        <w:t xml:space="preserve">framework </w:t>
      </w:r>
      <w:r w:rsidRPr="00605889">
        <w:rPr>
          <w:rFonts w:ascii="Verdana" w:hAnsi="Verdana"/>
          <w:color w:val="595959" w:themeColor="text1" w:themeTint="A6"/>
        </w:rPr>
        <w:t xml:space="preserve">to add completely new logic or change the logic already written in OOTB </w:t>
      </w:r>
      <w:r w:rsidR="00D05AB4" w:rsidRPr="00605889">
        <w:rPr>
          <w:rFonts w:ascii="Verdana" w:hAnsi="Verdana"/>
          <w:color w:val="595959" w:themeColor="text1" w:themeTint="A6"/>
        </w:rPr>
        <w:t>code</w:t>
      </w:r>
      <w:r w:rsidRPr="00605889">
        <w:rPr>
          <w:rFonts w:ascii="Verdana" w:hAnsi="Verdana"/>
          <w:color w:val="595959" w:themeColor="text1" w:themeTint="A6"/>
        </w:rPr>
        <w:t>.</w:t>
      </w:r>
      <w:r w:rsidR="008E38B8" w:rsidRPr="00605889">
        <w:rPr>
          <w:rFonts w:ascii="Verdana" w:hAnsi="Verdana"/>
          <w:color w:val="595959" w:themeColor="text1" w:themeTint="A6"/>
        </w:rPr>
        <w:t xml:space="preserve"> </w:t>
      </w:r>
    </w:p>
    <w:p w:rsidR="000F2C23" w:rsidRDefault="000F2C23" w:rsidP="001D608B"/>
    <w:p w:rsidR="00832B88" w:rsidRPr="004218EB" w:rsidRDefault="00832B88" w:rsidP="004218EB">
      <w:pPr>
        <w:pStyle w:val="Heading3"/>
      </w:pPr>
      <w:bookmarkStart w:id="31" w:name="_Toc502161891"/>
      <w:bookmarkStart w:id="32" w:name="_Toc515557059"/>
      <w:r w:rsidRPr="004218EB">
        <w:t>Cache</w:t>
      </w:r>
      <w:bookmarkEnd w:id="31"/>
      <w:bookmarkEnd w:id="32"/>
    </w:p>
    <w:p w:rsidR="0059610E" w:rsidRPr="00605889" w:rsidRDefault="00A93B5D" w:rsidP="0059610E">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cache the Reference Data values (List of values stored as key-value pairs) so to improve transaction response time. </w:t>
      </w:r>
      <w:r w:rsidR="002D180B" w:rsidRPr="00605889">
        <w:rPr>
          <w:rFonts w:ascii="Verdana" w:hAnsi="Verdana"/>
          <w:color w:val="595959" w:themeColor="text1" w:themeTint="A6"/>
        </w:rPr>
        <w:t xml:space="preserve">It uses </w:t>
      </w:r>
      <w:proofErr w:type="spellStart"/>
      <w:r w:rsidR="002D180B" w:rsidRPr="00605889">
        <w:rPr>
          <w:rFonts w:ascii="Verdana" w:hAnsi="Verdana"/>
          <w:color w:val="595959" w:themeColor="text1" w:themeTint="A6"/>
        </w:rPr>
        <w:t>ehcahce</w:t>
      </w:r>
      <w:proofErr w:type="spellEnd"/>
      <w:r w:rsidR="002D180B" w:rsidRPr="00605889">
        <w:rPr>
          <w:rFonts w:ascii="Verdana" w:hAnsi="Verdana"/>
          <w:color w:val="595959" w:themeColor="text1" w:themeTint="A6"/>
        </w:rPr>
        <w:t xml:space="preserve"> </w:t>
      </w:r>
      <w:r w:rsidR="003D6C2A">
        <w:rPr>
          <w:rFonts w:ascii="Verdana" w:hAnsi="Verdana"/>
          <w:color w:val="595959" w:themeColor="text1" w:themeTint="A6"/>
        </w:rPr>
        <w:t xml:space="preserve">an open source, </w:t>
      </w:r>
      <w:proofErr w:type="spellStart"/>
      <w:r w:rsidR="003A46E0">
        <w:rPr>
          <w:rFonts w:ascii="Verdana" w:hAnsi="Verdana"/>
          <w:color w:val="595959" w:themeColor="text1" w:themeTint="A6"/>
        </w:rPr>
        <w:t>jsr</w:t>
      </w:r>
      <w:proofErr w:type="spellEnd"/>
      <w:r w:rsidR="003A46E0">
        <w:rPr>
          <w:rFonts w:ascii="Verdana" w:hAnsi="Verdana"/>
          <w:color w:val="595959" w:themeColor="text1" w:themeTint="A6"/>
        </w:rPr>
        <w:t xml:space="preserve"> 107 compliant </w:t>
      </w:r>
      <w:r w:rsidR="002D180B" w:rsidRPr="00605889">
        <w:rPr>
          <w:rFonts w:ascii="Verdana" w:hAnsi="Verdana"/>
          <w:color w:val="595959" w:themeColor="text1" w:themeTint="A6"/>
        </w:rPr>
        <w:t>cache</w:t>
      </w:r>
      <w:r w:rsidR="003A46E0">
        <w:rPr>
          <w:rFonts w:ascii="Verdana" w:hAnsi="Verdana"/>
          <w:color w:val="595959" w:themeColor="text1" w:themeTint="A6"/>
        </w:rPr>
        <w:t xml:space="preserve"> framework</w:t>
      </w:r>
      <w:r w:rsidR="002D180B" w:rsidRPr="00605889">
        <w:rPr>
          <w:rFonts w:ascii="Verdana" w:hAnsi="Verdana"/>
          <w:color w:val="595959" w:themeColor="text1" w:themeTint="A6"/>
        </w:rPr>
        <w:t xml:space="preserve"> that boosts performance, offloads your database, and simplifies scalability. It's the most widely-used Java-based cache because it's robust, proven, full-featured, and integrates with other popular libraries and frameworks.</w:t>
      </w:r>
      <w:r w:rsidR="00984583" w:rsidRPr="00605889">
        <w:rPr>
          <w:rFonts w:ascii="Verdana" w:hAnsi="Verdana"/>
          <w:color w:val="595959" w:themeColor="text1" w:themeTint="A6"/>
        </w:rPr>
        <w:t xml:space="preserve"> The ehcache configuration file is kept in /</w:t>
      </w:r>
      <w:proofErr w:type="spellStart"/>
      <w:r w:rsidR="00984583" w:rsidRPr="00605889">
        <w:rPr>
          <w:rFonts w:ascii="Verdana" w:hAnsi="Verdana"/>
          <w:color w:val="595959" w:themeColor="text1" w:themeTint="A6"/>
        </w:rPr>
        <w:t>src</w:t>
      </w:r>
      <w:proofErr w:type="spellEnd"/>
      <w:r w:rsidR="00984583" w:rsidRPr="00605889">
        <w:rPr>
          <w:rFonts w:ascii="Verdana" w:hAnsi="Verdana"/>
          <w:color w:val="595959" w:themeColor="text1" w:themeTint="A6"/>
        </w:rPr>
        <w:t xml:space="preserve">/main/resources/ehcache.xml of the </w:t>
      </w:r>
      <w:proofErr w:type="spellStart"/>
      <w:r w:rsidR="000A1F57" w:rsidRPr="000A1F57">
        <w:rPr>
          <w:rFonts w:ascii="Verdana" w:hAnsi="Verdana"/>
          <w:color w:val="595959" w:themeColor="text1" w:themeTint="A6"/>
        </w:rPr>
        <w:t>yugandhar</w:t>
      </w:r>
      <w:proofErr w:type="spellEnd"/>
      <w:r w:rsidR="000A1F57" w:rsidRPr="000A1F57">
        <w:rPr>
          <w:rFonts w:ascii="Verdana" w:hAnsi="Verdana"/>
          <w:color w:val="595959" w:themeColor="text1" w:themeTint="A6"/>
        </w:rPr>
        <w:t>-</w:t>
      </w:r>
      <w:proofErr w:type="spellStart"/>
      <w:r w:rsidR="002D233A">
        <w:rPr>
          <w:rFonts w:ascii="Verdana" w:hAnsi="Verdana"/>
          <w:color w:val="595959" w:themeColor="text1" w:themeTint="A6"/>
        </w:rPr>
        <w:t>Microservice</w:t>
      </w:r>
      <w:proofErr w:type="spellEnd"/>
      <w:r w:rsidR="000A1F57" w:rsidRPr="000A1F57">
        <w:rPr>
          <w:rFonts w:ascii="Verdana" w:hAnsi="Verdana"/>
          <w:color w:val="595959" w:themeColor="text1" w:themeTint="A6"/>
        </w:rPr>
        <w:t>-platform</w:t>
      </w:r>
      <w:r w:rsidR="000A1F57">
        <w:rPr>
          <w:rFonts w:ascii="Verdana" w:hAnsi="Verdana"/>
          <w:color w:val="595959" w:themeColor="text1" w:themeTint="A6"/>
        </w:rPr>
        <w:t xml:space="preserve"> project</w:t>
      </w:r>
      <w:r w:rsidR="00984583" w:rsidRPr="00605889">
        <w:rPr>
          <w:rFonts w:ascii="Verdana" w:hAnsi="Verdana"/>
          <w:color w:val="595959" w:themeColor="text1" w:themeTint="A6"/>
        </w:rPr>
        <w:t xml:space="preserve">. The default ehcache expiry time is </w:t>
      </w:r>
      <w:r w:rsidR="00E83B63">
        <w:rPr>
          <w:rFonts w:ascii="Verdana" w:hAnsi="Verdana"/>
          <w:color w:val="595959" w:themeColor="text1" w:themeTint="A6"/>
        </w:rPr>
        <w:t>configured</w:t>
      </w:r>
      <w:r w:rsidR="00984583" w:rsidRPr="00605889">
        <w:rPr>
          <w:rFonts w:ascii="Verdana" w:hAnsi="Verdana"/>
          <w:color w:val="595959" w:themeColor="text1" w:themeTint="A6"/>
        </w:rPr>
        <w:t xml:space="preserve"> as </w:t>
      </w:r>
      <w:r w:rsidR="00E83B63" w:rsidRPr="00E83B63">
        <w:rPr>
          <w:rFonts w:ascii="Verdana" w:hAnsi="Verdana"/>
          <w:color w:val="595959" w:themeColor="text1" w:themeTint="A6"/>
        </w:rPr>
        <w:t>1296000</w:t>
      </w:r>
      <w:r w:rsidR="00E83B63">
        <w:rPr>
          <w:rFonts w:ascii="Consolas" w:hAnsi="Consolas" w:cs="Consolas"/>
          <w:color w:val="000000"/>
          <w:sz w:val="20"/>
          <w:szCs w:val="20"/>
        </w:rPr>
        <w:t xml:space="preserve"> </w:t>
      </w:r>
      <w:r w:rsidR="00984583" w:rsidRPr="00605889">
        <w:rPr>
          <w:rFonts w:ascii="Verdana" w:hAnsi="Verdana"/>
          <w:color w:val="595959" w:themeColor="text1" w:themeTint="A6"/>
        </w:rPr>
        <w:t xml:space="preserve">seconds (15 days) in the ehcache.xml configuration file. This </w:t>
      </w:r>
      <w:r w:rsidR="00491DFE" w:rsidRPr="00605889">
        <w:rPr>
          <w:rFonts w:ascii="Verdana" w:hAnsi="Verdana"/>
          <w:color w:val="595959" w:themeColor="text1" w:themeTint="A6"/>
        </w:rPr>
        <w:t>may</w:t>
      </w:r>
      <w:r w:rsidR="00984583" w:rsidRPr="00605889">
        <w:rPr>
          <w:rFonts w:ascii="Verdana" w:hAnsi="Verdana"/>
          <w:color w:val="595959" w:themeColor="text1" w:themeTint="A6"/>
        </w:rPr>
        <w:t xml:space="preserve"> be revisited as</w:t>
      </w:r>
      <w:r w:rsidR="00491DFE" w:rsidRPr="00605889">
        <w:rPr>
          <w:rFonts w:ascii="Verdana" w:hAnsi="Verdana"/>
          <w:color w:val="595959" w:themeColor="text1" w:themeTint="A6"/>
        </w:rPr>
        <w:t xml:space="preserve"> per </w:t>
      </w:r>
      <w:r w:rsidR="00BB2996" w:rsidRPr="00605889">
        <w:rPr>
          <w:rFonts w:ascii="Verdana" w:hAnsi="Verdana"/>
          <w:color w:val="595959" w:themeColor="text1" w:themeTint="A6"/>
        </w:rPr>
        <w:t>the</w:t>
      </w:r>
      <w:r w:rsidR="00491DFE" w:rsidRPr="00605889">
        <w:rPr>
          <w:rFonts w:ascii="Verdana" w:hAnsi="Verdana"/>
          <w:color w:val="595959" w:themeColor="text1" w:themeTint="A6"/>
        </w:rPr>
        <w:t xml:space="preserve"> requirements.</w:t>
      </w:r>
      <w:r w:rsidR="007D4FB1" w:rsidRPr="00605889">
        <w:rPr>
          <w:rFonts w:ascii="Verdana" w:hAnsi="Verdana"/>
          <w:color w:val="595959" w:themeColor="text1" w:themeTint="A6"/>
        </w:rPr>
        <w:t xml:space="preserve"> Visit </w:t>
      </w:r>
      <w:hyperlink r:id="rId9" w:history="1">
        <w:r w:rsidR="007D4FB1" w:rsidRPr="00605889">
          <w:rPr>
            <w:rFonts w:ascii="Verdana" w:hAnsi="Verdana"/>
            <w:color w:val="595959" w:themeColor="text1" w:themeTint="A6"/>
          </w:rPr>
          <w:t>www.ehcache.org</w:t>
        </w:r>
      </w:hyperlink>
      <w:r w:rsidR="007D4FB1" w:rsidRPr="00605889">
        <w:rPr>
          <w:rFonts w:ascii="Verdana" w:hAnsi="Verdana"/>
          <w:color w:val="595959" w:themeColor="text1" w:themeTint="A6"/>
        </w:rPr>
        <w:t xml:space="preserve"> for understanding ehcache in further detail.</w:t>
      </w:r>
    </w:p>
    <w:p w:rsidR="00832B88" w:rsidRPr="004218EB" w:rsidRDefault="00832B88" w:rsidP="004218EB">
      <w:pPr>
        <w:pStyle w:val="Heading3"/>
      </w:pPr>
      <w:bookmarkStart w:id="33" w:name="_Toc502161892"/>
      <w:bookmarkStart w:id="34" w:name="_Toc515557060"/>
      <w:r w:rsidRPr="004218EB">
        <w:t>Reference Data (LOV) Management</w:t>
      </w:r>
      <w:bookmarkEnd w:id="33"/>
      <w:bookmarkEnd w:id="34"/>
    </w:p>
    <w:p w:rsidR="00AA4F6E" w:rsidRDefault="00922537" w:rsidP="00922537">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supports storing the reference data Management and have standard pre-defined format for storing the key-value pairs. This format is extendable as per requirements. The typical Reference data table starts with the name REF_ e.g. REF_COUNTRY_ISO which is </w:t>
      </w:r>
      <w:r w:rsidR="005D67DA" w:rsidRPr="00605889">
        <w:rPr>
          <w:rFonts w:ascii="Verdana" w:hAnsi="Verdana"/>
          <w:color w:val="595959" w:themeColor="text1" w:themeTint="A6"/>
        </w:rPr>
        <w:t xml:space="preserve">a LOV which stores the ISO </w:t>
      </w:r>
      <w:r w:rsidRPr="00605889">
        <w:rPr>
          <w:rFonts w:ascii="Verdana" w:hAnsi="Verdana"/>
          <w:color w:val="595959" w:themeColor="text1" w:themeTint="A6"/>
        </w:rPr>
        <w:t>Cou</w:t>
      </w:r>
      <w:r w:rsidR="005D67DA" w:rsidRPr="00605889">
        <w:rPr>
          <w:rFonts w:ascii="Verdana" w:hAnsi="Verdana"/>
          <w:color w:val="595959" w:themeColor="text1" w:themeTint="A6"/>
        </w:rPr>
        <w:t xml:space="preserve">ntry Codes which can be </w:t>
      </w:r>
      <w:r w:rsidR="00143808">
        <w:rPr>
          <w:rFonts w:ascii="Verdana" w:hAnsi="Verdana"/>
          <w:color w:val="595959" w:themeColor="text1" w:themeTint="A6"/>
        </w:rPr>
        <w:t>referred</w:t>
      </w:r>
      <w:r w:rsidR="005D67DA" w:rsidRPr="00605889">
        <w:rPr>
          <w:rFonts w:ascii="Verdana" w:hAnsi="Verdana"/>
          <w:color w:val="595959" w:themeColor="text1" w:themeTint="A6"/>
        </w:rPr>
        <w:t xml:space="preserve"> </w:t>
      </w:r>
      <w:r w:rsidR="00143808">
        <w:rPr>
          <w:rFonts w:ascii="Verdana" w:hAnsi="Verdana"/>
          <w:color w:val="595959" w:themeColor="text1" w:themeTint="A6"/>
        </w:rPr>
        <w:t>while</w:t>
      </w:r>
      <w:r w:rsidR="005D67DA" w:rsidRPr="00605889">
        <w:rPr>
          <w:rFonts w:ascii="Verdana" w:hAnsi="Verdana"/>
          <w:color w:val="595959" w:themeColor="text1" w:themeTint="A6"/>
        </w:rPr>
        <w:t xml:space="preserve"> storing address or country of domicile etc.</w:t>
      </w:r>
      <w:r w:rsidR="007D4FB1" w:rsidRPr="00605889">
        <w:rPr>
          <w:rFonts w:ascii="Verdana" w:hAnsi="Verdana"/>
          <w:color w:val="595959" w:themeColor="text1" w:themeTint="A6"/>
        </w:rPr>
        <w:t xml:space="preserve"> The reference data table has CONFIG_LANGUAGE_CODE_KEY</w:t>
      </w:r>
      <w:r w:rsidR="004C4945" w:rsidRPr="00605889">
        <w:rPr>
          <w:rFonts w:ascii="Verdana" w:hAnsi="Verdana"/>
          <w:color w:val="595959" w:themeColor="text1" w:themeTint="A6"/>
        </w:rPr>
        <w:t>, KEY</w:t>
      </w:r>
      <w:r w:rsidR="007D4FB1" w:rsidRPr="00605889">
        <w:rPr>
          <w:rFonts w:ascii="Verdana" w:hAnsi="Verdana"/>
          <w:color w:val="595959" w:themeColor="text1" w:themeTint="A6"/>
        </w:rPr>
        <w:t xml:space="preserve">, VALUE and DESCRIPTION attributes as predefined format. </w:t>
      </w:r>
    </w:p>
    <w:p w:rsidR="00AA4F6E" w:rsidRDefault="00AA4F6E" w:rsidP="00922537">
      <w:pPr>
        <w:rPr>
          <w:rFonts w:ascii="Verdana" w:hAnsi="Verdana"/>
          <w:color w:val="595959" w:themeColor="text1" w:themeTint="A6"/>
        </w:rPr>
      </w:pPr>
    </w:p>
    <w:p w:rsidR="00922537" w:rsidRPr="00605889" w:rsidRDefault="007D4FB1" w:rsidP="00922537">
      <w:pPr>
        <w:rPr>
          <w:rFonts w:ascii="Verdana" w:hAnsi="Verdana"/>
          <w:color w:val="595959" w:themeColor="text1" w:themeTint="A6"/>
        </w:rPr>
      </w:pPr>
      <w:r w:rsidRPr="00605889">
        <w:rPr>
          <w:rFonts w:ascii="Verdana" w:hAnsi="Verdana"/>
          <w:color w:val="595959" w:themeColor="text1" w:themeTint="A6"/>
        </w:rPr>
        <w:t xml:space="preserve">The CONFIG_LANGUAGE_CODE_KEY attribute provides multilingual support. </w:t>
      </w:r>
      <w:proofErr w:type="gramStart"/>
      <w:r w:rsidRPr="00605889">
        <w:rPr>
          <w:rFonts w:ascii="Verdana" w:hAnsi="Verdana"/>
          <w:color w:val="595959" w:themeColor="text1" w:themeTint="A6"/>
        </w:rPr>
        <w:t>e.g.</w:t>
      </w:r>
      <w:proofErr w:type="gramEnd"/>
      <w:r w:rsidRPr="00605889">
        <w:rPr>
          <w:rFonts w:ascii="Verdana" w:hAnsi="Verdana"/>
          <w:color w:val="595959" w:themeColor="text1" w:themeTint="A6"/>
        </w:rPr>
        <w:t xml:space="preserve">  The country </w:t>
      </w:r>
      <w:r w:rsidR="007C5153" w:rsidRPr="00605889">
        <w:rPr>
          <w:rFonts w:ascii="Verdana" w:hAnsi="Verdana"/>
          <w:color w:val="595959" w:themeColor="text1" w:themeTint="A6"/>
        </w:rPr>
        <w:t>‘France’ in English is written as</w:t>
      </w:r>
      <w:r w:rsidR="007C5153">
        <w:t xml:space="preserve"> </w:t>
      </w:r>
      <w:r w:rsidR="007C5153" w:rsidRPr="007C5153">
        <w:rPr>
          <w:rFonts w:ascii="Mangal" w:hAnsi="Mangal" w:cs="Mangal" w:hint="cs"/>
          <w:cs/>
          <w:lang w:bidi="hi-IN"/>
        </w:rPr>
        <w:t>फ्रांस</w:t>
      </w:r>
      <w:r w:rsidR="007C5153">
        <w:rPr>
          <w:rFonts w:ascii="Mangal" w:hAnsi="Mangal" w:cs="Mangal"/>
        </w:rPr>
        <w:t xml:space="preserve"> </w:t>
      </w:r>
      <w:r w:rsidR="007C5153" w:rsidRPr="00605889">
        <w:rPr>
          <w:rFonts w:ascii="Verdana" w:hAnsi="Verdana"/>
          <w:color w:val="595959" w:themeColor="text1" w:themeTint="A6"/>
        </w:rPr>
        <w:t xml:space="preserve">in </w:t>
      </w:r>
      <w:proofErr w:type="spellStart"/>
      <w:proofErr w:type="gramStart"/>
      <w:r w:rsidR="007C5153" w:rsidRPr="00605889">
        <w:rPr>
          <w:rFonts w:ascii="Verdana" w:hAnsi="Verdana"/>
          <w:color w:val="595959" w:themeColor="text1" w:themeTint="A6"/>
        </w:rPr>
        <w:t>hindi</w:t>
      </w:r>
      <w:proofErr w:type="spellEnd"/>
      <w:proofErr w:type="gramEnd"/>
      <w:r w:rsidR="007C5153" w:rsidRPr="00605889">
        <w:rPr>
          <w:rFonts w:ascii="Verdana" w:hAnsi="Verdana"/>
          <w:color w:val="595959" w:themeColor="text1" w:themeTint="A6"/>
        </w:rPr>
        <w:t xml:space="preserve"> and as</w:t>
      </w:r>
      <w:r w:rsidR="007C5153">
        <w:rPr>
          <w:rFonts w:ascii="Mangal" w:hAnsi="Mangal" w:cs="Mangal"/>
        </w:rPr>
        <w:t xml:space="preserve"> ‘</w:t>
      </w:r>
      <w:proofErr w:type="spellStart"/>
      <w:r w:rsidR="007C5153" w:rsidRPr="007C5153">
        <w:rPr>
          <w:rFonts w:ascii="Mangal" w:hAnsi="Mangal" w:cs="Mangal"/>
        </w:rPr>
        <w:t>francés</w:t>
      </w:r>
      <w:proofErr w:type="spellEnd"/>
      <w:r w:rsidR="007C5153">
        <w:rPr>
          <w:rFonts w:ascii="Mangal" w:hAnsi="Mangal" w:cs="Mangal"/>
        </w:rPr>
        <w:t xml:space="preserve">’ </w:t>
      </w:r>
      <w:r w:rsidR="007C5153" w:rsidRPr="00605889">
        <w:rPr>
          <w:rFonts w:ascii="Verdana" w:hAnsi="Verdana"/>
          <w:color w:val="595959" w:themeColor="text1" w:themeTint="A6"/>
        </w:rPr>
        <w:t xml:space="preserve">in Spanish. So the LOV can be populated as </w:t>
      </w:r>
    </w:p>
    <w:tbl>
      <w:tblPr>
        <w:tblStyle w:val="TableGrid"/>
        <w:tblW w:w="0" w:type="auto"/>
        <w:tblLook w:val="04A0"/>
      </w:tblPr>
      <w:tblGrid>
        <w:gridCol w:w="3808"/>
        <w:gridCol w:w="1859"/>
        <w:gridCol w:w="1998"/>
        <w:gridCol w:w="1911"/>
      </w:tblGrid>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CONFIG_LANGUAGE_CODE_KEY</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KEY</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VALUE</w:t>
            </w:r>
          </w:p>
        </w:tc>
        <w:tc>
          <w:tcPr>
            <w:tcW w:w="202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Description</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1 (for English)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t>France</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 (For Hindi)</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sidRPr="007C5153">
              <w:rPr>
                <w:rFonts w:ascii="Mangal" w:hAnsi="Mangal" w:cs="Mangal" w:hint="cs"/>
                <w:cs/>
                <w:lang w:bidi="hi-IN"/>
              </w:rPr>
              <w:t>फ्रांस</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3 (For Spanish)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Pr>
                <w:rFonts w:ascii="Mangal" w:hAnsi="Mangal" w:cs="Mangal"/>
              </w:rPr>
              <w:t>‘</w:t>
            </w:r>
            <w:proofErr w:type="spellStart"/>
            <w:r w:rsidRPr="007C5153">
              <w:rPr>
                <w:rFonts w:ascii="Mangal" w:hAnsi="Mangal" w:cs="Mangal"/>
              </w:rPr>
              <w:t>francés</w:t>
            </w:r>
            <w:proofErr w:type="spellEnd"/>
            <w:r>
              <w:rPr>
                <w:rFonts w:ascii="Mangal" w:hAnsi="Mangal" w:cs="Mangal"/>
              </w:rPr>
              <w:t>’</w:t>
            </w:r>
          </w:p>
        </w:tc>
      </w:tr>
    </w:tbl>
    <w:p w:rsidR="007C5153" w:rsidRDefault="007C5153" w:rsidP="00922537"/>
    <w:p w:rsidR="00DB56A6" w:rsidRPr="00605889" w:rsidRDefault="00AA4F6E" w:rsidP="00922537">
      <w:pPr>
        <w:rPr>
          <w:rFonts w:ascii="Verdana" w:hAnsi="Verdana"/>
          <w:color w:val="595959" w:themeColor="text1" w:themeTint="A6"/>
        </w:rPr>
      </w:pPr>
      <w:r>
        <w:rPr>
          <w:rFonts w:ascii="Verdana" w:hAnsi="Verdana"/>
          <w:color w:val="595959" w:themeColor="text1" w:themeTint="A6"/>
        </w:rPr>
        <w:t xml:space="preserve">While executing the transaction, the request header is provided with a mandatory attribute named request language which signifies the language in which the response needs to be sent. </w:t>
      </w:r>
      <w:r w:rsidR="00DB56A6" w:rsidRPr="00605889">
        <w:rPr>
          <w:rFonts w:ascii="Verdana" w:hAnsi="Verdana"/>
          <w:color w:val="595959" w:themeColor="text1" w:themeTint="A6"/>
        </w:rPr>
        <w:t>This way, based on the requestor Language of the transaction the relevant record can be fetched from the database and returned in the response.</w:t>
      </w:r>
    </w:p>
    <w:p w:rsidR="00832B88" w:rsidRPr="004218EB" w:rsidRDefault="00832B88" w:rsidP="004218EB">
      <w:pPr>
        <w:pStyle w:val="Heading3"/>
      </w:pPr>
      <w:bookmarkStart w:id="35" w:name="_Toc502161894"/>
      <w:bookmarkStart w:id="36" w:name="_Toc515557061"/>
      <w:r w:rsidRPr="004218EB">
        <w:t>Authorization Framework</w:t>
      </w:r>
      <w:bookmarkEnd w:id="35"/>
      <w:bookmarkEnd w:id="36"/>
    </w:p>
    <w:p w:rsidR="007F1BC6" w:rsidRPr="00605889" w:rsidRDefault="00926D0B" w:rsidP="00926D0B">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provides user and role based Authorization framework. The tables AUTH_ROLES_REGISTRY, AUTH_USER_REGISTRY, AUTH_USER_ROLE_ASSOC </w:t>
      </w:r>
      <w:proofErr w:type="gramStart"/>
      <w:r w:rsidRPr="00605889">
        <w:rPr>
          <w:rFonts w:ascii="Verdana" w:hAnsi="Verdana"/>
          <w:color w:val="595959" w:themeColor="text1" w:themeTint="A6"/>
        </w:rPr>
        <w:t>and  AUTH</w:t>
      </w:r>
      <w:proofErr w:type="gramEnd"/>
      <w:r w:rsidRPr="00605889">
        <w:rPr>
          <w:rFonts w:ascii="Verdana" w:hAnsi="Verdana"/>
          <w:color w:val="595959" w:themeColor="text1" w:themeTint="A6"/>
        </w:rPr>
        <w:t>_USERROLE_ACCESSCONTROL comprise of the Authorization framework.</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AUTH_ROLES_REGISTRY – stores the list of roles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AUTH_USER_REGISTRY – stores the list of users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AUTH_USER_ROLE_ASSOC – stores the user to role mapping</w:t>
      </w:r>
    </w:p>
    <w:p w:rsidR="00926D0B" w:rsidRPr="00605889" w:rsidRDefault="00286D65" w:rsidP="00286D65">
      <w:pPr>
        <w:rPr>
          <w:rFonts w:ascii="Verdana" w:hAnsi="Verdana"/>
          <w:color w:val="595959" w:themeColor="text1" w:themeTint="A6"/>
        </w:rPr>
      </w:pPr>
      <w:r w:rsidRPr="00605889">
        <w:rPr>
          <w:rFonts w:ascii="Verdana" w:hAnsi="Verdana"/>
          <w:color w:val="595959" w:themeColor="text1" w:themeTint="A6"/>
        </w:rPr>
        <w:t xml:space="preserve">AUTH_USERROLE_ACCESSCONTROL – Stores if the user or role is authorized to perform given transaction. List of transaction is </w:t>
      </w:r>
      <w:r w:rsidR="00F84349" w:rsidRPr="00605889">
        <w:rPr>
          <w:rFonts w:ascii="Verdana" w:hAnsi="Verdana"/>
          <w:color w:val="595959" w:themeColor="text1" w:themeTint="A6"/>
        </w:rPr>
        <w:t>referred</w:t>
      </w:r>
      <w:r w:rsidRPr="00605889">
        <w:rPr>
          <w:rFonts w:ascii="Verdana" w:hAnsi="Verdana"/>
          <w:color w:val="595959" w:themeColor="text1" w:themeTint="A6"/>
        </w:rPr>
        <w:t xml:space="preserve"> from CONFIG_TXN_REGISTRY table and the ID_PK of CONFIG_TXN_REGISTRY table is referred as FK to provide the access.</w:t>
      </w:r>
    </w:p>
    <w:p w:rsidR="00926D0B" w:rsidRPr="00605889" w:rsidRDefault="00CD1F59" w:rsidP="007F1BC6">
      <w:pPr>
        <w:rPr>
          <w:rFonts w:ascii="Verdana" w:hAnsi="Verdana"/>
          <w:color w:val="595959" w:themeColor="text1" w:themeTint="A6"/>
        </w:rPr>
      </w:pPr>
      <w:r w:rsidRPr="00605889">
        <w:rPr>
          <w:rFonts w:ascii="Verdana" w:hAnsi="Verdana"/>
          <w:color w:val="595959" w:themeColor="text1" w:themeTint="A6"/>
        </w:rPr>
        <w:t>Refer Database document</w:t>
      </w:r>
      <w:r w:rsidR="000B1AF6" w:rsidRPr="00605889">
        <w:rPr>
          <w:rFonts w:ascii="Verdana" w:hAnsi="Verdana"/>
          <w:color w:val="595959" w:themeColor="text1" w:themeTint="A6"/>
        </w:rPr>
        <w:t xml:space="preserve">ation for further understanding of the </w:t>
      </w:r>
      <w:r w:rsidR="0034545C">
        <w:rPr>
          <w:rFonts w:ascii="Verdana" w:hAnsi="Verdana"/>
          <w:color w:val="595959" w:themeColor="text1" w:themeTint="A6"/>
        </w:rPr>
        <w:t>data model</w:t>
      </w:r>
      <w:r w:rsidR="000B1AF6" w:rsidRPr="00605889">
        <w:rPr>
          <w:rFonts w:ascii="Verdana" w:hAnsi="Verdana"/>
          <w:color w:val="595959" w:themeColor="text1" w:themeTint="A6"/>
        </w:rPr>
        <w:t>. Also refer the Authorization framework section of the API reference guide to understand the OOTB transaction used to make entries these tables.</w:t>
      </w:r>
    </w:p>
    <w:p w:rsidR="00CD1F59" w:rsidRPr="007F1BC6" w:rsidRDefault="00CD1F59" w:rsidP="007F1BC6"/>
    <w:p w:rsidR="00832B88" w:rsidRPr="004218EB" w:rsidRDefault="00832B88" w:rsidP="004218EB">
      <w:pPr>
        <w:pStyle w:val="Heading3"/>
      </w:pPr>
      <w:bookmarkStart w:id="37" w:name="_Toc502161895"/>
      <w:bookmarkStart w:id="38" w:name="_Toc515557062"/>
      <w:r w:rsidRPr="004218EB">
        <w:t>Unique key (Primary key) Generator</w:t>
      </w:r>
      <w:bookmarkEnd w:id="37"/>
      <w:bookmarkEnd w:id="38"/>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currently uses UUID based Primary key generator. This implementation class of the </w:t>
      </w:r>
      <w:proofErr w:type="spellStart"/>
      <w:r w:rsidRPr="00605889">
        <w:rPr>
          <w:rFonts w:ascii="Verdana" w:hAnsi="Verdana"/>
          <w:color w:val="595959" w:themeColor="text1" w:themeTint="A6"/>
        </w:rPr>
        <w:t>yugandhar</w:t>
      </w:r>
      <w:proofErr w:type="spellEnd"/>
      <w:r w:rsidRPr="00605889">
        <w:rPr>
          <w:rFonts w:ascii="Verdana" w:hAnsi="Verdana"/>
          <w:color w:val="595959" w:themeColor="text1" w:themeTint="A6"/>
        </w:rPr>
        <w:t xml:space="preserve"> key generator is </w:t>
      </w:r>
      <w:proofErr w:type="spellStart"/>
      <w:r w:rsidRPr="00605889">
        <w:rPr>
          <w:rFonts w:ascii="Verdana" w:hAnsi="Verdana"/>
          <w:color w:val="595959" w:themeColor="text1" w:themeTint="A6"/>
        </w:rPr>
        <w:t>AbstractYugandharKeygenerator</w:t>
      </w:r>
      <w:proofErr w:type="spellEnd"/>
      <w:r w:rsidRPr="00605889">
        <w:rPr>
          <w:rFonts w:ascii="Verdana" w:hAnsi="Verdana"/>
          <w:color w:val="595959" w:themeColor="text1" w:themeTint="A6"/>
        </w:rPr>
        <w:t xml:space="preserve">. However if you want to customize the Unique key generation logic then you may write your custom logic in the below class </w:t>
      </w:r>
    </w:p>
    <w:p w:rsidR="00D15F25" w:rsidRPr="00605889" w:rsidRDefault="00D15F25" w:rsidP="00D15F25">
      <w:pPr>
        <w:rPr>
          <w:rFonts w:ascii="Verdana" w:hAnsi="Verdana"/>
          <w:color w:val="595959" w:themeColor="text1" w:themeTint="A6"/>
        </w:rPr>
      </w:pPr>
      <w:proofErr w:type="spellStart"/>
      <w:r w:rsidRPr="00605889">
        <w:rPr>
          <w:rFonts w:ascii="Verdana" w:hAnsi="Verdana"/>
          <w:color w:val="595959" w:themeColor="text1" w:themeTint="A6"/>
        </w:rPr>
        <w:t>com.yugandhar.mdm.keygen.YugandharKeygenerator</w:t>
      </w:r>
      <w:proofErr w:type="spellEnd"/>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The Primary key generation logic is externalized using </w:t>
      </w:r>
      <w:proofErr w:type="spellStart"/>
      <w:r w:rsidRPr="00605889">
        <w:rPr>
          <w:rFonts w:ascii="Verdana" w:hAnsi="Verdana"/>
          <w:color w:val="595959" w:themeColor="text1" w:themeTint="A6"/>
        </w:rPr>
        <w:t>YugandharKeygenerator</w:t>
      </w:r>
      <w:proofErr w:type="spellEnd"/>
      <w:r w:rsidRPr="00605889">
        <w:rPr>
          <w:rFonts w:ascii="Verdana" w:hAnsi="Verdana"/>
          <w:color w:val="595959" w:themeColor="text1" w:themeTint="A6"/>
        </w:rPr>
        <w:t xml:space="preserve"> class mentioned above. Please make sure that </w:t>
      </w:r>
      <w:r w:rsidR="00D1644E" w:rsidRPr="00605889">
        <w:rPr>
          <w:rFonts w:ascii="Verdana" w:hAnsi="Verdana"/>
          <w:color w:val="595959" w:themeColor="text1" w:themeTint="A6"/>
        </w:rPr>
        <w:t>you</w:t>
      </w:r>
      <w:r w:rsidRPr="00605889">
        <w:rPr>
          <w:rFonts w:ascii="Verdana" w:hAnsi="Verdana"/>
          <w:color w:val="595959" w:themeColor="text1" w:themeTint="A6"/>
        </w:rPr>
        <w:t xml:space="preserve"> should not modify the </w:t>
      </w:r>
      <w:proofErr w:type="spellStart"/>
      <w:r w:rsidRPr="00605889">
        <w:rPr>
          <w:rFonts w:ascii="Verdana" w:hAnsi="Verdana"/>
          <w:color w:val="595959" w:themeColor="text1" w:themeTint="A6"/>
        </w:rPr>
        <w:t>AbstractYugandharKeygenerator</w:t>
      </w:r>
      <w:proofErr w:type="spellEnd"/>
      <w:r w:rsidRPr="00605889">
        <w:rPr>
          <w:rFonts w:ascii="Verdana" w:hAnsi="Verdana"/>
          <w:color w:val="595959" w:themeColor="text1" w:themeTint="A6"/>
        </w:rPr>
        <w:t xml:space="preserve"> as it is supposed to be modified only by Yugandhar team.</w:t>
      </w:r>
    </w:p>
    <w:p w:rsidR="00BB7F41" w:rsidRPr="004218EB" w:rsidRDefault="00BB7F41" w:rsidP="004218EB">
      <w:pPr>
        <w:pStyle w:val="Heading3"/>
      </w:pPr>
      <w:bookmarkStart w:id="39" w:name="_Toc502161893"/>
      <w:bookmarkStart w:id="40" w:name="_Toc515557063"/>
      <w:bookmarkStart w:id="41" w:name="_Toc502161898"/>
      <w:r w:rsidRPr="004218EB">
        <w:t>Logging</w:t>
      </w:r>
      <w:bookmarkEnd w:id="39"/>
      <w:bookmarkEnd w:id="40"/>
    </w:p>
    <w:p w:rsidR="00DF79A9" w:rsidRPr="00DF79A9" w:rsidRDefault="00DF79A9" w:rsidP="00DF79A9">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have comprehensive Logging framework for application logging. The logback configuration file is kept in /</w:t>
      </w:r>
      <w:proofErr w:type="spellStart"/>
      <w:r w:rsidRPr="00605889">
        <w:rPr>
          <w:rFonts w:ascii="Verdana" w:hAnsi="Verdana"/>
          <w:color w:val="595959" w:themeColor="text1" w:themeTint="A6"/>
        </w:rPr>
        <w:t>YugandharBootProject</w:t>
      </w:r>
      <w:proofErr w:type="spellEnd"/>
      <w:r w:rsidRPr="00605889">
        <w:rPr>
          <w:rFonts w:ascii="Verdana" w:hAnsi="Verdana"/>
          <w:color w:val="595959" w:themeColor="text1" w:themeTint="A6"/>
        </w:rPr>
        <w:t>/</w:t>
      </w:r>
      <w:proofErr w:type="spellStart"/>
      <w:r w:rsidRPr="00605889">
        <w:rPr>
          <w:rFonts w:ascii="Verdana" w:hAnsi="Verdana"/>
          <w:color w:val="595959" w:themeColor="text1" w:themeTint="A6"/>
        </w:rPr>
        <w:t>src</w:t>
      </w:r>
      <w:proofErr w:type="spellEnd"/>
      <w:r w:rsidRPr="00605889">
        <w:rPr>
          <w:rFonts w:ascii="Verdana" w:hAnsi="Verdana"/>
          <w:color w:val="595959" w:themeColor="text1" w:themeTint="A6"/>
        </w:rPr>
        <w:t xml:space="preserve">/main/resources/yugandhar_logback.xml location in the code base. By default the </w:t>
      </w:r>
      <w:proofErr w:type="spellStart"/>
      <w:r w:rsidRPr="00605889">
        <w:rPr>
          <w:rFonts w:ascii="Verdana" w:hAnsi="Verdana"/>
          <w:color w:val="595959" w:themeColor="text1" w:themeTint="A6"/>
        </w:rPr>
        <w:t>SizeAndTimeBasedFNATP</w:t>
      </w:r>
      <w:proofErr w:type="spellEnd"/>
      <w:r w:rsidRPr="00605889">
        <w:rPr>
          <w:rFonts w:ascii="Verdana" w:hAnsi="Verdana"/>
          <w:color w:val="595959" w:themeColor="text1" w:themeTint="A6"/>
        </w:rPr>
        <w:t xml:space="preserve"> rolling file </w:t>
      </w:r>
      <w:proofErr w:type="spellStart"/>
      <w:r w:rsidRPr="00605889">
        <w:rPr>
          <w:rFonts w:ascii="Verdana" w:hAnsi="Verdana"/>
          <w:color w:val="595959" w:themeColor="text1" w:themeTint="A6"/>
        </w:rPr>
        <w:t>appeder</w:t>
      </w:r>
      <w:proofErr w:type="spellEnd"/>
      <w:r w:rsidRPr="00605889">
        <w:rPr>
          <w:rFonts w:ascii="Verdana" w:hAnsi="Verdana"/>
          <w:color w:val="595959" w:themeColor="text1" w:themeTint="A6"/>
        </w:rPr>
        <w:t xml:space="preserve"> is used for the logging but this can be modified as per requirements. Please refer below </w:t>
      </w:r>
      <w:proofErr w:type="spellStart"/>
      <w:proofErr w:type="gramStart"/>
      <w:r w:rsidRPr="00605889">
        <w:rPr>
          <w:rFonts w:ascii="Verdana" w:hAnsi="Verdana"/>
          <w:color w:val="595959" w:themeColor="text1" w:themeTint="A6"/>
        </w:rPr>
        <w:t>url</w:t>
      </w:r>
      <w:proofErr w:type="spellEnd"/>
      <w:proofErr w:type="gramEnd"/>
      <w:r w:rsidRPr="00605889">
        <w:rPr>
          <w:rFonts w:ascii="Verdana" w:hAnsi="Verdana"/>
          <w:color w:val="595959" w:themeColor="text1" w:themeTint="A6"/>
        </w:rPr>
        <w:t xml:space="preserve"> to lea</w:t>
      </w:r>
      <w:r w:rsidR="00935358" w:rsidRPr="00605889">
        <w:rPr>
          <w:rFonts w:ascii="Verdana" w:hAnsi="Verdana"/>
          <w:color w:val="595959" w:themeColor="text1" w:themeTint="A6"/>
        </w:rPr>
        <w:t>r</w:t>
      </w:r>
      <w:r w:rsidRPr="00605889">
        <w:rPr>
          <w:rFonts w:ascii="Verdana" w:hAnsi="Verdana"/>
          <w:color w:val="595959" w:themeColor="text1" w:themeTint="A6"/>
        </w:rPr>
        <w:t>n more about logback</w:t>
      </w:r>
      <w:r w:rsidR="00F84349">
        <w:rPr>
          <w:rFonts w:ascii="Verdana" w:hAnsi="Verdana"/>
          <w:color w:val="595959" w:themeColor="text1" w:themeTint="A6"/>
        </w:rPr>
        <w:t xml:space="preserve"> </w:t>
      </w:r>
      <w:hyperlink r:id="rId10" w:history="1">
        <w:r w:rsidRPr="00AE09BE">
          <w:rPr>
            <w:rStyle w:val="Hyperlink"/>
          </w:rPr>
          <w:t>https://logback.qos.ch/</w:t>
        </w:r>
      </w:hyperlink>
      <w:r>
        <w:t xml:space="preserve"> </w:t>
      </w:r>
    </w:p>
    <w:p w:rsidR="00832B88" w:rsidRPr="004218EB" w:rsidRDefault="00832B88" w:rsidP="004218EB">
      <w:pPr>
        <w:pStyle w:val="Heading3"/>
      </w:pPr>
      <w:bookmarkStart w:id="42" w:name="_Toc515557064"/>
      <w:r w:rsidRPr="004218EB">
        <w:t>Audit History</w:t>
      </w:r>
      <w:bookmarkEnd w:id="41"/>
      <w:bookmarkEnd w:id="42"/>
    </w:p>
    <w:p w:rsidR="00D54430" w:rsidRDefault="00250F41" w:rsidP="00D54430">
      <w:pPr>
        <w:rPr>
          <w:rFonts w:ascii="Verdana" w:hAnsi="Verdana"/>
          <w:color w:val="595959" w:themeColor="text1" w:themeTint="A6"/>
        </w:rPr>
      </w:pPr>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sidR="002F3D18">
        <w:rPr>
          <w:rFonts w:ascii="Verdana" w:hAnsi="Verdana"/>
          <w:color w:val="595959" w:themeColor="text1" w:themeTint="A6"/>
        </w:rPr>
        <w:t xml:space="preserve"> Platform</w:t>
      </w:r>
      <w:r w:rsidRPr="00605889">
        <w:rPr>
          <w:rFonts w:ascii="Verdana" w:hAnsi="Verdana"/>
          <w:color w:val="595959" w:themeColor="text1" w:themeTint="A6"/>
        </w:rPr>
        <w:t xml:space="preserve"> </w:t>
      </w:r>
      <w:r w:rsidR="00C81F8A">
        <w:rPr>
          <w:rFonts w:ascii="Verdana" w:hAnsi="Verdana"/>
          <w:color w:val="595959" w:themeColor="text1" w:themeTint="A6"/>
        </w:rPr>
        <w:t>advises</w:t>
      </w:r>
      <w:r w:rsidRPr="00605889">
        <w:rPr>
          <w:rFonts w:ascii="Verdana" w:hAnsi="Verdana"/>
          <w:color w:val="595959" w:themeColor="text1" w:themeTint="A6"/>
        </w:rPr>
        <w:t xml:space="preserve"> a data </w:t>
      </w:r>
      <w:r w:rsidR="00C81F8A">
        <w:rPr>
          <w:rFonts w:ascii="Verdana" w:hAnsi="Verdana"/>
          <w:color w:val="595959" w:themeColor="text1" w:themeTint="A6"/>
        </w:rPr>
        <w:t>model to store the Audit log wherein e</w:t>
      </w:r>
      <w:r w:rsidRPr="00605889">
        <w:rPr>
          <w:rFonts w:ascii="Verdana" w:hAnsi="Verdana"/>
          <w:color w:val="595959" w:themeColor="text1" w:themeTint="A6"/>
        </w:rPr>
        <w:t xml:space="preserve">ach entity table </w:t>
      </w:r>
      <w:r w:rsidR="00C81F8A">
        <w:rPr>
          <w:rFonts w:ascii="Verdana" w:hAnsi="Verdana"/>
          <w:color w:val="595959" w:themeColor="text1" w:themeTint="A6"/>
        </w:rPr>
        <w:t xml:space="preserve">should </w:t>
      </w:r>
      <w:r w:rsidRPr="00605889">
        <w:rPr>
          <w:rFonts w:ascii="Verdana" w:hAnsi="Verdana"/>
          <w:color w:val="595959" w:themeColor="text1" w:themeTint="A6"/>
        </w:rPr>
        <w:t xml:space="preserve">have Audit Log table appended with ‘AL_’ which stores all the Insert, Update and Delete related changes to the base table. </w:t>
      </w:r>
      <w:r w:rsidR="00C81F8A">
        <w:rPr>
          <w:rFonts w:ascii="Verdana" w:hAnsi="Verdana"/>
          <w:color w:val="595959" w:themeColor="text1" w:themeTint="A6"/>
        </w:rPr>
        <w:t xml:space="preserve">The rows should be populated based on insert, update and delete triggers in the main table. </w:t>
      </w:r>
      <w:r w:rsidR="00DF2C9F">
        <w:rPr>
          <w:rFonts w:ascii="Verdana" w:hAnsi="Verdana"/>
          <w:color w:val="595959" w:themeColor="text1" w:themeTint="A6"/>
        </w:rPr>
        <w:t>This way o</w:t>
      </w:r>
      <w:r w:rsidRPr="00605889">
        <w:rPr>
          <w:rFonts w:ascii="Verdana" w:hAnsi="Verdana"/>
          <w:color w:val="595959" w:themeColor="text1" w:themeTint="A6"/>
        </w:rPr>
        <w:t>ne additional row gets created in ‘AL_’ tables after every Insert, Update and Delete on the record of the base table so that the complete history of changes on the data record gets tracked.</w:t>
      </w:r>
    </w:p>
    <w:p w:rsidR="00D04EF0" w:rsidRDefault="00D04EF0" w:rsidP="00D54430">
      <w:pPr>
        <w:rPr>
          <w:rFonts w:ascii="Verdana" w:hAnsi="Verdana"/>
          <w:color w:val="595959" w:themeColor="text1" w:themeTint="A6"/>
        </w:rPr>
      </w:pPr>
    </w:p>
    <w:p w:rsidR="00D04EF0" w:rsidRDefault="00B417B9" w:rsidP="00D04EF0">
      <w:pPr>
        <w:pStyle w:val="Heading2"/>
      </w:pPr>
      <w:bookmarkStart w:id="43" w:name="_Toc515557065"/>
      <w:r>
        <w:t>Rapid Development using</w:t>
      </w:r>
      <w:r w:rsidR="00D04EF0">
        <w:t xml:space="preserve"> Code generation Templates</w:t>
      </w:r>
      <w:bookmarkEnd w:id="43"/>
    </w:p>
    <w:p w:rsidR="00B417B9" w:rsidRDefault="00A31044" w:rsidP="00B417B9">
      <w:r w:rsidRPr="00605889">
        <w:rPr>
          <w:rFonts w:ascii="Verdana" w:hAnsi="Verdana"/>
          <w:color w:val="595959" w:themeColor="text1" w:themeTint="A6"/>
        </w:rPr>
        <w:t xml:space="preserve">Yugandhar </w:t>
      </w:r>
      <w:r w:rsidR="002D233A">
        <w:rPr>
          <w:rFonts w:ascii="Verdana" w:hAnsi="Verdana"/>
          <w:color w:val="595959" w:themeColor="text1" w:themeTint="A6"/>
        </w:rPr>
        <w:t>Microservice</w:t>
      </w:r>
      <w:r>
        <w:rPr>
          <w:rFonts w:ascii="Verdana" w:hAnsi="Verdana"/>
          <w:color w:val="595959" w:themeColor="text1" w:themeTint="A6"/>
        </w:rPr>
        <w:t xml:space="preserve"> platform </w:t>
      </w:r>
      <w:r w:rsidR="00BB6934">
        <w:rPr>
          <w:rFonts w:ascii="Verdana" w:hAnsi="Verdana"/>
          <w:color w:val="595959" w:themeColor="text1" w:themeTint="A6"/>
        </w:rPr>
        <w:t>codes with code generation templates for rapid development. Just design your data model and generate the code using Yugandhar templates, your base table services will be ready. To create the composite services, you may have to write custom code which would take minimal efforts. Your new Microservice would be ready in just few hours.</w:t>
      </w:r>
      <w:r w:rsidR="008B276B">
        <w:rPr>
          <w:rFonts w:ascii="Verdana" w:hAnsi="Verdana"/>
          <w:color w:val="595959" w:themeColor="text1" w:themeTint="A6"/>
        </w:rPr>
        <w:t xml:space="preserve"> Refer the code generation guide for more details.</w:t>
      </w:r>
    </w:p>
    <w:p w:rsidR="00B417B9" w:rsidRPr="00B417B9" w:rsidRDefault="00B417B9" w:rsidP="00B417B9"/>
    <w:p w:rsidR="00D04EF0" w:rsidRDefault="00D04EF0" w:rsidP="00D04EF0"/>
    <w:p w:rsidR="00D04EF0" w:rsidRPr="00D04EF0" w:rsidRDefault="00D04EF0" w:rsidP="00D04EF0"/>
    <w:p w:rsidR="00D04EF0" w:rsidRPr="00605889" w:rsidRDefault="00D04EF0" w:rsidP="00D54430">
      <w:pPr>
        <w:rPr>
          <w:rFonts w:ascii="Verdana" w:hAnsi="Verdana"/>
          <w:color w:val="595959" w:themeColor="text1" w:themeTint="A6"/>
        </w:rPr>
      </w:pPr>
    </w:p>
    <w:sectPr w:rsidR="00D04EF0" w:rsidRPr="00605889" w:rsidSect="006E7E18">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9E1" w:rsidRDefault="00E309E1" w:rsidP="003D0CB5">
      <w:pPr>
        <w:spacing w:after="0" w:line="240" w:lineRule="auto"/>
      </w:pPr>
      <w:r>
        <w:separator/>
      </w:r>
    </w:p>
  </w:endnote>
  <w:endnote w:type="continuationSeparator" w:id="0">
    <w:p w:rsidR="00E309E1" w:rsidRDefault="00E309E1" w:rsidP="003D0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altName w:val="Segoe UI"/>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421" w:rsidRPr="00675371" w:rsidRDefault="009F7421">
    <w:pPr>
      <w:pStyle w:val="Footer"/>
      <w:rPr>
        <w:color w:val="7F7F7F" w:themeColor="text1" w:themeTint="80"/>
      </w:rPr>
    </w:pPr>
    <w:r w:rsidRPr="00675371">
      <w:rPr>
        <w:color w:val="7F7F7F" w:themeColor="text1" w:themeTint="80"/>
      </w:rPr>
      <w:t xml:space="preserve">Copyright [2017] [Yugandhar </w:t>
    </w:r>
    <w:r w:rsidR="0049200E">
      <w:rPr>
        <w:color w:val="7F7F7F" w:themeColor="text1" w:themeTint="80"/>
      </w:rPr>
      <w:t>Microservice Platform</w:t>
    </w:r>
    <w:r w:rsidRPr="00675371">
      <w:rPr>
        <w:color w:val="7F7F7F" w:themeColor="text1" w:themeTint="80"/>
      </w:rPr>
      <w:t>] Licensed under the Apache License, 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9E1" w:rsidRDefault="00E309E1" w:rsidP="003D0CB5">
      <w:pPr>
        <w:spacing w:after="0" w:line="240" w:lineRule="auto"/>
      </w:pPr>
      <w:r>
        <w:separator/>
      </w:r>
    </w:p>
  </w:footnote>
  <w:footnote w:type="continuationSeparator" w:id="0">
    <w:p w:rsidR="00E309E1" w:rsidRDefault="00E309E1" w:rsidP="003D0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85A"/>
    <w:multiLevelType w:val="hybridMultilevel"/>
    <w:tmpl w:val="D04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280A"/>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907753B"/>
    <w:multiLevelType w:val="hybridMultilevel"/>
    <w:tmpl w:val="4C527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17A69"/>
    <w:multiLevelType w:val="hybridMultilevel"/>
    <w:tmpl w:val="C7ACB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415A5"/>
    <w:multiLevelType w:val="hybridMultilevel"/>
    <w:tmpl w:val="AC16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575A3"/>
    <w:multiLevelType w:val="hybridMultilevel"/>
    <w:tmpl w:val="9306E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F5D04"/>
    <w:multiLevelType w:val="hybridMultilevel"/>
    <w:tmpl w:val="73889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F534C1"/>
    <w:multiLevelType w:val="hybridMultilevel"/>
    <w:tmpl w:val="0BA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C70AE4"/>
    <w:multiLevelType w:val="hybridMultilevel"/>
    <w:tmpl w:val="1FCAD0FA"/>
    <w:lvl w:ilvl="0" w:tplc="4186F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6"/>
  </w:num>
  <w:num w:numId="5">
    <w:abstractNumId w:val="4"/>
  </w:num>
  <w:num w:numId="6">
    <w:abstractNumId w:val="10"/>
  </w:num>
  <w:num w:numId="7">
    <w:abstractNumId w:val="1"/>
  </w:num>
  <w:num w:numId="8">
    <w:abstractNumId w:val="7"/>
  </w:num>
  <w:num w:numId="9">
    <w:abstractNumId w:val="0"/>
  </w:num>
  <w:num w:numId="10">
    <w:abstractNumId w:val="5"/>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C35FDB"/>
    <w:rsid w:val="00000187"/>
    <w:rsid w:val="00004515"/>
    <w:rsid w:val="000065E7"/>
    <w:rsid w:val="00017ADF"/>
    <w:rsid w:val="000257C7"/>
    <w:rsid w:val="000318F3"/>
    <w:rsid w:val="000319FB"/>
    <w:rsid w:val="000417BB"/>
    <w:rsid w:val="000442BA"/>
    <w:rsid w:val="00052DE7"/>
    <w:rsid w:val="00055FD7"/>
    <w:rsid w:val="00070CAF"/>
    <w:rsid w:val="00077C9A"/>
    <w:rsid w:val="000862F2"/>
    <w:rsid w:val="00093A3B"/>
    <w:rsid w:val="00095A26"/>
    <w:rsid w:val="000A1F57"/>
    <w:rsid w:val="000A337D"/>
    <w:rsid w:val="000B1AF6"/>
    <w:rsid w:val="000E1FE8"/>
    <w:rsid w:val="000E4A58"/>
    <w:rsid w:val="000E7A29"/>
    <w:rsid w:val="000F2C23"/>
    <w:rsid w:val="000F4FCC"/>
    <w:rsid w:val="00113C45"/>
    <w:rsid w:val="001306BC"/>
    <w:rsid w:val="00143808"/>
    <w:rsid w:val="00161639"/>
    <w:rsid w:val="0017706E"/>
    <w:rsid w:val="00180734"/>
    <w:rsid w:val="00184ECE"/>
    <w:rsid w:val="00190BD9"/>
    <w:rsid w:val="00196E9C"/>
    <w:rsid w:val="001A2740"/>
    <w:rsid w:val="001A3E04"/>
    <w:rsid w:val="001C3A9C"/>
    <w:rsid w:val="001D348F"/>
    <w:rsid w:val="001D3624"/>
    <w:rsid w:val="001D380C"/>
    <w:rsid w:val="001D608B"/>
    <w:rsid w:val="001D6E77"/>
    <w:rsid w:val="001E46E3"/>
    <w:rsid w:val="001F2E2E"/>
    <w:rsid w:val="001F4EF4"/>
    <w:rsid w:val="001F6851"/>
    <w:rsid w:val="00220F5D"/>
    <w:rsid w:val="0022452F"/>
    <w:rsid w:val="00233A10"/>
    <w:rsid w:val="00250F41"/>
    <w:rsid w:val="00257E48"/>
    <w:rsid w:val="00286D65"/>
    <w:rsid w:val="00295405"/>
    <w:rsid w:val="00297AF0"/>
    <w:rsid w:val="002A7713"/>
    <w:rsid w:val="002D180B"/>
    <w:rsid w:val="002D233A"/>
    <w:rsid w:val="002F3D18"/>
    <w:rsid w:val="002F50B5"/>
    <w:rsid w:val="003149F5"/>
    <w:rsid w:val="003274BA"/>
    <w:rsid w:val="0034545C"/>
    <w:rsid w:val="003501FB"/>
    <w:rsid w:val="00353081"/>
    <w:rsid w:val="00354111"/>
    <w:rsid w:val="00355EA6"/>
    <w:rsid w:val="003640E7"/>
    <w:rsid w:val="0037373E"/>
    <w:rsid w:val="003746E1"/>
    <w:rsid w:val="003821D8"/>
    <w:rsid w:val="0038550A"/>
    <w:rsid w:val="00390DDD"/>
    <w:rsid w:val="003925BF"/>
    <w:rsid w:val="003A46E0"/>
    <w:rsid w:val="003A68B1"/>
    <w:rsid w:val="003A6A3B"/>
    <w:rsid w:val="003C0E18"/>
    <w:rsid w:val="003D0CB5"/>
    <w:rsid w:val="003D6C2A"/>
    <w:rsid w:val="003D6D2F"/>
    <w:rsid w:val="003E379F"/>
    <w:rsid w:val="003E772F"/>
    <w:rsid w:val="003E79CE"/>
    <w:rsid w:val="003F18AA"/>
    <w:rsid w:val="0041025B"/>
    <w:rsid w:val="004108B9"/>
    <w:rsid w:val="004218EB"/>
    <w:rsid w:val="00423632"/>
    <w:rsid w:val="004270F1"/>
    <w:rsid w:val="004345BD"/>
    <w:rsid w:val="004413E3"/>
    <w:rsid w:val="004547B5"/>
    <w:rsid w:val="0046245E"/>
    <w:rsid w:val="0046274F"/>
    <w:rsid w:val="00464703"/>
    <w:rsid w:val="004711AC"/>
    <w:rsid w:val="004855FE"/>
    <w:rsid w:val="00486B45"/>
    <w:rsid w:val="00490FDD"/>
    <w:rsid w:val="00491DFE"/>
    <w:rsid w:val="0049200E"/>
    <w:rsid w:val="004A3DC8"/>
    <w:rsid w:val="004A6912"/>
    <w:rsid w:val="004B1599"/>
    <w:rsid w:val="004B29B1"/>
    <w:rsid w:val="004C4945"/>
    <w:rsid w:val="004C68CA"/>
    <w:rsid w:val="004D3D5A"/>
    <w:rsid w:val="004F0F45"/>
    <w:rsid w:val="004F13DB"/>
    <w:rsid w:val="004F24D7"/>
    <w:rsid w:val="004F2C72"/>
    <w:rsid w:val="0050319F"/>
    <w:rsid w:val="0050717C"/>
    <w:rsid w:val="00527FAE"/>
    <w:rsid w:val="005451DA"/>
    <w:rsid w:val="00572DEB"/>
    <w:rsid w:val="005740BF"/>
    <w:rsid w:val="00575F1F"/>
    <w:rsid w:val="0057640F"/>
    <w:rsid w:val="00584BB5"/>
    <w:rsid w:val="005953CD"/>
    <w:rsid w:val="0059610E"/>
    <w:rsid w:val="005A59DB"/>
    <w:rsid w:val="005B3491"/>
    <w:rsid w:val="005C3B0F"/>
    <w:rsid w:val="005D67DA"/>
    <w:rsid w:val="005E1DC9"/>
    <w:rsid w:val="005F2BD2"/>
    <w:rsid w:val="00600297"/>
    <w:rsid w:val="00605889"/>
    <w:rsid w:val="0061350F"/>
    <w:rsid w:val="00645366"/>
    <w:rsid w:val="0064628A"/>
    <w:rsid w:val="00646306"/>
    <w:rsid w:val="0065465C"/>
    <w:rsid w:val="006546E0"/>
    <w:rsid w:val="00662058"/>
    <w:rsid w:val="00675371"/>
    <w:rsid w:val="00676CC1"/>
    <w:rsid w:val="00676DF0"/>
    <w:rsid w:val="006A5E08"/>
    <w:rsid w:val="006C141C"/>
    <w:rsid w:val="006C2D4B"/>
    <w:rsid w:val="006E7E18"/>
    <w:rsid w:val="006F37F0"/>
    <w:rsid w:val="006F5149"/>
    <w:rsid w:val="006F7609"/>
    <w:rsid w:val="00704DC8"/>
    <w:rsid w:val="00725B2E"/>
    <w:rsid w:val="00726082"/>
    <w:rsid w:val="007318DE"/>
    <w:rsid w:val="00745A41"/>
    <w:rsid w:val="007667D6"/>
    <w:rsid w:val="00766852"/>
    <w:rsid w:val="00777C00"/>
    <w:rsid w:val="00780884"/>
    <w:rsid w:val="007872CD"/>
    <w:rsid w:val="00791F18"/>
    <w:rsid w:val="007A2024"/>
    <w:rsid w:val="007A5389"/>
    <w:rsid w:val="007A60E4"/>
    <w:rsid w:val="007C28A3"/>
    <w:rsid w:val="007C336C"/>
    <w:rsid w:val="007C5153"/>
    <w:rsid w:val="007D4FB1"/>
    <w:rsid w:val="007D586E"/>
    <w:rsid w:val="007F0786"/>
    <w:rsid w:val="007F1BC6"/>
    <w:rsid w:val="007F3BBF"/>
    <w:rsid w:val="008138B2"/>
    <w:rsid w:val="00815599"/>
    <w:rsid w:val="00817092"/>
    <w:rsid w:val="0082241C"/>
    <w:rsid w:val="00832B88"/>
    <w:rsid w:val="00833262"/>
    <w:rsid w:val="00847346"/>
    <w:rsid w:val="00862795"/>
    <w:rsid w:val="008728EE"/>
    <w:rsid w:val="008814E4"/>
    <w:rsid w:val="00881C23"/>
    <w:rsid w:val="00890A85"/>
    <w:rsid w:val="00895BF3"/>
    <w:rsid w:val="00897A76"/>
    <w:rsid w:val="008A6DCF"/>
    <w:rsid w:val="008B276B"/>
    <w:rsid w:val="008D438F"/>
    <w:rsid w:val="008E2A6D"/>
    <w:rsid w:val="008E38B8"/>
    <w:rsid w:val="008E50FF"/>
    <w:rsid w:val="008E5BC3"/>
    <w:rsid w:val="008F4D91"/>
    <w:rsid w:val="008F5CC0"/>
    <w:rsid w:val="009013CB"/>
    <w:rsid w:val="0090282C"/>
    <w:rsid w:val="009058F0"/>
    <w:rsid w:val="009068FC"/>
    <w:rsid w:val="00915EB0"/>
    <w:rsid w:val="00922537"/>
    <w:rsid w:val="00924D7F"/>
    <w:rsid w:val="009267D0"/>
    <w:rsid w:val="00926D0B"/>
    <w:rsid w:val="00935358"/>
    <w:rsid w:val="00935392"/>
    <w:rsid w:val="00941438"/>
    <w:rsid w:val="00960FFB"/>
    <w:rsid w:val="00984583"/>
    <w:rsid w:val="009904E2"/>
    <w:rsid w:val="009958F5"/>
    <w:rsid w:val="009B0524"/>
    <w:rsid w:val="009C57F1"/>
    <w:rsid w:val="009D2DC2"/>
    <w:rsid w:val="009D7E50"/>
    <w:rsid w:val="009E76BC"/>
    <w:rsid w:val="009F1A00"/>
    <w:rsid w:val="009F7421"/>
    <w:rsid w:val="00A10543"/>
    <w:rsid w:val="00A20486"/>
    <w:rsid w:val="00A2712F"/>
    <w:rsid w:val="00A31044"/>
    <w:rsid w:val="00A339AD"/>
    <w:rsid w:val="00A36295"/>
    <w:rsid w:val="00A44DEC"/>
    <w:rsid w:val="00A46A13"/>
    <w:rsid w:val="00A46AA1"/>
    <w:rsid w:val="00A704E0"/>
    <w:rsid w:val="00A92A6A"/>
    <w:rsid w:val="00A93B5D"/>
    <w:rsid w:val="00AA1415"/>
    <w:rsid w:val="00AA1672"/>
    <w:rsid w:val="00AA2C26"/>
    <w:rsid w:val="00AA4F6E"/>
    <w:rsid w:val="00AA6471"/>
    <w:rsid w:val="00AA65BC"/>
    <w:rsid w:val="00AB3C7C"/>
    <w:rsid w:val="00AB5497"/>
    <w:rsid w:val="00AB5876"/>
    <w:rsid w:val="00AB7529"/>
    <w:rsid w:val="00AD11BD"/>
    <w:rsid w:val="00AD4A49"/>
    <w:rsid w:val="00AD7141"/>
    <w:rsid w:val="00AE15D3"/>
    <w:rsid w:val="00B0373E"/>
    <w:rsid w:val="00B15425"/>
    <w:rsid w:val="00B15C31"/>
    <w:rsid w:val="00B2253A"/>
    <w:rsid w:val="00B263C8"/>
    <w:rsid w:val="00B36186"/>
    <w:rsid w:val="00B417B9"/>
    <w:rsid w:val="00B41DF4"/>
    <w:rsid w:val="00B52B44"/>
    <w:rsid w:val="00B54D3F"/>
    <w:rsid w:val="00B60C09"/>
    <w:rsid w:val="00B61A22"/>
    <w:rsid w:val="00B65682"/>
    <w:rsid w:val="00B86599"/>
    <w:rsid w:val="00B9371A"/>
    <w:rsid w:val="00BA7850"/>
    <w:rsid w:val="00BB2996"/>
    <w:rsid w:val="00BB6934"/>
    <w:rsid w:val="00BB7469"/>
    <w:rsid w:val="00BB7B72"/>
    <w:rsid w:val="00BB7F41"/>
    <w:rsid w:val="00BC2549"/>
    <w:rsid w:val="00BC3ADC"/>
    <w:rsid w:val="00BD1012"/>
    <w:rsid w:val="00BE1CDF"/>
    <w:rsid w:val="00BE441A"/>
    <w:rsid w:val="00BF7E55"/>
    <w:rsid w:val="00C07F1F"/>
    <w:rsid w:val="00C107DC"/>
    <w:rsid w:val="00C13412"/>
    <w:rsid w:val="00C35FDB"/>
    <w:rsid w:val="00C43B67"/>
    <w:rsid w:val="00C53104"/>
    <w:rsid w:val="00C5317C"/>
    <w:rsid w:val="00C54E7B"/>
    <w:rsid w:val="00C71282"/>
    <w:rsid w:val="00C81F8A"/>
    <w:rsid w:val="00C91309"/>
    <w:rsid w:val="00C91679"/>
    <w:rsid w:val="00C96674"/>
    <w:rsid w:val="00C96BE7"/>
    <w:rsid w:val="00C97E04"/>
    <w:rsid w:val="00CA49E1"/>
    <w:rsid w:val="00CB1836"/>
    <w:rsid w:val="00CC0DE4"/>
    <w:rsid w:val="00CD127F"/>
    <w:rsid w:val="00CD1F59"/>
    <w:rsid w:val="00CD356D"/>
    <w:rsid w:val="00CF461E"/>
    <w:rsid w:val="00D00228"/>
    <w:rsid w:val="00D04EF0"/>
    <w:rsid w:val="00D05AB4"/>
    <w:rsid w:val="00D15F25"/>
    <w:rsid w:val="00D1644E"/>
    <w:rsid w:val="00D27CD7"/>
    <w:rsid w:val="00D314AD"/>
    <w:rsid w:val="00D44AF1"/>
    <w:rsid w:val="00D51975"/>
    <w:rsid w:val="00D54430"/>
    <w:rsid w:val="00D61C96"/>
    <w:rsid w:val="00D704B4"/>
    <w:rsid w:val="00D75573"/>
    <w:rsid w:val="00D771BB"/>
    <w:rsid w:val="00DA4E7F"/>
    <w:rsid w:val="00DB29F0"/>
    <w:rsid w:val="00DB56A6"/>
    <w:rsid w:val="00DC255D"/>
    <w:rsid w:val="00DD77A5"/>
    <w:rsid w:val="00DE012E"/>
    <w:rsid w:val="00DF1F35"/>
    <w:rsid w:val="00DF2C9F"/>
    <w:rsid w:val="00DF79A9"/>
    <w:rsid w:val="00E309E1"/>
    <w:rsid w:val="00E34CCD"/>
    <w:rsid w:val="00E47303"/>
    <w:rsid w:val="00E5232F"/>
    <w:rsid w:val="00E71641"/>
    <w:rsid w:val="00E83B63"/>
    <w:rsid w:val="00EA01E3"/>
    <w:rsid w:val="00EA2D01"/>
    <w:rsid w:val="00EB3BF3"/>
    <w:rsid w:val="00F00B34"/>
    <w:rsid w:val="00F07FE6"/>
    <w:rsid w:val="00F3053D"/>
    <w:rsid w:val="00F32817"/>
    <w:rsid w:val="00F5346F"/>
    <w:rsid w:val="00F5378A"/>
    <w:rsid w:val="00F60508"/>
    <w:rsid w:val="00F76D33"/>
    <w:rsid w:val="00F84349"/>
    <w:rsid w:val="00F93A94"/>
    <w:rsid w:val="00FC1696"/>
    <w:rsid w:val="00FD0BB5"/>
    <w:rsid w:val="00FD190A"/>
    <w:rsid w:val="00FE2347"/>
    <w:rsid w:val="00FE3B1C"/>
    <w:rsid w:val="00FF46A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3DB"/>
  </w:style>
  <w:style w:type="paragraph" w:styleId="Heading1">
    <w:name w:val="heading 1"/>
    <w:basedOn w:val="Normal"/>
    <w:next w:val="Normal"/>
    <w:link w:val="Heading1Char"/>
    <w:uiPriority w:val="9"/>
    <w:qFormat/>
    <w:rsid w:val="00881C23"/>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881C23"/>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881C23"/>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CD127F"/>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9"/>
    <w:pPr>
      <w:ind w:left="720"/>
      <w:contextualSpacing/>
    </w:pPr>
  </w:style>
  <w:style w:type="character" w:customStyle="1" w:styleId="Heading1Char">
    <w:name w:val="Heading 1 Char"/>
    <w:basedOn w:val="DefaultParagraphFont"/>
    <w:link w:val="Heading1"/>
    <w:uiPriority w:val="9"/>
    <w:rsid w:val="00881C23"/>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881C23"/>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881C23"/>
    <w:rPr>
      <w:rFonts w:asciiTheme="majorHAnsi" w:eastAsiaTheme="majorEastAsia" w:hAnsiTheme="majorHAnsi" w:cstheme="majorBidi"/>
      <w:b/>
      <w:bCs/>
      <w:color w:val="6F6F74" w:themeColor="accent1"/>
    </w:rPr>
  </w:style>
  <w:style w:type="paragraph" w:styleId="BalloonText">
    <w:name w:val="Balloon Text"/>
    <w:basedOn w:val="Normal"/>
    <w:link w:val="BalloonTextChar"/>
    <w:uiPriority w:val="99"/>
    <w:semiHidden/>
    <w:unhideWhenUsed/>
    <w:rsid w:val="00881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23"/>
    <w:rPr>
      <w:rFonts w:ascii="Tahoma" w:hAnsi="Tahoma" w:cs="Tahoma"/>
      <w:sz w:val="16"/>
      <w:szCs w:val="16"/>
    </w:rPr>
  </w:style>
  <w:style w:type="paragraph" w:styleId="TOCHeading">
    <w:name w:val="TOC Heading"/>
    <w:basedOn w:val="Heading1"/>
    <w:next w:val="Normal"/>
    <w:uiPriority w:val="39"/>
    <w:unhideWhenUsed/>
    <w:qFormat/>
    <w:rsid w:val="00C97E04"/>
    <w:pPr>
      <w:outlineLvl w:val="9"/>
    </w:pPr>
    <w:rPr>
      <w:lang w:eastAsia="ja-JP"/>
    </w:rPr>
  </w:style>
  <w:style w:type="paragraph" w:styleId="TOC1">
    <w:name w:val="toc 1"/>
    <w:basedOn w:val="Normal"/>
    <w:next w:val="Normal"/>
    <w:autoRedefine/>
    <w:uiPriority w:val="39"/>
    <w:unhideWhenUsed/>
    <w:qFormat/>
    <w:rsid w:val="00C97E04"/>
    <w:pPr>
      <w:spacing w:after="100"/>
    </w:pPr>
  </w:style>
  <w:style w:type="paragraph" w:styleId="TOC2">
    <w:name w:val="toc 2"/>
    <w:basedOn w:val="Normal"/>
    <w:next w:val="Normal"/>
    <w:autoRedefine/>
    <w:uiPriority w:val="39"/>
    <w:unhideWhenUsed/>
    <w:qFormat/>
    <w:rsid w:val="00C97E04"/>
    <w:pPr>
      <w:spacing w:after="100"/>
      <w:ind w:left="220"/>
    </w:pPr>
  </w:style>
  <w:style w:type="paragraph" w:styleId="TOC3">
    <w:name w:val="toc 3"/>
    <w:basedOn w:val="Normal"/>
    <w:next w:val="Normal"/>
    <w:autoRedefine/>
    <w:uiPriority w:val="39"/>
    <w:unhideWhenUsed/>
    <w:qFormat/>
    <w:rsid w:val="00C97E04"/>
    <w:pPr>
      <w:spacing w:after="100"/>
      <w:ind w:left="440"/>
    </w:pPr>
  </w:style>
  <w:style w:type="character" w:styleId="Hyperlink">
    <w:name w:val="Hyperlink"/>
    <w:basedOn w:val="DefaultParagraphFont"/>
    <w:uiPriority w:val="99"/>
    <w:unhideWhenUsed/>
    <w:rsid w:val="00C97E04"/>
    <w:rPr>
      <w:color w:val="67AABF" w:themeColor="hyperlink"/>
      <w:u w:val="single"/>
    </w:rPr>
  </w:style>
  <w:style w:type="paragraph" w:styleId="Header">
    <w:name w:val="header"/>
    <w:basedOn w:val="Normal"/>
    <w:link w:val="HeaderChar"/>
    <w:uiPriority w:val="99"/>
    <w:unhideWhenUsed/>
    <w:rsid w:val="0022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5D"/>
  </w:style>
  <w:style w:type="paragraph" w:styleId="Footer">
    <w:name w:val="footer"/>
    <w:basedOn w:val="Normal"/>
    <w:link w:val="FooterChar"/>
    <w:uiPriority w:val="99"/>
    <w:unhideWhenUsed/>
    <w:rsid w:val="0022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5D"/>
  </w:style>
  <w:style w:type="paragraph" w:styleId="HTMLPreformatted">
    <w:name w:val="HTML Preformatted"/>
    <w:basedOn w:val="Normal"/>
    <w:link w:val="HTMLPreformattedChar"/>
    <w:uiPriority w:val="99"/>
    <w:semiHidden/>
    <w:unhideWhenUsed/>
    <w:rsid w:val="00AB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76"/>
    <w:rPr>
      <w:rFonts w:ascii="Courier New" w:eastAsia="Times New Roman" w:hAnsi="Courier New" w:cs="Courier New"/>
      <w:sz w:val="20"/>
      <w:szCs w:val="20"/>
    </w:rPr>
  </w:style>
  <w:style w:type="table" w:styleId="TableGrid">
    <w:name w:val="Table Grid"/>
    <w:basedOn w:val="TableNormal"/>
    <w:uiPriority w:val="59"/>
    <w:rsid w:val="007C5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D127F"/>
    <w:rPr>
      <w:rFonts w:asciiTheme="majorHAnsi" w:eastAsiaTheme="majorEastAsia" w:hAnsiTheme="majorHAnsi" w:cstheme="majorBidi"/>
      <w:b/>
      <w:bCs/>
      <w:i/>
      <w:iCs/>
      <w:color w:val="6F6F7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02737079">
      <w:bodyDiv w:val="1"/>
      <w:marLeft w:val="0"/>
      <w:marRight w:val="0"/>
      <w:marTop w:val="0"/>
      <w:marBottom w:val="0"/>
      <w:divBdr>
        <w:top w:val="none" w:sz="0" w:space="0" w:color="auto"/>
        <w:left w:val="none" w:sz="0" w:space="0" w:color="auto"/>
        <w:bottom w:val="none" w:sz="0" w:space="0" w:color="auto"/>
        <w:right w:val="none" w:sz="0" w:space="0" w:color="auto"/>
      </w:divBdr>
    </w:div>
    <w:div w:id="19746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ogback.qos.ch/" TargetMode="External"/><Relationship Id="rId4" Type="http://schemas.openxmlformats.org/officeDocument/2006/relationships/settings" Target="settings.xml"/><Relationship Id="rId9" Type="http://schemas.openxmlformats.org/officeDocument/2006/relationships/hyperlink" Target="http://www.ehcache.org" TargetMode="Externa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21DB5-391D-4707-92CE-1D4927A1F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7</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16263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Vikhar</dc:creator>
  <cp:lastModifiedBy>RakeshAdmin</cp:lastModifiedBy>
  <cp:revision>141</cp:revision>
  <cp:lastPrinted>2018-05-31T13:39:00Z</cp:lastPrinted>
  <dcterms:created xsi:type="dcterms:W3CDTF">2017-12-27T09:54:00Z</dcterms:created>
  <dcterms:modified xsi:type="dcterms:W3CDTF">2018-06-02T05:17:00Z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2017-12-27T15:33:06.8530000+05:30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