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B75A6" w14:textId="77777777" w:rsidR="000D5338" w:rsidRPr="006130A2" w:rsidRDefault="00000000">
      <w:pPr>
        <w:pStyle w:val="Title"/>
        <w:rPr>
          <w:rFonts w:asciiTheme="minorHAnsi" w:hAnsiTheme="minorHAnsi" w:cstheme="minorHAnsi"/>
        </w:rPr>
      </w:pPr>
      <w:r w:rsidRPr="006130A2">
        <w:rPr>
          <w:rStyle w:val="IntenseReference"/>
          <w:rFonts w:asciiTheme="minorHAnsi" w:hAnsiTheme="minorHAnsi" w:cstheme="minorHAnsi"/>
        </w:rPr>
        <w:t>Autonomous Military Rover</w:t>
      </w:r>
      <w:r w:rsidRPr="006130A2">
        <w:rPr>
          <w:rFonts w:asciiTheme="minorHAnsi" w:hAnsiTheme="minorHAnsi" w:cstheme="minorHAnsi"/>
        </w:rPr>
        <w:t>:</w:t>
      </w:r>
    </w:p>
    <w:p w14:paraId="32AD5B10" w14:textId="77777777" w:rsidR="000D5338" w:rsidRPr="006130A2" w:rsidRDefault="000D5338">
      <w:pPr>
        <w:pStyle w:val="Heading2"/>
        <w:rPr>
          <w:rFonts w:asciiTheme="minorHAnsi" w:hAnsiTheme="minorHAnsi" w:cstheme="minorHAnsi"/>
          <w:sz w:val="24"/>
          <w:szCs w:val="24"/>
          <w:lang w:val="en-US"/>
        </w:rPr>
      </w:pPr>
    </w:p>
    <w:p w14:paraId="3F8B5505" w14:textId="77777777" w:rsidR="000D5338" w:rsidRPr="006130A2" w:rsidRDefault="00000000">
      <w:pPr>
        <w:pStyle w:val="NormalWeb"/>
        <w:spacing w:before="280" w:after="280"/>
        <w:rPr>
          <w:rFonts w:asciiTheme="minorHAnsi" w:hAnsiTheme="minorHAnsi" w:cstheme="minorHAnsi"/>
          <w:b/>
          <w:bCs/>
        </w:rPr>
      </w:pPr>
      <w:r w:rsidRPr="006130A2">
        <w:rPr>
          <w:rStyle w:val="Strong"/>
          <w:rFonts w:asciiTheme="minorHAnsi" w:eastAsiaTheme="majorEastAsia" w:hAnsiTheme="minorHAnsi" w:cstheme="minorHAnsi"/>
          <w:b w:val="0"/>
          <w:bCs w:val="0"/>
        </w:rPr>
        <w:t xml:space="preserve">We are developing a rugged, high-performance rover designed specifically for military applications. This solution features a </w:t>
      </w:r>
      <w:r w:rsidRPr="006130A2">
        <w:rPr>
          <w:rStyle w:val="Strong"/>
          <w:rFonts w:asciiTheme="minorHAnsi" w:eastAsiaTheme="majorEastAsia" w:hAnsiTheme="minorHAnsi" w:cstheme="minorHAnsi"/>
        </w:rPr>
        <w:t>360-degree night vision camera</w:t>
      </w:r>
      <w:r w:rsidRPr="006130A2">
        <w:rPr>
          <w:rStyle w:val="Strong"/>
          <w:rFonts w:asciiTheme="minorHAnsi" w:eastAsiaTheme="majorEastAsia" w:hAnsiTheme="minorHAnsi" w:cstheme="minorHAnsi"/>
          <w:b w:val="0"/>
          <w:bCs w:val="0"/>
        </w:rPr>
        <w:t xml:space="preserve">, audio feed capabilities, and GNSS location broadcasting with an integrated </w:t>
      </w:r>
      <w:r w:rsidRPr="006130A2">
        <w:rPr>
          <w:rStyle w:val="Strong"/>
          <w:rFonts w:asciiTheme="minorHAnsi" w:eastAsiaTheme="majorEastAsia" w:hAnsiTheme="minorHAnsi" w:cstheme="minorHAnsi"/>
        </w:rPr>
        <w:t>GNSS navigation system</w:t>
      </w:r>
      <w:r w:rsidRPr="006130A2">
        <w:rPr>
          <w:rStyle w:val="Strong"/>
          <w:rFonts w:asciiTheme="minorHAnsi" w:eastAsiaTheme="majorEastAsia" w:hAnsiTheme="minorHAnsi" w:cstheme="minorHAnsi"/>
          <w:b w:val="0"/>
          <w:bCs w:val="0"/>
        </w:rPr>
        <w:t xml:space="preserve">. The rover is capable of reaching any location </w:t>
      </w:r>
      <w:r w:rsidRPr="006130A2">
        <w:rPr>
          <w:rStyle w:val="Strong"/>
          <w:rFonts w:asciiTheme="minorHAnsi" w:eastAsiaTheme="majorEastAsia" w:hAnsiTheme="minorHAnsi" w:cstheme="minorHAnsi"/>
        </w:rPr>
        <w:t>autonomously through path planning and Computer Vision</w:t>
      </w:r>
      <w:r w:rsidRPr="006130A2">
        <w:rPr>
          <w:rStyle w:val="Strong"/>
          <w:rFonts w:asciiTheme="minorHAnsi" w:eastAsiaTheme="majorEastAsia" w:hAnsiTheme="minorHAnsi" w:cstheme="minorHAnsi"/>
          <w:b w:val="0"/>
          <w:bCs w:val="0"/>
        </w:rPr>
        <w:t xml:space="preserve">, making it ideal for gathering information in situations or locations </w:t>
      </w:r>
      <w:r w:rsidRPr="006130A2">
        <w:rPr>
          <w:rStyle w:val="Strong"/>
          <w:rFonts w:asciiTheme="minorHAnsi" w:eastAsiaTheme="majorEastAsia" w:hAnsiTheme="minorHAnsi" w:cstheme="minorHAnsi"/>
        </w:rPr>
        <w:t>too dangerous for human personnel</w:t>
      </w:r>
      <w:r w:rsidRPr="006130A2">
        <w:rPr>
          <w:rStyle w:val="Strong"/>
          <w:rFonts w:asciiTheme="minorHAnsi" w:eastAsiaTheme="majorEastAsia" w:hAnsiTheme="minorHAnsi" w:cstheme="minorHAnsi"/>
          <w:b w:val="0"/>
          <w:bCs w:val="0"/>
        </w:rPr>
        <w:t>.</w:t>
      </w:r>
    </w:p>
    <w:p w14:paraId="5F498358" w14:textId="77777777" w:rsidR="000D5338" w:rsidRPr="006130A2" w:rsidRDefault="00000000">
      <w:pPr>
        <w:pStyle w:val="NormalWeb"/>
        <w:spacing w:before="280" w:after="280"/>
        <w:rPr>
          <w:rFonts w:asciiTheme="minorHAnsi" w:hAnsiTheme="minorHAnsi" w:cstheme="minorHAnsi"/>
          <w:b/>
          <w:bCs/>
        </w:rPr>
      </w:pPr>
      <w:r w:rsidRPr="006130A2">
        <w:rPr>
          <w:rStyle w:val="Strong"/>
          <w:rFonts w:asciiTheme="minorHAnsi" w:eastAsiaTheme="majorEastAsia" w:hAnsiTheme="minorHAnsi" w:cstheme="minorHAnsi"/>
          <w:b w:val="0"/>
          <w:bCs w:val="0"/>
        </w:rPr>
        <w:t xml:space="preserve">By integrating advanced GNSS navigation and camera feed technologies, the rover provides </w:t>
      </w:r>
      <w:r w:rsidRPr="006130A2">
        <w:rPr>
          <w:rStyle w:val="Strong"/>
          <w:rFonts w:asciiTheme="minorHAnsi" w:eastAsiaTheme="majorEastAsia" w:hAnsiTheme="minorHAnsi" w:cstheme="minorHAnsi"/>
        </w:rPr>
        <w:t>real-time situational awareness</w:t>
      </w:r>
      <w:r w:rsidRPr="006130A2">
        <w:rPr>
          <w:rStyle w:val="Strong"/>
          <w:rFonts w:asciiTheme="minorHAnsi" w:eastAsiaTheme="majorEastAsia" w:hAnsiTheme="minorHAnsi" w:cstheme="minorHAnsi"/>
          <w:b w:val="0"/>
          <w:bCs w:val="0"/>
        </w:rPr>
        <w:t xml:space="preserve"> and </w:t>
      </w:r>
      <w:r w:rsidRPr="006130A2">
        <w:rPr>
          <w:rStyle w:val="Strong"/>
          <w:rFonts w:asciiTheme="minorHAnsi" w:eastAsiaTheme="majorEastAsia" w:hAnsiTheme="minorHAnsi" w:cstheme="minorHAnsi"/>
        </w:rPr>
        <w:t>reconnaissance capabilities</w:t>
      </w:r>
      <w:r w:rsidRPr="006130A2">
        <w:rPr>
          <w:rStyle w:val="Strong"/>
          <w:rFonts w:asciiTheme="minorHAnsi" w:eastAsiaTheme="majorEastAsia" w:hAnsiTheme="minorHAnsi" w:cstheme="minorHAnsi"/>
          <w:b w:val="0"/>
          <w:bCs w:val="0"/>
        </w:rPr>
        <w:t xml:space="preserve"> across diverse terrains and environments. Additionally, it offers wireless control via RF communication along with autonomous capabilities, allowing operators to view the live feed of camera and Location Coordinates, crucial for maintaining situational awareness.</w:t>
      </w:r>
    </w:p>
    <w:p w14:paraId="2240C1B4" w14:textId="77777777" w:rsidR="000D5338" w:rsidRPr="006130A2" w:rsidRDefault="00000000">
      <w:pPr>
        <w:pStyle w:val="NormalWeb"/>
        <w:spacing w:before="280" w:after="280"/>
        <w:rPr>
          <w:rFonts w:asciiTheme="minorHAnsi" w:hAnsiTheme="minorHAnsi" w:cstheme="minorHAnsi"/>
          <w:b/>
          <w:bCs/>
        </w:rPr>
      </w:pPr>
      <w:r w:rsidRPr="006130A2">
        <w:rPr>
          <w:rStyle w:val="Strong"/>
          <w:rFonts w:asciiTheme="minorHAnsi" w:eastAsiaTheme="majorEastAsia" w:hAnsiTheme="minorHAnsi" w:cstheme="minorHAnsi"/>
          <w:b w:val="0"/>
          <w:bCs w:val="0"/>
        </w:rPr>
        <w:t xml:space="preserve">Furthermore, the rover utilizes </w:t>
      </w:r>
      <w:r w:rsidRPr="006130A2">
        <w:rPr>
          <w:rStyle w:val="Strong"/>
          <w:rFonts w:asciiTheme="minorHAnsi" w:eastAsiaTheme="majorEastAsia" w:hAnsiTheme="minorHAnsi" w:cstheme="minorHAnsi"/>
        </w:rPr>
        <w:t>computer vision and machine learning</w:t>
      </w:r>
      <w:r w:rsidRPr="006130A2">
        <w:rPr>
          <w:rStyle w:val="Strong"/>
          <w:rFonts w:asciiTheme="minorHAnsi" w:eastAsiaTheme="majorEastAsia" w:hAnsiTheme="minorHAnsi" w:cstheme="minorHAnsi"/>
          <w:b w:val="0"/>
          <w:bCs w:val="0"/>
        </w:rPr>
        <w:t xml:space="preserve"> for </w:t>
      </w:r>
      <w:r w:rsidRPr="006130A2">
        <w:rPr>
          <w:rStyle w:val="Strong"/>
          <w:rFonts w:asciiTheme="minorHAnsi" w:eastAsiaTheme="majorEastAsia" w:hAnsiTheme="minorHAnsi" w:cstheme="minorHAnsi"/>
        </w:rPr>
        <w:t>obstacle and object detection and reaching the location safely without any external control</w:t>
      </w:r>
      <w:r w:rsidRPr="006130A2">
        <w:rPr>
          <w:rStyle w:val="Strong"/>
          <w:rFonts w:asciiTheme="minorHAnsi" w:eastAsiaTheme="majorEastAsia" w:hAnsiTheme="minorHAnsi" w:cstheme="minorHAnsi"/>
          <w:b w:val="0"/>
          <w:bCs w:val="0"/>
        </w:rPr>
        <w:t xml:space="preserve">. This enables the identification of potential threats like </w:t>
      </w:r>
      <w:r w:rsidRPr="006130A2">
        <w:rPr>
          <w:rStyle w:val="Strong"/>
          <w:rFonts w:asciiTheme="minorHAnsi" w:eastAsiaTheme="majorEastAsia" w:hAnsiTheme="minorHAnsi" w:cstheme="minorHAnsi"/>
        </w:rPr>
        <w:t>fires, water bodies, and even human presence</w:t>
      </w:r>
      <w:r w:rsidRPr="006130A2">
        <w:rPr>
          <w:rStyle w:val="Strong"/>
          <w:rFonts w:asciiTheme="minorHAnsi" w:eastAsiaTheme="majorEastAsia" w:hAnsiTheme="minorHAnsi" w:cstheme="minorHAnsi"/>
          <w:b w:val="0"/>
          <w:bCs w:val="0"/>
        </w:rPr>
        <w:t>, enhancing overall environmental awareness.</w:t>
      </w:r>
    </w:p>
    <w:p w14:paraId="2953DE19" w14:textId="77777777" w:rsidR="000D5338" w:rsidRPr="006130A2" w:rsidRDefault="00000000">
      <w:pPr>
        <w:pStyle w:val="NormalWeb"/>
        <w:spacing w:before="280" w:after="280"/>
        <w:rPr>
          <w:rFonts w:asciiTheme="minorHAnsi" w:hAnsiTheme="minorHAnsi" w:cstheme="minorHAnsi"/>
          <w:b/>
          <w:bCs/>
        </w:rPr>
      </w:pPr>
      <w:r w:rsidRPr="006130A2">
        <w:rPr>
          <w:rStyle w:val="Strong"/>
          <w:rFonts w:asciiTheme="minorHAnsi" w:eastAsiaTheme="majorEastAsia" w:hAnsiTheme="minorHAnsi" w:cstheme="minorHAnsi"/>
          <w:b w:val="0"/>
          <w:bCs w:val="0"/>
        </w:rPr>
        <w:t xml:space="preserve">There will be present a mountable section where mounts can be installed for various applications. The modular design allows for customization like </w:t>
      </w:r>
      <w:r w:rsidRPr="006130A2">
        <w:rPr>
          <w:rStyle w:val="Strong"/>
          <w:rFonts w:asciiTheme="minorHAnsi" w:eastAsiaTheme="majorEastAsia" w:hAnsiTheme="minorHAnsi" w:cstheme="minorHAnsi"/>
        </w:rPr>
        <w:t xml:space="preserve">Fire Fighting, Mine Detection, Robotic Arm, Grenade launcher </w:t>
      </w:r>
      <w:r w:rsidRPr="006130A2">
        <w:rPr>
          <w:rStyle w:val="Strong"/>
          <w:rFonts w:asciiTheme="minorHAnsi" w:eastAsiaTheme="majorEastAsia" w:hAnsiTheme="minorHAnsi" w:cstheme="minorHAnsi"/>
          <w:b w:val="0"/>
          <w:bCs w:val="0"/>
        </w:rPr>
        <w:t>making the rover adaptable for various missions.</w:t>
      </w:r>
    </w:p>
    <w:p w14:paraId="0BE9CA40" w14:textId="77777777" w:rsidR="00CE307F" w:rsidRDefault="00CE307F" w:rsidP="00CE307F">
      <w:pPr>
        <w:jc w:val="both"/>
        <w:rPr>
          <w:rFonts w:cstheme="minorHAnsi"/>
          <w:noProof/>
        </w:rPr>
      </w:pPr>
    </w:p>
    <w:p w14:paraId="69A4C79F" w14:textId="77777777" w:rsidR="00CE307F" w:rsidRDefault="00000000" w:rsidP="00CE307F">
      <w:pPr>
        <w:jc w:val="both"/>
        <w:rPr>
          <w:rFonts w:cstheme="minorHAnsi"/>
          <w:b/>
          <w:bCs/>
          <w:sz w:val="24"/>
          <w:szCs w:val="24"/>
        </w:rPr>
      </w:pPr>
      <w:r w:rsidRPr="006130A2">
        <w:rPr>
          <w:rFonts w:cstheme="minorHAnsi"/>
          <w:noProof/>
        </w:rPr>
        <w:drawing>
          <wp:inline distT="0" distB="0" distL="0" distR="0" wp14:anchorId="5628634E" wp14:editId="2EEB8421">
            <wp:extent cx="3244850" cy="23752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247333" cy="2377063"/>
                    </a:xfrm>
                    <a:prstGeom prst="rect">
                      <a:avLst/>
                    </a:prstGeom>
                  </pic:spPr>
                </pic:pic>
              </a:graphicData>
            </a:graphic>
          </wp:inline>
        </w:drawing>
      </w:r>
    </w:p>
    <w:p w14:paraId="658CA0A8" w14:textId="23009D71" w:rsidR="000D5338" w:rsidRPr="00CE307F" w:rsidRDefault="00000000" w:rsidP="008F175D">
      <w:pPr>
        <w:pStyle w:val="Heading1"/>
        <w:rPr>
          <w:lang w:val="en-US"/>
        </w:rPr>
      </w:pPr>
      <w:r w:rsidRPr="006130A2">
        <w:t>Robot Assembly Design:</w:t>
      </w:r>
    </w:p>
    <w:p w14:paraId="18C2C914" w14:textId="3C007E27" w:rsidR="00CE307F" w:rsidRPr="00CE307F" w:rsidRDefault="00CE307F" w:rsidP="00CE307F">
      <w:r>
        <w:t xml:space="preserve">Link to the CAD Model: </w:t>
      </w:r>
      <w:r w:rsidRPr="00CE307F">
        <w:t>https://a360.co/3VgOUcQ</w:t>
      </w:r>
    </w:p>
    <w:p w14:paraId="443E8690" w14:textId="77777777" w:rsidR="00CE307F" w:rsidRDefault="00000000">
      <w:pPr>
        <w:rPr>
          <w:rFonts w:cstheme="minorHAnsi"/>
        </w:rPr>
      </w:pPr>
      <w:r w:rsidRPr="006130A2">
        <w:rPr>
          <w:rFonts w:cstheme="minorHAnsi"/>
          <w:noProof/>
        </w:rPr>
        <w:lastRenderedPageBreak/>
        <w:drawing>
          <wp:inline distT="0" distB="0" distL="0" distR="0" wp14:anchorId="6F1D80CA" wp14:editId="0A377FFB">
            <wp:extent cx="3937372" cy="2768600"/>
            <wp:effectExtent l="0" t="0" r="635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938889" cy="2769667"/>
                    </a:xfrm>
                    <a:prstGeom prst="rect">
                      <a:avLst/>
                    </a:prstGeom>
                  </pic:spPr>
                </pic:pic>
              </a:graphicData>
            </a:graphic>
          </wp:inline>
        </w:drawing>
      </w:r>
      <w:r w:rsidRPr="006130A2">
        <w:rPr>
          <w:rFonts w:cstheme="minorHAnsi"/>
        </w:rPr>
        <w:t xml:space="preserve"> </w:t>
      </w:r>
    </w:p>
    <w:p w14:paraId="4C71E461" w14:textId="77777777" w:rsidR="00CE307F" w:rsidRDefault="00CE307F">
      <w:pPr>
        <w:rPr>
          <w:rFonts w:cstheme="minorHAnsi"/>
        </w:rPr>
      </w:pPr>
    </w:p>
    <w:p w14:paraId="5EFC33AE" w14:textId="2DBD2645" w:rsidR="000D5338" w:rsidRPr="006130A2" w:rsidRDefault="00000000">
      <w:pPr>
        <w:rPr>
          <w:rFonts w:cstheme="minorHAnsi"/>
          <w:sz w:val="24"/>
          <w:szCs w:val="24"/>
        </w:rPr>
      </w:pPr>
      <w:r w:rsidRPr="006130A2">
        <w:rPr>
          <w:rFonts w:cstheme="minorHAnsi"/>
          <w:noProof/>
        </w:rPr>
        <w:drawing>
          <wp:inline distT="0" distB="0" distL="0" distR="0" wp14:anchorId="67730EE6" wp14:editId="3D61F646">
            <wp:extent cx="4501992" cy="3022600"/>
            <wp:effectExtent l="0" t="0" r="0" b="635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4504505" cy="3024287"/>
                    </a:xfrm>
                    <a:prstGeom prst="rect">
                      <a:avLst/>
                    </a:prstGeom>
                  </pic:spPr>
                </pic:pic>
              </a:graphicData>
            </a:graphic>
          </wp:inline>
        </w:drawing>
      </w:r>
    </w:p>
    <w:p w14:paraId="0C579493" w14:textId="77777777" w:rsidR="000D5338" w:rsidRPr="006130A2" w:rsidRDefault="000D5338">
      <w:pPr>
        <w:rPr>
          <w:rFonts w:cstheme="minorHAnsi"/>
          <w:sz w:val="24"/>
          <w:szCs w:val="24"/>
        </w:rPr>
      </w:pPr>
    </w:p>
    <w:p w14:paraId="16EB7045" w14:textId="77777777" w:rsidR="000D5338" w:rsidRPr="006130A2" w:rsidRDefault="000D5338">
      <w:pPr>
        <w:rPr>
          <w:rFonts w:cstheme="minorHAnsi"/>
          <w:sz w:val="24"/>
          <w:szCs w:val="24"/>
        </w:rPr>
      </w:pPr>
    </w:p>
    <w:p w14:paraId="3F7244A3" w14:textId="77777777" w:rsidR="000D1167" w:rsidRPr="006130A2" w:rsidRDefault="000D1167">
      <w:pPr>
        <w:rPr>
          <w:rFonts w:cstheme="minorHAnsi"/>
          <w:sz w:val="24"/>
          <w:szCs w:val="24"/>
        </w:rPr>
      </w:pPr>
    </w:p>
    <w:p w14:paraId="613EC8A1" w14:textId="77777777" w:rsidR="000D5338" w:rsidRPr="008F175D" w:rsidRDefault="00000000" w:rsidP="008F175D">
      <w:pPr>
        <w:pStyle w:val="Heading1"/>
      </w:pPr>
      <w:r w:rsidRPr="008F175D">
        <w:t>Components to be used:</w:t>
      </w:r>
    </w:p>
    <w:p w14:paraId="40A39FDB" w14:textId="77777777" w:rsidR="000D5338" w:rsidRPr="006130A2" w:rsidRDefault="00000000">
      <w:pPr>
        <w:pStyle w:val="ListParagraph"/>
        <w:numPr>
          <w:ilvl w:val="0"/>
          <w:numId w:val="1"/>
        </w:numPr>
        <w:rPr>
          <w:rFonts w:cstheme="minorHAnsi"/>
          <w:sz w:val="24"/>
          <w:szCs w:val="24"/>
        </w:rPr>
      </w:pPr>
      <w:r w:rsidRPr="006130A2">
        <w:rPr>
          <w:rFonts w:cstheme="minorHAnsi"/>
          <w:sz w:val="24"/>
          <w:szCs w:val="24"/>
        </w:rPr>
        <w:t>List of Structure components:</w:t>
      </w:r>
    </w:p>
    <w:p w14:paraId="60386674" w14:textId="77777777" w:rsidR="000D5338" w:rsidRPr="006130A2" w:rsidRDefault="00000000">
      <w:pPr>
        <w:pStyle w:val="ListParagraph"/>
        <w:numPr>
          <w:ilvl w:val="0"/>
          <w:numId w:val="2"/>
        </w:numPr>
        <w:rPr>
          <w:rFonts w:cstheme="minorHAnsi"/>
          <w:sz w:val="24"/>
          <w:szCs w:val="24"/>
        </w:rPr>
      </w:pPr>
      <w:r w:rsidRPr="006130A2">
        <w:rPr>
          <w:rFonts w:cstheme="minorHAnsi"/>
          <w:sz w:val="24"/>
          <w:szCs w:val="24"/>
        </w:rPr>
        <w:t>Rugged Iron Chassis</w:t>
      </w:r>
    </w:p>
    <w:p w14:paraId="6EBF5E6F" w14:textId="77777777" w:rsidR="000D5338" w:rsidRPr="006130A2" w:rsidRDefault="00000000">
      <w:pPr>
        <w:pStyle w:val="ListParagraph"/>
        <w:numPr>
          <w:ilvl w:val="0"/>
          <w:numId w:val="2"/>
        </w:numPr>
        <w:rPr>
          <w:rFonts w:cstheme="minorHAnsi"/>
          <w:sz w:val="24"/>
          <w:szCs w:val="24"/>
        </w:rPr>
      </w:pPr>
      <w:r w:rsidRPr="006130A2">
        <w:rPr>
          <w:rFonts w:cstheme="minorHAnsi"/>
          <w:sz w:val="24"/>
          <w:szCs w:val="24"/>
        </w:rPr>
        <w:t xml:space="preserve">Wheels </w:t>
      </w:r>
    </w:p>
    <w:p w14:paraId="3E96B08D" w14:textId="77777777" w:rsidR="000D5338" w:rsidRPr="006130A2" w:rsidRDefault="00000000">
      <w:pPr>
        <w:pStyle w:val="ListParagraph"/>
        <w:numPr>
          <w:ilvl w:val="0"/>
          <w:numId w:val="2"/>
        </w:numPr>
        <w:rPr>
          <w:rFonts w:cstheme="minorHAnsi"/>
          <w:sz w:val="24"/>
          <w:szCs w:val="24"/>
        </w:rPr>
      </w:pPr>
      <w:r w:rsidRPr="006130A2">
        <w:rPr>
          <w:rFonts w:cstheme="minorHAnsi"/>
          <w:sz w:val="24"/>
          <w:szCs w:val="24"/>
        </w:rPr>
        <w:t>Belt</w:t>
      </w:r>
    </w:p>
    <w:p w14:paraId="35FFDE2D" w14:textId="77777777" w:rsidR="000D5338" w:rsidRPr="006130A2" w:rsidRDefault="00000000">
      <w:pPr>
        <w:pStyle w:val="ListParagraph"/>
        <w:numPr>
          <w:ilvl w:val="0"/>
          <w:numId w:val="2"/>
        </w:numPr>
        <w:rPr>
          <w:rFonts w:cstheme="minorHAnsi"/>
          <w:sz w:val="24"/>
          <w:szCs w:val="24"/>
        </w:rPr>
      </w:pPr>
      <w:r w:rsidRPr="006130A2">
        <w:rPr>
          <w:rFonts w:cstheme="minorHAnsi"/>
          <w:sz w:val="24"/>
          <w:szCs w:val="24"/>
        </w:rPr>
        <w:t>Batteries</w:t>
      </w:r>
    </w:p>
    <w:p w14:paraId="33FB2CBB" w14:textId="77777777" w:rsidR="000D5338" w:rsidRPr="006130A2" w:rsidRDefault="000D5338">
      <w:pPr>
        <w:pStyle w:val="ListParagraph"/>
        <w:rPr>
          <w:rFonts w:cstheme="minorHAnsi"/>
          <w:sz w:val="24"/>
          <w:szCs w:val="24"/>
        </w:rPr>
      </w:pPr>
    </w:p>
    <w:p w14:paraId="45EFC73E" w14:textId="77777777" w:rsidR="000D5338" w:rsidRPr="006130A2" w:rsidRDefault="00000000">
      <w:pPr>
        <w:pStyle w:val="ListParagraph"/>
        <w:numPr>
          <w:ilvl w:val="0"/>
          <w:numId w:val="1"/>
        </w:numPr>
        <w:rPr>
          <w:rFonts w:cstheme="minorHAnsi"/>
          <w:sz w:val="24"/>
          <w:szCs w:val="24"/>
        </w:rPr>
      </w:pPr>
      <w:r w:rsidRPr="006130A2">
        <w:rPr>
          <w:rFonts w:cstheme="minorHAnsi"/>
          <w:sz w:val="24"/>
          <w:szCs w:val="24"/>
        </w:rPr>
        <w:lastRenderedPageBreak/>
        <w:t>List of Motion Components:</w:t>
      </w:r>
    </w:p>
    <w:p w14:paraId="1ABB700A" w14:textId="77777777" w:rsidR="000D5338" w:rsidRPr="006130A2" w:rsidRDefault="00000000">
      <w:pPr>
        <w:pStyle w:val="ListParagraph"/>
        <w:numPr>
          <w:ilvl w:val="0"/>
          <w:numId w:val="3"/>
        </w:numPr>
        <w:rPr>
          <w:rFonts w:cstheme="minorHAnsi"/>
          <w:sz w:val="24"/>
          <w:szCs w:val="24"/>
        </w:rPr>
      </w:pPr>
      <w:r w:rsidRPr="006130A2">
        <w:rPr>
          <w:rFonts w:cstheme="minorHAnsi"/>
          <w:sz w:val="24"/>
          <w:szCs w:val="24"/>
        </w:rPr>
        <w:t>Chain</w:t>
      </w:r>
    </w:p>
    <w:p w14:paraId="23C5F34C" w14:textId="77777777" w:rsidR="000D5338" w:rsidRPr="006130A2" w:rsidRDefault="00000000">
      <w:pPr>
        <w:pStyle w:val="ListParagraph"/>
        <w:numPr>
          <w:ilvl w:val="0"/>
          <w:numId w:val="3"/>
        </w:numPr>
        <w:rPr>
          <w:rFonts w:cstheme="minorHAnsi"/>
          <w:sz w:val="24"/>
          <w:szCs w:val="24"/>
        </w:rPr>
      </w:pPr>
      <w:r w:rsidRPr="006130A2">
        <w:rPr>
          <w:rFonts w:cstheme="minorHAnsi"/>
          <w:sz w:val="24"/>
          <w:szCs w:val="24"/>
        </w:rPr>
        <w:t>Suspension</w:t>
      </w:r>
    </w:p>
    <w:p w14:paraId="7C135EE8" w14:textId="77777777" w:rsidR="000D5338" w:rsidRPr="006130A2" w:rsidRDefault="000D5338">
      <w:pPr>
        <w:pStyle w:val="ListParagraph"/>
        <w:ind w:left="1080"/>
        <w:rPr>
          <w:rFonts w:cstheme="minorHAnsi"/>
          <w:sz w:val="24"/>
          <w:szCs w:val="24"/>
        </w:rPr>
      </w:pPr>
    </w:p>
    <w:p w14:paraId="20684629" w14:textId="29274C00" w:rsidR="000411B6" w:rsidRPr="000411B6" w:rsidRDefault="00000000" w:rsidP="000411B6">
      <w:pPr>
        <w:pStyle w:val="ListParagraph"/>
        <w:numPr>
          <w:ilvl w:val="0"/>
          <w:numId w:val="1"/>
        </w:numPr>
        <w:spacing w:beforeAutospacing="1" w:afterAutospacing="1" w:line="240" w:lineRule="auto"/>
        <w:rPr>
          <w:rFonts w:eastAsia="Times New Roman" w:cstheme="minorHAnsi"/>
          <w:kern w:val="0"/>
          <w:sz w:val="24"/>
          <w:szCs w:val="24"/>
          <w:lang w:eastAsia="en-IN"/>
          <w14:ligatures w14:val="none"/>
        </w:rPr>
      </w:pPr>
      <w:r w:rsidRPr="006130A2">
        <w:rPr>
          <w:rFonts w:cstheme="minorHAnsi"/>
          <w:sz w:val="24"/>
          <w:szCs w:val="24"/>
        </w:rPr>
        <w:t>List of electronics components:</w:t>
      </w:r>
    </w:p>
    <w:p w14:paraId="4831D6B6" w14:textId="77777777" w:rsidR="006130A2" w:rsidRDefault="006130A2" w:rsidP="000411B6">
      <w:pPr>
        <w:pStyle w:val="ListParagraph"/>
        <w:spacing w:beforeAutospacing="1" w:afterAutospacing="1" w:line="276" w:lineRule="auto"/>
      </w:pPr>
      <w:r>
        <w:t xml:space="preserve">a. </w:t>
      </w:r>
      <w:r>
        <w:rPr>
          <w:rStyle w:val="Strong"/>
        </w:rPr>
        <w:t>2-channels ESC:</w:t>
      </w:r>
      <w:r>
        <w:t xml:space="preserve"> Motor speed controller. </w:t>
      </w:r>
    </w:p>
    <w:p w14:paraId="11ABCF9C" w14:textId="7CFA177F" w:rsidR="006130A2" w:rsidRDefault="006130A2" w:rsidP="000411B6">
      <w:pPr>
        <w:pStyle w:val="ListParagraph"/>
        <w:spacing w:beforeAutospacing="1" w:afterAutospacing="1" w:line="276" w:lineRule="auto"/>
      </w:pPr>
      <w:r>
        <w:t xml:space="preserve">b. </w:t>
      </w:r>
      <w:r>
        <w:rPr>
          <w:rStyle w:val="Strong"/>
        </w:rPr>
        <w:t>NVIDIA Jetson Nano</w:t>
      </w:r>
      <w:r w:rsidR="000411B6">
        <w:rPr>
          <w:rStyle w:val="Strong"/>
        </w:rPr>
        <w:t xml:space="preserve"> (SBC)</w:t>
      </w:r>
      <w:r>
        <w:rPr>
          <w:rStyle w:val="Strong"/>
        </w:rPr>
        <w:t>:</w:t>
      </w:r>
      <w:r>
        <w:t xml:space="preserve"> AI computing platform. </w:t>
      </w:r>
    </w:p>
    <w:p w14:paraId="7C6AFCA0" w14:textId="77777777" w:rsidR="006130A2" w:rsidRDefault="006130A2" w:rsidP="000411B6">
      <w:pPr>
        <w:pStyle w:val="ListParagraph"/>
        <w:spacing w:beforeAutospacing="1" w:afterAutospacing="1" w:line="276" w:lineRule="auto"/>
      </w:pPr>
      <w:r>
        <w:t xml:space="preserve">c. </w:t>
      </w:r>
      <w:r>
        <w:rPr>
          <w:rStyle w:val="Strong"/>
        </w:rPr>
        <w:t>Pixhawk (</w:t>
      </w:r>
      <w:proofErr w:type="spellStart"/>
      <w:r>
        <w:rPr>
          <w:rStyle w:val="Strong"/>
        </w:rPr>
        <w:t>Ardupilot</w:t>
      </w:r>
      <w:proofErr w:type="spellEnd"/>
      <w:r>
        <w:rPr>
          <w:rStyle w:val="Strong"/>
        </w:rPr>
        <w:t>):</w:t>
      </w:r>
      <w:r>
        <w:t xml:space="preserve"> Autopilot flight controller. </w:t>
      </w:r>
    </w:p>
    <w:p w14:paraId="25A18B67" w14:textId="77777777" w:rsidR="006130A2" w:rsidRDefault="006130A2" w:rsidP="000411B6">
      <w:pPr>
        <w:pStyle w:val="ListParagraph"/>
        <w:spacing w:beforeAutospacing="1" w:afterAutospacing="1" w:line="276" w:lineRule="auto"/>
      </w:pPr>
      <w:r>
        <w:t xml:space="preserve">d. </w:t>
      </w:r>
      <w:r>
        <w:rPr>
          <w:rStyle w:val="Strong"/>
        </w:rPr>
        <w:t>12V DC gear motor x4:</w:t>
      </w:r>
      <w:r>
        <w:t xml:space="preserve"> Drive motors. </w:t>
      </w:r>
    </w:p>
    <w:p w14:paraId="26C0362A" w14:textId="77777777" w:rsidR="006130A2" w:rsidRDefault="006130A2" w:rsidP="000411B6">
      <w:pPr>
        <w:pStyle w:val="ListParagraph"/>
        <w:spacing w:beforeAutospacing="1" w:afterAutospacing="1" w:line="276" w:lineRule="auto"/>
      </w:pPr>
      <w:r>
        <w:t xml:space="preserve">e. </w:t>
      </w:r>
      <w:r>
        <w:rPr>
          <w:rStyle w:val="Strong"/>
        </w:rPr>
        <w:t>Battery 18V 6Ah:</w:t>
      </w:r>
      <w:r>
        <w:t xml:space="preserve"> Power supply. </w:t>
      </w:r>
    </w:p>
    <w:p w14:paraId="66E6CC47" w14:textId="77777777" w:rsidR="006130A2" w:rsidRDefault="006130A2" w:rsidP="000411B6">
      <w:pPr>
        <w:pStyle w:val="ListParagraph"/>
        <w:spacing w:beforeAutospacing="1" w:afterAutospacing="1" w:line="276" w:lineRule="auto"/>
      </w:pPr>
      <w:r>
        <w:t xml:space="preserve">f. </w:t>
      </w:r>
      <w:r>
        <w:rPr>
          <w:rStyle w:val="Strong"/>
        </w:rPr>
        <w:t>DC-DC regulator 5V 10A:</w:t>
      </w:r>
      <w:r>
        <w:t xml:space="preserve"> Voltage converter. </w:t>
      </w:r>
    </w:p>
    <w:p w14:paraId="4A1F3331" w14:textId="77777777" w:rsidR="006130A2" w:rsidRDefault="006130A2" w:rsidP="000411B6">
      <w:pPr>
        <w:pStyle w:val="ListParagraph"/>
        <w:spacing w:beforeAutospacing="1" w:afterAutospacing="1" w:line="276" w:lineRule="auto"/>
      </w:pPr>
      <w:r>
        <w:t xml:space="preserve">g. </w:t>
      </w:r>
      <w:r>
        <w:rPr>
          <w:rStyle w:val="Strong"/>
        </w:rPr>
        <w:t>75mm GPS pole:</w:t>
      </w:r>
      <w:r>
        <w:t xml:space="preserve"> GPS antenna mount. </w:t>
      </w:r>
    </w:p>
    <w:p w14:paraId="3B6B2048" w14:textId="77777777" w:rsidR="006130A2" w:rsidRDefault="006130A2" w:rsidP="000411B6">
      <w:pPr>
        <w:pStyle w:val="ListParagraph"/>
        <w:spacing w:beforeAutospacing="1" w:afterAutospacing="1" w:line="276" w:lineRule="auto"/>
      </w:pPr>
      <w:r>
        <w:t xml:space="preserve">h. </w:t>
      </w:r>
      <w:r>
        <w:rPr>
          <w:rStyle w:val="Strong"/>
        </w:rPr>
        <w:t>Microphone Module:</w:t>
      </w:r>
      <w:r>
        <w:t xml:space="preserve"> Sound input device. </w:t>
      </w:r>
    </w:p>
    <w:p w14:paraId="124A243A" w14:textId="77777777" w:rsidR="006130A2" w:rsidRDefault="006130A2" w:rsidP="000411B6">
      <w:pPr>
        <w:pStyle w:val="ListParagraph"/>
        <w:spacing w:beforeAutospacing="1" w:afterAutospacing="1" w:line="276" w:lineRule="auto"/>
      </w:pPr>
      <w:proofErr w:type="spellStart"/>
      <w:r>
        <w:t>i</w:t>
      </w:r>
      <w:proofErr w:type="spellEnd"/>
      <w:r>
        <w:t xml:space="preserve">. </w:t>
      </w:r>
      <w:r>
        <w:rPr>
          <w:rStyle w:val="Strong"/>
        </w:rPr>
        <w:t>LoRa Module:</w:t>
      </w:r>
      <w:r>
        <w:t xml:space="preserve"> Long-range communication. </w:t>
      </w:r>
    </w:p>
    <w:p w14:paraId="13F0DFE1" w14:textId="77777777" w:rsidR="006130A2" w:rsidRDefault="006130A2" w:rsidP="000411B6">
      <w:pPr>
        <w:pStyle w:val="ListParagraph"/>
        <w:spacing w:beforeAutospacing="1" w:afterAutospacing="1" w:line="276" w:lineRule="auto"/>
      </w:pPr>
      <w:r>
        <w:t xml:space="preserve">j. </w:t>
      </w:r>
      <w:r>
        <w:rPr>
          <w:rStyle w:val="Strong"/>
        </w:rPr>
        <w:t>RF Module:</w:t>
      </w:r>
      <w:r>
        <w:t xml:space="preserve"> Radio frequency communication. </w:t>
      </w:r>
    </w:p>
    <w:p w14:paraId="3D483DA2" w14:textId="77777777" w:rsidR="006130A2" w:rsidRDefault="006130A2" w:rsidP="000411B6">
      <w:pPr>
        <w:pStyle w:val="ListParagraph"/>
        <w:spacing w:beforeAutospacing="1" w:afterAutospacing="1" w:line="276" w:lineRule="auto"/>
      </w:pPr>
      <w:r>
        <w:t xml:space="preserve">k. </w:t>
      </w:r>
      <w:r>
        <w:rPr>
          <w:rStyle w:val="Strong"/>
        </w:rPr>
        <w:t>RF controller Remote:</w:t>
      </w:r>
      <w:r>
        <w:t xml:space="preserve"> Remote control unit. </w:t>
      </w:r>
    </w:p>
    <w:p w14:paraId="7207C73E" w14:textId="77777777" w:rsidR="006130A2" w:rsidRDefault="006130A2" w:rsidP="000411B6">
      <w:pPr>
        <w:pStyle w:val="ListParagraph"/>
        <w:spacing w:beforeAutospacing="1" w:afterAutospacing="1" w:line="276" w:lineRule="auto"/>
      </w:pPr>
      <w:r>
        <w:t xml:space="preserve">l. </w:t>
      </w:r>
      <w:r>
        <w:rPr>
          <w:rStyle w:val="Strong"/>
        </w:rPr>
        <w:t>Camera Module:</w:t>
      </w:r>
      <w:r>
        <w:t xml:space="preserve"> Image capturing device. </w:t>
      </w:r>
    </w:p>
    <w:p w14:paraId="7FED9631" w14:textId="77777777" w:rsidR="006130A2" w:rsidRDefault="006130A2" w:rsidP="000411B6">
      <w:pPr>
        <w:pStyle w:val="ListParagraph"/>
        <w:spacing w:beforeAutospacing="1" w:afterAutospacing="1" w:line="276" w:lineRule="auto"/>
      </w:pPr>
      <w:r>
        <w:t xml:space="preserve">m. </w:t>
      </w:r>
      <w:r>
        <w:rPr>
          <w:rStyle w:val="Strong"/>
        </w:rPr>
        <w:t>Microcontroller:</w:t>
      </w:r>
      <w:r>
        <w:t xml:space="preserve"> Control unit. </w:t>
      </w:r>
    </w:p>
    <w:p w14:paraId="3C0B7C0B" w14:textId="77777777" w:rsidR="006130A2" w:rsidRDefault="006130A2" w:rsidP="000411B6">
      <w:pPr>
        <w:pStyle w:val="ListParagraph"/>
        <w:spacing w:beforeAutospacing="1" w:afterAutospacing="1" w:line="276" w:lineRule="auto"/>
      </w:pPr>
      <w:r>
        <w:t xml:space="preserve">n. </w:t>
      </w:r>
      <w:r>
        <w:rPr>
          <w:rStyle w:val="Strong"/>
        </w:rPr>
        <w:t>MPU-6050:</w:t>
      </w:r>
      <w:r>
        <w:t xml:space="preserve"> Motion sensing (accelerometer and gyroscope). </w:t>
      </w:r>
    </w:p>
    <w:p w14:paraId="36632A60" w14:textId="77777777" w:rsidR="006130A2" w:rsidRDefault="006130A2" w:rsidP="000411B6">
      <w:pPr>
        <w:pStyle w:val="ListParagraph"/>
        <w:spacing w:beforeAutospacing="1" w:afterAutospacing="1" w:line="276" w:lineRule="auto"/>
      </w:pPr>
      <w:r>
        <w:t xml:space="preserve">o. </w:t>
      </w:r>
      <w:r>
        <w:rPr>
          <w:rStyle w:val="Strong"/>
        </w:rPr>
        <w:t>Obstacle Avoider Sensor:</w:t>
      </w:r>
      <w:r>
        <w:t xml:space="preserve"> Detects obstacles. </w:t>
      </w:r>
    </w:p>
    <w:p w14:paraId="3FDE5820" w14:textId="77777777" w:rsidR="006130A2" w:rsidRDefault="006130A2" w:rsidP="000411B6">
      <w:pPr>
        <w:pStyle w:val="ListParagraph"/>
        <w:spacing w:beforeAutospacing="1" w:afterAutospacing="1" w:line="276" w:lineRule="auto"/>
      </w:pPr>
      <w:r>
        <w:t xml:space="preserve">p. </w:t>
      </w:r>
      <w:r>
        <w:rPr>
          <w:rStyle w:val="Strong"/>
        </w:rPr>
        <w:t>LEDs:</w:t>
      </w:r>
      <w:r>
        <w:t xml:space="preserve"> Light indicators. </w:t>
      </w:r>
    </w:p>
    <w:p w14:paraId="038DD009" w14:textId="77777777" w:rsidR="006130A2" w:rsidRDefault="006130A2" w:rsidP="000411B6">
      <w:pPr>
        <w:pStyle w:val="ListParagraph"/>
        <w:spacing w:beforeAutospacing="1" w:afterAutospacing="1" w:line="276" w:lineRule="auto"/>
      </w:pPr>
      <w:r>
        <w:t xml:space="preserve">q. </w:t>
      </w:r>
      <w:r>
        <w:rPr>
          <w:rStyle w:val="Strong"/>
        </w:rPr>
        <w:t>Buzzers:</w:t>
      </w:r>
      <w:r>
        <w:t xml:space="preserve"> Audio alerts. </w:t>
      </w:r>
    </w:p>
    <w:p w14:paraId="2F1E8379" w14:textId="4FE79D63" w:rsidR="006130A2" w:rsidRDefault="006130A2" w:rsidP="000411B6">
      <w:pPr>
        <w:pStyle w:val="ListParagraph"/>
        <w:spacing w:beforeAutospacing="1" w:afterAutospacing="1" w:line="276" w:lineRule="auto"/>
      </w:pPr>
      <w:r>
        <w:t xml:space="preserve">r. </w:t>
      </w:r>
      <w:r>
        <w:rPr>
          <w:rStyle w:val="Strong"/>
        </w:rPr>
        <w:t>LiDAR Sensor:</w:t>
      </w:r>
      <w:r>
        <w:t xml:space="preserve"> Light detection and ranging.</w:t>
      </w:r>
    </w:p>
    <w:p w14:paraId="3280F6B9" w14:textId="77777777" w:rsidR="006130A2" w:rsidRPr="006130A2" w:rsidRDefault="006130A2" w:rsidP="006130A2">
      <w:pPr>
        <w:pStyle w:val="ListParagraph"/>
        <w:spacing w:beforeAutospacing="1" w:afterAutospacing="1" w:line="240" w:lineRule="auto"/>
        <w:rPr>
          <w:rFonts w:eastAsia="Times New Roman" w:cstheme="minorHAnsi"/>
          <w:kern w:val="0"/>
          <w:sz w:val="24"/>
          <w:szCs w:val="24"/>
          <w:lang w:eastAsia="en-IN"/>
          <w14:ligatures w14:val="none"/>
        </w:rPr>
      </w:pPr>
    </w:p>
    <w:p w14:paraId="35C7C897" w14:textId="77777777" w:rsidR="000D5338" w:rsidRPr="006130A2" w:rsidRDefault="00000000">
      <w:pPr>
        <w:pStyle w:val="ListParagraph"/>
        <w:numPr>
          <w:ilvl w:val="0"/>
          <w:numId w:val="1"/>
        </w:numPr>
        <w:spacing w:beforeAutospacing="1" w:afterAutospacing="1" w:line="240" w:lineRule="auto"/>
        <w:rPr>
          <w:rFonts w:eastAsia="Times New Roman" w:cstheme="minorHAnsi"/>
          <w:kern w:val="0"/>
          <w:sz w:val="24"/>
          <w:szCs w:val="24"/>
          <w:lang w:eastAsia="en-IN"/>
          <w14:ligatures w14:val="none"/>
        </w:rPr>
      </w:pPr>
      <w:r w:rsidRPr="006130A2">
        <w:rPr>
          <w:rFonts w:cstheme="minorHAnsi"/>
          <w:sz w:val="24"/>
          <w:szCs w:val="24"/>
        </w:rPr>
        <w:t>List of other Accessories:</w:t>
      </w:r>
    </w:p>
    <w:p w14:paraId="4C6722C5" w14:textId="77777777" w:rsidR="000D5338" w:rsidRPr="006130A2" w:rsidRDefault="00000000">
      <w:pPr>
        <w:pStyle w:val="ListParagraph"/>
        <w:numPr>
          <w:ilvl w:val="0"/>
          <w:numId w:val="5"/>
        </w:numPr>
        <w:spacing w:beforeAutospacing="1" w:after="0"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Mounts</w:t>
      </w:r>
    </w:p>
    <w:p w14:paraId="2BADB835" w14:textId="77777777" w:rsidR="000D5338" w:rsidRDefault="00000000">
      <w:pPr>
        <w:pStyle w:val="ListParagraph"/>
        <w:numPr>
          <w:ilvl w:val="0"/>
          <w:numId w:val="5"/>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Screws and Nuts</w:t>
      </w:r>
    </w:p>
    <w:p w14:paraId="691CA7CE" w14:textId="710CB2B2" w:rsidR="000411B6" w:rsidRDefault="000411B6">
      <w:pPr>
        <w:pStyle w:val="ListParagraph"/>
        <w:numPr>
          <w:ilvl w:val="0"/>
          <w:numId w:val="5"/>
        </w:numPr>
        <w:spacing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Cooling Fan</w:t>
      </w:r>
    </w:p>
    <w:p w14:paraId="0221D2C6" w14:textId="0494A181" w:rsidR="000411B6" w:rsidRDefault="000411B6">
      <w:pPr>
        <w:pStyle w:val="ListParagraph"/>
        <w:numPr>
          <w:ilvl w:val="0"/>
          <w:numId w:val="5"/>
        </w:numPr>
        <w:spacing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Data Storage (SSD/SD Card)</w:t>
      </w:r>
    </w:p>
    <w:p w14:paraId="1FDDD724" w14:textId="70683CC0" w:rsidR="000411B6" w:rsidRPr="006130A2" w:rsidRDefault="000411B6">
      <w:pPr>
        <w:pStyle w:val="ListParagraph"/>
        <w:numPr>
          <w:ilvl w:val="0"/>
          <w:numId w:val="5"/>
        </w:numPr>
        <w:spacing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Wiring and Connecters</w:t>
      </w:r>
    </w:p>
    <w:p w14:paraId="5B4E4947" w14:textId="55047980" w:rsidR="000D5338" w:rsidRPr="008F175D" w:rsidRDefault="00000000" w:rsidP="008F175D">
      <w:pPr>
        <w:pStyle w:val="Heading1"/>
      </w:pPr>
      <w:r w:rsidRPr="008F175D">
        <w:t>The methodology of Making Robot:</w:t>
      </w:r>
    </w:p>
    <w:p w14:paraId="3B4D3DB4" w14:textId="41C63F6D" w:rsidR="000D1167" w:rsidRDefault="006130A2" w:rsidP="000411B6">
      <w:pPr>
        <w:spacing w:before="100" w:beforeAutospacing="1" w:after="100" w:afterAutospacing="1" w:line="240" w:lineRule="auto"/>
        <w:rPr>
          <w:rFonts w:eastAsia="Times New Roman" w:cstheme="minorHAnsi"/>
          <w:kern w:val="0"/>
          <w:sz w:val="24"/>
          <w:szCs w:val="24"/>
          <w:lang w:eastAsia="en-IN"/>
          <w14:ligatures w14:val="none"/>
        </w:rPr>
      </w:pPr>
      <w:r w:rsidRPr="006130A2">
        <w:rPr>
          <w:rFonts w:eastAsia="Times New Roman" w:cstheme="minorHAnsi"/>
          <w:b/>
          <w:bCs/>
          <w:kern w:val="0"/>
          <w:sz w:val="24"/>
          <w:szCs w:val="24"/>
          <w:lang w:eastAsia="en-IN"/>
          <w14:ligatures w14:val="none"/>
        </w:rPr>
        <w:t>Overall Function:</w:t>
      </w:r>
      <w:r w:rsidRPr="006130A2">
        <w:rPr>
          <w:rFonts w:eastAsia="Times New Roman" w:cstheme="minorHAnsi"/>
          <w:kern w:val="0"/>
          <w:sz w:val="24"/>
          <w:szCs w:val="24"/>
          <w:lang w:eastAsia="en-IN"/>
          <w14:ligatures w14:val="none"/>
        </w:rPr>
        <w:t xml:space="preserve"> Autonomous reconnaissance and situational awareness rover for military applications using Autonomous capabilities of Deep Learning and Neural networks for path planning and obstacle avoidance. The Wheels of the Rover are tracks that can easy help us move the rover at </w:t>
      </w:r>
      <w:r w:rsidRPr="006130A2">
        <w:rPr>
          <w:rFonts w:eastAsia="Times New Roman" w:cstheme="minorHAnsi"/>
          <w:b/>
          <w:bCs/>
          <w:kern w:val="0"/>
          <w:sz w:val="24"/>
          <w:szCs w:val="24"/>
          <w:lang w:eastAsia="en-IN"/>
          <w14:ligatures w14:val="none"/>
        </w:rPr>
        <w:t>45 degrees incline</w:t>
      </w:r>
      <w:r w:rsidRPr="006130A2">
        <w:rPr>
          <w:rFonts w:eastAsia="Times New Roman" w:cstheme="minorHAnsi"/>
          <w:kern w:val="0"/>
          <w:sz w:val="24"/>
          <w:szCs w:val="24"/>
          <w:lang w:eastAsia="en-IN"/>
          <w14:ligatures w14:val="none"/>
        </w:rPr>
        <w:t xml:space="preserve"> as the </w:t>
      </w:r>
      <w:r w:rsidRPr="006130A2">
        <w:rPr>
          <w:rFonts w:eastAsia="Times New Roman" w:cstheme="minorHAnsi"/>
          <w:b/>
          <w:bCs/>
          <w:kern w:val="0"/>
          <w:sz w:val="24"/>
          <w:szCs w:val="24"/>
          <w:lang w:eastAsia="en-IN"/>
          <w14:ligatures w14:val="none"/>
        </w:rPr>
        <w:t>surface of contact</w:t>
      </w:r>
      <w:r w:rsidRPr="006130A2">
        <w:rPr>
          <w:rFonts w:eastAsia="Times New Roman" w:cstheme="minorHAnsi"/>
          <w:kern w:val="0"/>
          <w:sz w:val="24"/>
          <w:szCs w:val="24"/>
          <w:lang w:eastAsia="en-IN"/>
          <w14:ligatures w14:val="none"/>
        </w:rPr>
        <w:t xml:space="preserve"> in case of tracks are way</w:t>
      </w:r>
      <w:r w:rsidR="000411B6">
        <w:rPr>
          <w:rFonts w:eastAsia="Times New Roman" w:cstheme="minorHAnsi"/>
          <w:kern w:val="0"/>
          <w:sz w:val="24"/>
          <w:szCs w:val="24"/>
          <w:lang w:eastAsia="en-IN"/>
          <w14:ligatures w14:val="none"/>
        </w:rPr>
        <w:t xml:space="preserve"> </w:t>
      </w:r>
      <w:r w:rsidRPr="006130A2">
        <w:rPr>
          <w:rFonts w:eastAsia="Times New Roman" w:cstheme="minorHAnsi"/>
          <w:kern w:val="0"/>
          <w:sz w:val="24"/>
          <w:szCs w:val="24"/>
          <w:lang w:eastAsia="en-IN"/>
          <w14:ligatures w14:val="none"/>
        </w:rPr>
        <w:t xml:space="preserve">more than round wheels which will help in </w:t>
      </w:r>
      <w:r w:rsidRPr="006130A2">
        <w:rPr>
          <w:rFonts w:eastAsia="Times New Roman" w:cstheme="minorHAnsi"/>
          <w:b/>
          <w:bCs/>
          <w:kern w:val="0"/>
          <w:sz w:val="24"/>
          <w:szCs w:val="24"/>
          <w:lang w:eastAsia="en-IN"/>
          <w14:ligatures w14:val="none"/>
        </w:rPr>
        <w:t>more friction</w:t>
      </w:r>
      <w:r w:rsidRPr="006130A2">
        <w:rPr>
          <w:rFonts w:eastAsia="Times New Roman" w:cstheme="minorHAnsi"/>
          <w:kern w:val="0"/>
          <w:sz w:val="24"/>
          <w:szCs w:val="24"/>
          <w:lang w:eastAsia="en-IN"/>
          <w14:ligatures w14:val="none"/>
        </w:rPr>
        <w:t xml:space="preserve"> and </w:t>
      </w:r>
      <w:r w:rsidRPr="006130A2">
        <w:rPr>
          <w:rFonts w:eastAsia="Times New Roman" w:cstheme="minorHAnsi"/>
          <w:b/>
          <w:bCs/>
          <w:kern w:val="0"/>
          <w:sz w:val="24"/>
          <w:szCs w:val="24"/>
          <w:lang w:eastAsia="en-IN"/>
          <w14:ligatures w14:val="none"/>
        </w:rPr>
        <w:t>glide easily</w:t>
      </w:r>
      <w:r w:rsidRPr="006130A2">
        <w:rPr>
          <w:rFonts w:eastAsia="Times New Roman" w:cstheme="minorHAnsi"/>
          <w:kern w:val="0"/>
          <w:sz w:val="24"/>
          <w:szCs w:val="24"/>
          <w:lang w:eastAsia="en-IN"/>
          <w14:ligatures w14:val="none"/>
        </w:rPr>
        <w:t xml:space="preserve"> </w:t>
      </w:r>
      <w:r w:rsidRPr="006130A2">
        <w:rPr>
          <w:rFonts w:eastAsia="Times New Roman" w:cstheme="minorHAnsi"/>
          <w:b/>
          <w:bCs/>
          <w:kern w:val="0"/>
          <w:sz w:val="24"/>
          <w:szCs w:val="24"/>
          <w:lang w:eastAsia="en-IN"/>
          <w14:ligatures w14:val="none"/>
        </w:rPr>
        <w:t>through tall grasses</w:t>
      </w:r>
      <w:r w:rsidRPr="006130A2">
        <w:rPr>
          <w:rFonts w:eastAsia="Times New Roman" w:cstheme="minorHAnsi"/>
          <w:kern w:val="0"/>
          <w:sz w:val="24"/>
          <w:szCs w:val="24"/>
          <w:lang w:eastAsia="en-IN"/>
          <w14:ligatures w14:val="none"/>
        </w:rPr>
        <w:t xml:space="preserve"> as well because of the </w:t>
      </w:r>
      <w:r w:rsidRPr="006130A2">
        <w:rPr>
          <w:rFonts w:eastAsia="Times New Roman" w:cstheme="minorHAnsi"/>
          <w:b/>
          <w:bCs/>
          <w:kern w:val="0"/>
          <w:sz w:val="24"/>
          <w:szCs w:val="24"/>
          <w:lang w:eastAsia="en-IN"/>
          <w14:ligatures w14:val="none"/>
        </w:rPr>
        <w:t>powerful motors driving the Track of the Rover</w:t>
      </w:r>
      <w:r w:rsidRPr="006130A2">
        <w:rPr>
          <w:rFonts w:eastAsia="Times New Roman" w:cstheme="minorHAnsi"/>
          <w:kern w:val="0"/>
          <w:sz w:val="24"/>
          <w:szCs w:val="24"/>
          <w:lang w:eastAsia="en-IN"/>
          <w14:ligatures w14:val="none"/>
        </w:rPr>
        <w:t>.</w:t>
      </w:r>
    </w:p>
    <w:p w14:paraId="49020535" w14:textId="77777777" w:rsidR="000411B6" w:rsidRPr="006130A2" w:rsidRDefault="000411B6" w:rsidP="000411B6">
      <w:pPr>
        <w:spacing w:before="100" w:beforeAutospacing="1" w:after="100" w:afterAutospacing="1" w:line="240" w:lineRule="auto"/>
        <w:rPr>
          <w:rFonts w:eastAsia="Times New Roman" w:cstheme="minorHAnsi"/>
          <w:kern w:val="0"/>
          <w:sz w:val="24"/>
          <w:szCs w:val="24"/>
          <w:lang w:eastAsia="en-IN"/>
          <w14:ligatures w14:val="none"/>
        </w:rPr>
      </w:pPr>
    </w:p>
    <w:p w14:paraId="65B40EB3" w14:textId="77777777" w:rsidR="000D5338" w:rsidRPr="006130A2" w:rsidRDefault="00000000">
      <w:pPr>
        <w:spacing w:beforeAutospacing="1" w:afterAutospacing="1" w:line="240" w:lineRule="auto"/>
        <w:rPr>
          <w:rFonts w:eastAsia="Times New Roman" w:cstheme="minorHAnsi"/>
          <w:kern w:val="0"/>
          <w:sz w:val="24"/>
          <w:szCs w:val="24"/>
          <w:lang w:eastAsia="en-IN"/>
          <w14:ligatures w14:val="none"/>
        </w:rPr>
      </w:pPr>
      <w:r w:rsidRPr="006130A2">
        <w:rPr>
          <w:rFonts w:eastAsia="Times New Roman" w:cstheme="minorHAnsi"/>
          <w:b/>
          <w:bCs/>
          <w:kern w:val="0"/>
          <w:sz w:val="24"/>
          <w:szCs w:val="24"/>
          <w:lang w:eastAsia="en-IN"/>
          <w14:ligatures w14:val="none"/>
        </w:rPr>
        <w:t>Dimensions (estimated):</w:t>
      </w:r>
    </w:p>
    <w:p w14:paraId="47A4CBC8" w14:textId="77777777" w:rsidR="000D5338" w:rsidRPr="006130A2" w:rsidRDefault="00000000">
      <w:pPr>
        <w:numPr>
          <w:ilvl w:val="0"/>
          <w:numId w:val="6"/>
        </w:numPr>
        <w:spacing w:beforeAutospacing="1" w:after="0"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 xml:space="preserve">Length: 450mm </w:t>
      </w:r>
    </w:p>
    <w:p w14:paraId="182AA0EF" w14:textId="1D44F6B0" w:rsidR="000D5338" w:rsidRPr="006130A2" w:rsidRDefault="00000000">
      <w:pPr>
        <w:numPr>
          <w:ilvl w:val="0"/>
          <w:numId w:val="6"/>
        </w:numPr>
        <w:spacing w:after="0"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 xml:space="preserve">Width: 350mm </w:t>
      </w:r>
    </w:p>
    <w:p w14:paraId="366CAC2B" w14:textId="77777777" w:rsidR="000D5338" w:rsidRPr="006130A2" w:rsidRDefault="00000000">
      <w:pPr>
        <w:numPr>
          <w:ilvl w:val="0"/>
          <w:numId w:val="6"/>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lastRenderedPageBreak/>
        <w:t>Height: 200mm</w:t>
      </w:r>
    </w:p>
    <w:p w14:paraId="0215C212" w14:textId="203EC4C8" w:rsidR="000D5338" w:rsidRPr="006130A2" w:rsidRDefault="00000000">
      <w:pPr>
        <w:spacing w:beforeAutospacing="1" w:afterAutospacing="1" w:line="240" w:lineRule="auto"/>
        <w:rPr>
          <w:rFonts w:eastAsia="Times New Roman" w:cstheme="minorHAnsi"/>
          <w:kern w:val="0"/>
          <w:sz w:val="24"/>
          <w:szCs w:val="24"/>
          <w:lang w:eastAsia="en-IN"/>
          <w14:ligatures w14:val="none"/>
        </w:rPr>
      </w:pPr>
      <w:r w:rsidRPr="006130A2">
        <w:rPr>
          <w:rFonts w:eastAsia="Times New Roman" w:cstheme="minorHAnsi"/>
          <w:b/>
          <w:bCs/>
          <w:kern w:val="0"/>
          <w:sz w:val="24"/>
          <w:szCs w:val="24"/>
          <w:lang w:eastAsia="en-IN"/>
          <w14:ligatures w14:val="none"/>
        </w:rPr>
        <w:t>Weight (estimated):</w:t>
      </w:r>
      <w:r w:rsidRPr="006130A2">
        <w:rPr>
          <w:rFonts w:eastAsia="Times New Roman" w:cstheme="minorHAnsi"/>
          <w:kern w:val="0"/>
          <w:sz w:val="24"/>
          <w:szCs w:val="24"/>
          <w:lang w:eastAsia="en-IN"/>
          <w14:ligatures w14:val="none"/>
        </w:rPr>
        <w:t xml:space="preserve"> </w:t>
      </w:r>
      <w:r w:rsidR="000411B6">
        <w:rPr>
          <w:rFonts w:eastAsia="Times New Roman" w:cstheme="minorHAnsi"/>
          <w:kern w:val="0"/>
          <w:sz w:val="24"/>
          <w:szCs w:val="24"/>
          <w:lang w:eastAsia="en-IN"/>
          <w14:ligatures w14:val="none"/>
        </w:rPr>
        <w:t>15</w:t>
      </w:r>
      <w:r w:rsidRPr="006130A2">
        <w:rPr>
          <w:rFonts w:eastAsia="Times New Roman" w:cstheme="minorHAnsi"/>
          <w:kern w:val="0"/>
          <w:sz w:val="24"/>
          <w:szCs w:val="24"/>
          <w:lang w:eastAsia="en-IN"/>
          <w14:ligatures w14:val="none"/>
        </w:rPr>
        <w:t>kg (44 lbs)</w:t>
      </w:r>
    </w:p>
    <w:p w14:paraId="17C2D4DA" w14:textId="77777777" w:rsidR="000D5338" w:rsidRPr="006130A2" w:rsidRDefault="00000000" w:rsidP="008F175D">
      <w:pPr>
        <w:pStyle w:val="Heading1"/>
        <w:rPr>
          <w:lang w:eastAsia="en-IN"/>
        </w:rPr>
      </w:pPr>
      <w:r w:rsidRPr="006130A2">
        <w:rPr>
          <w:lang w:eastAsia="en-IN"/>
        </w:rPr>
        <w:t>Structure:</w:t>
      </w:r>
    </w:p>
    <w:p w14:paraId="286C7E66" w14:textId="77777777" w:rsidR="000D5338" w:rsidRPr="006130A2" w:rsidRDefault="00000000">
      <w:pPr>
        <w:numPr>
          <w:ilvl w:val="0"/>
          <w:numId w:val="7"/>
        </w:numPr>
        <w:spacing w:beforeAutospacing="1" w:after="0"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Material: Rugged Iron Chassis (Provides high durability for harsh environments)</w:t>
      </w:r>
    </w:p>
    <w:p w14:paraId="775285C3" w14:textId="3B3C253D" w:rsidR="000D5338" w:rsidRPr="006130A2" w:rsidRDefault="00000000">
      <w:pPr>
        <w:numPr>
          <w:ilvl w:val="0"/>
          <w:numId w:val="7"/>
        </w:numPr>
        <w:spacing w:after="0" w:line="240" w:lineRule="auto"/>
        <w:rPr>
          <w:rFonts w:eastAsia="Times New Roman" w:cstheme="minorHAnsi"/>
          <w:kern w:val="0"/>
          <w:sz w:val="24"/>
          <w:szCs w:val="24"/>
          <w:lang w:eastAsia="en-IN"/>
          <w14:ligatures w14:val="none"/>
        </w:rPr>
      </w:pPr>
      <w:proofErr w:type="gramStart"/>
      <w:r w:rsidRPr="006130A2">
        <w:rPr>
          <w:rFonts w:eastAsia="Times New Roman" w:cstheme="minorHAnsi"/>
          <w:kern w:val="0"/>
          <w:sz w:val="24"/>
          <w:szCs w:val="24"/>
          <w:lang w:eastAsia="en-IN"/>
          <w14:ligatures w14:val="none"/>
        </w:rPr>
        <w:t>Tracks :</w:t>
      </w:r>
      <w:proofErr w:type="gramEnd"/>
      <w:r w:rsidRPr="006130A2">
        <w:rPr>
          <w:rFonts w:eastAsia="Times New Roman" w:cstheme="minorHAnsi"/>
          <w:kern w:val="0"/>
          <w:sz w:val="24"/>
          <w:szCs w:val="24"/>
          <w:lang w:eastAsia="en-IN"/>
          <w14:ligatures w14:val="none"/>
        </w:rPr>
        <w:t xml:space="preserve"> </w:t>
      </w:r>
      <w:r w:rsidR="000411B6">
        <w:rPr>
          <w:rFonts w:eastAsia="Times New Roman" w:cstheme="minorHAnsi"/>
          <w:kern w:val="0"/>
          <w:sz w:val="24"/>
          <w:szCs w:val="24"/>
          <w:lang w:eastAsia="en-IN"/>
          <w14:ligatures w14:val="none"/>
        </w:rPr>
        <w:t>F</w:t>
      </w:r>
      <w:r w:rsidRPr="006130A2">
        <w:rPr>
          <w:rFonts w:eastAsia="Times New Roman" w:cstheme="minorHAnsi"/>
          <w:kern w:val="0"/>
          <w:sz w:val="24"/>
          <w:szCs w:val="24"/>
          <w:lang w:eastAsia="en-IN"/>
          <w14:ligatures w14:val="none"/>
        </w:rPr>
        <w:t>or increased traction in challenging terrains (Improves manoeuvrability)</w:t>
      </w:r>
    </w:p>
    <w:p w14:paraId="33E2706B" w14:textId="4019CFA6"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Suspension</w:t>
      </w:r>
      <w:r w:rsidR="000411B6">
        <w:rPr>
          <w:rFonts w:eastAsia="Times New Roman" w:cstheme="minorHAnsi"/>
          <w:kern w:val="0"/>
          <w:sz w:val="24"/>
          <w:szCs w:val="24"/>
          <w:lang w:eastAsia="en-IN"/>
          <w14:ligatures w14:val="none"/>
        </w:rPr>
        <w:t xml:space="preserve">: For </w:t>
      </w:r>
      <w:r w:rsidRPr="006130A2">
        <w:rPr>
          <w:rFonts w:eastAsia="Times New Roman" w:cstheme="minorHAnsi"/>
          <w:kern w:val="0"/>
          <w:sz w:val="24"/>
          <w:szCs w:val="24"/>
          <w:lang w:eastAsia="en-IN"/>
          <w14:ligatures w14:val="none"/>
        </w:rPr>
        <w:t>Independent suspension system (Improves stability and handling)</w:t>
      </w:r>
    </w:p>
    <w:p w14:paraId="10FF85FA" w14:textId="77777777" w:rsidR="000D5338" w:rsidRPr="006130A2" w:rsidRDefault="00000000" w:rsidP="008F175D">
      <w:pPr>
        <w:pStyle w:val="Heading1"/>
        <w:rPr>
          <w:lang w:eastAsia="en-IN"/>
        </w:rPr>
      </w:pPr>
      <w:r w:rsidRPr="006130A2">
        <w:rPr>
          <w:lang w:eastAsia="en-IN"/>
        </w:rPr>
        <w:t>Autonomous Software:</w:t>
      </w:r>
    </w:p>
    <w:p w14:paraId="35C377C6" w14:textId="77777777" w:rsidR="000D5338" w:rsidRPr="006130A2" w:rsidRDefault="00000000">
      <w:pPr>
        <w:spacing w:afterAutospacing="1" w:line="240" w:lineRule="auto"/>
        <w:ind w:left="720"/>
        <w:rPr>
          <w:rFonts w:cstheme="minorHAnsi"/>
          <w:b/>
          <w:bCs/>
        </w:rPr>
      </w:pPr>
      <w:r w:rsidRPr="006130A2">
        <w:rPr>
          <w:rFonts w:eastAsia="Times New Roman" w:cstheme="minorHAnsi"/>
          <w:b/>
          <w:bCs/>
          <w:kern w:val="0"/>
          <w:sz w:val="24"/>
          <w:szCs w:val="24"/>
          <w:lang w:eastAsia="en-IN"/>
          <w14:ligatures w14:val="none"/>
        </w:rPr>
        <w:t>Theory:</w:t>
      </w:r>
    </w:p>
    <w:p w14:paraId="26D6CA5D"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 xml:space="preserve">We’ll have to superimpose the </w:t>
      </w:r>
      <w:proofErr w:type="spellStart"/>
      <w:r w:rsidRPr="006130A2">
        <w:rPr>
          <w:rFonts w:eastAsia="Times New Roman" w:cstheme="minorHAnsi"/>
          <w:kern w:val="0"/>
          <w:sz w:val="24"/>
          <w:szCs w:val="24"/>
          <w:lang w:eastAsia="en-IN"/>
          <w14:ligatures w14:val="none"/>
        </w:rPr>
        <w:t>velodyne</w:t>
      </w:r>
      <w:proofErr w:type="spellEnd"/>
      <w:r w:rsidRPr="006130A2">
        <w:rPr>
          <w:rFonts w:eastAsia="Times New Roman" w:cstheme="minorHAnsi"/>
          <w:kern w:val="0"/>
          <w:sz w:val="24"/>
          <w:szCs w:val="24"/>
          <w:lang w:eastAsia="en-IN"/>
          <w14:ligatures w14:val="none"/>
        </w:rPr>
        <w:t xml:space="preserve"> (LiDAR sensor) and the Camera on top of each other to get one single image.</w:t>
      </w:r>
    </w:p>
    <w:p w14:paraId="191E06B0"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As we can see the blue axes identify the LiDAR and the red axes identifies the camera on top, and we’ll be superimposing the LiDAR image on top of the camera image.</w:t>
      </w:r>
    </w:p>
    <w:p w14:paraId="2FF34A8E"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The matrix transformation consists of two parts (translation + rotation).</w:t>
      </w:r>
    </w:p>
    <w:p w14:paraId="23800167"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X</w:t>
      </w:r>
      <w:r w:rsidRPr="006130A2">
        <w:rPr>
          <w:rFonts w:eastAsia="Times New Roman" w:cstheme="minorHAnsi"/>
          <w:kern w:val="0"/>
          <w:sz w:val="24"/>
          <w:szCs w:val="24"/>
          <w:vertAlign w:val="superscript"/>
          <w:lang w:eastAsia="en-IN"/>
          <w14:ligatures w14:val="none"/>
        </w:rPr>
        <w:t>(T)</w:t>
      </w:r>
      <w:r w:rsidRPr="006130A2">
        <w:rPr>
          <w:rFonts w:eastAsia="Times New Roman" w:cstheme="minorHAnsi"/>
          <w:kern w:val="0"/>
          <w:sz w:val="24"/>
          <w:szCs w:val="24"/>
          <w:lang w:eastAsia="en-IN"/>
          <w14:ligatures w14:val="none"/>
        </w:rPr>
        <w:t xml:space="preserve"> = X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p</m:t>
                  </m:r>
                </m:e>
              </m:mr>
              <m:mr>
                <m:e>
                  <m:r>
                    <w:rPr>
                      <w:rFonts w:ascii="Cambria Math" w:hAnsi="Cambria Math" w:cstheme="minorHAnsi"/>
                    </w:rPr>
                    <m:t>q</m:t>
                  </m:r>
                </m:e>
              </m:mr>
              <m:mr>
                <m:e>
                  <m:r>
                    <w:rPr>
                      <w:rFonts w:ascii="Cambria Math" w:hAnsi="Cambria Math" w:cstheme="minorHAnsi"/>
                    </w:rPr>
                    <m:t>r</m:t>
                  </m:r>
                </m:e>
              </m:mr>
            </m:m>
          </m:e>
        </m:d>
      </m:oMath>
      <w:r w:rsidRPr="006130A2">
        <w:rPr>
          <w:rFonts w:eastAsia="Times New Roman" w:cstheme="minorHAnsi"/>
          <w:kern w:val="0"/>
          <w:sz w:val="24"/>
          <w:szCs w:val="24"/>
          <w:lang w:eastAsia="en-IN"/>
          <w14:ligatures w14:val="none"/>
        </w:rPr>
        <w:t xml:space="preserve"> ; X</w:t>
      </w:r>
      <w:r w:rsidRPr="006130A2">
        <w:rPr>
          <w:rFonts w:eastAsia="Times New Roman" w:cstheme="minorHAnsi"/>
          <w:kern w:val="0"/>
          <w:sz w:val="24"/>
          <w:szCs w:val="24"/>
          <w:vertAlign w:val="superscript"/>
          <w:lang w:eastAsia="en-IN"/>
          <w14:ligatures w14:val="none"/>
        </w:rPr>
        <w:t>(R)</w:t>
      </w:r>
      <w:r w:rsidRPr="006130A2">
        <w:rPr>
          <w:rFonts w:eastAsia="Times New Roman" w:cstheme="minorHAnsi"/>
          <w:kern w:val="0"/>
          <w:sz w:val="24"/>
          <w:szCs w:val="24"/>
          <w:lang w:eastAsia="en-IN"/>
          <w14:ligatures w14:val="none"/>
        </w:rPr>
        <w:t xml:space="preserve"> = </w:t>
      </w:r>
      <m:oMath>
        <m:d>
          <m:dPr>
            <m:begChr m:val="["/>
            <m:endChr m:val="]"/>
            <m:ctrlPr>
              <w:rPr>
                <w:rFonts w:ascii="Cambria Math" w:hAnsi="Cambria Math" w:cstheme="minorHAnsi"/>
              </w:rPr>
            </m:ctrlPr>
          </m:dPr>
          <m:e>
            <m:m>
              <m:mPr>
                <m:mcs>
                  <m:mc>
                    <m:mcPr>
                      <m:count m:val="3"/>
                      <m:mcJc m:val="center"/>
                    </m:mcPr>
                  </m:mc>
                </m:mcs>
                <m:ctrlPr>
                  <w:rPr>
                    <w:rFonts w:ascii="Cambria Math" w:hAnsi="Cambria Math" w:cstheme="minorHAnsi"/>
                  </w:rPr>
                </m:ctrlPr>
              </m:mPr>
              <m:mr>
                <m:e>
                  <m:r>
                    <w:rPr>
                      <w:rFonts w:ascii="Cambria Math" w:hAnsi="Cambria Math" w:cstheme="minorHAnsi"/>
                    </w:rPr>
                    <m:t>a</m:t>
                  </m:r>
                </m:e>
                <m:e>
                  <m:r>
                    <w:rPr>
                      <w:rFonts w:ascii="Cambria Math" w:hAnsi="Cambria Math" w:cstheme="minorHAnsi"/>
                    </w:rPr>
                    <m:t>b</m:t>
                  </m:r>
                </m:e>
                <m:e>
                  <m:r>
                    <w:rPr>
                      <w:rFonts w:ascii="Cambria Math" w:hAnsi="Cambria Math" w:cstheme="minorHAnsi"/>
                    </w:rPr>
                    <m:t>c</m:t>
                  </m:r>
                </m:e>
              </m:mr>
              <m:mr>
                <m:e>
                  <m:r>
                    <w:rPr>
                      <w:rFonts w:ascii="Cambria Math" w:hAnsi="Cambria Math" w:cstheme="minorHAnsi"/>
                    </w:rPr>
                    <m:t>d</m:t>
                  </m:r>
                </m:e>
                <m:e>
                  <m:r>
                    <w:rPr>
                      <w:rFonts w:ascii="Cambria Math" w:hAnsi="Cambria Math" w:cstheme="minorHAnsi"/>
                    </w:rPr>
                    <m:t>e</m:t>
                  </m:r>
                </m:e>
                <m:e>
                  <m:r>
                    <w:rPr>
                      <w:rFonts w:ascii="Cambria Math" w:hAnsi="Cambria Math" w:cstheme="minorHAnsi"/>
                    </w:rPr>
                    <m:t>f</m:t>
                  </m:r>
                </m:e>
              </m:mr>
              <m:mr>
                <m:e>
                  <m:r>
                    <w:rPr>
                      <w:rFonts w:ascii="Cambria Math" w:hAnsi="Cambria Math" w:cstheme="minorHAnsi"/>
                    </w:rPr>
                    <m:t>g</m:t>
                  </m:r>
                </m:e>
                <m:e>
                  <m:r>
                    <w:rPr>
                      <w:rFonts w:ascii="Cambria Math" w:hAnsi="Cambria Math" w:cstheme="minorHAnsi"/>
                    </w:rPr>
                    <m:t>h</m:t>
                  </m:r>
                </m:e>
                <m:e>
                  <m:r>
                    <w:rPr>
                      <w:rFonts w:ascii="Cambria Math" w:hAnsi="Cambria Math" w:cstheme="minorHAnsi"/>
                    </w:rPr>
                    <m:t>i</m:t>
                  </m:r>
                </m:e>
              </m:mr>
            </m:m>
          </m:e>
        </m:d>
      </m:oMath>
      <w:r w:rsidRPr="006130A2">
        <w:rPr>
          <w:rFonts w:eastAsia="Times New Roman" w:cstheme="minorHAnsi"/>
          <w:kern w:val="0"/>
          <w:sz w:val="24"/>
          <w:szCs w:val="24"/>
          <w:lang w:eastAsia="en-IN"/>
          <w14:ligatures w14:val="none"/>
        </w:rPr>
        <w:t xml:space="preserve"> X</w:t>
      </w:r>
    </w:p>
    <w:p w14:paraId="00C2A1C4"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Both the transformations can be combined into 1 four-dimensional transformation.</w:t>
      </w:r>
    </w:p>
    <w:p w14:paraId="45C48B68"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e>
              </m:mr>
              <m:m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e>
              </m:mr>
              <m:m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m:t>
                  </m:r>
                </m:e>
              </m:mr>
              <m:mr>
                <m:e>
                  <m:r>
                    <w:rPr>
                      <w:rFonts w:ascii="Cambria Math" w:hAnsi="Cambria Math" w:cstheme="minorHAnsi"/>
                    </w:rPr>
                    <m:t>1</m:t>
                  </m:r>
                </m:e>
              </m:mr>
            </m:m>
          </m:e>
        </m:d>
      </m:oMath>
      <w:r w:rsidRPr="006130A2">
        <w:rPr>
          <w:rFonts w:eastAsia="Times New Roman" w:cstheme="minorHAnsi"/>
          <w:kern w:val="0"/>
          <w:sz w:val="24"/>
          <w:szCs w:val="24"/>
          <w:lang w:eastAsia="en-IN"/>
          <w14:ligatures w14:val="none"/>
        </w:rPr>
        <w:t xml:space="preserve"> = </w:t>
      </w:r>
      <m:oMath>
        <m:d>
          <m:dPr>
            <m:begChr m:val="["/>
            <m:endChr m:val="]"/>
            <m:ctrlPr>
              <w:rPr>
                <w:rFonts w:ascii="Cambria Math" w:hAnsi="Cambria Math" w:cstheme="minorHAnsi"/>
              </w:rPr>
            </m:ctrlPr>
          </m:dPr>
          <m:e>
            <m:m>
              <m:mPr>
                <m:mcs>
                  <m:mc>
                    <m:mcPr>
                      <m:count m:val="4"/>
                      <m:mcJc m:val="center"/>
                    </m:mcPr>
                  </m:mc>
                </m:mcs>
                <m:ctrlPr>
                  <w:rPr>
                    <w:rFonts w:ascii="Cambria Math" w:hAnsi="Cambria Math" w:cstheme="minorHAnsi"/>
                  </w:rPr>
                </m:ctrlPr>
              </m:mPr>
              <m:mr>
                <m:e>
                  <m:r>
                    <w:rPr>
                      <w:rFonts w:ascii="Cambria Math" w:hAnsi="Cambria Math" w:cstheme="minorHAnsi"/>
                    </w:rPr>
                    <m:t>a</m:t>
                  </m:r>
                </m:e>
                <m:e>
                  <m:r>
                    <w:rPr>
                      <w:rFonts w:ascii="Cambria Math" w:hAnsi="Cambria Math" w:cstheme="minorHAnsi"/>
                    </w:rPr>
                    <m:t>b</m:t>
                  </m:r>
                </m:e>
                <m:e>
                  <m:r>
                    <w:rPr>
                      <w:rFonts w:ascii="Cambria Math" w:hAnsi="Cambria Math" w:cstheme="minorHAnsi"/>
                    </w:rPr>
                    <m:t>c</m:t>
                  </m:r>
                </m:e>
                <m:e>
                  <m:r>
                    <w:rPr>
                      <w:rFonts w:ascii="Cambria Math" w:hAnsi="Cambria Math" w:cstheme="minorHAnsi"/>
                    </w:rPr>
                    <m:t>p</m:t>
                  </m:r>
                </m:e>
              </m:mr>
              <m:mr>
                <m:e>
                  <m:r>
                    <w:rPr>
                      <w:rFonts w:ascii="Cambria Math" w:hAnsi="Cambria Math" w:cstheme="minorHAnsi"/>
                    </w:rPr>
                    <m:t>d</m:t>
                  </m:r>
                </m:e>
                <m:e>
                  <m:r>
                    <w:rPr>
                      <w:rFonts w:ascii="Cambria Math" w:hAnsi="Cambria Math" w:cstheme="minorHAnsi"/>
                    </w:rPr>
                    <m:t>e</m:t>
                  </m:r>
                </m:e>
                <m:e>
                  <m:r>
                    <w:rPr>
                      <w:rFonts w:ascii="Cambria Math" w:hAnsi="Cambria Math" w:cstheme="minorHAnsi"/>
                    </w:rPr>
                    <m:t>f</m:t>
                  </m:r>
                </m:e>
                <m:e>
                  <m:r>
                    <w:rPr>
                      <w:rFonts w:ascii="Cambria Math" w:hAnsi="Cambria Math" w:cstheme="minorHAnsi"/>
                    </w:rPr>
                    <m:t>q</m:t>
                  </m:r>
                </m:e>
              </m:mr>
              <m:mr>
                <m:e>
                  <m:r>
                    <w:rPr>
                      <w:rFonts w:ascii="Cambria Math" w:hAnsi="Cambria Math" w:cstheme="minorHAnsi"/>
                    </w:rPr>
                    <m:t>g</m:t>
                  </m:r>
                </m:e>
                <m:e>
                  <m:r>
                    <w:rPr>
                      <w:rFonts w:ascii="Cambria Math" w:hAnsi="Cambria Math" w:cstheme="minorHAnsi"/>
                    </w:rPr>
                    <m:t>h</m:t>
                  </m:r>
                </m:e>
                <m:e>
                  <m:r>
                    <w:rPr>
                      <w:rFonts w:ascii="Cambria Math" w:hAnsi="Cambria Math" w:cstheme="minorHAnsi"/>
                    </w:rPr>
                    <m:t>i</m:t>
                  </m:r>
                </m:e>
                <m:e>
                  <m:r>
                    <w:rPr>
                      <w:rFonts w:ascii="Cambria Math" w:hAnsi="Cambria Math" w:cstheme="minorHAnsi"/>
                    </w:rPr>
                    <m:t>r</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mr>
            </m:m>
          </m:e>
        </m:d>
      </m:oMath>
      <w:r w:rsidRPr="006130A2">
        <w:rPr>
          <w:rFonts w:eastAsia="Times New Roman" w:cstheme="minorHAnsi"/>
          <w:kern w:val="0"/>
          <w:sz w:val="24"/>
          <w:szCs w:val="24"/>
          <w:lang w:eastAsia="en-IN"/>
          <w14:ligatures w14:val="none"/>
        </w:rPr>
        <w:t xml:space="preserve">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e>
              </m:mr>
              <m:m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e>
              </m:mr>
              <m:m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3</m:t>
                      </m:r>
                    </m:sub>
                  </m:sSub>
                </m:e>
              </m:mr>
              <m:mr>
                <m:e>
                  <m:r>
                    <w:rPr>
                      <w:rFonts w:ascii="Cambria Math" w:hAnsi="Cambria Math" w:cstheme="minorHAnsi"/>
                    </w:rPr>
                    <m:t>1</m:t>
                  </m:r>
                </m:e>
              </m:mr>
            </m:m>
          </m:e>
        </m:d>
      </m:oMath>
    </w:p>
    <w:p w14:paraId="2024FF42"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Now that we have our transformed axes where the LiDAR co-ordinates have been superimposed onto the camera axes, we can now take the 3d image and project it onto a 2d image plane.</w:t>
      </w:r>
    </w:p>
    <w:p w14:paraId="46614A30"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We have taken the z-axis as going from our point of view towards the 2d-plane.</w:t>
      </w:r>
    </w:p>
    <w:p w14:paraId="1D67EAA8"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Given a transformation matrix M, we can do the same homogenous transformations as above and get X’’.</w:t>
      </w:r>
    </w:p>
    <w:p w14:paraId="36A1F2FE"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X’’ = MX’</w:t>
      </w:r>
    </w:p>
    <w:p w14:paraId="7DF3CA71"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We’ll divide the x and y-axis with the z-axis to get a point on the 2d-plane.</w:t>
      </w:r>
    </w:p>
    <w:p w14:paraId="0CAA5EE5"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 xml:space="preserve">r = </w:t>
      </w:r>
      <m:oMath>
        <m:f>
          <m:fPr>
            <m:ctrlPr>
              <w:rPr>
                <w:rFonts w:ascii="Cambria Math" w:hAnsi="Cambria Math" w:cstheme="minorHAnsi"/>
              </w:rPr>
            </m:ctrlPr>
          </m:fPr>
          <m:num>
            <m:r>
              <w:rPr>
                <w:rFonts w:ascii="Cambria Math" w:hAnsi="Cambria Math" w:cstheme="minorHAnsi"/>
              </w:rPr>
              <m:t>x''</m:t>
            </m:r>
            <m:d>
              <m:dPr>
                <m:begChr m:val="["/>
                <m:endChr m:val="]"/>
                <m:ctrlPr>
                  <w:rPr>
                    <w:rFonts w:ascii="Cambria Math" w:hAnsi="Cambria Math" w:cstheme="minorHAnsi"/>
                  </w:rPr>
                </m:ctrlPr>
              </m:dPr>
              <m:e>
                <m:r>
                  <w:rPr>
                    <w:rFonts w:ascii="Cambria Math" w:hAnsi="Cambria Math" w:cstheme="minorHAnsi"/>
                  </w:rPr>
                  <m:t>0</m:t>
                </m:r>
              </m:e>
            </m:d>
          </m:num>
          <m:den>
            <m:r>
              <w:rPr>
                <w:rFonts w:ascii="Cambria Math" w:hAnsi="Cambria Math" w:cstheme="minorHAnsi"/>
              </w:rPr>
              <m:t>x''</m:t>
            </m:r>
            <m:d>
              <m:dPr>
                <m:begChr m:val="["/>
                <m:endChr m:val="]"/>
                <m:ctrlPr>
                  <w:rPr>
                    <w:rFonts w:ascii="Cambria Math" w:hAnsi="Cambria Math" w:cstheme="minorHAnsi"/>
                  </w:rPr>
                </m:ctrlPr>
              </m:dPr>
              <m:e>
                <m:r>
                  <w:rPr>
                    <w:rFonts w:ascii="Cambria Math" w:hAnsi="Cambria Math" w:cstheme="minorHAnsi"/>
                  </w:rPr>
                  <m:t>2</m:t>
                </m:r>
              </m:e>
            </m:d>
          </m:den>
        </m:f>
      </m:oMath>
      <w:r w:rsidRPr="006130A2">
        <w:rPr>
          <w:rFonts w:eastAsia="Times New Roman" w:cstheme="minorHAnsi"/>
          <w:kern w:val="0"/>
          <w:sz w:val="24"/>
          <w:szCs w:val="24"/>
          <w:lang w:eastAsia="en-IN"/>
          <w14:ligatures w14:val="none"/>
        </w:rPr>
        <w:t xml:space="preserve"> ; s = </w:t>
      </w:r>
      <m:oMath>
        <m:f>
          <m:fPr>
            <m:ctrlPr>
              <w:rPr>
                <w:rFonts w:ascii="Cambria Math" w:hAnsi="Cambria Math" w:cstheme="minorHAnsi"/>
              </w:rPr>
            </m:ctrlPr>
          </m:fPr>
          <m:num>
            <m:r>
              <w:rPr>
                <w:rFonts w:ascii="Cambria Math" w:hAnsi="Cambria Math" w:cstheme="minorHAnsi"/>
              </w:rPr>
              <m:t>x''</m:t>
            </m:r>
            <m:d>
              <m:dPr>
                <m:begChr m:val="["/>
                <m:endChr m:val="]"/>
                <m:ctrlPr>
                  <w:rPr>
                    <w:rFonts w:ascii="Cambria Math" w:hAnsi="Cambria Math" w:cstheme="minorHAnsi"/>
                  </w:rPr>
                </m:ctrlPr>
              </m:dPr>
              <m:e>
                <m:r>
                  <w:rPr>
                    <w:rFonts w:ascii="Cambria Math" w:hAnsi="Cambria Math" w:cstheme="minorHAnsi"/>
                  </w:rPr>
                  <m:t>1</m:t>
                </m:r>
              </m:e>
            </m:d>
          </m:num>
          <m:den>
            <m:r>
              <w:rPr>
                <w:rFonts w:ascii="Cambria Math" w:hAnsi="Cambria Math" w:cstheme="minorHAnsi"/>
              </w:rPr>
              <m:t>x''</m:t>
            </m:r>
            <m:d>
              <m:dPr>
                <m:begChr m:val="["/>
                <m:endChr m:val="]"/>
                <m:ctrlPr>
                  <w:rPr>
                    <w:rFonts w:ascii="Cambria Math" w:hAnsi="Cambria Math" w:cstheme="minorHAnsi"/>
                  </w:rPr>
                </m:ctrlPr>
              </m:dPr>
              <m:e>
                <m:r>
                  <w:rPr>
                    <w:rFonts w:ascii="Cambria Math" w:hAnsi="Cambria Math" w:cstheme="minorHAnsi"/>
                  </w:rPr>
                  <m:t>2</m:t>
                </m:r>
              </m:e>
            </m:d>
          </m:den>
        </m:f>
      </m:oMath>
      <w:r w:rsidRPr="006130A2">
        <w:rPr>
          <w:rFonts w:eastAsia="Times New Roman" w:cstheme="minorHAnsi"/>
          <w:kern w:val="0"/>
          <w:sz w:val="24"/>
          <w:szCs w:val="24"/>
          <w:lang w:eastAsia="en-IN"/>
          <w14:ligatures w14:val="none"/>
        </w:rPr>
        <w:t xml:space="preserve"> ; where (</w:t>
      </w:r>
      <w:proofErr w:type="spellStart"/>
      <w:proofErr w:type="gramStart"/>
      <w:r w:rsidRPr="006130A2">
        <w:rPr>
          <w:rFonts w:eastAsia="Times New Roman" w:cstheme="minorHAnsi"/>
          <w:kern w:val="0"/>
          <w:sz w:val="24"/>
          <w:szCs w:val="24"/>
          <w:lang w:eastAsia="en-IN"/>
          <w14:ligatures w14:val="none"/>
        </w:rPr>
        <w:t>r,s</w:t>
      </w:r>
      <w:proofErr w:type="spellEnd"/>
      <w:proofErr w:type="gramEnd"/>
      <w:r w:rsidRPr="006130A2">
        <w:rPr>
          <w:rFonts w:eastAsia="Times New Roman" w:cstheme="minorHAnsi"/>
          <w:kern w:val="0"/>
          <w:sz w:val="24"/>
          <w:szCs w:val="24"/>
          <w:lang w:eastAsia="en-IN"/>
          <w14:ligatures w14:val="none"/>
        </w:rPr>
        <w:t>) are arbitrary points on the 2d-plane.</w:t>
      </w:r>
    </w:p>
    <w:p w14:paraId="7F0724D2" w14:textId="77777777" w:rsidR="000D5338"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After the above operations, we can get the LiDAR point clouds and see how the point cloud looks like after we put it on an image which is generated by our camera.</w:t>
      </w:r>
    </w:p>
    <w:p w14:paraId="7794E6B6" w14:textId="3ED4BA96" w:rsidR="00CE307F" w:rsidRPr="006130A2" w:rsidRDefault="00CE307F" w:rsidP="00CE307F">
      <w:pPr>
        <w:spacing w:afterAutospacing="1" w:line="240" w:lineRule="auto"/>
        <w:ind w:left="720"/>
        <w:rPr>
          <w:rFonts w:eastAsia="Times New Roman" w:cstheme="minorHAnsi"/>
          <w:kern w:val="0"/>
          <w:sz w:val="24"/>
          <w:szCs w:val="24"/>
          <w:lang w:eastAsia="en-IN"/>
          <w14:ligatures w14:val="none"/>
        </w:rPr>
      </w:pPr>
      <w:r>
        <w:rPr>
          <w:noProof/>
        </w:rPr>
        <w:drawing>
          <wp:inline distT="0" distB="0" distL="0" distR="0" wp14:anchorId="0206F4F3" wp14:editId="5FEFBA55">
            <wp:extent cx="3104762" cy="1542857"/>
            <wp:effectExtent l="0" t="0" r="635" b="635"/>
            <wp:docPr id="116069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96005" name=""/>
                    <pic:cNvPicPr/>
                  </pic:nvPicPr>
                  <pic:blipFill>
                    <a:blip r:embed="rId8"/>
                    <a:stretch>
                      <a:fillRect/>
                    </a:stretch>
                  </pic:blipFill>
                  <pic:spPr>
                    <a:xfrm>
                      <a:off x="0" y="0"/>
                      <a:ext cx="3104762" cy="1542857"/>
                    </a:xfrm>
                    <a:prstGeom prst="rect">
                      <a:avLst/>
                    </a:prstGeom>
                  </pic:spPr>
                </pic:pic>
              </a:graphicData>
            </a:graphic>
          </wp:inline>
        </w:drawing>
      </w:r>
    </w:p>
    <w:p w14:paraId="501C7DE1" w14:textId="77777777" w:rsidR="000D5338" w:rsidRPr="006130A2" w:rsidRDefault="00000000">
      <w:pPr>
        <w:spacing w:afterAutospacing="1" w:line="240" w:lineRule="auto"/>
        <w:ind w:left="720"/>
        <w:rPr>
          <w:rFonts w:cstheme="minorHAnsi"/>
          <w:b/>
          <w:bCs/>
        </w:rPr>
      </w:pPr>
      <w:r w:rsidRPr="006130A2">
        <w:rPr>
          <w:rFonts w:eastAsia="Times New Roman" w:cstheme="minorHAnsi"/>
          <w:b/>
          <w:bCs/>
          <w:kern w:val="0"/>
          <w:sz w:val="24"/>
          <w:szCs w:val="24"/>
          <w:lang w:eastAsia="en-IN"/>
          <w14:ligatures w14:val="none"/>
        </w:rPr>
        <w:lastRenderedPageBreak/>
        <w:t>Building the application:</w:t>
      </w:r>
    </w:p>
    <w:p w14:paraId="701608A9" w14:textId="77777777" w:rsidR="000D5338" w:rsidRPr="006130A2" w:rsidRDefault="00000000">
      <w:pPr>
        <w:spacing w:afterAutospacing="1" w:line="240" w:lineRule="auto"/>
        <w:ind w:left="720"/>
        <w:rPr>
          <w:rFonts w:cstheme="minorHAnsi"/>
          <w:b/>
          <w:bCs/>
        </w:rPr>
      </w:pPr>
      <w:r w:rsidRPr="006130A2">
        <w:rPr>
          <w:rFonts w:eastAsia="Times New Roman" w:cstheme="minorHAnsi"/>
          <w:b/>
          <w:bCs/>
          <w:kern w:val="0"/>
          <w:sz w:val="24"/>
          <w:szCs w:val="24"/>
          <w:lang w:eastAsia="en-IN"/>
          <w14:ligatures w14:val="none"/>
        </w:rPr>
        <w:t>Step 1: Calibration, converting axes, and labelling data</w:t>
      </w:r>
    </w:p>
    <w:p w14:paraId="18573921"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We’ll be using the KITTI dataset.</w:t>
      </w:r>
    </w:p>
    <w:p w14:paraId="653752AB"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After reading the calibration file, we’ll extract the camera projection matrix and the transformation matrix from LiDAR to camera coordinates.</w:t>
      </w:r>
    </w:p>
    <w:p w14:paraId="166B665B"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Then converting the LiDAR 3D points to camera coordinates using the provided camera projection matrix and LiDAR-to-camera transformation matrix.</w:t>
      </w:r>
    </w:p>
    <w:p w14:paraId="31426AAE"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Then, after reading an image from the disk and the detection labels from a file, it extracts the bounding box coordinates along with the label name.</w:t>
      </w:r>
    </w:p>
    <w:p w14:paraId="5C0362D6"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We’ll organize the data into a dictionary where each frame contains a list of objects with their bounding box coordinates and IDs.</w:t>
      </w:r>
    </w:p>
    <w:p w14:paraId="08F38C7A" w14:textId="77777777" w:rsidR="000D5338"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 xml:space="preserve">We’ll be using </w:t>
      </w:r>
      <w:proofErr w:type="spellStart"/>
      <w:r w:rsidRPr="006130A2">
        <w:rPr>
          <w:rFonts w:eastAsia="Times New Roman" w:cstheme="minorHAnsi"/>
          <w:kern w:val="0"/>
          <w:sz w:val="24"/>
          <w:szCs w:val="24"/>
          <w:lang w:eastAsia="en-IN"/>
          <w14:ligatures w14:val="none"/>
        </w:rPr>
        <w:t>vedo</w:t>
      </w:r>
      <w:proofErr w:type="spellEnd"/>
      <w:r w:rsidRPr="006130A2">
        <w:rPr>
          <w:rFonts w:eastAsia="Times New Roman" w:cstheme="minorHAnsi"/>
          <w:kern w:val="0"/>
          <w:sz w:val="24"/>
          <w:szCs w:val="24"/>
          <w:lang w:eastAsia="en-IN"/>
          <w14:ligatures w14:val="none"/>
        </w:rPr>
        <w:t xml:space="preserve"> for 3D visualizations, and download blobs for the 3d model of a car, and 3d model of an ego vehicle (represents the camera or LiDAR sensor mounted on a vehicle).</w:t>
      </w:r>
    </w:p>
    <w:p w14:paraId="3E408BBC" w14:textId="15973E30" w:rsidR="00CE307F" w:rsidRPr="006130A2" w:rsidRDefault="00CE307F" w:rsidP="00CE307F">
      <w:pPr>
        <w:spacing w:afterAutospacing="1" w:line="240" w:lineRule="auto"/>
        <w:ind w:left="720"/>
        <w:jc w:val="center"/>
        <w:rPr>
          <w:rFonts w:eastAsia="Times New Roman" w:cstheme="minorHAnsi"/>
          <w:kern w:val="0"/>
          <w:sz w:val="24"/>
          <w:szCs w:val="24"/>
          <w:lang w:eastAsia="en-IN"/>
          <w14:ligatures w14:val="none"/>
        </w:rPr>
      </w:pPr>
      <w:r>
        <w:rPr>
          <w:noProof/>
        </w:rPr>
        <w:drawing>
          <wp:inline distT="0" distB="0" distL="0" distR="0" wp14:anchorId="6919FBD1" wp14:editId="2EA9A7AB">
            <wp:extent cx="3937000" cy="2777773"/>
            <wp:effectExtent l="0" t="0" r="6350" b="3810"/>
            <wp:docPr id="2008292633" name="Picture 1" descr="CameraCoordinat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raCoordinateFr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4748" cy="2783240"/>
                    </a:xfrm>
                    <a:prstGeom prst="rect">
                      <a:avLst/>
                    </a:prstGeom>
                    <a:noFill/>
                    <a:ln>
                      <a:noFill/>
                    </a:ln>
                  </pic:spPr>
                </pic:pic>
              </a:graphicData>
            </a:graphic>
          </wp:inline>
        </w:drawing>
      </w:r>
    </w:p>
    <w:p w14:paraId="0260EAE8" w14:textId="77777777" w:rsidR="000D5338" w:rsidRPr="006130A2" w:rsidRDefault="00000000">
      <w:pPr>
        <w:spacing w:afterAutospacing="1" w:line="240" w:lineRule="auto"/>
        <w:ind w:left="720"/>
        <w:rPr>
          <w:rFonts w:cstheme="minorHAnsi"/>
          <w:b/>
          <w:bCs/>
        </w:rPr>
      </w:pPr>
      <w:r w:rsidRPr="006130A2">
        <w:rPr>
          <w:rFonts w:eastAsia="Times New Roman" w:cstheme="minorHAnsi"/>
          <w:b/>
          <w:bCs/>
          <w:kern w:val="0"/>
          <w:sz w:val="24"/>
          <w:szCs w:val="24"/>
          <w:lang w:eastAsia="en-IN"/>
          <w14:ligatures w14:val="none"/>
        </w:rPr>
        <w:t>Step 2: Generating bounding boxes</w:t>
      </w:r>
    </w:p>
    <w:p w14:paraId="5B207DCD"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 xml:space="preserve">We’ll convert the input bounding boxes to a common format (to formats such as </w:t>
      </w:r>
      <w:proofErr w:type="spellStart"/>
      <w:r w:rsidRPr="006130A2">
        <w:rPr>
          <w:rFonts w:eastAsia="Times New Roman" w:cstheme="minorHAnsi"/>
          <w:kern w:val="0"/>
          <w:sz w:val="24"/>
          <w:szCs w:val="24"/>
          <w:lang w:eastAsia="en-IN"/>
          <w14:ligatures w14:val="none"/>
        </w:rPr>
        <w:t>OpenPCDet</w:t>
      </w:r>
      <w:proofErr w:type="spellEnd"/>
      <w:r w:rsidRPr="006130A2">
        <w:rPr>
          <w:rFonts w:eastAsia="Times New Roman" w:cstheme="minorHAnsi"/>
          <w:kern w:val="0"/>
          <w:sz w:val="24"/>
          <w:szCs w:val="24"/>
          <w:lang w:eastAsia="en-IN"/>
          <w14:ligatures w14:val="none"/>
        </w:rPr>
        <w:t xml:space="preserve"> and Waymo).</w:t>
      </w:r>
    </w:p>
    <w:p w14:paraId="0887122C"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Convert the bounding box data into mesh box objects for visualization.</w:t>
      </w:r>
    </w:p>
    <w:p w14:paraId="40D0CD4B"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Generate line-based visualizations for bounding boxes.</w:t>
      </w:r>
    </w:p>
    <w:p w14:paraId="25608FA3" w14:textId="77777777"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Then we’ll generate transformed box points based on the input bounding box data.</w:t>
      </w:r>
    </w:p>
    <w:p w14:paraId="04732E72" w14:textId="77777777" w:rsidR="000D5338" w:rsidRPr="006130A2" w:rsidRDefault="00000000">
      <w:pPr>
        <w:spacing w:afterAutospacing="1" w:line="240" w:lineRule="auto"/>
        <w:ind w:left="720"/>
        <w:rPr>
          <w:rFonts w:cstheme="minorHAnsi"/>
          <w:b/>
          <w:bCs/>
        </w:rPr>
      </w:pPr>
      <w:r w:rsidRPr="006130A2">
        <w:rPr>
          <w:rFonts w:eastAsia="Times New Roman" w:cstheme="minorHAnsi"/>
          <w:b/>
          <w:bCs/>
          <w:kern w:val="0"/>
          <w:sz w:val="24"/>
          <w:szCs w:val="24"/>
          <w:lang w:eastAsia="en-IN"/>
          <w14:ligatures w14:val="none"/>
        </w:rPr>
        <w:t>Step 3: Generate the colours to be used in visualizations</w:t>
      </w:r>
    </w:p>
    <w:p w14:paraId="51C970CD" w14:textId="6F721734"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 xml:space="preserve">Generate a list of random </w:t>
      </w:r>
      <w:r w:rsidR="006130A2" w:rsidRPr="006130A2">
        <w:rPr>
          <w:rFonts w:eastAsia="Times New Roman" w:cstheme="minorHAnsi"/>
          <w:kern w:val="0"/>
          <w:sz w:val="24"/>
          <w:szCs w:val="24"/>
          <w:lang w:eastAsia="en-IN"/>
          <w14:ligatures w14:val="none"/>
        </w:rPr>
        <w:t>colours</w:t>
      </w:r>
      <w:r w:rsidRPr="006130A2">
        <w:rPr>
          <w:rFonts w:eastAsia="Times New Roman" w:cstheme="minorHAnsi"/>
          <w:kern w:val="0"/>
          <w:sz w:val="24"/>
          <w:szCs w:val="24"/>
          <w:lang w:eastAsia="en-IN"/>
          <w14:ligatures w14:val="none"/>
        </w:rPr>
        <w:t xml:space="preserve"> based on a specifies colormap, and convert them to RGB format.</w:t>
      </w:r>
    </w:p>
    <w:p w14:paraId="37F95AD0" w14:textId="626AC84F"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 xml:space="preserve">Given a list of object indices, map each object to a </w:t>
      </w:r>
      <w:r w:rsidR="006130A2" w:rsidRPr="006130A2">
        <w:rPr>
          <w:rFonts w:eastAsia="Times New Roman" w:cstheme="minorHAnsi"/>
          <w:kern w:val="0"/>
          <w:sz w:val="24"/>
          <w:szCs w:val="24"/>
          <w:lang w:eastAsia="en-IN"/>
          <w14:ligatures w14:val="none"/>
        </w:rPr>
        <w:t>colour</w:t>
      </w:r>
      <w:r w:rsidRPr="006130A2">
        <w:rPr>
          <w:rFonts w:eastAsia="Times New Roman" w:cstheme="minorHAnsi"/>
          <w:kern w:val="0"/>
          <w:sz w:val="24"/>
          <w:szCs w:val="24"/>
          <w:lang w:eastAsia="en-IN"/>
          <w14:ligatures w14:val="none"/>
        </w:rPr>
        <w:t xml:space="preserve"> from the colormap list.</w:t>
      </w:r>
    </w:p>
    <w:p w14:paraId="741DBE71" w14:textId="3848D868" w:rsidR="000D5338" w:rsidRPr="006130A2" w:rsidRDefault="00000000">
      <w:pPr>
        <w:numPr>
          <w:ilvl w:val="0"/>
          <w:numId w:val="7"/>
        </w:numPr>
        <w:spacing w:afterAutospacing="1" w:line="240" w:lineRule="auto"/>
        <w:rPr>
          <w:rFonts w:eastAsia="Times New Roman" w:cstheme="minorHAnsi"/>
          <w:kern w:val="0"/>
          <w:sz w:val="24"/>
          <w:szCs w:val="24"/>
          <w:lang w:eastAsia="en-IN"/>
          <w14:ligatures w14:val="none"/>
        </w:rPr>
      </w:pPr>
      <w:r w:rsidRPr="006130A2">
        <w:rPr>
          <w:rFonts w:eastAsia="Times New Roman" w:cstheme="minorHAnsi"/>
          <w:kern w:val="0"/>
          <w:sz w:val="24"/>
          <w:szCs w:val="24"/>
          <w:lang w:eastAsia="en-IN"/>
          <w14:ligatures w14:val="none"/>
        </w:rPr>
        <w:t xml:space="preserve">Map the scatter points to </w:t>
      </w:r>
      <w:r w:rsidR="006130A2" w:rsidRPr="006130A2">
        <w:rPr>
          <w:rFonts w:eastAsia="Times New Roman" w:cstheme="minorHAnsi"/>
          <w:kern w:val="0"/>
          <w:sz w:val="24"/>
          <w:szCs w:val="24"/>
          <w:lang w:eastAsia="en-IN"/>
          <w14:ligatures w14:val="none"/>
        </w:rPr>
        <w:t>colours</w:t>
      </w:r>
      <w:r w:rsidRPr="006130A2">
        <w:rPr>
          <w:rFonts w:eastAsia="Times New Roman" w:cstheme="minorHAnsi"/>
          <w:kern w:val="0"/>
          <w:sz w:val="24"/>
          <w:szCs w:val="24"/>
          <w:lang w:eastAsia="en-IN"/>
          <w14:ligatures w14:val="none"/>
        </w:rPr>
        <w:t xml:space="preserve"> based on a specified colormap. The output is a list of RGB </w:t>
      </w:r>
      <w:r w:rsidR="006130A2" w:rsidRPr="006130A2">
        <w:rPr>
          <w:rFonts w:eastAsia="Times New Roman" w:cstheme="minorHAnsi"/>
          <w:kern w:val="0"/>
          <w:sz w:val="24"/>
          <w:szCs w:val="24"/>
          <w:lang w:eastAsia="en-IN"/>
          <w14:ligatures w14:val="none"/>
        </w:rPr>
        <w:t>colours</w:t>
      </w:r>
      <w:r w:rsidRPr="006130A2">
        <w:rPr>
          <w:rFonts w:eastAsia="Times New Roman" w:cstheme="minorHAnsi"/>
          <w:kern w:val="0"/>
          <w:sz w:val="24"/>
          <w:szCs w:val="24"/>
          <w:lang w:eastAsia="en-IN"/>
          <w14:ligatures w14:val="none"/>
        </w:rPr>
        <w:t xml:space="preserve"> with an alpha channel.  </w:t>
      </w:r>
    </w:p>
    <w:p w14:paraId="341FEFEF" w14:textId="77777777" w:rsidR="000D5338" w:rsidRPr="006130A2" w:rsidRDefault="00000000">
      <w:pPr>
        <w:spacing w:afterAutospacing="1" w:line="240" w:lineRule="auto"/>
        <w:ind w:left="720"/>
        <w:rPr>
          <w:rFonts w:cstheme="minorHAnsi"/>
          <w:b/>
          <w:bCs/>
        </w:rPr>
      </w:pPr>
      <w:r w:rsidRPr="006130A2">
        <w:rPr>
          <w:rFonts w:eastAsia="Times New Roman" w:cstheme="minorHAnsi"/>
          <w:b/>
          <w:bCs/>
          <w:kern w:val="0"/>
          <w:sz w:val="24"/>
          <w:szCs w:val="24"/>
          <w:lang w:eastAsia="en-IN"/>
          <w14:ligatures w14:val="none"/>
        </w:rPr>
        <w:lastRenderedPageBreak/>
        <w:t>Step 4: Visualization</w:t>
      </w:r>
    </w:p>
    <w:p w14:paraId="48447978" w14:textId="77777777" w:rsidR="000D5338" w:rsidRPr="006130A2" w:rsidRDefault="00000000">
      <w:pPr>
        <w:numPr>
          <w:ilvl w:val="0"/>
          <w:numId w:val="7"/>
        </w:numPr>
        <w:spacing w:afterAutospacing="1" w:line="240" w:lineRule="auto"/>
        <w:rPr>
          <w:rFonts w:cstheme="minorHAnsi"/>
        </w:rPr>
      </w:pPr>
      <w:r w:rsidRPr="006130A2">
        <w:rPr>
          <w:rFonts w:eastAsia="Times New Roman" w:cstheme="minorHAnsi"/>
          <w:kern w:val="0"/>
          <w:sz w:val="24"/>
          <w:szCs w:val="24"/>
          <w:lang w:eastAsia="en-IN"/>
          <w14:ligatures w14:val="none"/>
        </w:rPr>
        <w:t xml:space="preserve">We have the bounding box representation and background </w:t>
      </w:r>
      <w:proofErr w:type="spellStart"/>
      <w:r w:rsidRPr="006130A2">
        <w:rPr>
          <w:rFonts w:eastAsia="Times New Roman" w:cstheme="minorHAnsi"/>
          <w:kern w:val="0"/>
          <w:sz w:val="24"/>
          <w:szCs w:val="24"/>
          <w:lang w:eastAsia="en-IN"/>
          <w14:ligatures w14:val="none"/>
        </w:rPr>
        <w:t>color</w:t>
      </w:r>
      <w:proofErr w:type="spellEnd"/>
      <w:r w:rsidRPr="006130A2">
        <w:rPr>
          <w:rFonts w:eastAsia="Times New Roman" w:cstheme="minorHAnsi"/>
          <w:kern w:val="0"/>
          <w:sz w:val="24"/>
          <w:szCs w:val="24"/>
          <w:lang w:eastAsia="en-IN"/>
          <w14:ligatures w14:val="none"/>
        </w:rPr>
        <w:t>.</w:t>
      </w:r>
    </w:p>
    <w:p w14:paraId="05F4BBAD" w14:textId="77777777" w:rsidR="000D5338" w:rsidRPr="006130A2" w:rsidRDefault="00000000">
      <w:pPr>
        <w:numPr>
          <w:ilvl w:val="0"/>
          <w:numId w:val="7"/>
        </w:numPr>
        <w:spacing w:afterAutospacing="1" w:line="240" w:lineRule="auto"/>
        <w:rPr>
          <w:rFonts w:cstheme="minorHAnsi"/>
        </w:rPr>
      </w:pPr>
      <w:r w:rsidRPr="006130A2">
        <w:rPr>
          <w:rFonts w:eastAsia="Times New Roman" w:cstheme="minorHAnsi"/>
          <w:kern w:val="0"/>
          <w:sz w:val="24"/>
          <w:szCs w:val="24"/>
          <w:lang w:eastAsia="en-IN"/>
          <w14:ligatures w14:val="none"/>
        </w:rPr>
        <w:t>Set up lighting with VTK library.</w:t>
      </w:r>
    </w:p>
    <w:p w14:paraId="18D08F7A" w14:textId="16439887" w:rsidR="000D5338" w:rsidRPr="006130A2" w:rsidRDefault="00000000">
      <w:pPr>
        <w:numPr>
          <w:ilvl w:val="0"/>
          <w:numId w:val="7"/>
        </w:numPr>
        <w:spacing w:afterAutospacing="1" w:line="240" w:lineRule="auto"/>
        <w:rPr>
          <w:rFonts w:cstheme="minorHAnsi"/>
        </w:rPr>
      </w:pPr>
      <w:r w:rsidRPr="006130A2">
        <w:rPr>
          <w:rFonts w:eastAsia="Times New Roman" w:cstheme="minorHAnsi"/>
          <w:kern w:val="0"/>
          <w:sz w:val="24"/>
          <w:szCs w:val="24"/>
          <w:lang w:eastAsia="en-IN"/>
          <w14:ligatures w14:val="none"/>
        </w:rPr>
        <w:t xml:space="preserve">Set the </w:t>
      </w:r>
      <w:r w:rsidR="006130A2" w:rsidRPr="006130A2">
        <w:rPr>
          <w:rFonts w:eastAsia="Times New Roman" w:cstheme="minorHAnsi"/>
          <w:kern w:val="0"/>
          <w:sz w:val="24"/>
          <w:szCs w:val="24"/>
          <w:lang w:eastAsia="en-IN"/>
          <w14:ligatures w14:val="none"/>
        </w:rPr>
        <w:t>colour</w:t>
      </w:r>
      <w:r w:rsidRPr="006130A2">
        <w:rPr>
          <w:rFonts w:eastAsia="Times New Roman" w:cstheme="minorHAnsi"/>
          <w:kern w:val="0"/>
          <w:sz w:val="24"/>
          <w:szCs w:val="24"/>
          <w:lang w:eastAsia="en-IN"/>
          <w14:ligatures w14:val="none"/>
        </w:rPr>
        <w:t xml:space="preserve"> map for objects.</w:t>
      </w:r>
    </w:p>
    <w:p w14:paraId="141CF492" w14:textId="77777777" w:rsidR="000D5338" w:rsidRPr="006130A2" w:rsidRDefault="00000000">
      <w:pPr>
        <w:numPr>
          <w:ilvl w:val="0"/>
          <w:numId w:val="7"/>
        </w:numPr>
        <w:spacing w:afterAutospacing="1" w:line="240" w:lineRule="auto"/>
        <w:rPr>
          <w:rFonts w:cstheme="minorHAnsi"/>
        </w:rPr>
      </w:pPr>
      <w:r w:rsidRPr="006130A2">
        <w:rPr>
          <w:rFonts w:eastAsia="Times New Roman" w:cstheme="minorHAnsi"/>
          <w:kern w:val="0"/>
          <w:sz w:val="24"/>
          <w:szCs w:val="24"/>
          <w:lang w:eastAsia="en-IN"/>
          <w14:ligatures w14:val="none"/>
        </w:rPr>
        <w:t>Add points, spheres, 3D boxes, and 3D cars to the visualization scene.</w:t>
      </w:r>
    </w:p>
    <w:p w14:paraId="35DF2FD3" w14:textId="77777777" w:rsidR="000D5338" w:rsidRPr="006130A2" w:rsidRDefault="00000000">
      <w:pPr>
        <w:numPr>
          <w:ilvl w:val="0"/>
          <w:numId w:val="7"/>
        </w:numPr>
        <w:spacing w:afterAutospacing="1" w:line="240" w:lineRule="auto"/>
        <w:rPr>
          <w:rFonts w:cstheme="minorHAnsi"/>
        </w:rPr>
      </w:pPr>
      <w:r w:rsidRPr="006130A2">
        <w:rPr>
          <w:rFonts w:eastAsia="Times New Roman" w:cstheme="minorHAnsi"/>
          <w:kern w:val="0"/>
          <w:sz w:val="24"/>
          <w:szCs w:val="24"/>
          <w:lang w:eastAsia="en-IN"/>
          <w14:ligatures w14:val="none"/>
        </w:rPr>
        <w:t>Set the camera matrices (intrinsic and extrinsic).</w:t>
      </w:r>
    </w:p>
    <w:p w14:paraId="4E3A80A0" w14:textId="77777777" w:rsidR="000D5338" w:rsidRPr="006130A2" w:rsidRDefault="00000000">
      <w:pPr>
        <w:numPr>
          <w:ilvl w:val="0"/>
          <w:numId w:val="7"/>
        </w:numPr>
        <w:spacing w:afterAutospacing="1" w:line="240" w:lineRule="auto"/>
        <w:rPr>
          <w:rFonts w:cstheme="minorHAnsi"/>
        </w:rPr>
      </w:pPr>
      <w:r w:rsidRPr="006130A2">
        <w:rPr>
          <w:rFonts w:eastAsia="Times New Roman" w:cstheme="minorHAnsi"/>
          <w:kern w:val="0"/>
          <w:sz w:val="24"/>
          <w:szCs w:val="24"/>
          <w:lang w:eastAsia="en-IN"/>
          <w14:ligatures w14:val="none"/>
        </w:rPr>
        <w:t>Add the image to the visualization.</w:t>
      </w:r>
    </w:p>
    <w:p w14:paraId="1499844A" w14:textId="210AABBA" w:rsidR="000411B6" w:rsidRDefault="00000000" w:rsidP="000411B6">
      <w:pPr>
        <w:numPr>
          <w:ilvl w:val="0"/>
          <w:numId w:val="7"/>
        </w:numPr>
        <w:spacing w:afterAutospacing="1" w:line="240" w:lineRule="auto"/>
        <w:rPr>
          <w:rFonts w:cstheme="minorHAnsi"/>
        </w:rPr>
      </w:pPr>
      <w:r w:rsidRPr="006130A2">
        <w:rPr>
          <w:rFonts w:eastAsia="Times New Roman" w:cstheme="minorHAnsi"/>
          <w:kern w:val="0"/>
          <w:sz w:val="24"/>
          <w:szCs w:val="24"/>
          <w:lang w:eastAsia="en-IN"/>
          <w14:ligatures w14:val="none"/>
        </w:rPr>
        <w:t>Set up functions for showing and saving the visualizations.</w:t>
      </w:r>
    </w:p>
    <w:p w14:paraId="69C0D40A" w14:textId="77777777" w:rsidR="000411B6" w:rsidRPr="000411B6" w:rsidRDefault="000411B6" w:rsidP="000411B6">
      <w:pPr>
        <w:spacing w:afterAutospacing="1" w:line="240" w:lineRule="auto"/>
        <w:ind w:left="720"/>
        <w:rPr>
          <w:rFonts w:cstheme="minorHAnsi"/>
        </w:rPr>
      </w:pPr>
    </w:p>
    <w:p w14:paraId="0DE81EA9" w14:textId="77777777" w:rsidR="000D5338" w:rsidRPr="006130A2" w:rsidRDefault="00000000">
      <w:pPr>
        <w:spacing w:afterAutospacing="1" w:line="240" w:lineRule="auto"/>
        <w:ind w:left="720"/>
        <w:rPr>
          <w:rFonts w:cstheme="minorHAnsi"/>
          <w:b/>
          <w:bCs/>
        </w:rPr>
      </w:pPr>
      <w:r w:rsidRPr="006130A2">
        <w:rPr>
          <w:rFonts w:eastAsia="Times New Roman" w:cstheme="minorHAnsi"/>
          <w:b/>
          <w:bCs/>
          <w:kern w:val="0"/>
          <w:sz w:val="24"/>
          <w:szCs w:val="24"/>
          <w:lang w:eastAsia="en-IN"/>
          <w14:ligatures w14:val="none"/>
        </w:rPr>
        <w:t>Step 5: Additional features</w:t>
      </w:r>
    </w:p>
    <w:p w14:paraId="1CECF7AA" w14:textId="77777777" w:rsidR="000D5338" w:rsidRPr="006130A2" w:rsidRDefault="00000000">
      <w:pPr>
        <w:spacing w:afterAutospacing="1" w:line="240" w:lineRule="auto"/>
        <w:ind w:left="720"/>
        <w:rPr>
          <w:rFonts w:cstheme="minorHAnsi"/>
          <w:b/>
          <w:bCs/>
        </w:rPr>
      </w:pPr>
      <w:proofErr w:type="spellStart"/>
      <w:r w:rsidRPr="006130A2">
        <w:rPr>
          <w:rFonts w:eastAsia="Times New Roman" w:cstheme="minorHAnsi"/>
          <w:b/>
          <w:bCs/>
          <w:kern w:val="0"/>
          <w:sz w:val="24"/>
          <w:szCs w:val="24"/>
          <w:lang w:eastAsia="en-IN"/>
          <w14:ligatures w14:val="none"/>
        </w:rPr>
        <w:t>i</w:t>
      </w:r>
      <w:proofErr w:type="spellEnd"/>
      <w:r w:rsidRPr="006130A2">
        <w:rPr>
          <w:rFonts w:eastAsia="Times New Roman" w:cstheme="minorHAnsi"/>
          <w:b/>
          <w:bCs/>
          <w:kern w:val="0"/>
          <w:sz w:val="24"/>
          <w:szCs w:val="24"/>
          <w:lang w:eastAsia="en-IN"/>
          <w14:ligatures w14:val="none"/>
        </w:rPr>
        <w:t>) Detecting water bodies:</w:t>
      </w:r>
    </w:p>
    <w:p w14:paraId="49E5E60F" w14:textId="77777777" w:rsidR="000D5338" w:rsidRPr="006130A2" w:rsidRDefault="00000000">
      <w:pPr>
        <w:numPr>
          <w:ilvl w:val="0"/>
          <w:numId w:val="7"/>
        </w:numPr>
        <w:spacing w:afterAutospacing="1" w:line="240" w:lineRule="auto"/>
        <w:rPr>
          <w:rFonts w:cstheme="minorHAnsi"/>
        </w:rPr>
      </w:pPr>
      <w:r w:rsidRPr="006130A2">
        <w:rPr>
          <w:rFonts w:eastAsia="Times New Roman" w:cstheme="minorHAnsi"/>
          <w:kern w:val="0"/>
          <w:sz w:val="24"/>
          <w:szCs w:val="24"/>
          <w:lang w:eastAsia="en-IN"/>
          <w14:ligatures w14:val="none"/>
        </w:rPr>
        <w:t>As the LiDAR will be unable to collect data from a water body, it’ll show up without a point cloud at the area.</w:t>
      </w:r>
    </w:p>
    <w:p w14:paraId="13B7BB39" w14:textId="3A3F30C9" w:rsidR="000D5338" w:rsidRPr="006130A2" w:rsidRDefault="00000000">
      <w:pPr>
        <w:numPr>
          <w:ilvl w:val="0"/>
          <w:numId w:val="7"/>
        </w:numPr>
        <w:spacing w:afterAutospacing="1" w:line="240" w:lineRule="auto"/>
        <w:rPr>
          <w:rFonts w:cstheme="minorHAnsi"/>
        </w:rPr>
      </w:pPr>
      <w:r w:rsidRPr="006130A2">
        <w:rPr>
          <w:rFonts w:eastAsia="Times New Roman" w:cstheme="minorHAnsi"/>
          <w:kern w:val="0"/>
          <w:sz w:val="24"/>
          <w:szCs w:val="24"/>
          <w:lang w:eastAsia="en-IN"/>
          <w14:ligatures w14:val="none"/>
        </w:rPr>
        <w:t xml:space="preserve">We can divide the 2D image from the LiDAR into an </w:t>
      </w:r>
      <m:oMath>
        <m:r>
          <w:rPr>
            <w:rFonts w:ascii="Cambria Math" w:hAnsi="Cambria Math" w:cstheme="minorHAnsi"/>
          </w:rPr>
          <m:t>n*n</m:t>
        </m:r>
      </m:oMath>
      <w:r w:rsidRPr="006130A2">
        <w:rPr>
          <w:rFonts w:eastAsia="Times New Roman" w:cstheme="minorHAnsi"/>
          <w:kern w:val="0"/>
          <w:sz w:val="24"/>
          <w:szCs w:val="24"/>
          <w:lang w:eastAsia="en-IN"/>
          <w14:ligatures w14:val="none"/>
        </w:rPr>
        <w:t xml:space="preserve"> cell grid, and calculate the average RGB colo</w:t>
      </w:r>
      <w:r w:rsidR="006130A2" w:rsidRPr="006130A2">
        <w:rPr>
          <w:rFonts w:eastAsia="Times New Roman" w:cstheme="minorHAnsi"/>
          <w:kern w:val="0"/>
          <w:sz w:val="24"/>
          <w:szCs w:val="24"/>
          <w:lang w:eastAsia="en-IN"/>
          <w14:ligatures w14:val="none"/>
        </w:rPr>
        <w:t>u</w:t>
      </w:r>
      <w:r w:rsidRPr="006130A2">
        <w:rPr>
          <w:rFonts w:eastAsia="Times New Roman" w:cstheme="minorHAnsi"/>
          <w:kern w:val="0"/>
          <w:sz w:val="24"/>
          <w:szCs w:val="24"/>
          <w:lang w:eastAsia="en-IN"/>
          <w14:ligatures w14:val="none"/>
        </w:rPr>
        <w:t>r, any cell having greater than 0 colors, are visitable.</w:t>
      </w:r>
    </w:p>
    <w:p w14:paraId="0A963128" w14:textId="77777777" w:rsidR="000D5338" w:rsidRPr="006130A2" w:rsidRDefault="00000000">
      <w:pPr>
        <w:spacing w:afterAutospacing="1" w:line="240" w:lineRule="auto"/>
        <w:ind w:left="720"/>
        <w:rPr>
          <w:rFonts w:cstheme="minorHAnsi"/>
          <w:b/>
          <w:bCs/>
        </w:rPr>
      </w:pPr>
      <w:r w:rsidRPr="006130A2">
        <w:rPr>
          <w:rFonts w:eastAsia="Times New Roman" w:cstheme="minorHAnsi"/>
          <w:b/>
          <w:bCs/>
          <w:kern w:val="0"/>
          <w:sz w:val="24"/>
          <w:szCs w:val="24"/>
          <w:lang w:eastAsia="en-IN"/>
          <w14:ligatures w14:val="none"/>
        </w:rPr>
        <w:t xml:space="preserve">ii) Detecting hills and mountains: </w:t>
      </w:r>
    </w:p>
    <w:p w14:paraId="3EE88EE4" w14:textId="77777777" w:rsidR="000D5338" w:rsidRPr="006130A2" w:rsidRDefault="00000000">
      <w:pPr>
        <w:numPr>
          <w:ilvl w:val="0"/>
          <w:numId w:val="7"/>
        </w:numPr>
        <w:spacing w:afterAutospacing="1" w:line="240" w:lineRule="auto"/>
        <w:rPr>
          <w:rFonts w:cstheme="minorHAnsi"/>
        </w:rPr>
      </w:pPr>
      <w:r w:rsidRPr="006130A2">
        <w:rPr>
          <w:rFonts w:eastAsia="Times New Roman" w:cstheme="minorHAnsi"/>
          <w:kern w:val="0"/>
          <w:sz w:val="24"/>
          <w:szCs w:val="24"/>
          <w:lang w:eastAsia="en-IN"/>
          <w14:ligatures w14:val="none"/>
        </w:rPr>
        <w:t>Using the same grid as proposed above, we can get the average inclination of the scenery at any cell.</w:t>
      </w:r>
    </w:p>
    <w:p w14:paraId="7ABEA5FA" w14:textId="01D825A2" w:rsidR="000D5338" w:rsidRPr="006130A2" w:rsidRDefault="00000000">
      <w:pPr>
        <w:numPr>
          <w:ilvl w:val="0"/>
          <w:numId w:val="7"/>
        </w:numPr>
        <w:spacing w:afterAutospacing="1" w:line="240" w:lineRule="auto"/>
        <w:rPr>
          <w:rFonts w:cstheme="minorHAnsi"/>
        </w:rPr>
      </w:pPr>
      <w:proofErr w:type="gramStart"/>
      <w:r w:rsidRPr="006130A2">
        <w:rPr>
          <w:rFonts w:eastAsia="Times New Roman" w:cstheme="minorHAnsi"/>
          <w:kern w:val="0"/>
          <w:sz w:val="24"/>
          <w:szCs w:val="24"/>
          <w:lang w:eastAsia="en-IN"/>
          <w14:ligatures w14:val="none"/>
        </w:rPr>
        <w:t>Thus</w:t>
      </w:r>
      <w:proofErr w:type="gramEnd"/>
      <w:r w:rsidRPr="006130A2">
        <w:rPr>
          <w:rFonts w:eastAsia="Times New Roman" w:cstheme="minorHAnsi"/>
          <w:kern w:val="0"/>
          <w:sz w:val="24"/>
          <w:szCs w:val="24"/>
          <w:lang w:eastAsia="en-IN"/>
          <w14:ligatures w14:val="none"/>
        </w:rPr>
        <w:t xml:space="preserve"> any surrounding structure with a steep slope can be detected.</w:t>
      </w:r>
      <w:r w:rsidR="008F175D">
        <w:rPr>
          <w:rFonts w:eastAsia="Times New Roman" w:cstheme="minorHAnsi"/>
          <w:kern w:val="0"/>
          <w:sz w:val="24"/>
          <w:szCs w:val="24"/>
          <w:lang w:eastAsia="en-IN"/>
          <w14:ligatures w14:val="none"/>
        </w:rPr>
        <w:t xml:space="preserve"> </w:t>
      </w:r>
      <w:r w:rsidR="006130A2" w:rsidRPr="006130A2">
        <w:rPr>
          <w:rFonts w:eastAsia="Times New Roman" w:cstheme="minorHAnsi"/>
          <w:kern w:val="0"/>
          <w:sz w:val="24"/>
          <w:szCs w:val="24"/>
          <w:lang w:eastAsia="en-IN"/>
          <w14:ligatures w14:val="none"/>
        </w:rPr>
        <w:br/>
      </w:r>
    </w:p>
    <w:p w14:paraId="01B89E68" w14:textId="4CC60945" w:rsidR="006130A2" w:rsidRPr="006130A2" w:rsidRDefault="006130A2" w:rsidP="008F175D">
      <w:pPr>
        <w:pStyle w:val="Heading1"/>
        <w:rPr>
          <w:rFonts w:eastAsiaTheme="minorHAnsi"/>
        </w:rPr>
      </w:pPr>
      <w:r w:rsidRPr="006130A2">
        <w:t>Mechanism of Motion of the Rover</w:t>
      </w:r>
      <w:r>
        <w:t>:</w:t>
      </w:r>
    </w:p>
    <w:p w14:paraId="39F0ED69" w14:textId="29682E15" w:rsidR="008F175D" w:rsidRDefault="006130A2" w:rsidP="008F175D">
      <w:pPr>
        <w:spacing w:afterAutospacing="1" w:line="240" w:lineRule="auto"/>
        <w:rPr>
          <w:sz w:val="24"/>
          <w:szCs w:val="24"/>
        </w:rPr>
      </w:pPr>
      <w:r w:rsidRPr="008F175D">
        <w:rPr>
          <w:rFonts w:cstheme="minorHAnsi"/>
          <w:sz w:val="24"/>
          <w:szCs w:val="24"/>
        </w:rPr>
        <w:t xml:space="preserve">The Rover is using the Pixhawk Module. </w:t>
      </w:r>
      <w:proofErr w:type="gramStart"/>
      <w:r w:rsidRPr="008F175D">
        <w:rPr>
          <w:sz w:val="24"/>
          <w:szCs w:val="24"/>
        </w:rPr>
        <w:t>The</w:t>
      </w:r>
      <w:proofErr w:type="gramEnd"/>
      <w:r w:rsidRPr="008F175D">
        <w:rPr>
          <w:sz w:val="24"/>
          <w:szCs w:val="24"/>
        </w:rPr>
        <w:t xml:space="preserve"> Pixhawk is an advanced autopilot system used in various autonomous vehicles, including rovers. It provides robust hardware and software support for controlling motors, sensors, and executing complex algorithms</w:t>
      </w:r>
      <w:r w:rsidRPr="008F175D">
        <w:rPr>
          <w:sz w:val="24"/>
          <w:szCs w:val="24"/>
        </w:rPr>
        <w:t xml:space="preserve"> mentioned in the Autonomous Software</w:t>
      </w:r>
      <w:r w:rsidRPr="008F175D">
        <w:rPr>
          <w:sz w:val="24"/>
          <w:szCs w:val="24"/>
        </w:rPr>
        <w:t>.</w:t>
      </w:r>
      <w:r w:rsidR="008F175D">
        <w:rPr>
          <w:sz w:val="24"/>
          <w:szCs w:val="24"/>
        </w:rPr>
        <w:t xml:space="preserve"> </w:t>
      </w:r>
    </w:p>
    <w:p w14:paraId="75721C93" w14:textId="0F3EE4E5" w:rsidR="008F175D" w:rsidRPr="008F175D" w:rsidRDefault="008F175D" w:rsidP="008F175D">
      <w:pPr>
        <w:spacing w:afterAutospacing="1" w:line="240" w:lineRule="auto"/>
        <w:rPr>
          <w:sz w:val="24"/>
          <w:szCs w:val="24"/>
        </w:rPr>
      </w:pPr>
    </w:p>
    <w:p w14:paraId="7EF27043" w14:textId="77777777" w:rsidR="000D5338" w:rsidRPr="008F175D" w:rsidRDefault="00000000" w:rsidP="008F175D">
      <w:pPr>
        <w:pStyle w:val="Heading1"/>
      </w:pPr>
      <w:r w:rsidRPr="008F175D">
        <w:t>Application of proposed Robot in a societal context:</w:t>
      </w:r>
    </w:p>
    <w:p w14:paraId="35C9B1B4" w14:textId="77777777" w:rsidR="000D5338" w:rsidRPr="006130A2" w:rsidRDefault="00000000">
      <w:pPr>
        <w:rPr>
          <w:rFonts w:cstheme="minorHAnsi"/>
          <w:sz w:val="24"/>
          <w:szCs w:val="24"/>
        </w:rPr>
      </w:pPr>
      <w:r w:rsidRPr="006130A2">
        <w:rPr>
          <w:rFonts w:cstheme="minorHAnsi"/>
          <w:sz w:val="24"/>
          <w:szCs w:val="24"/>
        </w:rPr>
        <w:t>Beyond military use, this rugged rover's design could be adapted for search and rescue in hazardous areas (fires, collapsed buildings). Its mobility, sensors, and cameras could help locate survivors and transmit real-time data to aid teams. This technology could be valuable for disaster response and civilian applications as well.</w:t>
      </w:r>
    </w:p>
    <w:p w14:paraId="15B30782" w14:textId="77777777" w:rsidR="000D5338" w:rsidRPr="006130A2" w:rsidRDefault="000D5338">
      <w:pPr>
        <w:rPr>
          <w:rFonts w:cstheme="minorHAnsi"/>
          <w:sz w:val="24"/>
          <w:szCs w:val="24"/>
        </w:rPr>
      </w:pPr>
    </w:p>
    <w:p w14:paraId="1033B3C9" w14:textId="77777777" w:rsidR="000D5338" w:rsidRPr="006130A2" w:rsidRDefault="00000000">
      <w:pPr>
        <w:pStyle w:val="ListParagraph"/>
        <w:numPr>
          <w:ilvl w:val="0"/>
          <w:numId w:val="12"/>
        </w:numPr>
        <w:spacing w:after="0" w:line="276" w:lineRule="auto"/>
        <w:rPr>
          <w:rFonts w:cstheme="minorHAnsi"/>
          <w:sz w:val="24"/>
          <w:szCs w:val="24"/>
        </w:rPr>
      </w:pPr>
      <w:r w:rsidRPr="006130A2">
        <w:rPr>
          <w:rFonts w:cstheme="minorHAnsi"/>
          <w:sz w:val="24"/>
          <w:szCs w:val="24"/>
        </w:rPr>
        <w:t>Size of Robot proposed for Proof of Concept (Small Version):</w:t>
      </w:r>
    </w:p>
    <w:p w14:paraId="2A84EA48" w14:textId="77777777" w:rsidR="000D5338" w:rsidRPr="006130A2" w:rsidRDefault="00000000">
      <w:pPr>
        <w:pStyle w:val="ListParagraph"/>
        <w:numPr>
          <w:ilvl w:val="0"/>
          <w:numId w:val="13"/>
        </w:numPr>
        <w:spacing w:after="0" w:line="276" w:lineRule="auto"/>
        <w:rPr>
          <w:rFonts w:cstheme="minorHAnsi"/>
          <w:sz w:val="24"/>
          <w:szCs w:val="24"/>
        </w:rPr>
      </w:pPr>
      <w:r w:rsidRPr="006130A2">
        <w:rPr>
          <w:rFonts w:cstheme="minorHAnsi"/>
          <w:sz w:val="24"/>
          <w:szCs w:val="24"/>
        </w:rPr>
        <w:t>Length in cm: 30</w:t>
      </w:r>
    </w:p>
    <w:p w14:paraId="481C91D7" w14:textId="77777777" w:rsidR="000D5338" w:rsidRPr="006130A2" w:rsidRDefault="00000000">
      <w:pPr>
        <w:pStyle w:val="ListParagraph"/>
        <w:numPr>
          <w:ilvl w:val="0"/>
          <w:numId w:val="9"/>
        </w:numPr>
        <w:spacing w:after="0" w:line="276" w:lineRule="auto"/>
        <w:rPr>
          <w:rFonts w:cstheme="minorHAnsi"/>
          <w:sz w:val="24"/>
          <w:szCs w:val="24"/>
        </w:rPr>
      </w:pPr>
      <w:r w:rsidRPr="006130A2">
        <w:rPr>
          <w:rFonts w:cstheme="minorHAnsi"/>
          <w:sz w:val="24"/>
          <w:szCs w:val="24"/>
        </w:rPr>
        <w:t>Width in cm: 20</w:t>
      </w:r>
    </w:p>
    <w:p w14:paraId="0B13BC1A" w14:textId="77777777" w:rsidR="000D5338" w:rsidRPr="006130A2" w:rsidRDefault="00000000">
      <w:pPr>
        <w:pStyle w:val="ListParagraph"/>
        <w:numPr>
          <w:ilvl w:val="0"/>
          <w:numId w:val="9"/>
        </w:numPr>
        <w:spacing w:after="0" w:line="276" w:lineRule="auto"/>
        <w:rPr>
          <w:rFonts w:cstheme="minorHAnsi"/>
          <w:sz w:val="24"/>
          <w:szCs w:val="24"/>
        </w:rPr>
      </w:pPr>
      <w:r w:rsidRPr="006130A2">
        <w:rPr>
          <w:rFonts w:cstheme="minorHAnsi"/>
          <w:sz w:val="24"/>
          <w:szCs w:val="24"/>
        </w:rPr>
        <w:lastRenderedPageBreak/>
        <w:t>Height in cm: 20</w:t>
      </w:r>
    </w:p>
    <w:p w14:paraId="0F23E081" w14:textId="77777777" w:rsidR="000D5338" w:rsidRPr="006130A2" w:rsidRDefault="000D5338">
      <w:pPr>
        <w:pStyle w:val="ListParagraph"/>
        <w:spacing w:line="276" w:lineRule="auto"/>
        <w:rPr>
          <w:rFonts w:cstheme="minorHAnsi"/>
          <w:sz w:val="24"/>
          <w:szCs w:val="24"/>
        </w:rPr>
      </w:pPr>
    </w:p>
    <w:p w14:paraId="6E686B09" w14:textId="5C4663E2" w:rsidR="000D5338" w:rsidRPr="006130A2" w:rsidRDefault="00000000">
      <w:pPr>
        <w:pStyle w:val="ListParagraph"/>
        <w:numPr>
          <w:ilvl w:val="0"/>
          <w:numId w:val="8"/>
        </w:numPr>
        <w:spacing w:after="0" w:line="276" w:lineRule="auto"/>
        <w:rPr>
          <w:rFonts w:cstheme="minorHAnsi"/>
          <w:sz w:val="24"/>
          <w:szCs w:val="24"/>
        </w:rPr>
      </w:pPr>
      <w:r w:rsidRPr="006130A2">
        <w:rPr>
          <w:rFonts w:cstheme="minorHAnsi"/>
          <w:sz w:val="24"/>
          <w:szCs w:val="24"/>
        </w:rPr>
        <w:t>Size of Robot proposed as prototype (Actual Version):</w:t>
      </w:r>
    </w:p>
    <w:p w14:paraId="36DF1E9F" w14:textId="77777777" w:rsidR="000D5338" w:rsidRPr="006130A2" w:rsidRDefault="00000000">
      <w:pPr>
        <w:pStyle w:val="ListParagraph"/>
        <w:numPr>
          <w:ilvl w:val="0"/>
          <w:numId w:val="14"/>
        </w:numPr>
        <w:spacing w:after="0" w:line="276" w:lineRule="auto"/>
        <w:ind w:firstLine="360"/>
        <w:rPr>
          <w:rFonts w:cstheme="minorHAnsi"/>
          <w:sz w:val="24"/>
          <w:szCs w:val="24"/>
        </w:rPr>
      </w:pPr>
      <w:r w:rsidRPr="006130A2">
        <w:rPr>
          <w:rFonts w:cstheme="minorHAnsi"/>
          <w:sz w:val="24"/>
          <w:szCs w:val="24"/>
        </w:rPr>
        <w:t>Length in cm: 45</w:t>
      </w:r>
    </w:p>
    <w:p w14:paraId="28A69866" w14:textId="77777777" w:rsidR="000D5338" w:rsidRPr="006130A2" w:rsidRDefault="00000000">
      <w:pPr>
        <w:pStyle w:val="ListParagraph"/>
        <w:numPr>
          <w:ilvl w:val="0"/>
          <w:numId w:val="10"/>
        </w:numPr>
        <w:spacing w:after="0" w:line="276" w:lineRule="auto"/>
        <w:ind w:firstLine="360"/>
        <w:rPr>
          <w:rFonts w:cstheme="minorHAnsi"/>
          <w:sz w:val="24"/>
          <w:szCs w:val="24"/>
        </w:rPr>
      </w:pPr>
      <w:r w:rsidRPr="006130A2">
        <w:rPr>
          <w:rFonts w:cstheme="minorHAnsi"/>
          <w:sz w:val="24"/>
          <w:szCs w:val="24"/>
        </w:rPr>
        <w:t>Width in cm: 30</w:t>
      </w:r>
    </w:p>
    <w:p w14:paraId="1A314458" w14:textId="77777777" w:rsidR="000D5338" w:rsidRDefault="00000000">
      <w:pPr>
        <w:pStyle w:val="ListParagraph"/>
        <w:numPr>
          <w:ilvl w:val="0"/>
          <w:numId w:val="10"/>
        </w:numPr>
        <w:spacing w:after="0" w:line="276" w:lineRule="auto"/>
        <w:ind w:firstLine="360"/>
        <w:rPr>
          <w:rFonts w:cstheme="minorHAnsi"/>
          <w:sz w:val="24"/>
          <w:szCs w:val="24"/>
        </w:rPr>
      </w:pPr>
      <w:r w:rsidRPr="006130A2">
        <w:rPr>
          <w:rFonts w:cstheme="minorHAnsi"/>
          <w:sz w:val="24"/>
          <w:szCs w:val="24"/>
        </w:rPr>
        <w:t>Height in cm: 20</w:t>
      </w:r>
    </w:p>
    <w:p w14:paraId="26160759" w14:textId="77777777" w:rsidR="000411B6" w:rsidRDefault="000411B6" w:rsidP="000411B6">
      <w:pPr>
        <w:spacing w:after="0" w:line="276" w:lineRule="auto"/>
        <w:rPr>
          <w:rFonts w:cstheme="minorHAnsi"/>
          <w:sz w:val="24"/>
          <w:szCs w:val="24"/>
        </w:rPr>
      </w:pPr>
    </w:p>
    <w:p w14:paraId="4C42E4A0" w14:textId="77777777" w:rsidR="000411B6" w:rsidRDefault="000411B6" w:rsidP="000411B6">
      <w:pPr>
        <w:spacing w:after="0" w:line="276" w:lineRule="auto"/>
        <w:rPr>
          <w:rFonts w:cstheme="minorHAnsi"/>
          <w:sz w:val="24"/>
          <w:szCs w:val="24"/>
        </w:rPr>
      </w:pPr>
    </w:p>
    <w:p w14:paraId="5E230EED" w14:textId="77777777" w:rsidR="000411B6" w:rsidRDefault="000411B6" w:rsidP="000411B6">
      <w:pPr>
        <w:spacing w:after="0" w:line="276" w:lineRule="auto"/>
        <w:rPr>
          <w:rFonts w:cstheme="minorHAnsi"/>
          <w:sz w:val="24"/>
          <w:szCs w:val="24"/>
        </w:rPr>
      </w:pPr>
    </w:p>
    <w:p w14:paraId="683E3AE8" w14:textId="77777777" w:rsidR="000411B6" w:rsidRPr="000411B6" w:rsidRDefault="000411B6" w:rsidP="000411B6">
      <w:pPr>
        <w:spacing w:after="0" w:line="276" w:lineRule="auto"/>
        <w:rPr>
          <w:rFonts w:cstheme="minorHAnsi"/>
          <w:sz w:val="24"/>
          <w:szCs w:val="24"/>
        </w:rPr>
      </w:pPr>
    </w:p>
    <w:p w14:paraId="6F179BCA" w14:textId="77777777" w:rsidR="000D5338" w:rsidRPr="000411B6" w:rsidRDefault="00000000">
      <w:pPr>
        <w:pStyle w:val="Heading1"/>
        <w:rPr>
          <w:rFonts w:asciiTheme="minorHAnsi" w:hAnsiTheme="minorHAnsi" w:cstheme="minorHAnsi"/>
        </w:rPr>
      </w:pPr>
      <w:r w:rsidRPr="000411B6">
        <w:rPr>
          <w:rFonts w:asciiTheme="minorHAnsi" w:hAnsiTheme="minorHAnsi" w:cstheme="minorHAnsi"/>
        </w:rPr>
        <w:t>Timeline for Robot Making with milestones. (Divided in activities Vs. no. of days)</w:t>
      </w:r>
    </w:p>
    <w:p w14:paraId="77C07A95" w14:textId="77777777" w:rsidR="000D5338" w:rsidRPr="006130A2" w:rsidRDefault="000D5338">
      <w:pPr>
        <w:rPr>
          <w:rFonts w:cstheme="minorHAnsi"/>
          <w:sz w:val="24"/>
          <w:szCs w:val="24"/>
        </w:rPr>
      </w:pPr>
    </w:p>
    <w:p w14:paraId="2E2B9D0B" w14:textId="77777777" w:rsidR="000D5338" w:rsidRPr="006130A2" w:rsidRDefault="00000000">
      <w:pPr>
        <w:rPr>
          <w:rFonts w:cstheme="minorHAnsi"/>
          <w:sz w:val="24"/>
          <w:szCs w:val="24"/>
        </w:rPr>
      </w:pPr>
      <w:r w:rsidRPr="006130A2">
        <w:rPr>
          <w:rFonts w:cstheme="minorHAnsi"/>
          <w:b/>
          <w:bCs/>
          <w:sz w:val="24"/>
          <w:szCs w:val="24"/>
        </w:rPr>
        <w:t>Phase 1: Design and Development (45 Days)</w:t>
      </w:r>
      <w:r w:rsidRPr="006130A2">
        <w:rPr>
          <w:rFonts w:cstheme="minorHAnsi"/>
          <w:sz w:val="24"/>
          <w:szCs w:val="24"/>
        </w:rPr>
        <w:t> In this phase, the focus is on designing the rover’s structure, selecting the appropriate components, and developing the initial software. This includes creating the chassis, integrating the motors, and setting up the navigation and control systems.</w:t>
      </w:r>
    </w:p>
    <w:p w14:paraId="5A346CA9" w14:textId="77777777" w:rsidR="000D5338" w:rsidRPr="006130A2" w:rsidRDefault="00000000">
      <w:pPr>
        <w:rPr>
          <w:rFonts w:cstheme="minorHAnsi"/>
          <w:sz w:val="24"/>
          <w:szCs w:val="24"/>
        </w:rPr>
      </w:pPr>
      <w:r w:rsidRPr="006130A2">
        <w:rPr>
          <w:rFonts w:cstheme="minorHAnsi"/>
          <w:b/>
          <w:bCs/>
          <w:sz w:val="24"/>
          <w:szCs w:val="24"/>
        </w:rPr>
        <w:t>Phase 2: Prototyping and Testing (90 Days)</w:t>
      </w:r>
      <w:r w:rsidRPr="006130A2">
        <w:rPr>
          <w:rFonts w:cstheme="minorHAnsi"/>
          <w:sz w:val="24"/>
          <w:szCs w:val="24"/>
        </w:rPr>
        <w:t> This phase involves building a prototype of the rover and conducting extensive testing. The rover’s performance is evaluated under various conditions, and any issues or shortcomings are identified.</w:t>
      </w:r>
    </w:p>
    <w:p w14:paraId="28397C0B" w14:textId="77777777" w:rsidR="000D5338" w:rsidRPr="006130A2" w:rsidRDefault="00000000">
      <w:pPr>
        <w:rPr>
          <w:rFonts w:cstheme="minorHAnsi"/>
          <w:sz w:val="24"/>
          <w:szCs w:val="24"/>
        </w:rPr>
      </w:pPr>
      <w:r w:rsidRPr="006130A2">
        <w:rPr>
          <w:rFonts w:cstheme="minorHAnsi"/>
          <w:b/>
          <w:bCs/>
          <w:sz w:val="24"/>
          <w:szCs w:val="24"/>
        </w:rPr>
        <w:t>Phase 3: Refinement and Validation (90 Days)</w:t>
      </w:r>
      <w:r w:rsidRPr="006130A2">
        <w:rPr>
          <w:rFonts w:cstheme="minorHAnsi"/>
          <w:sz w:val="24"/>
          <w:szCs w:val="24"/>
        </w:rPr>
        <w:t> In the final phase, the feedback from the testing phase is used to refine the rover’s design and software. Further testing is conducted to validate the improvements. The rover is finalized and prepared for deployment.</w:t>
      </w:r>
    </w:p>
    <w:p w14:paraId="40587402" w14:textId="77777777" w:rsidR="000D5338" w:rsidRPr="006130A2" w:rsidRDefault="00000000">
      <w:pPr>
        <w:rPr>
          <w:rFonts w:cstheme="minorHAnsi"/>
          <w:sz w:val="24"/>
          <w:szCs w:val="24"/>
        </w:rPr>
      </w:pPr>
      <w:r w:rsidRPr="006130A2">
        <w:rPr>
          <w:rStyle w:val="Strong"/>
          <w:rFonts w:cstheme="minorHAnsi"/>
          <w:sz w:val="24"/>
          <w:szCs w:val="24"/>
        </w:rPr>
        <w:t>Total Estimated Timeline:</w:t>
      </w:r>
      <w:r w:rsidRPr="006130A2">
        <w:rPr>
          <w:rFonts w:cstheme="minorHAnsi"/>
          <w:sz w:val="24"/>
          <w:szCs w:val="24"/>
        </w:rPr>
        <w:t xml:space="preserve"> 225 Days</w:t>
      </w:r>
      <w:r w:rsidRPr="006130A2">
        <w:rPr>
          <w:rFonts w:cstheme="minorHAnsi"/>
          <w:sz w:val="24"/>
          <w:szCs w:val="24"/>
        </w:rPr>
        <w:br/>
      </w:r>
    </w:p>
    <w:p w14:paraId="1C674B8B" w14:textId="77777777" w:rsidR="000D5338" w:rsidRPr="006130A2" w:rsidRDefault="000D5338">
      <w:pPr>
        <w:rPr>
          <w:rFonts w:cstheme="minorHAnsi"/>
          <w:sz w:val="24"/>
          <w:szCs w:val="24"/>
        </w:rPr>
      </w:pPr>
    </w:p>
    <w:p w14:paraId="41C9CCAB" w14:textId="77777777" w:rsidR="000D5338" w:rsidRPr="006130A2" w:rsidRDefault="000D5338">
      <w:pPr>
        <w:rPr>
          <w:rFonts w:cstheme="minorHAnsi"/>
          <w:sz w:val="24"/>
          <w:szCs w:val="24"/>
        </w:rPr>
      </w:pPr>
    </w:p>
    <w:p w14:paraId="75BD864C" w14:textId="77777777" w:rsidR="000D5338" w:rsidRPr="006130A2" w:rsidRDefault="000D5338">
      <w:pPr>
        <w:jc w:val="both"/>
        <w:rPr>
          <w:rFonts w:cstheme="minorHAnsi"/>
          <w:sz w:val="24"/>
          <w:szCs w:val="24"/>
          <w:lang w:val="en-US"/>
        </w:rPr>
      </w:pPr>
    </w:p>
    <w:p w14:paraId="3080BEE7" w14:textId="7CAE8475" w:rsidR="000D5338" w:rsidRPr="006130A2" w:rsidRDefault="000D5338">
      <w:pPr>
        <w:jc w:val="both"/>
        <w:rPr>
          <w:rFonts w:cstheme="minorHAnsi"/>
          <w:sz w:val="24"/>
          <w:szCs w:val="24"/>
          <w:lang w:val="en-US"/>
        </w:rPr>
      </w:pPr>
    </w:p>
    <w:sectPr w:rsidR="000D5338" w:rsidRPr="006130A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766E"/>
    <w:multiLevelType w:val="multilevel"/>
    <w:tmpl w:val="77C08170"/>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D7E54D2"/>
    <w:multiLevelType w:val="multilevel"/>
    <w:tmpl w:val="8C40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A41F5"/>
    <w:multiLevelType w:val="multilevel"/>
    <w:tmpl w:val="4B8E0D34"/>
    <w:lvl w:ilvl="0">
      <w:start w:val="1"/>
      <w:numFmt w:val="decimal"/>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27D6DF5"/>
    <w:multiLevelType w:val="multilevel"/>
    <w:tmpl w:val="46EAF9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9F156C5"/>
    <w:multiLevelType w:val="multilevel"/>
    <w:tmpl w:val="2DBAC8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30FD1787"/>
    <w:multiLevelType w:val="multilevel"/>
    <w:tmpl w:val="752E039C"/>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6" w15:restartNumberingAfterBreak="0">
    <w:nsid w:val="34F7148E"/>
    <w:multiLevelType w:val="multilevel"/>
    <w:tmpl w:val="828A456E"/>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15:restartNumberingAfterBreak="0">
    <w:nsid w:val="35680C09"/>
    <w:multiLevelType w:val="multilevel"/>
    <w:tmpl w:val="C870FC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8A13BE4"/>
    <w:multiLevelType w:val="multilevel"/>
    <w:tmpl w:val="BF607AF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15:restartNumberingAfterBreak="0">
    <w:nsid w:val="5BCA29A4"/>
    <w:multiLevelType w:val="multilevel"/>
    <w:tmpl w:val="68B684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63451D49"/>
    <w:multiLevelType w:val="multilevel"/>
    <w:tmpl w:val="7714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A977E0"/>
    <w:multiLevelType w:val="multilevel"/>
    <w:tmpl w:val="3A2294B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15:restartNumberingAfterBreak="0">
    <w:nsid w:val="760324B6"/>
    <w:multiLevelType w:val="multilevel"/>
    <w:tmpl w:val="18723080"/>
    <w:lvl w:ilvl="0">
      <w:start w:val="1"/>
      <w:numFmt w:val="lowerLetter"/>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61185327">
    <w:abstractNumId w:val="7"/>
  </w:num>
  <w:num w:numId="2" w16cid:durableId="1647934210">
    <w:abstractNumId w:val="11"/>
  </w:num>
  <w:num w:numId="3" w16cid:durableId="614286300">
    <w:abstractNumId w:val="6"/>
  </w:num>
  <w:num w:numId="4" w16cid:durableId="1186865762">
    <w:abstractNumId w:val="0"/>
  </w:num>
  <w:num w:numId="5" w16cid:durableId="1712152542">
    <w:abstractNumId w:val="8"/>
  </w:num>
  <w:num w:numId="6" w16cid:durableId="625083897">
    <w:abstractNumId w:val="9"/>
  </w:num>
  <w:num w:numId="7" w16cid:durableId="747583307">
    <w:abstractNumId w:val="4"/>
  </w:num>
  <w:num w:numId="8" w16cid:durableId="2120643198">
    <w:abstractNumId w:val="2"/>
  </w:num>
  <w:num w:numId="9" w16cid:durableId="919559677">
    <w:abstractNumId w:val="5"/>
  </w:num>
  <w:num w:numId="10" w16cid:durableId="1115826523">
    <w:abstractNumId w:val="12"/>
  </w:num>
  <w:num w:numId="11" w16cid:durableId="1794443936">
    <w:abstractNumId w:val="3"/>
  </w:num>
  <w:num w:numId="12" w16cid:durableId="1300956821">
    <w:abstractNumId w:val="2"/>
    <w:lvlOverride w:ilvl="0">
      <w:startOverride w:val="1"/>
    </w:lvlOverride>
  </w:num>
  <w:num w:numId="13" w16cid:durableId="7606198">
    <w:abstractNumId w:val="5"/>
    <w:lvlOverride w:ilvl="0">
      <w:startOverride w:val="1"/>
    </w:lvlOverride>
  </w:num>
  <w:num w:numId="14" w16cid:durableId="790132088">
    <w:abstractNumId w:val="12"/>
    <w:lvlOverride w:ilvl="0">
      <w:startOverride w:val="1"/>
    </w:lvlOverride>
  </w:num>
  <w:num w:numId="15" w16cid:durableId="1372532484">
    <w:abstractNumId w:val="1"/>
  </w:num>
  <w:num w:numId="16" w16cid:durableId="7813426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38"/>
    <w:rsid w:val="000411B6"/>
    <w:rsid w:val="000D1167"/>
    <w:rsid w:val="000D5338"/>
    <w:rsid w:val="00102D3F"/>
    <w:rsid w:val="006130A2"/>
    <w:rsid w:val="008F175D"/>
    <w:rsid w:val="00CE307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520E"/>
  <w15:docId w15:val="{D011A185-6C67-44FF-9AC7-8BAECEF0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66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E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EF3EBF"/>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F66EF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qFormat/>
    <w:rsid w:val="00F66EF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C3985"/>
    <w:rPr>
      <w:b/>
      <w:bC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EF3EBF"/>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A3766C"/>
    <w:pPr>
      <w:ind w:left="720"/>
      <w:contextualSpacing/>
    </w:pPr>
  </w:style>
  <w:style w:type="paragraph" w:styleId="NormalWeb">
    <w:name w:val="Normal (Web)"/>
    <w:basedOn w:val="Normal"/>
    <w:uiPriority w:val="99"/>
    <w:unhideWhenUsed/>
    <w:qFormat/>
    <w:rsid w:val="00BC3985"/>
    <w:pPr>
      <w:spacing w:beforeAutospacing="1" w:afterAutospacing="1" w:line="240" w:lineRule="auto"/>
    </w:pPr>
    <w:rPr>
      <w:rFonts w:ascii="Times New Roman" w:eastAsia="Times New Roman" w:hAnsi="Times New Roman" w:cs="Times New Roman"/>
      <w:kern w:val="0"/>
      <w:sz w:val="24"/>
      <w:szCs w:val="24"/>
      <w:lang w:eastAsia="en-IN"/>
      <w14:ligatures w14:val="none"/>
    </w:rPr>
  </w:style>
  <w:style w:type="character" w:styleId="IntenseReference">
    <w:name w:val="Intense Reference"/>
    <w:basedOn w:val="DefaultParagraphFont"/>
    <w:uiPriority w:val="32"/>
    <w:qFormat/>
    <w:rsid w:val="000D1167"/>
    <w:rPr>
      <w:b/>
      <w:bCs/>
      <w:smallCaps/>
      <w:color w:val="4472C4" w:themeColor="accent1"/>
      <w:spacing w:val="5"/>
    </w:rPr>
  </w:style>
  <w:style w:type="character" w:customStyle="1" w:styleId="katex-mathml">
    <w:name w:val="katex-mathml"/>
    <w:basedOn w:val="DefaultParagraphFont"/>
    <w:rsid w:val="006130A2"/>
  </w:style>
  <w:style w:type="character" w:customStyle="1" w:styleId="mord">
    <w:name w:val="mord"/>
    <w:basedOn w:val="DefaultParagraphFont"/>
    <w:rsid w:val="006130A2"/>
  </w:style>
  <w:style w:type="character" w:customStyle="1" w:styleId="vlist-s">
    <w:name w:val="vlist-s"/>
    <w:basedOn w:val="DefaultParagraphFont"/>
    <w:rsid w:val="006130A2"/>
  </w:style>
  <w:style w:type="character" w:customStyle="1" w:styleId="mrel">
    <w:name w:val="mrel"/>
    <w:basedOn w:val="DefaultParagraphFont"/>
    <w:rsid w:val="00613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689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Yugansh Kumar</dc:creator>
  <dc:description/>
  <cp:lastModifiedBy>Yugansh Kumar</cp:lastModifiedBy>
  <cp:revision>3</cp:revision>
  <dcterms:created xsi:type="dcterms:W3CDTF">2024-05-28T10:42:00Z</dcterms:created>
  <dcterms:modified xsi:type="dcterms:W3CDTF">2024-05-28T12:45:00Z</dcterms:modified>
  <dc:language>en-IN</dc:language>
</cp:coreProperties>
</file>