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D0442E" w14:textId="3D3266ED" w:rsidR="00D774D9" w:rsidRPr="0026604C" w:rsidRDefault="0026604C" w:rsidP="0026604C">
      <w:pPr>
        <w:jc w:val="center"/>
        <w:rPr>
          <w:sz w:val="88"/>
          <w:szCs w:val="88"/>
        </w:rPr>
      </w:pPr>
      <w:r w:rsidRPr="0026604C">
        <w:rPr>
          <w:sz w:val="88"/>
          <w:szCs w:val="88"/>
        </w:rPr>
        <w:t xml:space="preserve">Los fundamentos del </w:t>
      </w:r>
      <w:r w:rsidRPr="0026604C">
        <w:rPr>
          <w:sz w:val="88"/>
          <w:szCs w:val="88"/>
        </w:rPr>
        <w:t>vóley</w:t>
      </w:r>
      <w:r w:rsidRPr="0026604C">
        <w:rPr>
          <w:sz w:val="88"/>
          <w:szCs w:val="88"/>
        </w:rPr>
        <w:t xml:space="preserve"> como estrategia para desarrollar la coordinación </w:t>
      </w:r>
      <w:r w:rsidRPr="0026604C">
        <w:rPr>
          <w:sz w:val="88"/>
          <w:szCs w:val="88"/>
        </w:rPr>
        <w:t>óculo</w:t>
      </w:r>
      <w:r w:rsidRPr="0026604C">
        <w:rPr>
          <w:sz w:val="88"/>
          <w:szCs w:val="88"/>
        </w:rPr>
        <w:t xml:space="preserve"> </w:t>
      </w:r>
      <w:r w:rsidRPr="0026604C">
        <w:rPr>
          <w:sz w:val="88"/>
          <w:szCs w:val="88"/>
        </w:rPr>
        <w:t>manual en</w:t>
      </w:r>
      <w:r w:rsidRPr="0026604C">
        <w:rPr>
          <w:sz w:val="88"/>
          <w:szCs w:val="88"/>
        </w:rPr>
        <w:t xml:space="preserve"> los estudiantes del segundo grado del nivel primario de la IE </w:t>
      </w:r>
      <w:r w:rsidRPr="0026604C">
        <w:rPr>
          <w:sz w:val="88"/>
          <w:szCs w:val="88"/>
        </w:rPr>
        <w:t>Ludwig</w:t>
      </w:r>
      <w:r w:rsidRPr="0026604C">
        <w:rPr>
          <w:sz w:val="88"/>
          <w:szCs w:val="88"/>
        </w:rPr>
        <w:t xml:space="preserve"> van </w:t>
      </w:r>
      <w:r w:rsidRPr="0026604C">
        <w:rPr>
          <w:sz w:val="88"/>
          <w:szCs w:val="88"/>
        </w:rPr>
        <w:t>Beethoven</w:t>
      </w:r>
      <w:r w:rsidRPr="0026604C">
        <w:rPr>
          <w:sz w:val="88"/>
          <w:szCs w:val="88"/>
        </w:rPr>
        <w:t xml:space="preserve">, distrito de alto selva </w:t>
      </w:r>
      <w:r w:rsidRPr="0026604C">
        <w:rPr>
          <w:sz w:val="88"/>
          <w:szCs w:val="88"/>
        </w:rPr>
        <w:t>alegre,</w:t>
      </w:r>
      <w:r w:rsidRPr="0026604C">
        <w:rPr>
          <w:sz w:val="88"/>
          <w:szCs w:val="88"/>
        </w:rPr>
        <w:t xml:space="preserve"> Arequipa 2025.</w:t>
      </w:r>
    </w:p>
    <w:sectPr w:rsidR="00D774D9" w:rsidRPr="002660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04C"/>
    <w:rsid w:val="0026604C"/>
    <w:rsid w:val="00D77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9C2F959"/>
  <w15:chartTrackingRefBased/>
  <w15:docId w15:val="{FBBDDCBC-64C3-4BA1-8DC6-DD036524D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34</Words>
  <Characters>187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Vivien Quispe Ocsa</dc:creator>
  <cp:keywords/>
  <dc:description/>
  <cp:lastModifiedBy>James Vivien Quispe Ocsa</cp:lastModifiedBy>
  <cp:revision>1</cp:revision>
  <dcterms:created xsi:type="dcterms:W3CDTF">2025-03-28T13:43:00Z</dcterms:created>
  <dcterms:modified xsi:type="dcterms:W3CDTF">2025-03-28T13:48:00Z</dcterms:modified>
</cp:coreProperties>
</file>