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5748FA24" w:rsidR="004360B1" w:rsidRDefault="00B865A8">
            <w:r w:rsidRPr="00B865A8">
              <w:t>SWTID-2026-7334</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A3D0A97" w:rsidR="004360B1" w:rsidRDefault="00B865A8">
            <w:r w:rsidRPr="00B865A8">
              <w:rPr>
                <w:b/>
                <w:bCs/>
              </w:rPr>
              <w:t>AI Weather Wise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53E9E97-C779-4282-A278-BA4FB84F1FC6}"/>
  </w:font>
  <w:font w:name="Calibri">
    <w:panose1 w:val="020F0502020204030204"/>
    <w:charset w:val="00"/>
    <w:family w:val="swiss"/>
    <w:pitch w:val="variable"/>
    <w:sig w:usb0="E4002EFF" w:usb1="C200247B" w:usb2="00000009" w:usb3="00000000" w:csb0="000001FF" w:csb1="00000000"/>
    <w:embedRegular r:id="rId2" w:fontKey="{C2C5148C-3C92-4568-8185-52D885137909}"/>
    <w:embedBold r:id="rId3" w:fontKey="{61B1CFF1-302F-4E56-96B1-5A2C4E88B71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0B8BEAC-5825-464D-9169-8916DD82E9F4}"/>
    <w:embedItalic r:id="rId5" w:fontKey="{2E086709-BC7E-4ED3-BE43-1354C30584BB}"/>
  </w:font>
  <w:font w:name="Calibri Light">
    <w:panose1 w:val="020F0302020204030204"/>
    <w:charset w:val="00"/>
    <w:family w:val="swiss"/>
    <w:pitch w:val="variable"/>
    <w:sig w:usb0="E4002EFF" w:usb1="C200247B" w:usb2="00000009" w:usb3="00000000" w:csb0="000001FF" w:csb1="00000000"/>
    <w:embedRegular r:id="rId6" w:fontKey="{0B12AD9D-6DD9-48C5-983E-A8413B3B6C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472B3"/>
    <w:rsid w:val="004360B1"/>
    <w:rsid w:val="005902FC"/>
    <w:rsid w:val="00A33440"/>
    <w:rsid w:val="00B865A8"/>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YUGA V</cp:lastModifiedBy>
  <cp:revision>4</cp:revision>
  <cp:lastPrinted>2025-02-15T04:32:00Z</cp:lastPrinted>
  <dcterms:created xsi:type="dcterms:W3CDTF">2022-10-03T08:04:00Z</dcterms:created>
  <dcterms:modified xsi:type="dcterms:W3CDTF">2026-09-25T11:35:00Z</dcterms:modified>
</cp:coreProperties>
</file>