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8972" w14:textId="77777777" w:rsidR="003A751D" w:rsidRDefault="003A751D" w:rsidP="001073BD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 w:val="28"/>
          <w:szCs w:val="20"/>
        </w:rPr>
        <w:t>Opensource Embedding Models and their comparison</w:t>
      </w:r>
    </w:p>
    <w:p w14:paraId="22B5DF90" w14:textId="77777777" w:rsidR="00134DEA" w:rsidRPr="00134DEA" w:rsidRDefault="00134DEA" w:rsidP="001073BD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</w:p>
    <w:p w14:paraId="364E689C" w14:textId="77777777" w:rsidR="001073BD" w:rsidRPr="00134DEA" w:rsidRDefault="00134DEA" w:rsidP="00134DE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Sentence Transformer models</w:t>
      </w:r>
    </w:p>
    <w:p w14:paraId="79100594" w14:textId="77777777" w:rsidR="003A751D" w:rsidRPr="00134DEA" w:rsidRDefault="003A751D" w:rsidP="001073B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Table 1 — Core Technical Specifications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462"/>
        <w:gridCol w:w="725"/>
        <w:gridCol w:w="1579"/>
        <w:gridCol w:w="950"/>
        <w:gridCol w:w="1170"/>
        <w:gridCol w:w="1381"/>
      </w:tblGrid>
      <w:tr w:rsidR="003A751D" w:rsidRPr="00134DEA" w14:paraId="00BA5211" w14:textId="77777777" w:rsidTr="0010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307F5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D453252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Base Architecture</w:t>
            </w:r>
          </w:p>
        </w:tc>
        <w:tc>
          <w:tcPr>
            <w:tcW w:w="0" w:type="auto"/>
            <w:vAlign w:val="center"/>
            <w:hideMark/>
          </w:tcPr>
          <w:p w14:paraId="72A8586A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3F54D88A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3503EDB1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 Tokens</w:t>
            </w:r>
          </w:p>
        </w:tc>
        <w:tc>
          <w:tcPr>
            <w:tcW w:w="0" w:type="auto"/>
            <w:vAlign w:val="center"/>
            <w:hideMark/>
          </w:tcPr>
          <w:p w14:paraId="72C264AE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69D6F0F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Language Support</w:t>
            </w:r>
          </w:p>
        </w:tc>
      </w:tr>
      <w:tr w:rsidR="003A751D" w:rsidRPr="00134DEA" w14:paraId="105D62CD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11D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03176F4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38D94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2B461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792DA97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67CB94D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~22M</w:t>
            </w:r>
          </w:p>
        </w:tc>
        <w:tc>
          <w:tcPr>
            <w:tcW w:w="0" w:type="auto"/>
            <w:vAlign w:val="center"/>
            <w:hideMark/>
          </w:tcPr>
          <w:p w14:paraId="081B0A0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14:paraId="1C67CCE2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1049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all-MiniLM-L12-v2</w:t>
            </w:r>
          </w:p>
        </w:tc>
        <w:tc>
          <w:tcPr>
            <w:tcW w:w="0" w:type="auto"/>
            <w:vAlign w:val="center"/>
            <w:hideMark/>
          </w:tcPr>
          <w:p w14:paraId="5611BB1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3B495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736D55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7036080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63DE078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0" w:type="auto"/>
            <w:vAlign w:val="center"/>
            <w:hideMark/>
          </w:tcPr>
          <w:p w14:paraId="57D4DE7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14:paraId="684FCB78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B66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all-mpnet-base-v2</w:t>
            </w:r>
          </w:p>
        </w:tc>
        <w:tc>
          <w:tcPr>
            <w:tcW w:w="0" w:type="auto"/>
            <w:vAlign w:val="center"/>
            <w:hideMark/>
          </w:tcPr>
          <w:p w14:paraId="0902092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MPNet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6E92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5CC376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2676D612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37FF2DF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14:paraId="5393CDEC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14:paraId="1F861A4C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BAA5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paraphrase-MiniLM-L6-v2</w:t>
            </w:r>
          </w:p>
        </w:tc>
        <w:tc>
          <w:tcPr>
            <w:tcW w:w="0" w:type="auto"/>
            <w:vAlign w:val="center"/>
            <w:hideMark/>
          </w:tcPr>
          <w:p w14:paraId="532E360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BFF44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DCA12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5320348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158B2E0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~22M</w:t>
            </w:r>
          </w:p>
        </w:tc>
        <w:tc>
          <w:tcPr>
            <w:tcW w:w="0" w:type="auto"/>
            <w:vAlign w:val="center"/>
            <w:hideMark/>
          </w:tcPr>
          <w:p w14:paraId="177285DC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14:paraId="6084B9E8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931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paraphrase-multilingual-MiniLM-L12-v2</w:t>
            </w:r>
          </w:p>
        </w:tc>
        <w:tc>
          <w:tcPr>
            <w:tcW w:w="0" w:type="auto"/>
            <w:vAlign w:val="center"/>
            <w:hideMark/>
          </w:tcPr>
          <w:p w14:paraId="2F381156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DDA8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9B4143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3C77CF1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5B510BD5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~118M</w:t>
            </w:r>
          </w:p>
        </w:tc>
        <w:tc>
          <w:tcPr>
            <w:tcW w:w="0" w:type="auto"/>
            <w:vAlign w:val="center"/>
            <w:hideMark/>
          </w:tcPr>
          <w:p w14:paraId="4F3FE01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50+ Languages</w:t>
            </w:r>
          </w:p>
        </w:tc>
      </w:tr>
      <w:tr w:rsidR="003A751D" w:rsidRPr="00134DEA" w14:paraId="4E9ECCF9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D42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multi-qa-MiniLM-L6-cos-v1</w:t>
            </w:r>
          </w:p>
        </w:tc>
        <w:tc>
          <w:tcPr>
            <w:tcW w:w="0" w:type="auto"/>
            <w:vAlign w:val="center"/>
            <w:hideMark/>
          </w:tcPr>
          <w:p w14:paraId="58C45C1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EFDB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26F60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23B9EB2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2E7FE308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~22M</w:t>
            </w:r>
          </w:p>
        </w:tc>
        <w:tc>
          <w:tcPr>
            <w:tcW w:w="0" w:type="auto"/>
            <w:vAlign w:val="center"/>
            <w:hideMark/>
          </w:tcPr>
          <w:p w14:paraId="7B3580E5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14:paraId="7AF64216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48F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multi-qa-mpnet-base-cos-v1</w:t>
            </w:r>
          </w:p>
        </w:tc>
        <w:tc>
          <w:tcPr>
            <w:tcW w:w="0" w:type="auto"/>
            <w:vAlign w:val="center"/>
            <w:hideMark/>
          </w:tcPr>
          <w:p w14:paraId="1A3F1EA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MPNet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6BE9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64B426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103E9009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4B2858F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14:paraId="65EAC78C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3A751D" w:rsidRPr="00134DEA" w14:paraId="3B063B9A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4C56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distiluse-base-multilingual-cased-v2</w:t>
            </w:r>
          </w:p>
        </w:tc>
        <w:tc>
          <w:tcPr>
            <w:tcW w:w="0" w:type="auto"/>
            <w:vAlign w:val="center"/>
            <w:hideMark/>
          </w:tcPr>
          <w:p w14:paraId="7447734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DistilBERT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F5F09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8DC51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43CF080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874CEE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~135M</w:t>
            </w:r>
          </w:p>
        </w:tc>
        <w:tc>
          <w:tcPr>
            <w:tcW w:w="0" w:type="auto"/>
            <w:vAlign w:val="center"/>
            <w:hideMark/>
          </w:tcPr>
          <w:p w14:paraId="34339C76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50+ Languages</w:t>
            </w:r>
          </w:p>
        </w:tc>
      </w:tr>
    </w:tbl>
    <w:p w14:paraId="79294986" w14:textId="77777777" w:rsidR="003A751D" w:rsidRPr="00134DEA" w:rsidRDefault="003A751D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F69DEE" w14:textId="77777777" w:rsidR="003A751D" w:rsidRPr="00134DEA" w:rsidRDefault="003A751D" w:rsidP="001073BD">
      <w:pPr>
        <w:spacing w:after="0" w:line="240" w:lineRule="auto"/>
        <w:jc w:val="both"/>
        <w:rPr>
          <w:rFonts w:ascii="Arial" w:hAnsi="Arial" w:cs="Arial"/>
          <w:b/>
          <w:szCs w:val="20"/>
        </w:rPr>
      </w:pPr>
      <w:r w:rsidRPr="00134DEA">
        <w:rPr>
          <w:rFonts w:ascii="Arial" w:hAnsi="Arial" w:cs="Arial"/>
          <w:b/>
          <w:szCs w:val="20"/>
        </w:rPr>
        <w:t>Table 2 — Functional Characteristics &amp;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419"/>
        <w:gridCol w:w="1063"/>
        <w:gridCol w:w="1638"/>
        <w:gridCol w:w="1948"/>
        <w:gridCol w:w="810"/>
        <w:gridCol w:w="996"/>
      </w:tblGrid>
      <w:tr w:rsidR="003A751D" w:rsidRPr="00134DEA" w14:paraId="06326191" w14:textId="77777777" w:rsidTr="003A75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57DDD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8A6F4A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Training Objective</w:t>
            </w:r>
          </w:p>
        </w:tc>
        <w:tc>
          <w:tcPr>
            <w:tcW w:w="0" w:type="auto"/>
            <w:vAlign w:val="center"/>
            <w:hideMark/>
          </w:tcPr>
          <w:p w14:paraId="4BDC21DB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Similarity Metric</w:t>
            </w:r>
          </w:p>
        </w:tc>
        <w:tc>
          <w:tcPr>
            <w:tcW w:w="0" w:type="auto"/>
            <w:vAlign w:val="center"/>
            <w:hideMark/>
          </w:tcPr>
          <w:p w14:paraId="570B9C55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Primary Strength</w:t>
            </w:r>
          </w:p>
        </w:tc>
        <w:tc>
          <w:tcPr>
            <w:tcW w:w="0" w:type="auto"/>
            <w:vAlign w:val="center"/>
            <w:hideMark/>
          </w:tcPr>
          <w:p w14:paraId="7379578C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Typical Use Cases</w:t>
            </w:r>
          </w:p>
        </w:tc>
        <w:tc>
          <w:tcPr>
            <w:tcW w:w="0" w:type="auto"/>
            <w:vAlign w:val="center"/>
            <w:hideMark/>
          </w:tcPr>
          <w:p w14:paraId="11207A91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60AC4F3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Accuracy</w:t>
            </w:r>
          </w:p>
        </w:tc>
      </w:tr>
      <w:tr w:rsidR="003A751D" w:rsidRPr="00134DEA" w14:paraId="2025EC99" w14:textId="77777777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AF7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01BA8158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General semantic embeddings</w:t>
            </w:r>
          </w:p>
        </w:tc>
        <w:tc>
          <w:tcPr>
            <w:tcW w:w="0" w:type="auto"/>
            <w:vAlign w:val="center"/>
            <w:hideMark/>
          </w:tcPr>
          <w:p w14:paraId="6B00B72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157F372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 embeddings</w:t>
            </w:r>
          </w:p>
        </w:tc>
        <w:tc>
          <w:tcPr>
            <w:tcW w:w="0" w:type="auto"/>
            <w:vAlign w:val="center"/>
            <w:hideMark/>
          </w:tcPr>
          <w:p w14:paraId="4C729D04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Semantic search, clustering, RAG</w:t>
            </w:r>
          </w:p>
        </w:tc>
        <w:tc>
          <w:tcPr>
            <w:tcW w:w="0" w:type="auto"/>
            <w:vAlign w:val="center"/>
            <w:hideMark/>
          </w:tcPr>
          <w:p w14:paraId="63FE8CD9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376E5E56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  <w:tr w:rsidR="003A751D" w:rsidRPr="00134DEA" w14:paraId="30DB4CF5" w14:textId="77777777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7DE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all-MiniLM-L12-v2</w:t>
            </w:r>
          </w:p>
        </w:tc>
        <w:tc>
          <w:tcPr>
            <w:tcW w:w="0" w:type="auto"/>
            <w:vAlign w:val="center"/>
            <w:hideMark/>
          </w:tcPr>
          <w:p w14:paraId="16D3E17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General semantic embeddings</w:t>
            </w:r>
          </w:p>
        </w:tc>
        <w:tc>
          <w:tcPr>
            <w:tcW w:w="0" w:type="auto"/>
            <w:vAlign w:val="center"/>
            <w:hideMark/>
          </w:tcPr>
          <w:p w14:paraId="597DDCC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4C8AFDB4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Better semantic understanding</w:t>
            </w:r>
          </w:p>
        </w:tc>
        <w:tc>
          <w:tcPr>
            <w:tcW w:w="0" w:type="auto"/>
            <w:vAlign w:val="center"/>
            <w:hideMark/>
          </w:tcPr>
          <w:p w14:paraId="0B33CC9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Search, similarity, clustering</w:t>
            </w:r>
          </w:p>
        </w:tc>
        <w:tc>
          <w:tcPr>
            <w:tcW w:w="0" w:type="auto"/>
            <w:vAlign w:val="center"/>
            <w:hideMark/>
          </w:tcPr>
          <w:p w14:paraId="5D3B98E9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266125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</w:tr>
      <w:tr w:rsidR="003A751D" w:rsidRPr="00134DEA" w14:paraId="377BD831" w14:textId="77777777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1E4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all-mpnet-base-v2</w:t>
            </w:r>
          </w:p>
        </w:tc>
        <w:tc>
          <w:tcPr>
            <w:tcW w:w="0" w:type="auto"/>
            <w:vAlign w:val="center"/>
            <w:hideMark/>
          </w:tcPr>
          <w:p w14:paraId="4CAB853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High-quality semantic embeddings</w:t>
            </w:r>
          </w:p>
        </w:tc>
        <w:tc>
          <w:tcPr>
            <w:tcW w:w="0" w:type="auto"/>
            <w:vAlign w:val="center"/>
            <w:hideMark/>
          </w:tcPr>
          <w:p w14:paraId="6B22FBA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381E147C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 accuracy embeddings</w:t>
            </w:r>
          </w:p>
        </w:tc>
        <w:tc>
          <w:tcPr>
            <w:tcW w:w="0" w:type="auto"/>
            <w:vAlign w:val="center"/>
            <w:hideMark/>
          </w:tcPr>
          <w:p w14:paraId="75049D9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RAG, enterprise search, recommendations</w:t>
            </w:r>
          </w:p>
        </w:tc>
        <w:tc>
          <w:tcPr>
            <w:tcW w:w="0" w:type="auto"/>
            <w:vAlign w:val="center"/>
            <w:hideMark/>
          </w:tcPr>
          <w:p w14:paraId="4D1F24D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D61F4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</w:tr>
      <w:tr w:rsidR="003A751D" w:rsidRPr="00134DEA" w14:paraId="7B4823E5" w14:textId="77777777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960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paraphrase-MiniLM-L6-v2</w:t>
            </w:r>
          </w:p>
        </w:tc>
        <w:tc>
          <w:tcPr>
            <w:tcW w:w="0" w:type="auto"/>
            <w:vAlign w:val="center"/>
            <w:hideMark/>
          </w:tcPr>
          <w:p w14:paraId="1484AC2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 similarity</w:t>
            </w:r>
          </w:p>
        </w:tc>
        <w:tc>
          <w:tcPr>
            <w:tcW w:w="0" w:type="auto"/>
            <w:vAlign w:val="center"/>
            <w:hideMark/>
          </w:tcPr>
          <w:p w14:paraId="40CC7349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7E6F96A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Detect similar sentences</w:t>
            </w:r>
          </w:p>
        </w:tc>
        <w:tc>
          <w:tcPr>
            <w:tcW w:w="0" w:type="auto"/>
            <w:vAlign w:val="center"/>
            <w:hideMark/>
          </w:tcPr>
          <w:p w14:paraId="19F45EE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Duplicate detection, FAQ matching</w:t>
            </w:r>
          </w:p>
        </w:tc>
        <w:tc>
          <w:tcPr>
            <w:tcW w:w="0" w:type="auto"/>
            <w:vAlign w:val="center"/>
            <w:hideMark/>
          </w:tcPr>
          <w:p w14:paraId="4EE9F86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0EC10A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  <w:tr w:rsidR="003A751D" w:rsidRPr="00134DEA" w14:paraId="27926EA0" w14:textId="77777777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F5B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paraphrase-multilingual-MiniLM-L12-v2</w:t>
            </w:r>
          </w:p>
        </w:tc>
        <w:tc>
          <w:tcPr>
            <w:tcW w:w="0" w:type="auto"/>
            <w:vAlign w:val="center"/>
            <w:hideMark/>
          </w:tcPr>
          <w:p w14:paraId="2901281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paraphrase detection</w:t>
            </w:r>
          </w:p>
        </w:tc>
        <w:tc>
          <w:tcPr>
            <w:tcW w:w="0" w:type="auto"/>
            <w:vAlign w:val="center"/>
            <w:hideMark/>
          </w:tcPr>
          <w:p w14:paraId="2C6C627C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550AFE3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Cross-language embeddings</w:t>
            </w:r>
          </w:p>
        </w:tc>
        <w:tc>
          <w:tcPr>
            <w:tcW w:w="0" w:type="auto"/>
            <w:vAlign w:val="center"/>
            <w:hideMark/>
          </w:tcPr>
          <w:p w14:paraId="21C8908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search, similarity</w:t>
            </w:r>
          </w:p>
        </w:tc>
        <w:tc>
          <w:tcPr>
            <w:tcW w:w="0" w:type="auto"/>
            <w:vAlign w:val="center"/>
            <w:hideMark/>
          </w:tcPr>
          <w:p w14:paraId="265C61A2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11A433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  <w:tr w:rsidR="003A751D" w:rsidRPr="00134DEA" w14:paraId="61E81827" w14:textId="77777777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C67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multi-qa-MiniLM-L6-cos-v1</w:t>
            </w:r>
          </w:p>
        </w:tc>
        <w:tc>
          <w:tcPr>
            <w:tcW w:w="0" w:type="auto"/>
            <w:vAlign w:val="center"/>
            <w:hideMark/>
          </w:tcPr>
          <w:p w14:paraId="2D8BC07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Question-answer retrieval</w:t>
            </w:r>
          </w:p>
        </w:tc>
        <w:tc>
          <w:tcPr>
            <w:tcW w:w="0" w:type="auto"/>
            <w:vAlign w:val="center"/>
            <w:hideMark/>
          </w:tcPr>
          <w:p w14:paraId="656409F2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49DE6BE5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Optimized for query-document matching</w:t>
            </w:r>
          </w:p>
        </w:tc>
        <w:tc>
          <w:tcPr>
            <w:tcW w:w="0" w:type="auto"/>
            <w:vAlign w:val="center"/>
            <w:hideMark/>
          </w:tcPr>
          <w:p w14:paraId="74DE080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FAQ retrieval, QA search, RAG</w:t>
            </w:r>
          </w:p>
        </w:tc>
        <w:tc>
          <w:tcPr>
            <w:tcW w:w="0" w:type="auto"/>
            <w:vAlign w:val="center"/>
            <w:hideMark/>
          </w:tcPr>
          <w:p w14:paraId="04E60A1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81D2A3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  <w:tr w:rsidR="003A751D" w:rsidRPr="00134DEA" w14:paraId="7FBDD76A" w14:textId="77777777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6A29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multi-qa-mpnet-base-cos-v1</w:t>
            </w:r>
          </w:p>
        </w:tc>
        <w:tc>
          <w:tcPr>
            <w:tcW w:w="0" w:type="auto"/>
            <w:vAlign w:val="center"/>
            <w:hideMark/>
          </w:tcPr>
          <w:p w14:paraId="583C602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High-quality QA retrieval</w:t>
            </w:r>
          </w:p>
        </w:tc>
        <w:tc>
          <w:tcPr>
            <w:tcW w:w="0" w:type="auto"/>
            <w:vAlign w:val="center"/>
            <w:hideMark/>
          </w:tcPr>
          <w:p w14:paraId="1F41163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1EFE7E0C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 accuracy retrieval</w:t>
            </w:r>
          </w:p>
        </w:tc>
        <w:tc>
          <w:tcPr>
            <w:tcW w:w="0" w:type="auto"/>
            <w:vAlign w:val="center"/>
            <w:hideMark/>
          </w:tcPr>
          <w:p w14:paraId="24365712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Knowledge base search, enterprise QA</w:t>
            </w:r>
          </w:p>
        </w:tc>
        <w:tc>
          <w:tcPr>
            <w:tcW w:w="0" w:type="auto"/>
            <w:vAlign w:val="center"/>
            <w:hideMark/>
          </w:tcPr>
          <w:p w14:paraId="53B716A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ED82C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</w:tr>
      <w:tr w:rsidR="003A751D" w:rsidRPr="00134DEA" w14:paraId="1B15BC69" w14:textId="77777777" w:rsidTr="003A75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EB4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distiluse-base-multilingual-cased-v2</w:t>
            </w:r>
          </w:p>
        </w:tc>
        <w:tc>
          <w:tcPr>
            <w:tcW w:w="0" w:type="auto"/>
            <w:vAlign w:val="center"/>
            <w:hideMark/>
          </w:tcPr>
          <w:p w14:paraId="1837E0A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semantic similarity</w:t>
            </w:r>
          </w:p>
        </w:tc>
        <w:tc>
          <w:tcPr>
            <w:tcW w:w="0" w:type="auto"/>
            <w:vAlign w:val="center"/>
            <w:hideMark/>
          </w:tcPr>
          <w:p w14:paraId="32B33D8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214CB82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embeddings</w:t>
            </w:r>
          </w:p>
        </w:tc>
        <w:tc>
          <w:tcPr>
            <w:tcW w:w="0" w:type="auto"/>
            <w:vAlign w:val="center"/>
            <w:hideMark/>
          </w:tcPr>
          <w:p w14:paraId="174205B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Cross-language clustering, search</w:t>
            </w:r>
          </w:p>
        </w:tc>
        <w:tc>
          <w:tcPr>
            <w:tcW w:w="0" w:type="auto"/>
            <w:vAlign w:val="center"/>
            <w:hideMark/>
          </w:tcPr>
          <w:p w14:paraId="5AE20AE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C84BE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</w:tr>
    </w:tbl>
    <w:p w14:paraId="2BE9BE8B" w14:textId="77777777" w:rsidR="003A751D" w:rsidRPr="00134DEA" w:rsidRDefault="003A751D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3FAF64" w14:textId="77777777" w:rsidR="003A751D" w:rsidRPr="00134DEA" w:rsidRDefault="003A751D" w:rsidP="001073BD">
      <w:pPr>
        <w:spacing w:after="0" w:line="240" w:lineRule="auto"/>
        <w:rPr>
          <w:rFonts w:ascii="Arial" w:hAnsi="Arial" w:cs="Arial"/>
        </w:rPr>
      </w:pPr>
    </w:p>
    <w:p w14:paraId="43386173" w14:textId="77777777" w:rsidR="003A751D" w:rsidRPr="00134DEA" w:rsidRDefault="003A751D" w:rsidP="001073B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</w:rPr>
        <w:t>Table 3 — Training Details &amp; Implementation Characteristics</w:t>
      </w:r>
    </w:p>
    <w:tbl>
      <w:tblPr>
        <w:tblW w:w="0" w:type="auto"/>
        <w:tblCellSpacing w:w="1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256"/>
        <w:gridCol w:w="1097"/>
        <w:gridCol w:w="1620"/>
        <w:gridCol w:w="873"/>
        <w:gridCol w:w="1791"/>
      </w:tblGrid>
      <w:tr w:rsidR="003A751D" w:rsidRPr="00134DEA" w14:paraId="0B367FDB" w14:textId="77777777" w:rsidTr="00CD0DDF">
        <w:trPr>
          <w:tblHeader/>
          <w:tblCellSpacing w:w="15" w:type="dxa"/>
        </w:trPr>
        <w:tc>
          <w:tcPr>
            <w:tcW w:w="1853" w:type="dxa"/>
            <w:vAlign w:val="center"/>
            <w:hideMark/>
          </w:tcPr>
          <w:p w14:paraId="64FF559D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8443E6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Training Datasets</w:t>
            </w:r>
          </w:p>
        </w:tc>
        <w:tc>
          <w:tcPr>
            <w:tcW w:w="1067" w:type="dxa"/>
            <w:vAlign w:val="center"/>
            <w:hideMark/>
          </w:tcPr>
          <w:p w14:paraId="172D9C8F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Pooling Method</w:t>
            </w:r>
          </w:p>
        </w:tc>
        <w:tc>
          <w:tcPr>
            <w:tcW w:w="1590" w:type="dxa"/>
            <w:vAlign w:val="center"/>
            <w:hideMark/>
          </w:tcPr>
          <w:p w14:paraId="4BDBD0CC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Embedding Normalization</w:t>
            </w:r>
          </w:p>
        </w:tc>
        <w:tc>
          <w:tcPr>
            <w:tcW w:w="0" w:type="auto"/>
            <w:vAlign w:val="center"/>
            <w:hideMark/>
          </w:tcPr>
          <w:p w14:paraId="4AE5FA73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73C5ED88" w14:textId="77777777" w:rsidR="003A751D" w:rsidRPr="00134DEA" w:rsidRDefault="003A751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Production Suitability</w:t>
            </w:r>
          </w:p>
        </w:tc>
      </w:tr>
      <w:tr w:rsidR="003A751D" w:rsidRPr="00134DEA" w14:paraId="609C68F9" w14:textId="77777777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44D3BB5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09C7D194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Large mixture of sentence similarity datasets (NLI, STS, Wikipedia pairs)</w:t>
            </w:r>
          </w:p>
        </w:tc>
        <w:tc>
          <w:tcPr>
            <w:tcW w:w="1067" w:type="dxa"/>
            <w:vAlign w:val="center"/>
            <w:hideMark/>
          </w:tcPr>
          <w:p w14:paraId="51BFD8B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14:paraId="47EA601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 (L2 normalized)</w:t>
            </w:r>
          </w:p>
        </w:tc>
        <w:tc>
          <w:tcPr>
            <w:tcW w:w="0" w:type="auto"/>
            <w:vAlign w:val="center"/>
            <w:hideMark/>
          </w:tcPr>
          <w:p w14:paraId="05752A4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7AE28F32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Excellent for lightweight semantic search and RAG</w:t>
            </w:r>
          </w:p>
        </w:tc>
      </w:tr>
      <w:tr w:rsidR="003A751D" w:rsidRPr="00134DEA" w14:paraId="7C3C439E" w14:textId="77777777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6B74036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all-MiniLM-L12-v2</w:t>
            </w:r>
          </w:p>
        </w:tc>
        <w:tc>
          <w:tcPr>
            <w:tcW w:w="0" w:type="auto"/>
            <w:vAlign w:val="center"/>
            <w:hideMark/>
          </w:tcPr>
          <w:p w14:paraId="5CB281C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Same dataset mixture as MiniLM-L6 but trained deeper for better semantic quality</w:t>
            </w:r>
          </w:p>
        </w:tc>
        <w:tc>
          <w:tcPr>
            <w:tcW w:w="1067" w:type="dxa"/>
            <w:vAlign w:val="center"/>
            <w:hideMark/>
          </w:tcPr>
          <w:p w14:paraId="472A35C4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14:paraId="395D850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C656A8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7AF74C6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 balance between speed and accuracy</w:t>
            </w:r>
          </w:p>
        </w:tc>
      </w:tr>
      <w:tr w:rsidR="003A751D" w:rsidRPr="00134DEA" w14:paraId="40F5B22E" w14:textId="77777777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2EFB09F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all-mpnet-base-v2</w:t>
            </w:r>
          </w:p>
        </w:tc>
        <w:tc>
          <w:tcPr>
            <w:tcW w:w="0" w:type="auto"/>
            <w:vAlign w:val="center"/>
            <w:hideMark/>
          </w:tcPr>
          <w:p w14:paraId="6FBB506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Large-scale sentence similarity datasets including NLI, STS, and web corpora</w:t>
            </w:r>
          </w:p>
        </w:tc>
        <w:tc>
          <w:tcPr>
            <w:tcW w:w="1067" w:type="dxa"/>
            <w:vAlign w:val="center"/>
            <w:hideMark/>
          </w:tcPr>
          <w:p w14:paraId="000783C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14:paraId="3B579B4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EBA8F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2DBCD9A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High-accuracy semantic search and enterprise RAG</w:t>
            </w:r>
          </w:p>
        </w:tc>
      </w:tr>
      <w:tr w:rsidR="003A751D" w:rsidRPr="00134DEA" w14:paraId="74D30BDC" w14:textId="77777777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2CC16D7F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paraphrase-MiniLM-L6-v2</w:t>
            </w:r>
          </w:p>
        </w:tc>
        <w:tc>
          <w:tcPr>
            <w:tcW w:w="0" w:type="auto"/>
            <w:vAlign w:val="center"/>
            <w:hideMark/>
          </w:tcPr>
          <w:p w14:paraId="1392725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 xml:space="preserve">Paraphrase datasets such as Quora Question Pairs, </w:t>
            </w: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ParaNMT</w:t>
            </w:r>
            <w:proofErr w:type="spellEnd"/>
          </w:p>
        </w:tc>
        <w:tc>
          <w:tcPr>
            <w:tcW w:w="1067" w:type="dxa"/>
            <w:vAlign w:val="center"/>
            <w:hideMark/>
          </w:tcPr>
          <w:p w14:paraId="743A095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14:paraId="71861BBC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E2EB5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5C6A4B2E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Duplicate detection, FAQ similarity</w:t>
            </w:r>
          </w:p>
        </w:tc>
      </w:tr>
      <w:tr w:rsidR="003A751D" w:rsidRPr="00134DEA" w14:paraId="31D07047" w14:textId="77777777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5F7AE33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paraphrase-multilingual-MiniLM-L12-v2</w:t>
            </w:r>
          </w:p>
        </w:tc>
        <w:tc>
          <w:tcPr>
            <w:tcW w:w="0" w:type="auto"/>
            <w:vAlign w:val="center"/>
            <w:hideMark/>
          </w:tcPr>
          <w:p w14:paraId="086ABAC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paraphrase datasets across 50+ languages</w:t>
            </w:r>
          </w:p>
        </w:tc>
        <w:tc>
          <w:tcPr>
            <w:tcW w:w="1067" w:type="dxa"/>
            <w:vAlign w:val="center"/>
            <w:hideMark/>
          </w:tcPr>
          <w:p w14:paraId="018C0DF5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14:paraId="7500232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5277E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73CD9B6C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Cross-lingual search and multilingual similarity</w:t>
            </w:r>
          </w:p>
        </w:tc>
      </w:tr>
      <w:tr w:rsidR="003A751D" w:rsidRPr="00134DEA" w14:paraId="7DF242A3" w14:textId="77777777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247018F4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multi-qa-MiniLM-L6-cos-v1</w:t>
            </w:r>
          </w:p>
        </w:tc>
        <w:tc>
          <w:tcPr>
            <w:tcW w:w="0" w:type="auto"/>
            <w:vAlign w:val="center"/>
            <w:hideMark/>
          </w:tcPr>
          <w:p w14:paraId="7B7A153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Question-answer datasets (MS MARCO, Natural Questions, QA corpora)</w:t>
            </w:r>
          </w:p>
        </w:tc>
        <w:tc>
          <w:tcPr>
            <w:tcW w:w="1067" w:type="dxa"/>
            <w:vAlign w:val="center"/>
            <w:hideMark/>
          </w:tcPr>
          <w:p w14:paraId="158CD14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14:paraId="564437E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206BF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00DB73B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Optimized for query-document retrieval</w:t>
            </w:r>
          </w:p>
        </w:tc>
      </w:tr>
      <w:tr w:rsidR="003A751D" w:rsidRPr="00134DEA" w14:paraId="36E348C9" w14:textId="77777777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51F3524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multi-qa-mpnet-base-cos-v1</w:t>
            </w:r>
          </w:p>
        </w:tc>
        <w:tc>
          <w:tcPr>
            <w:tcW w:w="0" w:type="auto"/>
            <w:vAlign w:val="center"/>
            <w:hideMark/>
          </w:tcPr>
          <w:p w14:paraId="7EA8B5A0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Large QA retrieval datasets and semantic search corpora</w:t>
            </w:r>
          </w:p>
        </w:tc>
        <w:tc>
          <w:tcPr>
            <w:tcW w:w="1067" w:type="dxa"/>
            <w:vAlign w:val="center"/>
            <w:hideMark/>
          </w:tcPr>
          <w:p w14:paraId="294CA5AD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14:paraId="7C7C9CB6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94DB2A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10A8CD9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High-accuracy knowledge base retrieval</w:t>
            </w:r>
          </w:p>
        </w:tc>
      </w:tr>
      <w:tr w:rsidR="003A751D" w:rsidRPr="00134DEA" w14:paraId="4277A39D" w14:textId="77777777" w:rsidTr="00CD0DDF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486C0C54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distiluse-base-multilingual-cased-v2</w:t>
            </w:r>
          </w:p>
        </w:tc>
        <w:tc>
          <w:tcPr>
            <w:tcW w:w="0" w:type="auto"/>
            <w:vAlign w:val="center"/>
            <w:hideMark/>
          </w:tcPr>
          <w:p w14:paraId="7421CD07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semantic similarity datasets (translation pairs, STS multilingual)</w:t>
            </w:r>
          </w:p>
        </w:tc>
        <w:tc>
          <w:tcPr>
            <w:tcW w:w="1067" w:type="dxa"/>
            <w:vAlign w:val="center"/>
            <w:hideMark/>
          </w:tcPr>
          <w:p w14:paraId="4FC36F91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Mean Pooling</w:t>
            </w:r>
          </w:p>
        </w:tc>
        <w:tc>
          <w:tcPr>
            <w:tcW w:w="1590" w:type="dxa"/>
            <w:vAlign w:val="center"/>
            <w:hideMark/>
          </w:tcPr>
          <w:p w14:paraId="179BE86B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300312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73F2BE33" w14:textId="77777777" w:rsidR="003A751D" w:rsidRPr="00134DEA" w:rsidRDefault="003A751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clustering and cross-language search</w:t>
            </w:r>
          </w:p>
        </w:tc>
      </w:tr>
    </w:tbl>
    <w:p w14:paraId="02CC85E5" w14:textId="77777777" w:rsidR="003A751D" w:rsidRPr="00134DEA" w:rsidRDefault="003A751D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B395D15" w14:textId="77777777" w:rsidR="00CD0DDF" w:rsidRPr="00134DEA" w:rsidRDefault="00CD0DDF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B4E5FD" w14:textId="77777777" w:rsidR="00221E1B" w:rsidRPr="00134DEA" w:rsidRDefault="00221E1B" w:rsidP="001073BD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BGE Embedding Models — Comprehensive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283"/>
        <w:gridCol w:w="1279"/>
        <w:gridCol w:w="1279"/>
        <w:gridCol w:w="1316"/>
        <w:gridCol w:w="1432"/>
        <w:gridCol w:w="1370"/>
      </w:tblGrid>
      <w:tr w:rsidR="00221E1B" w:rsidRPr="00134DEA" w14:paraId="4E00FB00" w14:textId="77777777" w:rsidTr="00221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81950" w14:textId="77777777"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1FFC4F" w14:textId="77777777"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bge-small-en-v1.5</w:t>
            </w:r>
          </w:p>
        </w:tc>
        <w:tc>
          <w:tcPr>
            <w:tcW w:w="0" w:type="auto"/>
            <w:vAlign w:val="center"/>
            <w:hideMark/>
          </w:tcPr>
          <w:p w14:paraId="2D1F5245" w14:textId="77777777"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bge-base-en-v1.5</w:t>
            </w:r>
          </w:p>
        </w:tc>
        <w:tc>
          <w:tcPr>
            <w:tcW w:w="0" w:type="auto"/>
            <w:vAlign w:val="center"/>
            <w:hideMark/>
          </w:tcPr>
          <w:p w14:paraId="25A3E661" w14:textId="77777777"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bge-large-en-v1.5</w:t>
            </w:r>
          </w:p>
        </w:tc>
        <w:tc>
          <w:tcPr>
            <w:tcW w:w="0" w:type="auto"/>
            <w:vAlign w:val="center"/>
            <w:hideMark/>
          </w:tcPr>
          <w:p w14:paraId="1BC9CB64" w14:textId="77777777"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bge-m3</w:t>
            </w:r>
          </w:p>
        </w:tc>
        <w:tc>
          <w:tcPr>
            <w:tcW w:w="0" w:type="auto"/>
            <w:vAlign w:val="center"/>
            <w:hideMark/>
          </w:tcPr>
          <w:p w14:paraId="278C7EFD" w14:textId="77777777"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bge-multilingual-gemma2</w:t>
            </w:r>
          </w:p>
        </w:tc>
        <w:tc>
          <w:tcPr>
            <w:tcW w:w="0" w:type="auto"/>
            <w:vAlign w:val="center"/>
            <w:hideMark/>
          </w:tcPr>
          <w:p w14:paraId="53F08A93" w14:textId="77777777" w:rsidR="00221E1B" w:rsidRPr="00134DEA" w:rsidRDefault="00221E1B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bge-icl</w:t>
            </w:r>
            <w:proofErr w:type="spellEnd"/>
          </w:p>
        </w:tc>
      </w:tr>
      <w:tr w:rsidR="00221E1B" w:rsidRPr="00134DEA" w14:paraId="020D60A9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016D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Model Family</w:t>
            </w:r>
          </w:p>
        </w:tc>
        <w:tc>
          <w:tcPr>
            <w:tcW w:w="0" w:type="auto"/>
            <w:vAlign w:val="center"/>
            <w:hideMark/>
          </w:tcPr>
          <w:p w14:paraId="13055E9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14:paraId="500A4582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14:paraId="35195BB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14:paraId="28E0BDB2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14:paraId="50DA284F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14:paraId="5C4945F3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BGE</w:t>
            </w:r>
          </w:p>
        </w:tc>
      </w:tr>
      <w:tr w:rsidR="00221E1B" w:rsidRPr="00134DEA" w14:paraId="2C311570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DDA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7E13A98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14:paraId="5691AB6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14:paraId="2D69E550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14:paraId="528F05CD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14:paraId="53DE7E36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  <w:tc>
          <w:tcPr>
            <w:tcW w:w="0" w:type="auto"/>
            <w:vAlign w:val="center"/>
            <w:hideMark/>
          </w:tcPr>
          <w:p w14:paraId="199CB74F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BAAI</w:t>
            </w:r>
          </w:p>
        </w:tc>
      </w:tr>
      <w:tr w:rsidR="00221E1B" w:rsidRPr="00134DEA" w14:paraId="6F9DD8AF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24F4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Architecture Base</w:t>
            </w:r>
          </w:p>
        </w:tc>
        <w:tc>
          <w:tcPr>
            <w:tcW w:w="0" w:type="auto"/>
            <w:vAlign w:val="center"/>
            <w:hideMark/>
          </w:tcPr>
          <w:p w14:paraId="7066987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BERT-like encoder</w:t>
            </w:r>
          </w:p>
        </w:tc>
        <w:tc>
          <w:tcPr>
            <w:tcW w:w="0" w:type="auto"/>
            <w:vAlign w:val="center"/>
            <w:hideMark/>
          </w:tcPr>
          <w:p w14:paraId="2AF479A1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BERT-like encoder</w:t>
            </w:r>
          </w:p>
        </w:tc>
        <w:tc>
          <w:tcPr>
            <w:tcW w:w="0" w:type="auto"/>
            <w:vAlign w:val="center"/>
            <w:hideMark/>
          </w:tcPr>
          <w:p w14:paraId="7FEAF252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BERT-like encoder</w:t>
            </w:r>
          </w:p>
        </w:tc>
        <w:tc>
          <w:tcPr>
            <w:tcW w:w="0" w:type="auto"/>
            <w:vAlign w:val="center"/>
            <w:hideMark/>
          </w:tcPr>
          <w:p w14:paraId="735F3603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Multi-task transformer</w:t>
            </w:r>
          </w:p>
        </w:tc>
        <w:tc>
          <w:tcPr>
            <w:tcW w:w="0" w:type="auto"/>
            <w:vAlign w:val="center"/>
            <w:hideMark/>
          </w:tcPr>
          <w:p w14:paraId="26A8059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Gemma2-based encoder</w:t>
            </w:r>
          </w:p>
        </w:tc>
        <w:tc>
          <w:tcPr>
            <w:tcW w:w="0" w:type="auto"/>
            <w:vAlign w:val="center"/>
            <w:hideMark/>
          </w:tcPr>
          <w:p w14:paraId="16EBD02C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Instruction-tuned transformer</w:t>
            </w:r>
          </w:p>
        </w:tc>
      </w:tr>
      <w:tr w:rsidR="00221E1B" w:rsidRPr="00134DEA" w14:paraId="39B7B70D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B454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Parameters (</w:t>
            </w: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approx</w:t>
            </w:r>
            <w:proofErr w:type="spellEnd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A8ACA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0" w:type="auto"/>
            <w:vAlign w:val="center"/>
            <w:hideMark/>
          </w:tcPr>
          <w:p w14:paraId="47F3FD46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14:paraId="76483D4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~335M</w:t>
            </w:r>
          </w:p>
        </w:tc>
        <w:tc>
          <w:tcPr>
            <w:tcW w:w="0" w:type="auto"/>
            <w:vAlign w:val="center"/>
            <w:hideMark/>
          </w:tcPr>
          <w:p w14:paraId="4C636DE9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~568M</w:t>
            </w:r>
          </w:p>
        </w:tc>
        <w:tc>
          <w:tcPr>
            <w:tcW w:w="0" w:type="auto"/>
            <w:vAlign w:val="center"/>
            <w:hideMark/>
          </w:tcPr>
          <w:p w14:paraId="1D7C6893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~2B</w:t>
            </w:r>
          </w:p>
        </w:tc>
        <w:tc>
          <w:tcPr>
            <w:tcW w:w="0" w:type="auto"/>
            <w:vAlign w:val="center"/>
            <w:hideMark/>
          </w:tcPr>
          <w:p w14:paraId="48C49C94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~7B</w:t>
            </w:r>
          </w:p>
        </w:tc>
      </w:tr>
      <w:tr w:rsidR="00221E1B" w:rsidRPr="00134DEA" w14:paraId="50B1CB9B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4D08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1EF6078C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5F8C3EF4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2258003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250D1533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01F3097E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63BFD09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</w:tr>
      <w:tr w:rsidR="00221E1B" w:rsidRPr="00134DEA" w14:paraId="0F2C3BFE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E43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Max Input Tokens</w:t>
            </w:r>
          </w:p>
        </w:tc>
        <w:tc>
          <w:tcPr>
            <w:tcW w:w="0" w:type="auto"/>
            <w:vAlign w:val="center"/>
            <w:hideMark/>
          </w:tcPr>
          <w:p w14:paraId="682C8CFD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1029B2C9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2ABC7993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1B90CAD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14:paraId="1CC2EDD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14:paraId="7D2BAA2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8192+</w:t>
            </w:r>
          </w:p>
        </w:tc>
      </w:tr>
      <w:tr w:rsidR="00221E1B" w:rsidRPr="00134DEA" w14:paraId="357FFBD4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493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1F341AA0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CEE3CD3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AA0362E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F4B602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0" w:type="auto"/>
            <w:vAlign w:val="center"/>
            <w:hideMark/>
          </w:tcPr>
          <w:p w14:paraId="09B458B1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0" w:type="auto"/>
            <w:vAlign w:val="center"/>
            <w:hideMark/>
          </w:tcPr>
          <w:p w14:paraId="66BB2B7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</w:t>
            </w:r>
          </w:p>
        </w:tc>
      </w:tr>
      <w:tr w:rsidR="00221E1B" w:rsidRPr="00134DEA" w14:paraId="00C1B2EA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CE4F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Retrieval Type</w:t>
            </w:r>
          </w:p>
        </w:tc>
        <w:tc>
          <w:tcPr>
            <w:tcW w:w="0" w:type="auto"/>
            <w:vAlign w:val="center"/>
            <w:hideMark/>
          </w:tcPr>
          <w:p w14:paraId="5CB35B74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67C8582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0BEB3A19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5A2087B4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 xml:space="preserve">Dense + Sparse + </w:t>
            </w:r>
            <w:proofErr w:type="gram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Multi-vector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02EE31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6478938F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</w:t>
            </w:r>
          </w:p>
        </w:tc>
      </w:tr>
      <w:tr w:rsidR="00221E1B" w:rsidRPr="00134DEA" w14:paraId="3CC5E189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65F2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Training Strategy</w:t>
            </w:r>
          </w:p>
        </w:tc>
        <w:tc>
          <w:tcPr>
            <w:tcW w:w="0" w:type="auto"/>
            <w:vAlign w:val="center"/>
            <w:hideMark/>
          </w:tcPr>
          <w:p w14:paraId="77C8AB76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Contrastive retrieval training</w:t>
            </w:r>
          </w:p>
        </w:tc>
        <w:tc>
          <w:tcPr>
            <w:tcW w:w="0" w:type="auto"/>
            <w:vAlign w:val="center"/>
            <w:hideMark/>
          </w:tcPr>
          <w:p w14:paraId="6866BC32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Contrastive retrieval training</w:t>
            </w:r>
          </w:p>
        </w:tc>
        <w:tc>
          <w:tcPr>
            <w:tcW w:w="0" w:type="auto"/>
            <w:vAlign w:val="center"/>
            <w:hideMark/>
          </w:tcPr>
          <w:p w14:paraId="484EC92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Contrastive retrieval training</w:t>
            </w:r>
          </w:p>
        </w:tc>
        <w:tc>
          <w:tcPr>
            <w:tcW w:w="0" w:type="auto"/>
            <w:vAlign w:val="center"/>
            <w:hideMark/>
          </w:tcPr>
          <w:p w14:paraId="11884BE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Multi-task retrieval training</w:t>
            </w:r>
          </w:p>
        </w:tc>
        <w:tc>
          <w:tcPr>
            <w:tcW w:w="0" w:type="auto"/>
            <w:vAlign w:val="center"/>
            <w:hideMark/>
          </w:tcPr>
          <w:p w14:paraId="34D4386E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retrieval training</w:t>
            </w:r>
          </w:p>
        </w:tc>
        <w:tc>
          <w:tcPr>
            <w:tcW w:w="0" w:type="auto"/>
            <w:vAlign w:val="center"/>
            <w:hideMark/>
          </w:tcPr>
          <w:p w14:paraId="4C859C31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Instruction-based retrieval training</w:t>
            </w:r>
          </w:p>
        </w:tc>
      </w:tr>
      <w:tr w:rsidR="00221E1B" w:rsidRPr="00134DEA" w14:paraId="766315EB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278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Query Instruction Support</w:t>
            </w:r>
          </w:p>
        </w:tc>
        <w:tc>
          <w:tcPr>
            <w:tcW w:w="0" w:type="auto"/>
            <w:vAlign w:val="center"/>
            <w:hideMark/>
          </w:tcPr>
          <w:p w14:paraId="197B28F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DEFA59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36FCC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8C2CF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A5F54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C017F0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Strong instruction support</w:t>
            </w:r>
          </w:p>
        </w:tc>
      </w:tr>
      <w:tr w:rsidR="00221E1B" w:rsidRPr="00134DEA" w14:paraId="22529EE7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E05D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Cross-Language Retrieval</w:t>
            </w:r>
          </w:p>
        </w:tc>
        <w:tc>
          <w:tcPr>
            <w:tcW w:w="0" w:type="auto"/>
            <w:vAlign w:val="center"/>
            <w:hideMark/>
          </w:tcPr>
          <w:p w14:paraId="6A4843B2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5A03C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504D74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B8125E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A54E9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C55B7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221E1B" w:rsidRPr="00134DEA" w14:paraId="7FC011D8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C002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Long Document Support</w:t>
            </w:r>
          </w:p>
        </w:tc>
        <w:tc>
          <w:tcPr>
            <w:tcW w:w="0" w:type="auto"/>
            <w:vAlign w:val="center"/>
            <w:hideMark/>
          </w:tcPr>
          <w:p w14:paraId="5621007D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B1CAD9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63CBFE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39A6A98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5F7F7C0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4E852E0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Strong</w:t>
            </w:r>
          </w:p>
        </w:tc>
      </w:tr>
      <w:tr w:rsidR="00221E1B" w:rsidRPr="00134DEA" w14:paraId="20127AA0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8DB3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Typical Similarity Metric</w:t>
            </w:r>
          </w:p>
        </w:tc>
        <w:tc>
          <w:tcPr>
            <w:tcW w:w="0" w:type="auto"/>
            <w:vAlign w:val="center"/>
            <w:hideMark/>
          </w:tcPr>
          <w:p w14:paraId="003DB3D2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5A281DB5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50089F3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75D0EFDF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6B8F379E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7055A11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Cosine</w:t>
            </w:r>
          </w:p>
        </w:tc>
      </w:tr>
      <w:tr w:rsidR="00221E1B" w:rsidRPr="00134DEA" w14:paraId="5920F158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22A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Embedding Quality</w:t>
            </w:r>
          </w:p>
        </w:tc>
        <w:tc>
          <w:tcPr>
            <w:tcW w:w="0" w:type="auto"/>
            <w:vAlign w:val="center"/>
            <w:hideMark/>
          </w:tcPr>
          <w:p w14:paraId="46F9CC18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81783C4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3926E83F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A87E0C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EF85EEF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95EE91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Extremely High</w:t>
            </w:r>
          </w:p>
        </w:tc>
      </w:tr>
      <w:tr w:rsidR="00221E1B" w:rsidRPr="00134DEA" w14:paraId="70EE6F67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9C93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D9EAAE9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7B0FA1FB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1C60568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CA3DEC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B66A1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Medium–Slow</w:t>
            </w:r>
          </w:p>
        </w:tc>
        <w:tc>
          <w:tcPr>
            <w:tcW w:w="0" w:type="auto"/>
            <w:vAlign w:val="center"/>
            <w:hideMark/>
          </w:tcPr>
          <w:p w14:paraId="7A10C8A6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Slow</w:t>
            </w:r>
          </w:p>
        </w:tc>
      </w:tr>
      <w:tr w:rsidR="00221E1B" w:rsidRPr="00134DEA" w14:paraId="03F25838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C03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Hardware Requirement</w:t>
            </w:r>
          </w:p>
        </w:tc>
        <w:tc>
          <w:tcPr>
            <w:tcW w:w="0" w:type="auto"/>
            <w:vAlign w:val="center"/>
            <w:hideMark/>
          </w:tcPr>
          <w:p w14:paraId="30BF23A6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C76216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0AA41C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26468FE7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0B6090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8477BC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</w:tr>
      <w:tr w:rsidR="00221E1B" w:rsidRPr="00134DEA" w14:paraId="7BC5A3ED" w14:textId="77777777" w:rsidTr="00221E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058F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Typical Use Cases</w:t>
            </w:r>
          </w:p>
        </w:tc>
        <w:tc>
          <w:tcPr>
            <w:tcW w:w="0" w:type="auto"/>
            <w:vAlign w:val="center"/>
            <w:hideMark/>
          </w:tcPr>
          <w:p w14:paraId="3DF4EEAE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Lightweight semantic search</w:t>
            </w:r>
          </w:p>
        </w:tc>
        <w:tc>
          <w:tcPr>
            <w:tcW w:w="0" w:type="auto"/>
            <w:vAlign w:val="center"/>
            <w:hideMark/>
          </w:tcPr>
          <w:p w14:paraId="787557BC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Production semantic search</w:t>
            </w:r>
          </w:p>
        </w:tc>
        <w:tc>
          <w:tcPr>
            <w:tcW w:w="0" w:type="auto"/>
            <w:vAlign w:val="center"/>
            <w:hideMark/>
          </w:tcPr>
          <w:p w14:paraId="48B3C5ED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High-quality retrieval</w:t>
            </w:r>
          </w:p>
        </w:tc>
        <w:tc>
          <w:tcPr>
            <w:tcW w:w="0" w:type="auto"/>
            <w:vAlign w:val="center"/>
            <w:hideMark/>
          </w:tcPr>
          <w:p w14:paraId="33BCEE0A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Hybrid multilingual retrieval</w:t>
            </w:r>
          </w:p>
        </w:tc>
        <w:tc>
          <w:tcPr>
            <w:tcW w:w="0" w:type="auto"/>
            <w:vAlign w:val="center"/>
            <w:hideMark/>
          </w:tcPr>
          <w:p w14:paraId="7204C069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RAG</w:t>
            </w:r>
          </w:p>
        </w:tc>
        <w:tc>
          <w:tcPr>
            <w:tcW w:w="0" w:type="auto"/>
            <w:vAlign w:val="center"/>
            <w:hideMark/>
          </w:tcPr>
          <w:p w14:paraId="3B5660A0" w14:textId="77777777" w:rsidR="00221E1B" w:rsidRPr="00134DEA" w:rsidRDefault="00221E1B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Advanced reasoning retrieval</w:t>
            </w:r>
          </w:p>
        </w:tc>
      </w:tr>
    </w:tbl>
    <w:p w14:paraId="682EB813" w14:textId="77777777" w:rsidR="00CD0DDF" w:rsidRPr="00134DEA" w:rsidRDefault="00CD0DDF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358B034" w14:textId="77777777" w:rsidR="00134DEA" w:rsidRPr="00134DEA" w:rsidRDefault="00954785" w:rsidP="00134DE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E5 Models</w:t>
      </w:r>
    </w:p>
    <w:p w14:paraId="5C6CAC08" w14:textId="77777777" w:rsidR="001073BD" w:rsidRPr="00134DEA" w:rsidRDefault="001073BD" w:rsidP="00134DEA">
      <w:pPr>
        <w:spacing w:after="0" w:line="240" w:lineRule="auto"/>
        <w:rPr>
          <w:rFonts w:ascii="Arial" w:hAnsi="Arial" w:cs="Arial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Table 1 — Core Tech</w:t>
      </w:r>
      <w:r w:rsidR="00954785" w:rsidRPr="00134DEA">
        <w:rPr>
          <w:rFonts w:ascii="Arial" w:eastAsia="Times New Roman" w:hAnsi="Arial" w:cs="Arial"/>
          <w:b/>
          <w:bCs/>
          <w:kern w:val="36"/>
          <w:szCs w:val="20"/>
        </w:rPr>
        <w:t xml:space="preserve">nical Specifications </w:t>
      </w:r>
    </w:p>
    <w:tbl>
      <w:tblPr>
        <w:tblW w:w="999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440"/>
        <w:gridCol w:w="1304"/>
        <w:gridCol w:w="946"/>
        <w:gridCol w:w="1250"/>
        <w:gridCol w:w="820"/>
        <w:gridCol w:w="1170"/>
        <w:gridCol w:w="1170"/>
      </w:tblGrid>
      <w:tr w:rsidR="001073BD" w:rsidRPr="00134DEA" w14:paraId="6AC063FC" w14:textId="77777777" w:rsidTr="001073BD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50109362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410" w:type="dxa"/>
            <w:vAlign w:val="center"/>
            <w:hideMark/>
          </w:tcPr>
          <w:p w14:paraId="26F306B2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1274" w:type="dxa"/>
            <w:vAlign w:val="center"/>
            <w:hideMark/>
          </w:tcPr>
          <w:p w14:paraId="5454AA50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Transformer Layers</w:t>
            </w:r>
          </w:p>
        </w:tc>
        <w:tc>
          <w:tcPr>
            <w:tcW w:w="916" w:type="dxa"/>
            <w:vAlign w:val="center"/>
            <w:hideMark/>
          </w:tcPr>
          <w:p w14:paraId="4F169C1F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1220" w:type="dxa"/>
            <w:vAlign w:val="center"/>
            <w:hideMark/>
          </w:tcPr>
          <w:p w14:paraId="31704208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Embedding Dimension</w:t>
            </w:r>
          </w:p>
        </w:tc>
        <w:tc>
          <w:tcPr>
            <w:tcW w:w="790" w:type="dxa"/>
            <w:vAlign w:val="center"/>
            <w:hideMark/>
          </w:tcPr>
          <w:p w14:paraId="3AA1EE8B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 Tokens</w:t>
            </w:r>
          </w:p>
        </w:tc>
        <w:tc>
          <w:tcPr>
            <w:tcW w:w="1140" w:type="dxa"/>
            <w:vAlign w:val="center"/>
            <w:hideMark/>
          </w:tcPr>
          <w:p w14:paraId="714928D4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Language Support</w:t>
            </w:r>
          </w:p>
        </w:tc>
        <w:tc>
          <w:tcPr>
            <w:tcW w:w="1125" w:type="dxa"/>
            <w:vAlign w:val="center"/>
            <w:hideMark/>
          </w:tcPr>
          <w:p w14:paraId="1EB04128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 Type</w:t>
            </w:r>
          </w:p>
        </w:tc>
      </w:tr>
      <w:tr w:rsidR="001073BD" w:rsidRPr="00134DEA" w14:paraId="4C4CCE20" w14:textId="77777777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1C8AD2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/e5-small-v2</w:t>
            </w:r>
          </w:p>
        </w:tc>
        <w:tc>
          <w:tcPr>
            <w:tcW w:w="1410" w:type="dxa"/>
            <w:vAlign w:val="center"/>
            <w:hideMark/>
          </w:tcPr>
          <w:p w14:paraId="3AA8E0D5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BERT-style encoder</w:t>
            </w:r>
          </w:p>
        </w:tc>
        <w:tc>
          <w:tcPr>
            <w:tcW w:w="1274" w:type="dxa"/>
            <w:vAlign w:val="center"/>
            <w:hideMark/>
          </w:tcPr>
          <w:p w14:paraId="7BC60F7C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6" w:type="dxa"/>
            <w:vAlign w:val="center"/>
            <w:hideMark/>
          </w:tcPr>
          <w:p w14:paraId="784D0C8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1220" w:type="dxa"/>
            <w:vAlign w:val="center"/>
            <w:hideMark/>
          </w:tcPr>
          <w:p w14:paraId="3EE6298D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790" w:type="dxa"/>
            <w:vAlign w:val="center"/>
            <w:hideMark/>
          </w:tcPr>
          <w:p w14:paraId="1ED4DAF8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14:paraId="66E12047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1125" w:type="dxa"/>
            <w:vAlign w:val="center"/>
            <w:hideMark/>
          </w:tcPr>
          <w:p w14:paraId="65A028D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Standard embedding</w:t>
            </w:r>
          </w:p>
        </w:tc>
      </w:tr>
      <w:tr w:rsidR="001073BD" w:rsidRPr="00134DEA" w14:paraId="65B65F33" w14:textId="77777777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98C76A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/e5-base-v2</w:t>
            </w:r>
          </w:p>
        </w:tc>
        <w:tc>
          <w:tcPr>
            <w:tcW w:w="1410" w:type="dxa"/>
            <w:vAlign w:val="center"/>
            <w:hideMark/>
          </w:tcPr>
          <w:p w14:paraId="5CB15E2E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BERT-style encoder</w:t>
            </w:r>
          </w:p>
        </w:tc>
        <w:tc>
          <w:tcPr>
            <w:tcW w:w="1274" w:type="dxa"/>
            <w:vAlign w:val="center"/>
            <w:hideMark/>
          </w:tcPr>
          <w:p w14:paraId="1B76DF4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6" w:type="dxa"/>
            <w:vAlign w:val="center"/>
            <w:hideMark/>
          </w:tcPr>
          <w:p w14:paraId="3A618FF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~110M</w:t>
            </w:r>
          </w:p>
        </w:tc>
        <w:tc>
          <w:tcPr>
            <w:tcW w:w="1220" w:type="dxa"/>
            <w:vAlign w:val="center"/>
            <w:hideMark/>
          </w:tcPr>
          <w:p w14:paraId="4BDC243C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790" w:type="dxa"/>
            <w:vAlign w:val="center"/>
            <w:hideMark/>
          </w:tcPr>
          <w:p w14:paraId="5766EC2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14:paraId="227EBCFC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1125" w:type="dxa"/>
            <w:vAlign w:val="center"/>
            <w:hideMark/>
          </w:tcPr>
          <w:p w14:paraId="7324CC1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Standard embedding</w:t>
            </w:r>
          </w:p>
        </w:tc>
      </w:tr>
      <w:tr w:rsidR="001073BD" w:rsidRPr="00134DEA" w14:paraId="3107F1D7" w14:textId="77777777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06F276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/e5-large-v2</w:t>
            </w:r>
          </w:p>
        </w:tc>
        <w:tc>
          <w:tcPr>
            <w:tcW w:w="1410" w:type="dxa"/>
            <w:vAlign w:val="center"/>
            <w:hideMark/>
          </w:tcPr>
          <w:p w14:paraId="6348831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BERT-style encoder</w:t>
            </w:r>
          </w:p>
        </w:tc>
        <w:tc>
          <w:tcPr>
            <w:tcW w:w="1274" w:type="dxa"/>
            <w:vAlign w:val="center"/>
            <w:hideMark/>
          </w:tcPr>
          <w:p w14:paraId="6FDB2622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916" w:type="dxa"/>
            <w:vAlign w:val="center"/>
            <w:hideMark/>
          </w:tcPr>
          <w:p w14:paraId="4552D97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~335M</w:t>
            </w:r>
          </w:p>
        </w:tc>
        <w:tc>
          <w:tcPr>
            <w:tcW w:w="1220" w:type="dxa"/>
            <w:vAlign w:val="center"/>
            <w:hideMark/>
          </w:tcPr>
          <w:p w14:paraId="166C9DE5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790" w:type="dxa"/>
            <w:vAlign w:val="center"/>
            <w:hideMark/>
          </w:tcPr>
          <w:p w14:paraId="5FF20580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14:paraId="62C9D8E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1125" w:type="dxa"/>
            <w:vAlign w:val="center"/>
            <w:hideMark/>
          </w:tcPr>
          <w:p w14:paraId="7492710D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Standard embedding</w:t>
            </w:r>
          </w:p>
        </w:tc>
      </w:tr>
      <w:tr w:rsidR="001073BD" w:rsidRPr="00134DEA" w14:paraId="57DCBFD1" w14:textId="77777777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8D5912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multilingual-e5-small</w:t>
            </w:r>
          </w:p>
        </w:tc>
        <w:tc>
          <w:tcPr>
            <w:tcW w:w="1410" w:type="dxa"/>
            <w:vAlign w:val="center"/>
            <w:hideMark/>
          </w:tcPr>
          <w:p w14:paraId="542E9362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XLM-</w:t>
            </w:r>
            <w:proofErr w:type="spellStart"/>
            <w:r w:rsidRPr="00134DEA">
              <w:rPr>
                <w:rFonts w:ascii="Arial" w:hAnsi="Arial" w:cs="Arial"/>
                <w:sz w:val="20"/>
                <w:szCs w:val="20"/>
              </w:rPr>
              <w:t>RoBERTa</w:t>
            </w:r>
            <w:proofErr w:type="spellEnd"/>
            <w:r w:rsidRPr="00134DEA">
              <w:rPr>
                <w:rFonts w:ascii="Arial" w:hAnsi="Arial" w:cs="Arial"/>
                <w:sz w:val="20"/>
                <w:szCs w:val="20"/>
              </w:rPr>
              <w:t xml:space="preserve"> based encoder</w:t>
            </w:r>
          </w:p>
        </w:tc>
        <w:tc>
          <w:tcPr>
            <w:tcW w:w="1274" w:type="dxa"/>
            <w:vAlign w:val="center"/>
            <w:hideMark/>
          </w:tcPr>
          <w:p w14:paraId="19D8E70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6" w:type="dxa"/>
            <w:vAlign w:val="center"/>
            <w:hideMark/>
          </w:tcPr>
          <w:p w14:paraId="3122C105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~118M</w:t>
            </w:r>
          </w:p>
        </w:tc>
        <w:tc>
          <w:tcPr>
            <w:tcW w:w="1220" w:type="dxa"/>
            <w:vAlign w:val="center"/>
            <w:hideMark/>
          </w:tcPr>
          <w:p w14:paraId="1D53A460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790" w:type="dxa"/>
            <w:vAlign w:val="center"/>
            <w:hideMark/>
          </w:tcPr>
          <w:p w14:paraId="2CD5BC4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14:paraId="1EA4117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1125" w:type="dxa"/>
            <w:vAlign w:val="center"/>
            <w:hideMark/>
          </w:tcPr>
          <w:p w14:paraId="173E9B6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embedding</w:t>
            </w:r>
          </w:p>
        </w:tc>
      </w:tr>
      <w:tr w:rsidR="001073BD" w:rsidRPr="00134DEA" w14:paraId="65C9DE33" w14:textId="77777777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AB7A95D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multilingual-e5-base</w:t>
            </w:r>
          </w:p>
        </w:tc>
        <w:tc>
          <w:tcPr>
            <w:tcW w:w="1410" w:type="dxa"/>
            <w:vAlign w:val="center"/>
            <w:hideMark/>
          </w:tcPr>
          <w:p w14:paraId="02E938F8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XLM-</w:t>
            </w:r>
            <w:proofErr w:type="spellStart"/>
            <w:r w:rsidRPr="00134DEA">
              <w:rPr>
                <w:rFonts w:ascii="Arial" w:hAnsi="Arial" w:cs="Arial"/>
                <w:sz w:val="20"/>
                <w:szCs w:val="20"/>
              </w:rPr>
              <w:t>RoBERTa</w:t>
            </w:r>
            <w:proofErr w:type="spellEnd"/>
            <w:r w:rsidRPr="00134DEA">
              <w:rPr>
                <w:rFonts w:ascii="Arial" w:hAnsi="Arial" w:cs="Arial"/>
                <w:sz w:val="20"/>
                <w:szCs w:val="20"/>
              </w:rPr>
              <w:t xml:space="preserve"> based encoder</w:t>
            </w:r>
          </w:p>
        </w:tc>
        <w:tc>
          <w:tcPr>
            <w:tcW w:w="1274" w:type="dxa"/>
            <w:vAlign w:val="center"/>
            <w:hideMark/>
          </w:tcPr>
          <w:p w14:paraId="483B2FF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6" w:type="dxa"/>
            <w:vAlign w:val="center"/>
            <w:hideMark/>
          </w:tcPr>
          <w:p w14:paraId="21AB5D6A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~278M</w:t>
            </w:r>
          </w:p>
        </w:tc>
        <w:tc>
          <w:tcPr>
            <w:tcW w:w="1220" w:type="dxa"/>
            <w:vAlign w:val="center"/>
            <w:hideMark/>
          </w:tcPr>
          <w:p w14:paraId="462B77B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790" w:type="dxa"/>
            <w:vAlign w:val="center"/>
            <w:hideMark/>
          </w:tcPr>
          <w:p w14:paraId="0C9C508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14:paraId="63CAACA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1125" w:type="dxa"/>
            <w:vAlign w:val="center"/>
            <w:hideMark/>
          </w:tcPr>
          <w:p w14:paraId="714E596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embedding</w:t>
            </w:r>
          </w:p>
        </w:tc>
      </w:tr>
      <w:tr w:rsidR="001073BD" w:rsidRPr="00134DEA" w14:paraId="63EA46B3" w14:textId="77777777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C5E338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multilingual-e5-large</w:t>
            </w:r>
          </w:p>
        </w:tc>
        <w:tc>
          <w:tcPr>
            <w:tcW w:w="1410" w:type="dxa"/>
            <w:vAlign w:val="center"/>
            <w:hideMark/>
          </w:tcPr>
          <w:p w14:paraId="14EAA1B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XLM-</w:t>
            </w:r>
            <w:proofErr w:type="spellStart"/>
            <w:r w:rsidRPr="00134DEA">
              <w:rPr>
                <w:rFonts w:ascii="Arial" w:hAnsi="Arial" w:cs="Arial"/>
                <w:sz w:val="20"/>
                <w:szCs w:val="20"/>
              </w:rPr>
              <w:t>RoBERTa</w:t>
            </w:r>
            <w:proofErr w:type="spellEnd"/>
            <w:r w:rsidRPr="00134DEA">
              <w:rPr>
                <w:rFonts w:ascii="Arial" w:hAnsi="Arial" w:cs="Arial"/>
                <w:sz w:val="20"/>
                <w:szCs w:val="20"/>
              </w:rPr>
              <w:t xml:space="preserve"> based encoder</w:t>
            </w:r>
          </w:p>
        </w:tc>
        <w:tc>
          <w:tcPr>
            <w:tcW w:w="1274" w:type="dxa"/>
            <w:vAlign w:val="center"/>
            <w:hideMark/>
          </w:tcPr>
          <w:p w14:paraId="084A0E9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916" w:type="dxa"/>
            <w:vAlign w:val="center"/>
            <w:hideMark/>
          </w:tcPr>
          <w:p w14:paraId="1C1EAA6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~560M</w:t>
            </w:r>
          </w:p>
        </w:tc>
        <w:tc>
          <w:tcPr>
            <w:tcW w:w="1220" w:type="dxa"/>
            <w:vAlign w:val="center"/>
            <w:hideMark/>
          </w:tcPr>
          <w:p w14:paraId="5F7BC1FA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790" w:type="dxa"/>
            <w:vAlign w:val="center"/>
            <w:hideMark/>
          </w:tcPr>
          <w:p w14:paraId="29CD732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14:paraId="49C694A0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1125" w:type="dxa"/>
            <w:vAlign w:val="center"/>
            <w:hideMark/>
          </w:tcPr>
          <w:p w14:paraId="62409D95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embedding</w:t>
            </w:r>
          </w:p>
        </w:tc>
      </w:tr>
      <w:tr w:rsidR="001073BD" w:rsidRPr="00134DEA" w14:paraId="4114279B" w14:textId="77777777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DA73E9C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/multilingual-e5-large-instruct</w:t>
            </w:r>
          </w:p>
        </w:tc>
        <w:tc>
          <w:tcPr>
            <w:tcW w:w="1410" w:type="dxa"/>
            <w:vAlign w:val="center"/>
            <w:hideMark/>
          </w:tcPr>
          <w:p w14:paraId="0419AAA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XLM-</w:t>
            </w:r>
            <w:proofErr w:type="spellStart"/>
            <w:r w:rsidRPr="00134DEA">
              <w:rPr>
                <w:rFonts w:ascii="Arial" w:hAnsi="Arial" w:cs="Arial"/>
                <w:sz w:val="20"/>
                <w:szCs w:val="20"/>
              </w:rPr>
              <w:t>RoBERTa</w:t>
            </w:r>
            <w:proofErr w:type="spellEnd"/>
            <w:r w:rsidRPr="00134DEA">
              <w:rPr>
                <w:rFonts w:ascii="Arial" w:hAnsi="Arial" w:cs="Arial"/>
                <w:sz w:val="20"/>
                <w:szCs w:val="20"/>
              </w:rPr>
              <w:t xml:space="preserve"> based encoder</w:t>
            </w:r>
          </w:p>
        </w:tc>
        <w:tc>
          <w:tcPr>
            <w:tcW w:w="1274" w:type="dxa"/>
            <w:vAlign w:val="center"/>
            <w:hideMark/>
          </w:tcPr>
          <w:p w14:paraId="67B3D90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916" w:type="dxa"/>
            <w:vAlign w:val="center"/>
            <w:hideMark/>
          </w:tcPr>
          <w:p w14:paraId="7999A2A7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~560M</w:t>
            </w:r>
          </w:p>
        </w:tc>
        <w:tc>
          <w:tcPr>
            <w:tcW w:w="1220" w:type="dxa"/>
            <w:vAlign w:val="center"/>
            <w:hideMark/>
          </w:tcPr>
          <w:p w14:paraId="1601DAF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790" w:type="dxa"/>
            <w:vAlign w:val="center"/>
            <w:hideMark/>
          </w:tcPr>
          <w:p w14:paraId="603986E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1140" w:type="dxa"/>
            <w:vAlign w:val="center"/>
            <w:hideMark/>
          </w:tcPr>
          <w:p w14:paraId="19F9119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100+ languages</w:t>
            </w:r>
          </w:p>
        </w:tc>
        <w:tc>
          <w:tcPr>
            <w:tcW w:w="1125" w:type="dxa"/>
            <w:vAlign w:val="center"/>
            <w:hideMark/>
          </w:tcPr>
          <w:p w14:paraId="032517F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Instruction embedding</w:t>
            </w:r>
          </w:p>
        </w:tc>
      </w:tr>
      <w:tr w:rsidR="001073BD" w:rsidRPr="00134DEA" w14:paraId="27CD3B70" w14:textId="77777777" w:rsidTr="001073B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D4041D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/e5-mistral-7b-instruct</w:t>
            </w:r>
          </w:p>
        </w:tc>
        <w:tc>
          <w:tcPr>
            <w:tcW w:w="1410" w:type="dxa"/>
            <w:vAlign w:val="center"/>
            <w:hideMark/>
          </w:tcPr>
          <w:p w14:paraId="652AF8D2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Mistral decoder LLM</w:t>
            </w:r>
          </w:p>
        </w:tc>
        <w:tc>
          <w:tcPr>
            <w:tcW w:w="1274" w:type="dxa"/>
            <w:vAlign w:val="center"/>
            <w:hideMark/>
          </w:tcPr>
          <w:p w14:paraId="3C988C12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~32</w:t>
            </w:r>
          </w:p>
        </w:tc>
        <w:tc>
          <w:tcPr>
            <w:tcW w:w="916" w:type="dxa"/>
            <w:vAlign w:val="center"/>
            <w:hideMark/>
          </w:tcPr>
          <w:p w14:paraId="43426B1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~7B</w:t>
            </w:r>
          </w:p>
        </w:tc>
        <w:tc>
          <w:tcPr>
            <w:tcW w:w="1220" w:type="dxa"/>
            <w:vAlign w:val="center"/>
            <w:hideMark/>
          </w:tcPr>
          <w:p w14:paraId="66129E4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~4096</w:t>
            </w:r>
          </w:p>
        </w:tc>
        <w:tc>
          <w:tcPr>
            <w:tcW w:w="790" w:type="dxa"/>
            <w:vAlign w:val="center"/>
            <w:hideMark/>
          </w:tcPr>
          <w:p w14:paraId="734E0218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~8192</w:t>
            </w:r>
          </w:p>
        </w:tc>
        <w:tc>
          <w:tcPr>
            <w:tcW w:w="1140" w:type="dxa"/>
            <w:vAlign w:val="center"/>
            <w:hideMark/>
          </w:tcPr>
          <w:p w14:paraId="12B354CC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hAnsi="Arial" w:cs="Arial"/>
                <w:sz w:val="20"/>
                <w:szCs w:val="20"/>
              </w:rPr>
              <w:t>multilingual but optimized for English</w:t>
            </w:r>
          </w:p>
        </w:tc>
        <w:tc>
          <w:tcPr>
            <w:tcW w:w="1125" w:type="dxa"/>
            <w:vAlign w:val="center"/>
            <w:hideMark/>
          </w:tcPr>
          <w:p w14:paraId="04C8D62D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LLM-based embedding</w:t>
            </w:r>
          </w:p>
        </w:tc>
      </w:tr>
    </w:tbl>
    <w:p w14:paraId="076E0F48" w14:textId="77777777" w:rsidR="001073BD" w:rsidRPr="00134DEA" w:rsidRDefault="001073BD" w:rsidP="001073B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44CFD99" w14:textId="77777777" w:rsidR="001073BD" w:rsidRPr="00134DEA" w:rsidRDefault="001073BD" w:rsidP="001073B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Table 2 — Capabilities and Functional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638"/>
        <w:gridCol w:w="1265"/>
        <w:gridCol w:w="1183"/>
        <w:gridCol w:w="1521"/>
        <w:gridCol w:w="1449"/>
      </w:tblGrid>
      <w:tr w:rsidR="001073BD" w:rsidRPr="00134DEA" w14:paraId="0F19C465" w14:textId="77777777" w:rsidTr="0010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99227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C58A527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Query/Passage Prefix</w:t>
            </w:r>
          </w:p>
        </w:tc>
        <w:tc>
          <w:tcPr>
            <w:tcW w:w="0" w:type="auto"/>
            <w:vAlign w:val="center"/>
            <w:hideMark/>
          </w:tcPr>
          <w:p w14:paraId="4FC4B1D8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Instruction Support</w:t>
            </w:r>
          </w:p>
        </w:tc>
        <w:tc>
          <w:tcPr>
            <w:tcW w:w="0" w:type="auto"/>
            <w:vAlign w:val="center"/>
            <w:hideMark/>
          </w:tcPr>
          <w:p w14:paraId="47E77BCB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Cross-Lingual Retrieval</w:t>
            </w:r>
          </w:p>
        </w:tc>
        <w:tc>
          <w:tcPr>
            <w:tcW w:w="0" w:type="auto"/>
            <w:vAlign w:val="center"/>
            <w:hideMark/>
          </w:tcPr>
          <w:p w14:paraId="1684E9CC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040A02CA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Deployment Complexity</w:t>
            </w:r>
          </w:p>
        </w:tc>
      </w:tr>
      <w:tr w:rsidR="001073BD" w:rsidRPr="00134DEA" w14:paraId="39D8375A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155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/e5-small-v2</w:t>
            </w:r>
          </w:p>
        </w:tc>
        <w:tc>
          <w:tcPr>
            <w:tcW w:w="0" w:type="auto"/>
            <w:vAlign w:val="center"/>
            <w:hideMark/>
          </w:tcPr>
          <w:p w14:paraId="348F320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7EE957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CAB4A7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8142DC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Lightweight semantic search</w:t>
            </w:r>
          </w:p>
        </w:tc>
        <w:tc>
          <w:tcPr>
            <w:tcW w:w="0" w:type="auto"/>
            <w:vAlign w:val="center"/>
            <w:hideMark/>
          </w:tcPr>
          <w:p w14:paraId="43EEC3BE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Very Low</w:t>
            </w:r>
          </w:p>
        </w:tc>
      </w:tr>
      <w:tr w:rsidR="001073BD" w:rsidRPr="00134DEA" w14:paraId="681C65B1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3DAE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/e5-base-v2</w:t>
            </w:r>
          </w:p>
        </w:tc>
        <w:tc>
          <w:tcPr>
            <w:tcW w:w="0" w:type="auto"/>
            <w:vAlign w:val="center"/>
            <w:hideMark/>
          </w:tcPr>
          <w:p w14:paraId="6DDB08B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EA196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DDD58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560DC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Balanced RAG retrieval</w:t>
            </w:r>
          </w:p>
        </w:tc>
        <w:tc>
          <w:tcPr>
            <w:tcW w:w="0" w:type="auto"/>
            <w:vAlign w:val="center"/>
            <w:hideMark/>
          </w:tcPr>
          <w:p w14:paraId="5A5ACAA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</w:tr>
      <w:tr w:rsidR="001073BD" w:rsidRPr="00134DEA" w14:paraId="69691BAF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240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/e5-large-v2</w:t>
            </w:r>
          </w:p>
        </w:tc>
        <w:tc>
          <w:tcPr>
            <w:tcW w:w="0" w:type="auto"/>
            <w:vAlign w:val="center"/>
            <w:hideMark/>
          </w:tcPr>
          <w:p w14:paraId="6350C328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5BD297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AAA46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71CA1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High-accuracy semantic retrieval</w:t>
            </w:r>
          </w:p>
        </w:tc>
        <w:tc>
          <w:tcPr>
            <w:tcW w:w="0" w:type="auto"/>
            <w:vAlign w:val="center"/>
            <w:hideMark/>
          </w:tcPr>
          <w:p w14:paraId="62621FC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073BD" w:rsidRPr="00134DEA" w14:paraId="57BEAA8C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00FD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multilingual-e5-small</w:t>
            </w:r>
          </w:p>
        </w:tc>
        <w:tc>
          <w:tcPr>
            <w:tcW w:w="0" w:type="auto"/>
            <w:vAlign w:val="center"/>
            <w:hideMark/>
          </w:tcPr>
          <w:p w14:paraId="4B2A996A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4C577E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C558C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EBF2F5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Lightweight multilingual search</w:t>
            </w:r>
          </w:p>
        </w:tc>
        <w:tc>
          <w:tcPr>
            <w:tcW w:w="0" w:type="auto"/>
            <w:vAlign w:val="center"/>
            <w:hideMark/>
          </w:tcPr>
          <w:p w14:paraId="1ED475FA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</w:tr>
      <w:tr w:rsidR="001073BD" w:rsidRPr="00134DEA" w14:paraId="4D6C8DD0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959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multilingual-e5-base</w:t>
            </w:r>
          </w:p>
        </w:tc>
        <w:tc>
          <w:tcPr>
            <w:tcW w:w="0" w:type="auto"/>
            <w:vAlign w:val="center"/>
            <w:hideMark/>
          </w:tcPr>
          <w:p w14:paraId="79F404A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62D20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21523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5B7D0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Balanced multilingual RAG</w:t>
            </w:r>
          </w:p>
        </w:tc>
        <w:tc>
          <w:tcPr>
            <w:tcW w:w="0" w:type="auto"/>
            <w:vAlign w:val="center"/>
            <w:hideMark/>
          </w:tcPr>
          <w:p w14:paraId="44D8D4E7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073BD" w:rsidRPr="00134DEA" w14:paraId="4AC8FCCA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53F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multilingual-e5-large</w:t>
            </w:r>
          </w:p>
        </w:tc>
        <w:tc>
          <w:tcPr>
            <w:tcW w:w="0" w:type="auto"/>
            <w:vAlign w:val="center"/>
            <w:hideMark/>
          </w:tcPr>
          <w:p w14:paraId="2767A1D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B8B741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5B2602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CDFC0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High-accuracy multilingual retrieval</w:t>
            </w:r>
          </w:p>
        </w:tc>
        <w:tc>
          <w:tcPr>
            <w:tcW w:w="0" w:type="auto"/>
            <w:vAlign w:val="center"/>
            <w:hideMark/>
          </w:tcPr>
          <w:p w14:paraId="224BA36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073BD" w:rsidRPr="00134DEA" w14:paraId="6554576C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9EB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/multilingual-e5-large-instruct</w:t>
            </w:r>
          </w:p>
        </w:tc>
        <w:tc>
          <w:tcPr>
            <w:tcW w:w="0" w:type="auto"/>
            <w:vAlign w:val="center"/>
            <w:hideMark/>
          </w:tcPr>
          <w:p w14:paraId="7C5370F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821FDE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15CA00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F3485A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Multilingual instruction-aware retrieval</w:t>
            </w:r>
          </w:p>
        </w:tc>
        <w:tc>
          <w:tcPr>
            <w:tcW w:w="0" w:type="auto"/>
            <w:vAlign w:val="center"/>
            <w:hideMark/>
          </w:tcPr>
          <w:p w14:paraId="092B832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1073BD" w:rsidRPr="00134DEA" w14:paraId="2BFC434C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B0A9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intfloat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/e5-mistral-7b-instruct</w:t>
            </w:r>
          </w:p>
        </w:tc>
        <w:tc>
          <w:tcPr>
            <w:tcW w:w="0" w:type="auto"/>
            <w:vAlign w:val="center"/>
            <w:hideMark/>
          </w:tcPr>
          <w:p w14:paraId="024828DA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53E493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74A9C8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CA227F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Complex RAG / reasoning retrieval</w:t>
            </w:r>
          </w:p>
        </w:tc>
        <w:tc>
          <w:tcPr>
            <w:tcW w:w="0" w:type="auto"/>
            <w:vAlign w:val="center"/>
            <w:hideMark/>
          </w:tcPr>
          <w:p w14:paraId="73E4CF9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</w:tr>
    </w:tbl>
    <w:p w14:paraId="07AE8F0F" w14:textId="77777777" w:rsidR="001073BD" w:rsidRPr="00134DEA" w:rsidRDefault="001073BD" w:rsidP="001073B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EB2DAC3" w14:textId="77777777" w:rsidR="001073BD" w:rsidRPr="00134DEA" w:rsidRDefault="001073BD" w:rsidP="001073B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>Key Similarities Across the E5 Family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608"/>
      </w:tblGrid>
      <w:tr w:rsidR="001073BD" w:rsidRPr="00134DEA" w14:paraId="56393304" w14:textId="77777777" w:rsidTr="0010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F3A0A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E26B40" w14:textId="77777777" w:rsidR="001073BD" w:rsidRPr="00134DEA" w:rsidRDefault="001073BD" w:rsidP="001073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1073BD" w:rsidRPr="00134DEA" w14:paraId="63293573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0634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Training Method</w:t>
            </w:r>
          </w:p>
        </w:tc>
        <w:tc>
          <w:tcPr>
            <w:tcW w:w="0" w:type="auto"/>
            <w:vAlign w:val="center"/>
            <w:hideMark/>
          </w:tcPr>
          <w:p w14:paraId="6A65EC5A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Weakly supervised contrastive learning</w:t>
            </w:r>
          </w:p>
        </w:tc>
      </w:tr>
      <w:tr w:rsidR="001073BD" w:rsidRPr="00134DEA" w14:paraId="19B99980" w14:textId="77777777" w:rsidTr="001073BD">
        <w:trPr>
          <w:tblCellSpacing w:w="15" w:type="dxa"/>
        </w:trPr>
        <w:tc>
          <w:tcPr>
            <w:tcW w:w="0" w:type="auto"/>
            <w:vAlign w:val="center"/>
          </w:tcPr>
          <w:p w14:paraId="3EF4672D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Input Format</w:t>
            </w:r>
          </w:p>
        </w:tc>
        <w:tc>
          <w:tcPr>
            <w:tcW w:w="0" w:type="auto"/>
            <w:vAlign w:val="center"/>
          </w:tcPr>
          <w:p w14:paraId="4127007D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Standard E5: Query</w:t>
            </w:r>
            <w:proofErr w:type="gram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: ,</w:t>
            </w:r>
            <w:proofErr w:type="gramEnd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 xml:space="preserve"> Passage:</w:t>
            </w:r>
          </w:p>
          <w:p w14:paraId="104A9EC5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 xml:space="preserve">Instruct E5: </w:t>
            </w: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Intstruction</w:t>
            </w:r>
            <w:proofErr w:type="spellEnd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 xml:space="preserve"> + Query</w:t>
            </w:r>
          </w:p>
        </w:tc>
      </w:tr>
      <w:tr w:rsidR="001073BD" w:rsidRPr="00134DEA" w14:paraId="010FBFD1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843E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Embedding Type</w:t>
            </w:r>
          </w:p>
        </w:tc>
        <w:tc>
          <w:tcPr>
            <w:tcW w:w="0" w:type="auto"/>
            <w:vAlign w:val="center"/>
            <w:hideMark/>
          </w:tcPr>
          <w:p w14:paraId="12D7EF9B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Dense vector embeddings</w:t>
            </w:r>
          </w:p>
        </w:tc>
      </w:tr>
      <w:tr w:rsidR="001073BD" w:rsidRPr="00134DEA" w14:paraId="6A21D0E8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60BD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Primary Tasks</w:t>
            </w:r>
          </w:p>
        </w:tc>
        <w:tc>
          <w:tcPr>
            <w:tcW w:w="0" w:type="auto"/>
            <w:vAlign w:val="center"/>
            <w:hideMark/>
          </w:tcPr>
          <w:p w14:paraId="78121E50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Semantic search, retrieval, similarity</w:t>
            </w:r>
          </w:p>
        </w:tc>
      </w:tr>
      <w:tr w:rsidR="001073BD" w:rsidRPr="00134DEA" w14:paraId="17F3DE09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3936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99799CC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Local inference or API hosting</w:t>
            </w:r>
          </w:p>
        </w:tc>
      </w:tr>
      <w:tr w:rsidR="001073BD" w:rsidRPr="00134DEA" w14:paraId="1A0E19DC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B838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Typical Usage</w:t>
            </w:r>
          </w:p>
        </w:tc>
        <w:tc>
          <w:tcPr>
            <w:tcW w:w="0" w:type="auto"/>
            <w:vAlign w:val="center"/>
            <w:hideMark/>
          </w:tcPr>
          <w:p w14:paraId="013CF19F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Vector databases + RAG systems</w:t>
            </w:r>
          </w:p>
        </w:tc>
      </w:tr>
      <w:tr w:rsidR="001073BD" w:rsidRPr="00134DEA" w14:paraId="75ABCDEA" w14:textId="77777777" w:rsidTr="0010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DBA2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sz w:val="20"/>
                <w:szCs w:val="20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14:paraId="4AB0A4B7" w14:textId="77777777" w:rsidR="001073BD" w:rsidRPr="00134DEA" w:rsidRDefault="001073BD" w:rsidP="001073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>SentenceTransformers</w:t>
            </w:r>
            <w:proofErr w:type="spellEnd"/>
            <w:r w:rsidRPr="00134DEA">
              <w:rPr>
                <w:rFonts w:ascii="Arial" w:eastAsia="Times New Roman" w:hAnsi="Arial" w:cs="Arial"/>
                <w:sz w:val="20"/>
                <w:szCs w:val="20"/>
              </w:rPr>
              <w:t xml:space="preserve"> or Transformers</w:t>
            </w:r>
          </w:p>
        </w:tc>
      </w:tr>
    </w:tbl>
    <w:p w14:paraId="5B0792D3" w14:textId="77777777" w:rsidR="001073BD" w:rsidRPr="00134DEA" w:rsidRDefault="001073BD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989C91" w14:textId="77777777" w:rsidR="00954785" w:rsidRPr="00134DEA" w:rsidRDefault="00954785" w:rsidP="001073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BB4071" w14:textId="77777777" w:rsidR="001E26C2" w:rsidRPr="00134DEA" w:rsidRDefault="001E26C2" w:rsidP="001E26C2">
      <w:pPr>
        <w:pStyle w:val="ListParagraph"/>
        <w:numPr>
          <w:ilvl w:val="0"/>
          <w:numId w:val="1"/>
        </w:num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34DEA">
        <w:rPr>
          <w:rFonts w:ascii="Arial" w:eastAsia="Times New Roman" w:hAnsi="Arial" w:cs="Arial"/>
          <w:b/>
          <w:bCs/>
          <w:kern w:val="36"/>
          <w:szCs w:val="20"/>
        </w:rPr>
        <w:t xml:space="preserve">GTE </w:t>
      </w:r>
      <w:proofErr w:type="gramStart"/>
      <w:r w:rsidRPr="00134DEA">
        <w:rPr>
          <w:rFonts w:ascii="Arial" w:eastAsia="Times New Roman" w:hAnsi="Arial" w:cs="Arial"/>
          <w:b/>
          <w:bCs/>
          <w:kern w:val="36"/>
          <w:szCs w:val="20"/>
        </w:rPr>
        <w:t>( General</w:t>
      </w:r>
      <w:proofErr w:type="gramEnd"/>
      <w:r w:rsidRPr="00134DEA">
        <w:rPr>
          <w:rFonts w:ascii="Arial" w:eastAsia="Times New Roman" w:hAnsi="Arial" w:cs="Arial"/>
          <w:b/>
          <w:bCs/>
          <w:kern w:val="36"/>
          <w:szCs w:val="20"/>
        </w:rPr>
        <w:t xml:space="preserve"> Text Embedding) models (by Alibaba)</w:t>
      </w:r>
    </w:p>
    <w:p w14:paraId="4BA3F9C1" w14:textId="77777777" w:rsidR="001E26C2" w:rsidRPr="001E26C2" w:rsidRDefault="001E26C2" w:rsidP="001E26C2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E26C2">
        <w:rPr>
          <w:rFonts w:ascii="Arial" w:eastAsia="Times New Roman" w:hAnsi="Arial" w:cs="Arial"/>
          <w:b/>
          <w:bCs/>
          <w:kern w:val="36"/>
          <w:szCs w:val="20"/>
        </w:rPr>
        <w:t>Table 1 — Core Technical Specifications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355"/>
        <w:gridCol w:w="1355"/>
        <w:gridCol w:w="1355"/>
        <w:gridCol w:w="1336"/>
        <w:gridCol w:w="1331"/>
        <w:gridCol w:w="1348"/>
      </w:tblGrid>
      <w:tr w:rsidR="001E26C2" w:rsidRPr="001E26C2" w14:paraId="2A11AB90" w14:textId="77777777" w:rsidTr="001E2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13E9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BC4DF9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-small</w:t>
            </w:r>
          </w:p>
        </w:tc>
        <w:tc>
          <w:tcPr>
            <w:tcW w:w="0" w:type="auto"/>
            <w:vAlign w:val="center"/>
            <w:hideMark/>
          </w:tcPr>
          <w:p w14:paraId="61083F2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-base</w:t>
            </w:r>
          </w:p>
        </w:tc>
        <w:tc>
          <w:tcPr>
            <w:tcW w:w="0" w:type="auto"/>
            <w:vAlign w:val="center"/>
            <w:hideMark/>
          </w:tcPr>
          <w:p w14:paraId="146C3C2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-large</w:t>
            </w:r>
          </w:p>
        </w:tc>
        <w:tc>
          <w:tcPr>
            <w:tcW w:w="0" w:type="auto"/>
            <w:vAlign w:val="center"/>
            <w:hideMark/>
          </w:tcPr>
          <w:p w14:paraId="174D3EE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gte-small-en-v1.5</w:t>
            </w:r>
          </w:p>
        </w:tc>
        <w:tc>
          <w:tcPr>
            <w:tcW w:w="0" w:type="auto"/>
            <w:vAlign w:val="center"/>
            <w:hideMark/>
          </w:tcPr>
          <w:p w14:paraId="0971D78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gte-base-en-v1.5</w:t>
            </w:r>
          </w:p>
        </w:tc>
        <w:tc>
          <w:tcPr>
            <w:tcW w:w="0" w:type="auto"/>
            <w:vAlign w:val="center"/>
            <w:hideMark/>
          </w:tcPr>
          <w:p w14:paraId="6F65A90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gte-large-en-v1.5</w:t>
            </w:r>
          </w:p>
        </w:tc>
      </w:tr>
      <w:tr w:rsidR="001E26C2" w:rsidRPr="001E26C2" w14:paraId="4DC0A232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744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4C8DC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thenlper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-small</w:t>
            </w:r>
          </w:p>
        </w:tc>
        <w:tc>
          <w:tcPr>
            <w:tcW w:w="0" w:type="auto"/>
            <w:vAlign w:val="center"/>
            <w:hideMark/>
          </w:tcPr>
          <w:p w14:paraId="0EE7D7C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thenlper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-base</w:t>
            </w:r>
          </w:p>
        </w:tc>
        <w:tc>
          <w:tcPr>
            <w:tcW w:w="0" w:type="auto"/>
            <w:vAlign w:val="center"/>
            <w:hideMark/>
          </w:tcPr>
          <w:p w14:paraId="6F4E890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thenlper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-large</w:t>
            </w:r>
          </w:p>
        </w:tc>
        <w:tc>
          <w:tcPr>
            <w:tcW w:w="0" w:type="auto"/>
            <w:vAlign w:val="center"/>
            <w:hideMark/>
          </w:tcPr>
          <w:p w14:paraId="32EC665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Alibaba-NLP/gte-small-en-v1.5</w:t>
            </w:r>
          </w:p>
        </w:tc>
        <w:tc>
          <w:tcPr>
            <w:tcW w:w="0" w:type="auto"/>
            <w:vAlign w:val="center"/>
            <w:hideMark/>
          </w:tcPr>
          <w:p w14:paraId="321E7DC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Alibaba-NLP/gte-base-en-v1.5</w:t>
            </w:r>
          </w:p>
        </w:tc>
        <w:tc>
          <w:tcPr>
            <w:tcW w:w="0" w:type="auto"/>
            <w:vAlign w:val="center"/>
            <w:hideMark/>
          </w:tcPr>
          <w:p w14:paraId="56CB3BC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Alibaba-NLP/gte-large-en-v1.5</w:t>
            </w:r>
          </w:p>
        </w:tc>
      </w:tr>
      <w:tr w:rsidR="001E26C2" w:rsidRPr="001E26C2" w14:paraId="7EE8FA04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49C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BE9590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6209AC13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281B2DC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35B7A26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60DD2579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1EF382A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Encoder</w:t>
            </w:r>
          </w:p>
        </w:tc>
      </w:tr>
      <w:tr w:rsidR="001E26C2" w:rsidRPr="001E26C2" w14:paraId="67246F21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5D1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14:paraId="1D1D36D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04CEBCD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0A30387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76F1E57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38FD230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6236B0A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34DE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BERT</w:t>
            </w:r>
          </w:p>
        </w:tc>
      </w:tr>
      <w:tr w:rsidR="001E26C2" w:rsidRPr="001E26C2" w14:paraId="47B56E00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2B1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Transformer Layers</w:t>
            </w:r>
          </w:p>
        </w:tc>
        <w:tc>
          <w:tcPr>
            <w:tcW w:w="0" w:type="auto"/>
            <w:vAlign w:val="center"/>
            <w:hideMark/>
          </w:tcPr>
          <w:p w14:paraId="492AE77A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FF1B8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ED096B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333921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77AC56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1B130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</w:tr>
      <w:tr w:rsidR="001E26C2" w:rsidRPr="001E26C2" w14:paraId="0BCAEA6D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BEE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62D9A0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0" w:type="auto"/>
            <w:vAlign w:val="center"/>
            <w:hideMark/>
          </w:tcPr>
          <w:p w14:paraId="3E79FC6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14:paraId="68D474F9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~335M</w:t>
            </w:r>
          </w:p>
        </w:tc>
        <w:tc>
          <w:tcPr>
            <w:tcW w:w="0" w:type="auto"/>
            <w:vAlign w:val="center"/>
            <w:hideMark/>
          </w:tcPr>
          <w:p w14:paraId="39985CD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~33M</w:t>
            </w:r>
          </w:p>
        </w:tc>
        <w:tc>
          <w:tcPr>
            <w:tcW w:w="0" w:type="auto"/>
            <w:vAlign w:val="center"/>
            <w:hideMark/>
          </w:tcPr>
          <w:p w14:paraId="252E323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~109M</w:t>
            </w:r>
          </w:p>
        </w:tc>
        <w:tc>
          <w:tcPr>
            <w:tcW w:w="0" w:type="auto"/>
            <w:vAlign w:val="center"/>
            <w:hideMark/>
          </w:tcPr>
          <w:p w14:paraId="7848615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~335M</w:t>
            </w:r>
          </w:p>
        </w:tc>
      </w:tr>
      <w:tr w:rsidR="001E26C2" w:rsidRPr="001E26C2" w14:paraId="40771837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047C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6A08B4F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6B12DF6A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4E11D02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1C6A6E1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3A0F062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6D6B17A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1024</w:t>
            </w:r>
          </w:p>
        </w:tc>
      </w:tr>
      <w:tr w:rsidR="001E26C2" w:rsidRPr="001E26C2" w14:paraId="2E841668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D8D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Max Token Length</w:t>
            </w:r>
          </w:p>
        </w:tc>
        <w:tc>
          <w:tcPr>
            <w:tcW w:w="0" w:type="auto"/>
            <w:vAlign w:val="center"/>
            <w:hideMark/>
          </w:tcPr>
          <w:p w14:paraId="06D26D7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51BD65A3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69F0F30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5BA86B6C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672DEF3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683E0649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512</w:t>
            </w:r>
          </w:p>
        </w:tc>
      </w:tr>
      <w:tr w:rsidR="001E26C2" w:rsidRPr="001E26C2" w14:paraId="1C5DF51B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5F3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1EBE574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72696B6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E7070C6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AA33FA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3CE073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1F8AEFC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English</w:t>
            </w:r>
          </w:p>
        </w:tc>
      </w:tr>
      <w:tr w:rsidR="001E26C2" w:rsidRPr="001E26C2" w14:paraId="3D1F2EB6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D47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Model Generation</w:t>
            </w:r>
          </w:p>
        </w:tc>
        <w:tc>
          <w:tcPr>
            <w:tcW w:w="0" w:type="auto"/>
            <w:vAlign w:val="center"/>
            <w:hideMark/>
          </w:tcPr>
          <w:p w14:paraId="5E32BF6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BE5AFC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5954B93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B80F78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 (v1.5)</w:t>
            </w:r>
          </w:p>
        </w:tc>
        <w:tc>
          <w:tcPr>
            <w:tcW w:w="0" w:type="auto"/>
            <w:vAlign w:val="center"/>
            <w:hideMark/>
          </w:tcPr>
          <w:p w14:paraId="3DA5E26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 (v1.5)</w:t>
            </w:r>
          </w:p>
        </w:tc>
        <w:tc>
          <w:tcPr>
            <w:tcW w:w="0" w:type="auto"/>
            <w:vAlign w:val="center"/>
            <w:hideMark/>
          </w:tcPr>
          <w:p w14:paraId="1FEC08E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 (v1.5)</w:t>
            </w:r>
          </w:p>
        </w:tc>
      </w:tr>
    </w:tbl>
    <w:p w14:paraId="704FC1F3" w14:textId="77777777" w:rsidR="001E26C2" w:rsidRPr="001E26C2" w:rsidRDefault="001E26C2" w:rsidP="001E26C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3ED06C35" w14:textId="77777777" w:rsidR="001E26C2" w:rsidRPr="001E26C2" w:rsidRDefault="001E26C2" w:rsidP="001E26C2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E26C2">
        <w:rPr>
          <w:rFonts w:ascii="Arial" w:eastAsia="Times New Roman" w:hAnsi="Arial" w:cs="Arial"/>
          <w:b/>
          <w:bCs/>
          <w:kern w:val="36"/>
          <w:szCs w:val="20"/>
        </w:rPr>
        <w:t>Table 2 — Capabilities and Functional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49"/>
        <w:gridCol w:w="1190"/>
        <w:gridCol w:w="1294"/>
        <w:gridCol w:w="1367"/>
        <w:gridCol w:w="1304"/>
        <w:gridCol w:w="1257"/>
      </w:tblGrid>
      <w:tr w:rsidR="001E26C2" w:rsidRPr="001E26C2" w14:paraId="073BAF4C" w14:textId="77777777" w:rsidTr="001E2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3FA8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E0B1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-small</w:t>
            </w:r>
          </w:p>
        </w:tc>
        <w:tc>
          <w:tcPr>
            <w:tcW w:w="0" w:type="auto"/>
            <w:vAlign w:val="center"/>
            <w:hideMark/>
          </w:tcPr>
          <w:p w14:paraId="263D591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-base</w:t>
            </w:r>
          </w:p>
        </w:tc>
        <w:tc>
          <w:tcPr>
            <w:tcW w:w="0" w:type="auto"/>
            <w:vAlign w:val="center"/>
            <w:hideMark/>
          </w:tcPr>
          <w:p w14:paraId="1A8F7D0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</w:t>
            </w:r>
            <w:proofErr w:type="spellEnd"/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-large</w:t>
            </w:r>
          </w:p>
        </w:tc>
        <w:tc>
          <w:tcPr>
            <w:tcW w:w="0" w:type="auto"/>
            <w:vAlign w:val="center"/>
            <w:hideMark/>
          </w:tcPr>
          <w:p w14:paraId="0DBB6B4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gte-small-en-v1.5</w:t>
            </w:r>
          </w:p>
        </w:tc>
        <w:tc>
          <w:tcPr>
            <w:tcW w:w="0" w:type="auto"/>
            <w:vAlign w:val="center"/>
            <w:hideMark/>
          </w:tcPr>
          <w:p w14:paraId="6A103DF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gte-base-en-v1.5</w:t>
            </w:r>
          </w:p>
        </w:tc>
        <w:tc>
          <w:tcPr>
            <w:tcW w:w="0" w:type="auto"/>
            <w:vAlign w:val="center"/>
            <w:hideMark/>
          </w:tcPr>
          <w:p w14:paraId="0C251FA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gte-large-en-v1.5</w:t>
            </w:r>
          </w:p>
        </w:tc>
      </w:tr>
      <w:tr w:rsidR="001E26C2" w:rsidRPr="001E26C2" w14:paraId="2276F2A5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AC7C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55A5DB86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6E392A6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737DC48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3AE8F07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155DF07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FDE693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</w:tr>
      <w:tr w:rsidR="001E26C2" w:rsidRPr="001E26C2" w14:paraId="1F5C3762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55F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Retrieval Accuracy</w:t>
            </w:r>
          </w:p>
        </w:tc>
        <w:tc>
          <w:tcPr>
            <w:tcW w:w="0" w:type="auto"/>
            <w:vAlign w:val="center"/>
            <w:hideMark/>
          </w:tcPr>
          <w:p w14:paraId="73BAD7F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FD52F6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6494F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3B47DCA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4A539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476DF2A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</w:tr>
      <w:tr w:rsidR="001E26C2" w:rsidRPr="001E26C2" w14:paraId="271A06D6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7E5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Training Data Quality</w:t>
            </w:r>
          </w:p>
        </w:tc>
        <w:tc>
          <w:tcPr>
            <w:tcW w:w="0" w:type="auto"/>
            <w:vAlign w:val="center"/>
            <w:hideMark/>
          </w:tcPr>
          <w:p w14:paraId="468DDF33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BB8757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E7EB96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E9AC11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</w:t>
            </w:r>
          </w:p>
        </w:tc>
        <w:tc>
          <w:tcPr>
            <w:tcW w:w="0" w:type="auto"/>
            <w:vAlign w:val="center"/>
            <w:hideMark/>
          </w:tcPr>
          <w:p w14:paraId="71ED625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</w:t>
            </w:r>
          </w:p>
        </w:tc>
        <w:tc>
          <w:tcPr>
            <w:tcW w:w="0" w:type="auto"/>
            <w:vAlign w:val="center"/>
            <w:hideMark/>
          </w:tcPr>
          <w:p w14:paraId="3AE2BA83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</w:t>
            </w:r>
          </w:p>
        </w:tc>
      </w:tr>
      <w:tr w:rsidR="001E26C2" w:rsidRPr="001E26C2" w14:paraId="7A9DDC53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120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Benchmark Performance</w:t>
            </w:r>
          </w:p>
        </w:tc>
        <w:tc>
          <w:tcPr>
            <w:tcW w:w="0" w:type="auto"/>
            <w:vAlign w:val="center"/>
            <w:hideMark/>
          </w:tcPr>
          <w:p w14:paraId="0810E7D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B9BDCE9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75767F0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DF42C13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7B4BAA8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0DA87F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Highest</w:t>
            </w:r>
          </w:p>
        </w:tc>
      </w:tr>
      <w:tr w:rsidR="001E26C2" w:rsidRPr="001E26C2" w14:paraId="6C042453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49B3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Query Prefix Needed</w:t>
            </w:r>
          </w:p>
        </w:tc>
        <w:tc>
          <w:tcPr>
            <w:tcW w:w="0" w:type="auto"/>
            <w:vAlign w:val="center"/>
            <w:hideMark/>
          </w:tcPr>
          <w:p w14:paraId="2C8A211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24004A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2BF2A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09778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3AE449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549C7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1E26C2" w:rsidRPr="001E26C2" w14:paraId="7A8FD37F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77EA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RAG Suitability</w:t>
            </w:r>
          </w:p>
        </w:tc>
        <w:tc>
          <w:tcPr>
            <w:tcW w:w="0" w:type="auto"/>
            <w:vAlign w:val="center"/>
            <w:hideMark/>
          </w:tcPr>
          <w:p w14:paraId="71EF3E4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234DD6C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11F318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4BCECB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3ED1973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9A42E4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</w:tr>
      <w:tr w:rsidR="001E26C2" w:rsidRPr="001E26C2" w14:paraId="27F63E30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A57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Clustering Tasks</w:t>
            </w:r>
          </w:p>
        </w:tc>
        <w:tc>
          <w:tcPr>
            <w:tcW w:w="0" w:type="auto"/>
            <w:vAlign w:val="center"/>
            <w:hideMark/>
          </w:tcPr>
          <w:p w14:paraId="0C24FF6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267B99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60468F4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DF4231E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69F3EB7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D9D55ED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Excellent</w:t>
            </w:r>
          </w:p>
        </w:tc>
      </w:tr>
      <w:tr w:rsidR="001E26C2" w:rsidRPr="001E26C2" w14:paraId="561E2F96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902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Production Usage</w:t>
            </w:r>
          </w:p>
        </w:tc>
        <w:tc>
          <w:tcPr>
            <w:tcW w:w="0" w:type="auto"/>
            <w:vAlign w:val="center"/>
            <w:hideMark/>
          </w:tcPr>
          <w:p w14:paraId="58F3046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Lightweight systems</w:t>
            </w:r>
          </w:p>
        </w:tc>
        <w:tc>
          <w:tcPr>
            <w:tcW w:w="0" w:type="auto"/>
            <w:vAlign w:val="center"/>
            <w:hideMark/>
          </w:tcPr>
          <w:p w14:paraId="7DFCD44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Balanced pipelines</w:t>
            </w:r>
          </w:p>
        </w:tc>
        <w:tc>
          <w:tcPr>
            <w:tcW w:w="0" w:type="auto"/>
            <w:vAlign w:val="center"/>
            <w:hideMark/>
          </w:tcPr>
          <w:p w14:paraId="6767D6F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High-accuracy retrieval</w:t>
            </w:r>
          </w:p>
        </w:tc>
        <w:tc>
          <w:tcPr>
            <w:tcW w:w="0" w:type="auto"/>
            <w:vAlign w:val="center"/>
            <w:hideMark/>
          </w:tcPr>
          <w:p w14:paraId="15ADDC3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Lightweight pipelines</w:t>
            </w:r>
          </w:p>
        </w:tc>
        <w:tc>
          <w:tcPr>
            <w:tcW w:w="0" w:type="auto"/>
            <w:vAlign w:val="center"/>
            <w:hideMark/>
          </w:tcPr>
          <w:p w14:paraId="49E58C0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Balanced production</w:t>
            </w:r>
          </w:p>
        </w:tc>
        <w:tc>
          <w:tcPr>
            <w:tcW w:w="0" w:type="auto"/>
            <w:vAlign w:val="center"/>
            <w:hideMark/>
          </w:tcPr>
          <w:p w14:paraId="06390FC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Enterprise retrieval</w:t>
            </w:r>
          </w:p>
        </w:tc>
      </w:tr>
    </w:tbl>
    <w:p w14:paraId="5F146A7A" w14:textId="77777777" w:rsidR="001E26C2" w:rsidRPr="001E26C2" w:rsidRDefault="001E26C2" w:rsidP="001E26C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D45B41F" w14:textId="77777777" w:rsidR="001E26C2" w:rsidRPr="001E26C2" w:rsidRDefault="001E26C2" w:rsidP="001E26C2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0"/>
        </w:rPr>
      </w:pPr>
      <w:r w:rsidRPr="001E26C2">
        <w:rPr>
          <w:rFonts w:ascii="Arial" w:eastAsia="Times New Roman" w:hAnsi="Arial" w:cs="Arial"/>
          <w:b/>
          <w:bCs/>
          <w:kern w:val="36"/>
          <w:szCs w:val="20"/>
        </w:rPr>
        <w:t>Table 3 — Resource and 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359"/>
        <w:gridCol w:w="1515"/>
        <w:gridCol w:w="2463"/>
      </w:tblGrid>
      <w:tr w:rsidR="001E26C2" w:rsidRPr="001E26C2" w14:paraId="2556B609" w14:textId="77777777" w:rsidTr="001E2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BCF0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E1D0C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Small Models</w:t>
            </w:r>
          </w:p>
        </w:tc>
        <w:tc>
          <w:tcPr>
            <w:tcW w:w="0" w:type="auto"/>
            <w:vAlign w:val="center"/>
            <w:hideMark/>
          </w:tcPr>
          <w:p w14:paraId="1913339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Base Models</w:t>
            </w:r>
          </w:p>
        </w:tc>
        <w:tc>
          <w:tcPr>
            <w:tcW w:w="0" w:type="auto"/>
            <w:vAlign w:val="center"/>
            <w:hideMark/>
          </w:tcPr>
          <w:p w14:paraId="10AF04C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Large Models</w:t>
            </w:r>
          </w:p>
        </w:tc>
      </w:tr>
      <w:tr w:rsidR="001E26C2" w:rsidRPr="001E26C2" w14:paraId="6E179909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412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7DA2C64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77E5CD2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FBF5F5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Slowest</w:t>
            </w:r>
          </w:p>
        </w:tc>
      </w:tr>
      <w:tr w:rsidR="001E26C2" w:rsidRPr="001E26C2" w14:paraId="3E0A5179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D0BA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GPU Memory</w:t>
            </w:r>
          </w:p>
        </w:tc>
        <w:tc>
          <w:tcPr>
            <w:tcW w:w="0" w:type="auto"/>
            <w:vAlign w:val="center"/>
            <w:hideMark/>
          </w:tcPr>
          <w:p w14:paraId="0F923D2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3FA806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1DDF3F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</w:tr>
      <w:tr w:rsidR="001E26C2" w:rsidRPr="001E26C2" w14:paraId="105F9386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63C7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Embedding Quality</w:t>
            </w:r>
          </w:p>
        </w:tc>
        <w:tc>
          <w:tcPr>
            <w:tcW w:w="0" w:type="auto"/>
            <w:vAlign w:val="center"/>
            <w:hideMark/>
          </w:tcPr>
          <w:p w14:paraId="50D4947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64FBA6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3BADAA0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Best</w:t>
            </w:r>
          </w:p>
        </w:tc>
      </w:tr>
      <w:tr w:rsidR="001E26C2" w:rsidRPr="001E26C2" w14:paraId="5B1EFC61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4722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ED4B9D1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E9784A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4B8A85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Higher</w:t>
            </w:r>
          </w:p>
        </w:tc>
      </w:tr>
      <w:tr w:rsidR="001E26C2" w:rsidRPr="001E26C2" w14:paraId="51AC7624" w14:textId="77777777" w:rsidTr="001E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E8DC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Best Deployment</w:t>
            </w:r>
          </w:p>
        </w:tc>
        <w:tc>
          <w:tcPr>
            <w:tcW w:w="0" w:type="auto"/>
            <w:vAlign w:val="center"/>
            <w:hideMark/>
          </w:tcPr>
          <w:p w14:paraId="73260EAB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Edge systems</w:t>
            </w:r>
          </w:p>
        </w:tc>
        <w:tc>
          <w:tcPr>
            <w:tcW w:w="0" w:type="auto"/>
            <w:vAlign w:val="center"/>
            <w:hideMark/>
          </w:tcPr>
          <w:p w14:paraId="160DB2A8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Production APIs</w:t>
            </w:r>
          </w:p>
        </w:tc>
        <w:tc>
          <w:tcPr>
            <w:tcW w:w="0" w:type="auto"/>
            <w:vAlign w:val="center"/>
            <w:hideMark/>
          </w:tcPr>
          <w:p w14:paraId="268B8650" w14:textId="77777777" w:rsidR="001E26C2" w:rsidRPr="001E26C2" w:rsidRDefault="001E26C2" w:rsidP="001E26C2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High-performance retrieval</w:t>
            </w:r>
          </w:p>
        </w:tc>
      </w:tr>
    </w:tbl>
    <w:p w14:paraId="603D1D11" w14:textId="77777777" w:rsidR="00954785" w:rsidRPr="00134DEA" w:rsidRDefault="00954785" w:rsidP="001E26C2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390F4C9" w14:textId="77777777" w:rsidR="001E26C2" w:rsidRPr="00134DEA" w:rsidRDefault="001E26C2" w:rsidP="001E26C2">
      <w:pPr>
        <w:spacing w:after="0" w:line="240" w:lineRule="auto"/>
        <w:jc w:val="both"/>
        <w:rPr>
          <w:rFonts w:ascii="Arial" w:hAnsi="Arial" w:cs="Arial"/>
          <w:b/>
          <w:szCs w:val="20"/>
        </w:rPr>
      </w:pPr>
      <w:r w:rsidRPr="00134DEA">
        <w:rPr>
          <w:rFonts w:ascii="Arial" w:hAnsi="Arial" w:cs="Arial"/>
          <w:b/>
          <w:szCs w:val="20"/>
        </w:rPr>
        <w:t>Key Differences: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2970"/>
      </w:tblGrid>
      <w:tr w:rsidR="001E26C2" w:rsidRPr="001E26C2" w14:paraId="3AB2D460" w14:textId="77777777" w:rsidTr="00134DEA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14:paraId="0B0B942C" w14:textId="77777777" w:rsidR="001E26C2" w:rsidRPr="001E26C2" w:rsidRDefault="001E26C2" w:rsidP="001E26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400" w:type="dxa"/>
            <w:vAlign w:val="center"/>
            <w:hideMark/>
          </w:tcPr>
          <w:p w14:paraId="56400498" w14:textId="77777777" w:rsidR="001E26C2" w:rsidRPr="001E26C2" w:rsidRDefault="001E26C2" w:rsidP="001E26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Original GTE Models</w:t>
            </w:r>
          </w:p>
        </w:tc>
        <w:tc>
          <w:tcPr>
            <w:tcW w:w="2925" w:type="dxa"/>
            <w:vAlign w:val="center"/>
            <w:hideMark/>
          </w:tcPr>
          <w:p w14:paraId="70FD264A" w14:textId="77777777" w:rsidR="001E26C2" w:rsidRPr="001E26C2" w:rsidRDefault="001E26C2" w:rsidP="001E26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v1.5 GTE Models</w:t>
            </w:r>
          </w:p>
        </w:tc>
      </w:tr>
      <w:tr w:rsidR="001E26C2" w:rsidRPr="001E26C2" w14:paraId="7E37541C" w14:textId="77777777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798A4B80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Training Data</w:t>
            </w:r>
          </w:p>
        </w:tc>
        <w:tc>
          <w:tcPr>
            <w:tcW w:w="2400" w:type="dxa"/>
            <w:vAlign w:val="center"/>
            <w:hideMark/>
          </w:tcPr>
          <w:p w14:paraId="497F6B87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Earlier dataset</w:t>
            </w:r>
          </w:p>
        </w:tc>
        <w:tc>
          <w:tcPr>
            <w:tcW w:w="2925" w:type="dxa"/>
            <w:vAlign w:val="center"/>
            <w:hideMark/>
          </w:tcPr>
          <w:p w14:paraId="384D07F7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Larger and improved datasets</w:t>
            </w:r>
          </w:p>
        </w:tc>
      </w:tr>
      <w:tr w:rsidR="001E26C2" w:rsidRPr="001E26C2" w14:paraId="5EA42A0C" w14:textId="77777777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2BA2BE05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Retrieval Optimization</w:t>
            </w:r>
          </w:p>
        </w:tc>
        <w:tc>
          <w:tcPr>
            <w:tcW w:w="2400" w:type="dxa"/>
            <w:vAlign w:val="center"/>
            <w:hideMark/>
          </w:tcPr>
          <w:p w14:paraId="1D60856F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Standard</w:t>
            </w:r>
          </w:p>
        </w:tc>
        <w:tc>
          <w:tcPr>
            <w:tcW w:w="2925" w:type="dxa"/>
            <w:vAlign w:val="center"/>
            <w:hideMark/>
          </w:tcPr>
          <w:p w14:paraId="1AEBAEF8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Improved retrieval training</w:t>
            </w:r>
          </w:p>
        </w:tc>
      </w:tr>
      <w:tr w:rsidR="001E26C2" w:rsidRPr="001E26C2" w14:paraId="17E46998" w14:textId="77777777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5AEDF2E9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Benchmark Scores</w:t>
            </w:r>
          </w:p>
        </w:tc>
        <w:tc>
          <w:tcPr>
            <w:tcW w:w="2400" w:type="dxa"/>
            <w:vAlign w:val="center"/>
            <w:hideMark/>
          </w:tcPr>
          <w:p w14:paraId="758CCBB4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2925" w:type="dxa"/>
            <w:vAlign w:val="center"/>
            <w:hideMark/>
          </w:tcPr>
          <w:p w14:paraId="356FAA48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Higher performance</w:t>
            </w:r>
          </w:p>
        </w:tc>
      </w:tr>
      <w:tr w:rsidR="001E26C2" w:rsidRPr="001E26C2" w14:paraId="6C5D8E97" w14:textId="77777777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30B3B31A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Semantic Similarity</w:t>
            </w:r>
          </w:p>
        </w:tc>
        <w:tc>
          <w:tcPr>
            <w:tcW w:w="2400" w:type="dxa"/>
            <w:vAlign w:val="center"/>
            <w:hideMark/>
          </w:tcPr>
          <w:p w14:paraId="78EABFD6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Strong</w:t>
            </w:r>
          </w:p>
        </w:tc>
        <w:tc>
          <w:tcPr>
            <w:tcW w:w="2925" w:type="dxa"/>
            <w:vAlign w:val="center"/>
            <w:hideMark/>
          </w:tcPr>
          <w:p w14:paraId="60CE7B50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Stronger</w:t>
            </w:r>
          </w:p>
        </w:tc>
      </w:tr>
      <w:tr w:rsidR="001E26C2" w:rsidRPr="001E26C2" w14:paraId="6F5CFBDF" w14:textId="77777777" w:rsidTr="00134DEA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5C343196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Production Stability</w:t>
            </w:r>
          </w:p>
        </w:tc>
        <w:tc>
          <w:tcPr>
            <w:tcW w:w="2400" w:type="dxa"/>
            <w:vAlign w:val="center"/>
            <w:hideMark/>
          </w:tcPr>
          <w:p w14:paraId="595F35B6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Good</w:t>
            </w:r>
          </w:p>
        </w:tc>
        <w:tc>
          <w:tcPr>
            <w:tcW w:w="2925" w:type="dxa"/>
            <w:vAlign w:val="center"/>
            <w:hideMark/>
          </w:tcPr>
          <w:p w14:paraId="349C6860" w14:textId="77777777" w:rsidR="001E26C2" w:rsidRPr="001E26C2" w:rsidRDefault="001E26C2" w:rsidP="001E26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E26C2">
              <w:rPr>
                <w:rFonts w:ascii="Arial" w:eastAsia="Times New Roman" w:hAnsi="Arial" w:cs="Arial"/>
                <w:sz w:val="20"/>
                <w:szCs w:val="20"/>
              </w:rPr>
              <w:t>More robust</w:t>
            </w:r>
          </w:p>
        </w:tc>
      </w:tr>
    </w:tbl>
    <w:p w14:paraId="5D378169" w14:textId="77777777" w:rsidR="001E26C2" w:rsidRDefault="001E26C2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6C8C76" w14:textId="77777777" w:rsidR="00134DEA" w:rsidRPr="00DF065B" w:rsidRDefault="00134DEA" w:rsidP="001E26C2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FDF968B" w14:textId="76972E98" w:rsidR="00495249" w:rsidRPr="002D3A1B" w:rsidRDefault="00DF065B" w:rsidP="0049524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DF065B">
        <w:rPr>
          <w:rFonts w:ascii="Arial" w:hAnsi="Arial" w:cs="Arial"/>
          <w:b/>
          <w:bCs/>
        </w:rPr>
        <w:t>Nomic Models</w:t>
      </w:r>
    </w:p>
    <w:p w14:paraId="1F9F43A4" w14:textId="77777777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  <w:r w:rsidRPr="00495249">
        <w:rPr>
          <w:rFonts w:ascii="Segoe UI Emoji" w:hAnsi="Segoe UI Emoji" w:cs="Segoe UI Emoji"/>
          <w:b/>
          <w:bCs/>
          <w:lang w:val="en-IN"/>
        </w:rPr>
        <w:t>🔷</w:t>
      </w:r>
      <w:r w:rsidRPr="00495249">
        <w:rPr>
          <w:rFonts w:ascii="Arial" w:hAnsi="Arial" w:cs="Arial"/>
          <w:b/>
          <w:bCs/>
          <w:lang w:val="en-IN"/>
        </w:rPr>
        <w:t xml:space="preserve"> Table 1: Complete Model Landscape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467"/>
        <w:gridCol w:w="1197"/>
        <w:gridCol w:w="1366"/>
      </w:tblGrid>
      <w:tr w:rsidR="00495249" w:rsidRPr="00495249" w14:paraId="2D47A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2A8B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673E7E6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6383B857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43BEA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Modality</w:t>
            </w:r>
          </w:p>
        </w:tc>
      </w:tr>
      <w:tr w:rsidR="00495249" w:rsidRPr="00495249" w14:paraId="7E087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6D8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B4F61A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</w:t>
            </w:r>
          </w:p>
        </w:tc>
        <w:tc>
          <w:tcPr>
            <w:tcW w:w="0" w:type="auto"/>
            <w:vAlign w:val="center"/>
            <w:hideMark/>
          </w:tcPr>
          <w:p w14:paraId="7F61728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58733D05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</w:t>
            </w:r>
          </w:p>
        </w:tc>
      </w:tr>
      <w:tr w:rsidR="00495249" w:rsidRPr="00495249" w14:paraId="5BF60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E3C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A855F0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text-v1.5</w:t>
            </w:r>
          </w:p>
        </w:tc>
        <w:tc>
          <w:tcPr>
            <w:tcW w:w="0" w:type="auto"/>
            <w:vAlign w:val="center"/>
            <w:hideMark/>
          </w:tcPr>
          <w:p w14:paraId="19F5895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7BA2AE6F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</w:t>
            </w:r>
          </w:p>
        </w:tc>
      </w:tr>
      <w:tr w:rsidR="00495249" w:rsidRPr="00495249" w14:paraId="5E4A3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65C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67F5D31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vision-v1</w:t>
            </w:r>
          </w:p>
        </w:tc>
        <w:tc>
          <w:tcPr>
            <w:tcW w:w="0" w:type="auto"/>
            <w:vAlign w:val="center"/>
            <w:hideMark/>
          </w:tcPr>
          <w:p w14:paraId="5CAF2777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4689D67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Image</w:t>
            </w:r>
          </w:p>
        </w:tc>
      </w:tr>
      <w:tr w:rsidR="00495249" w:rsidRPr="00495249" w14:paraId="0793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843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 (single-vector)</w:t>
            </w:r>
          </w:p>
        </w:tc>
        <w:tc>
          <w:tcPr>
            <w:tcW w:w="0" w:type="auto"/>
            <w:vAlign w:val="center"/>
            <w:hideMark/>
          </w:tcPr>
          <w:p w14:paraId="6AB433A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multimodal-3B</w:t>
            </w:r>
          </w:p>
        </w:tc>
        <w:tc>
          <w:tcPr>
            <w:tcW w:w="0" w:type="auto"/>
            <w:vAlign w:val="center"/>
            <w:hideMark/>
          </w:tcPr>
          <w:p w14:paraId="1E2F842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1FEDEC97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 + Image</w:t>
            </w:r>
          </w:p>
        </w:tc>
      </w:tr>
      <w:tr w:rsidR="00495249" w:rsidRPr="00495249" w14:paraId="21197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28A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 (single-vector)</w:t>
            </w:r>
          </w:p>
        </w:tc>
        <w:tc>
          <w:tcPr>
            <w:tcW w:w="0" w:type="auto"/>
            <w:vAlign w:val="center"/>
            <w:hideMark/>
          </w:tcPr>
          <w:p w14:paraId="243C21E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multimodal-7B</w:t>
            </w:r>
          </w:p>
        </w:tc>
        <w:tc>
          <w:tcPr>
            <w:tcW w:w="0" w:type="auto"/>
            <w:vAlign w:val="center"/>
            <w:hideMark/>
          </w:tcPr>
          <w:p w14:paraId="31EE4EB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1E4EEFF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 + Image</w:t>
            </w:r>
          </w:p>
        </w:tc>
      </w:tr>
      <w:tr w:rsidR="00495249" w:rsidRPr="00495249" w14:paraId="4CDC0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FB7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 (multi-vector)</w:t>
            </w:r>
          </w:p>
        </w:tc>
        <w:tc>
          <w:tcPr>
            <w:tcW w:w="0" w:type="auto"/>
            <w:vAlign w:val="center"/>
            <w:hideMark/>
          </w:tcPr>
          <w:p w14:paraId="47D1CB7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colnomic-3B</w:t>
            </w:r>
          </w:p>
        </w:tc>
        <w:tc>
          <w:tcPr>
            <w:tcW w:w="0" w:type="auto"/>
            <w:vAlign w:val="center"/>
            <w:hideMark/>
          </w:tcPr>
          <w:p w14:paraId="5676908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Multi-vector</w:t>
            </w:r>
          </w:p>
        </w:tc>
        <w:tc>
          <w:tcPr>
            <w:tcW w:w="0" w:type="auto"/>
            <w:vAlign w:val="center"/>
            <w:hideMark/>
          </w:tcPr>
          <w:p w14:paraId="1D9298A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 + Image</w:t>
            </w:r>
          </w:p>
        </w:tc>
      </w:tr>
      <w:tr w:rsidR="00495249" w:rsidRPr="00495249" w14:paraId="6839C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BB4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 (multi-vector)</w:t>
            </w:r>
          </w:p>
        </w:tc>
        <w:tc>
          <w:tcPr>
            <w:tcW w:w="0" w:type="auto"/>
            <w:vAlign w:val="center"/>
            <w:hideMark/>
          </w:tcPr>
          <w:p w14:paraId="3BCB415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colnomic-7B</w:t>
            </w:r>
          </w:p>
        </w:tc>
        <w:tc>
          <w:tcPr>
            <w:tcW w:w="0" w:type="auto"/>
            <w:vAlign w:val="center"/>
            <w:hideMark/>
          </w:tcPr>
          <w:p w14:paraId="7F95DF45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Multi-vector</w:t>
            </w:r>
          </w:p>
        </w:tc>
        <w:tc>
          <w:tcPr>
            <w:tcW w:w="0" w:type="auto"/>
            <w:vAlign w:val="center"/>
            <w:hideMark/>
          </w:tcPr>
          <w:p w14:paraId="33A35D4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 + Image</w:t>
            </w:r>
          </w:p>
        </w:tc>
      </w:tr>
    </w:tbl>
    <w:p w14:paraId="0BF5D8F4" w14:textId="50A6232D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</w:p>
    <w:p w14:paraId="7190BAFD" w14:textId="77777777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  <w:r w:rsidRPr="00495249">
        <w:rPr>
          <w:rFonts w:ascii="Segoe UI Emoji" w:hAnsi="Segoe UI Emoji" w:cs="Segoe UI Emoji"/>
          <w:b/>
          <w:bCs/>
          <w:lang w:val="en-IN"/>
        </w:rPr>
        <w:t>🔷</w:t>
      </w:r>
      <w:r w:rsidRPr="00495249">
        <w:rPr>
          <w:rFonts w:ascii="Arial" w:hAnsi="Arial" w:cs="Arial"/>
          <w:b/>
          <w:bCs/>
          <w:lang w:val="en-IN"/>
        </w:rPr>
        <w:t xml:space="preserve"> Table 2: Architecture &amp; Retrieval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974"/>
        <w:gridCol w:w="1479"/>
        <w:gridCol w:w="2151"/>
        <w:gridCol w:w="1408"/>
      </w:tblGrid>
      <w:tr w:rsidR="00495249" w:rsidRPr="00495249" w14:paraId="4FCD5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27E8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59C322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43C850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Vector Type</w:t>
            </w:r>
          </w:p>
        </w:tc>
        <w:tc>
          <w:tcPr>
            <w:tcW w:w="0" w:type="auto"/>
            <w:vAlign w:val="center"/>
            <w:hideMark/>
          </w:tcPr>
          <w:p w14:paraId="00C7C08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Retrieval Style</w:t>
            </w:r>
          </w:p>
        </w:tc>
        <w:tc>
          <w:tcPr>
            <w:tcW w:w="0" w:type="auto"/>
            <w:vAlign w:val="center"/>
            <w:hideMark/>
          </w:tcPr>
          <w:p w14:paraId="0A32896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Cross-Modal</w:t>
            </w:r>
          </w:p>
        </w:tc>
      </w:tr>
      <w:tr w:rsidR="00495249" w:rsidRPr="00495249" w14:paraId="703B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0A6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</w:t>
            </w:r>
          </w:p>
        </w:tc>
        <w:tc>
          <w:tcPr>
            <w:tcW w:w="0" w:type="auto"/>
            <w:vAlign w:val="center"/>
            <w:hideMark/>
          </w:tcPr>
          <w:p w14:paraId="1094E89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BABBF6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Single vector</w:t>
            </w:r>
          </w:p>
        </w:tc>
        <w:tc>
          <w:tcPr>
            <w:tcW w:w="0" w:type="auto"/>
            <w:vAlign w:val="center"/>
            <w:hideMark/>
          </w:tcPr>
          <w:p w14:paraId="46DA7E07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Dense retrieval</w:t>
            </w:r>
          </w:p>
        </w:tc>
        <w:tc>
          <w:tcPr>
            <w:tcW w:w="0" w:type="auto"/>
            <w:vAlign w:val="center"/>
            <w:hideMark/>
          </w:tcPr>
          <w:p w14:paraId="4721A17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</w:tr>
      <w:tr w:rsidR="00495249" w:rsidRPr="00495249" w14:paraId="2E95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DBC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text-v1.5</w:t>
            </w:r>
          </w:p>
        </w:tc>
        <w:tc>
          <w:tcPr>
            <w:tcW w:w="0" w:type="auto"/>
            <w:vAlign w:val="center"/>
            <w:hideMark/>
          </w:tcPr>
          <w:p w14:paraId="53C26BF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Transformer + MRL</w:t>
            </w:r>
          </w:p>
        </w:tc>
        <w:tc>
          <w:tcPr>
            <w:tcW w:w="0" w:type="auto"/>
            <w:vAlign w:val="center"/>
            <w:hideMark/>
          </w:tcPr>
          <w:p w14:paraId="64B584B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Flexible vector</w:t>
            </w:r>
          </w:p>
        </w:tc>
        <w:tc>
          <w:tcPr>
            <w:tcW w:w="0" w:type="auto"/>
            <w:vAlign w:val="center"/>
            <w:hideMark/>
          </w:tcPr>
          <w:p w14:paraId="22B0C54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Dense retrieval</w:t>
            </w:r>
          </w:p>
        </w:tc>
        <w:tc>
          <w:tcPr>
            <w:tcW w:w="0" w:type="auto"/>
            <w:vAlign w:val="center"/>
            <w:hideMark/>
          </w:tcPr>
          <w:p w14:paraId="728D3777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⚠️</w:t>
            </w:r>
          </w:p>
        </w:tc>
      </w:tr>
      <w:tr w:rsidR="00495249" w:rsidRPr="00495249" w14:paraId="0D122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128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vision-v1</w:t>
            </w:r>
          </w:p>
        </w:tc>
        <w:tc>
          <w:tcPr>
            <w:tcW w:w="0" w:type="auto"/>
            <w:vAlign w:val="center"/>
            <w:hideMark/>
          </w:tcPr>
          <w:p w14:paraId="735CB32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proofErr w:type="spellStart"/>
            <w:r w:rsidRPr="00495249">
              <w:rPr>
                <w:rFonts w:ascii="Arial" w:hAnsi="Arial" w:cs="Arial"/>
                <w:lang w:val="en-IN"/>
              </w:rPr>
              <w:t>ViT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158F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Single vector</w:t>
            </w:r>
          </w:p>
        </w:tc>
        <w:tc>
          <w:tcPr>
            <w:tcW w:w="0" w:type="auto"/>
            <w:vAlign w:val="center"/>
            <w:hideMark/>
          </w:tcPr>
          <w:p w14:paraId="39CE3945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Dense retrieval</w:t>
            </w:r>
          </w:p>
        </w:tc>
        <w:tc>
          <w:tcPr>
            <w:tcW w:w="0" w:type="auto"/>
            <w:vAlign w:val="center"/>
            <w:hideMark/>
          </w:tcPr>
          <w:p w14:paraId="3777E17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⚠️</w:t>
            </w:r>
          </w:p>
        </w:tc>
      </w:tr>
      <w:tr w:rsidR="00495249" w:rsidRPr="00495249" w14:paraId="361BC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F07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multimodal-3B</w:t>
            </w:r>
          </w:p>
        </w:tc>
        <w:tc>
          <w:tcPr>
            <w:tcW w:w="0" w:type="auto"/>
            <w:vAlign w:val="center"/>
            <w:hideMark/>
          </w:tcPr>
          <w:p w14:paraId="32C37D2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Dual encoder</w:t>
            </w:r>
          </w:p>
        </w:tc>
        <w:tc>
          <w:tcPr>
            <w:tcW w:w="0" w:type="auto"/>
            <w:vAlign w:val="center"/>
            <w:hideMark/>
          </w:tcPr>
          <w:p w14:paraId="10A5B65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Single vector</w:t>
            </w:r>
          </w:p>
        </w:tc>
        <w:tc>
          <w:tcPr>
            <w:tcW w:w="0" w:type="auto"/>
            <w:vAlign w:val="center"/>
            <w:hideMark/>
          </w:tcPr>
          <w:p w14:paraId="4050C14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Dense retrieval</w:t>
            </w:r>
          </w:p>
        </w:tc>
        <w:tc>
          <w:tcPr>
            <w:tcW w:w="0" w:type="auto"/>
            <w:vAlign w:val="center"/>
            <w:hideMark/>
          </w:tcPr>
          <w:p w14:paraId="7514B2C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  <w:tr w:rsidR="00495249" w:rsidRPr="00495249" w14:paraId="5A9C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2555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multimodal-7B</w:t>
            </w:r>
          </w:p>
        </w:tc>
        <w:tc>
          <w:tcPr>
            <w:tcW w:w="0" w:type="auto"/>
            <w:vAlign w:val="center"/>
            <w:hideMark/>
          </w:tcPr>
          <w:p w14:paraId="277E16C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Dual encoder</w:t>
            </w:r>
          </w:p>
        </w:tc>
        <w:tc>
          <w:tcPr>
            <w:tcW w:w="0" w:type="auto"/>
            <w:vAlign w:val="center"/>
            <w:hideMark/>
          </w:tcPr>
          <w:p w14:paraId="2B3CB58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Single vector</w:t>
            </w:r>
          </w:p>
        </w:tc>
        <w:tc>
          <w:tcPr>
            <w:tcW w:w="0" w:type="auto"/>
            <w:vAlign w:val="center"/>
            <w:hideMark/>
          </w:tcPr>
          <w:p w14:paraId="530C985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Dense retrieval</w:t>
            </w:r>
          </w:p>
        </w:tc>
        <w:tc>
          <w:tcPr>
            <w:tcW w:w="0" w:type="auto"/>
            <w:vAlign w:val="center"/>
            <w:hideMark/>
          </w:tcPr>
          <w:p w14:paraId="253E1AF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  <w:tr w:rsidR="00495249" w:rsidRPr="00495249" w14:paraId="1538F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C28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colnomic-3B</w:t>
            </w:r>
          </w:p>
        </w:tc>
        <w:tc>
          <w:tcPr>
            <w:tcW w:w="0" w:type="auto"/>
            <w:vAlign w:val="center"/>
            <w:hideMark/>
          </w:tcPr>
          <w:p w14:paraId="334A284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Late interaction</w:t>
            </w:r>
          </w:p>
        </w:tc>
        <w:tc>
          <w:tcPr>
            <w:tcW w:w="0" w:type="auto"/>
            <w:vAlign w:val="center"/>
            <w:hideMark/>
          </w:tcPr>
          <w:p w14:paraId="3EF75D0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Multi-vector</w:t>
            </w:r>
          </w:p>
        </w:tc>
        <w:tc>
          <w:tcPr>
            <w:tcW w:w="0" w:type="auto"/>
            <w:vAlign w:val="center"/>
            <w:hideMark/>
          </w:tcPr>
          <w:p w14:paraId="32B94C8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Token-level matching</w:t>
            </w:r>
          </w:p>
        </w:tc>
        <w:tc>
          <w:tcPr>
            <w:tcW w:w="0" w:type="auto"/>
            <w:vAlign w:val="center"/>
            <w:hideMark/>
          </w:tcPr>
          <w:p w14:paraId="09B8E515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  <w:tr w:rsidR="00495249" w:rsidRPr="00495249" w14:paraId="7E7A8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31B7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lastRenderedPageBreak/>
              <w:t>colnomic-7B</w:t>
            </w:r>
          </w:p>
        </w:tc>
        <w:tc>
          <w:tcPr>
            <w:tcW w:w="0" w:type="auto"/>
            <w:vAlign w:val="center"/>
            <w:hideMark/>
          </w:tcPr>
          <w:p w14:paraId="7070187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Late interaction</w:t>
            </w:r>
          </w:p>
        </w:tc>
        <w:tc>
          <w:tcPr>
            <w:tcW w:w="0" w:type="auto"/>
            <w:vAlign w:val="center"/>
            <w:hideMark/>
          </w:tcPr>
          <w:p w14:paraId="1768598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Multi-vector</w:t>
            </w:r>
          </w:p>
        </w:tc>
        <w:tc>
          <w:tcPr>
            <w:tcW w:w="0" w:type="auto"/>
            <w:vAlign w:val="center"/>
            <w:hideMark/>
          </w:tcPr>
          <w:p w14:paraId="193FCCC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Token-level matching</w:t>
            </w:r>
          </w:p>
        </w:tc>
        <w:tc>
          <w:tcPr>
            <w:tcW w:w="0" w:type="auto"/>
            <w:vAlign w:val="center"/>
            <w:hideMark/>
          </w:tcPr>
          <w:p w14:paraId="3FA02A10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</w:tr>
    </w:tbl>
    <w:p w14:paraId="3DE668AB" w14:textId="18504C33" w:rsid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</w:p>
    <w:p w14:paraId="0DA50E21" w14:textId="77777777" w:rsid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</w:p>
    <w:p w14:paraId="121BFF9B" w14:textId="77777777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</w:p>
    <w:p w14:paraId="4B4A2D48" w14:textId="70E65DB7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  <w:r w:rsidRPr="00495249">
        <w:rPr>
          <w:rFonts w:ascii="Arial" w:hAnsi="Arial" w:cs="Arial"/>
          <w:b/>
          <w:bCs/>
          <w:lang w:val="en-IN"/>
        </w:rPr>
        <w:t>Table 3: Technical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856"/>
        <w:gridCol w:w="1735"/>
        <w:gridCol w:w="1075"/>
        <w:gridCol w:w="1384"/>
      </w:tblGrid>
      <w:tr w:rsidR="00495249" w:rsidRPr="00495249" w14:paraId="79667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7EFB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674CB3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29A43D85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Embedding Dim</w:t>
            </w:r>
          </w:p>
        </w:tc>
        <w:tc>
          <w:tcPr>
            <w:tcW w:w="0" w:type="auto"/>
            <w:vAlign w:val="center"/>
            <w:hideMark/>
          </w:tcPr>
          <w:p w14:paraId="1CD8D090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4C5F57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Infra Need</w:t>
            </w:r>
          </w:p>
        </w:tc>
      </w:tr>
      <w:tr w:rsidR="00495249" w:rsidRPr="00495249" w14:paraId="70EE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E92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</w:t>
            </w:r>
          </w:p>
        </w:tc>
        <w:tc>
          <w:tcPr>
            <w:tcW w:w="0" w:type="auto"/>
            <w:vAlign w:val="center"/>
            <w:hideMark/>
          </w:tcPr>
          <w:p w14:paraId="2C2A52E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~100M</w:t>
            </w:r>
          </w:p>
        </w:tc>
        <w:tc>
          <w:tcPr>
            <w:tcW w:w="0" w:type="auto"/>
            <w:vAlign w:val="center"/>
            <w:hideMark/>
          </w:tcPr>
          <w:p w14:paraId="6EBBC6A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34C1DBB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17323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Low</w:t>
            </w:r>
          </w:p>
        </w:tc>
      </w:tr>
      <w:tr w:rsidR="00495249" w:rsidRPr="00495249" w14:paraId="49326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7CAF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text-v1.5</w:t>
            </w:r>
          </w:p>
        </w:tc>
        <w:tc>
          <w:tcPr>
            <w:tcW w:w="0" w:type="auto"/>
            <w:vAlign w:val="center"/>
            <w:hideMark/>
          </w:tcPr>
          <w:p w14:paraId="0D81F1B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~100M</w:t>
            </w:r>
          </w:p>
        </w:tc>
        <w:tc>
          <w:tcPr>
            <w:tcW w:w="0" w:type="auto"/>
            <w:vAlign w:val="center"/>
            <w:hideMark/>
          </w:tcPr>
          <w:p w14:paraId="4D22861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64–768</w:t>
            </w:r>
          </w:p>
        </w:tc>
        <w:tc>
          <w:tcPr>
            <w:tcW w:w="0" w:type="auto"/>
            <w:vAlign w:val="center"/>
            <w:hideMark/>
          </w:tcPr>
          <w:p w14:paraId="407E27C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C98CF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Low–Medium</w:t>
            </w:r>
          </w:p>
        </w:tc>
      </w:tr>
      <w:tr w:rsidR="00495249" w:rsidRPr="00495249" w14:paraId="6F6C9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753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vision-v1</w:t>
            </w:r>
          </w:p>
        </w:tc>
        <w:tc>
          <w:tcPr>
            <w:tcW w:w="0" w:type="auto"/>
            <w:vAlign w:val="center"/>
            <w:hideMark/>
          </w:tcPr>
          <w:p w14:paraId="39AE5B6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~100M</w:t>
            </w:r>
          </w:p>
        </w:tc>
        <w:tc>
          <w:tcPr>
            <w:tcW w:w="0" w:type="auto"/>
            <w:vAlign w:val="center"/>
            <w:hideMark/>
          </w:tcPr>
          <w:p w14:paraId="70F46C0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~768</w:t>
            </w:r>
          </w:p>
        </w:tc>
        <w:tc>
          <w:tcPr>
            <w:tcW w:w="0" w:type="auto"/>
            <w:vAlign w:val="center"/>
            <w:hideMark/>
          </w:tcPr>
          <w:p w14:paraId="6BE0656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9F618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Medium</w:t>
            </w:r>
          </w:p>
        </w:tc>
      </w:tr>
      <w:tr w:rsidR="00495249" w:rsidRPr="00495249" w14:paraId="50AA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A1E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multimodal-3B</w:t>
            </w:r>
          </w:p>
        </w:tc>
        <w:tc>
          <w:tcPr>
            <w:tcW w:w="0" w:type="auto"/>
            <w:vAlign w:val="center"/>
            <w:hideMark/>
          </w:tcPr>
          <w:p w14:paraId="1A3FD03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3B</w:t>
            </w:r>
          </w:p>
        </w:tc>
        <w:tc>
          <w:tcPr>
            <w:tcW w:w="0" w:type="auto"/>
            <w:vAlign w:val="center"/>
            <w:hideMark/>
          </w:tcPr>
          <w:p w14:paraId="1D22C74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~3K</w:t>
            </w:r>
          </w:p>
        </w:tc>
        <w:tc>
          <w:tcPr>
            <w:tcW w:w="0" w:type="auto"/>
            <w:vAlign w:val="center"/>
            <w:hideMark/>
          </w:tcPr>
          <w:p w14:paraId="5A43188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11B070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High</w:t>
            </w:r>
          </w:p>
        </w:tc>
      </w:tr>
      <w:tr w:rsidR="00495249" w:rsidRPr="00495249" w14:paraId="1D812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7A4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multimodal-7B</w:t>
            </w:r>
          </w:p>
        </w:tc>
        <w:tc>
          <w:tcPr>
            <w:tcW w:w="0" w:type="auto"/>
            <w:vAlign w:val="center"/>
            <w:hideMark/>
          </w:tcPr>
          <w:p w14:paraId="542B43D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7B</w:t>
            </w:r>
          </w:p>
        </w:tc>
        <w:tc>
          <w:tcPr>
            <w:tcW w:w="0" w:type="auto"/>
            <w:vAlign w:val="center"/>
            <w:hideMark/>
          </w:tcPr>
          <w:p w14:paraId="1AD57CD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~3K</w:t>
            </w:r>
          </w:p>
        </w:tc>
        <w:tc>
          <w:tcPr>
            <w:tcW w:w="0" w:type="auto"/>
            <w:vAlign w:val="center"/>
            <w:hideMark/>
          </w:tcPr>
          <w:p w14:paraId="0B23551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843F6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Very High</w:t>
            </w:r>
          </w:p>
        </w:tc>
      </w:tr>
      <w:tr w:rsidR="00495249" w:rsidRPr="00495249" w14:paraId="55E7C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768F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colnomic-3B</w:t>
            </w:r>
          </w:p>
        </w:tc>
        <w:tc>
          <w:tcPr>
            <w:tcW w:w="0" w:type="auto"/>
            <w:vAlign w:val="center"/>
            <w:hideMark/>
          </w:tcPr>
          <w:p w14:paraId="4EB74ED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3B</w:t>
            </w:r>
          </w:p>
        </w:tc>
        <w:tc>
          <w:tcPr>
            <w:tcW w:w="0" w:type="auto"/>
            <w:vAlign w:val="center"/>
            <w:hideMark/>
          </w:tcPr>
          <w:p w14:paraId="6958C14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Multi-vector</w:t>
            </w:r>
          </w:p>
        </w:tc>
        <w:tc>
          <w:tcPr>
            <w:tcW w:w="0" w:type="auto"/>
            <w:vAlign w:val="center"/>
            <w:hideMark/>
          </w:tcPr>
          <w:p w14:paraId="0CFAE66F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66E18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High</w:t>
            </w:r>
          </w:p>
        </w:tc>
      </w:tr>
      <w:tr w:rsidR="00495249" w:rsidRPr="00495249" w14:paraId="6256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591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colnomic-7B</w:t>
            </w:r>
          </w:p>
        </w:tc>
        <w:tc>
          <w:tcPr>
            <w:tcW w:w="0" w:type="auto"/>
            <w:vAlign w:val="center"/>
            <w:hideMark/>
          </w:tcPr>
          <w:p w14:paraId="052D708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7B</w:t>
            </w:r>
          </w:p>
        </w:tc>
        <w:tc>
          <w:tcPr>
            <w:tcW w:w="0" w:type="auto"/>
            <w:vAlign w:val="center"/>
            <w:hideMark/>
          </w:tcPr>
          <w:p w14:paraId="3B4286F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Multi-vector</w:t>
            </w:r>
          </w:p>
        </w:tc>
        <w:tc>
          <w:tcPr>
            <w:tcW w:w="0" w:type="auto"/>
            <w:vAlign w:val="center"/>
            <w:hideMark/>
          </w:tcPr>
          <w:p w14:paraId="02418E9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0852A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Very High</w:t>
            </w:r>
          </w:p>
        </w:tc>
      </w:tr>
    </w:tbl>
    <w:p w14:paraId="3957296B" w14:textId="10B14F04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</w:p>
    <w:p w14:paraId="5FDCC9CE" w14:textId="5A44B13D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  <w:r w:rsidRPr="00495249">
        <w:rPr>
          <w:rFonts w:ascii="Arial" w:hAnsi="Arial" w:cs="Arial"/>
          <w:b/>
          <w:bCs/>
          <w:lang w:val="en-IN"/>
        </w:rPr>
        <w:t>Table 4: Capability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308"/>
        <w:gridCol w:w="1491"/>
        <w:gridCol w:w="1393"/>
        <w:gridCol w:w="665"/>
        <w:gridCol w:w="1750"/>
      </w:tblGrid>
      <w:tr w:rsidR="00495249" w:rsidRPr="00495249" w14:paraId="0F64A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DF2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81C4DB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Text Search</w:t>
            </w:r>
          </w:p>
        </w:tc>
        <w:tc>
          <w:tcPr>
            <w:tcW w:w="0" w:type="auto"/>
            <w:vAlign w:val="center"/>
            <w:hideMark/>
          </w:tcPr>
          <w:p w14:paraId="30DE17D5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Image Search</w:t>
            </w:r>
          </w:p>
        </w:tc>
        <w:tc>
          <w:tcPr>
            <w:tcW w:w="0" w:type="auto"/>
            <w:vAlign w:val="center"/>
            <w:hideMark/>
          </w:tcPr>
          <w:p w14:paraId="5345229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Cross-Modal</w:t>
            </w:r>
          </w:p>
        </w:tc>
        <w:tc>
          <w:tcPr>
            <w:tcW w:w="0" w:type="auto"/>
            <w:vAlign w:val="center"/>
            <w:hideMark/>
          </w:tcPr>
          <w:p w14:paraId="1E4DD1E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2A796D5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Ranking Quality</w:t>
            </w:r>
          </w:p>
        </w:tc>
      </w:tr>
      <w:tr w:rsidR="00495249" w:rsidRPr="00495249" w14:paraId="3140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103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</w:t>
            </w:r>
          </w:p>
        </w:tc>
        <w:tc>
          <w:tcPr>
            <w:tcW w:w="0" w:type="auto"/>
            <w:vAlign w:val="center"/>
            <w:hideMark/>
          </w:tcPr>
          <w:p w14:paraId="62DC45D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70B2A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82B78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C8012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E1DF4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Good</w:t>
            </w:r>
          </w:p>
        </w:tc>
      </w:tr>
      <w:tr w:rsidR="00495249" w:rsidRPr="00495249" w14:paraId="67C05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B77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text-v1.5</w:t>
            </w:r>
          </w:p>
        </w:tc>
        <w:tc>
          <w:tcPr>
            <w:tcW w:w="0" w:type="auto"/>
            <w:vAlign w:val="center"/>
            <w:hideMark/>
          </w:tcPr>
          <w:p w14:paraId="5AA90A5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FE232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96E1C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05FCCD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14:paraId="4641DCC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Very High</w:t>
            </w:r>
          </w:p>
        </w:tc>
      </w:tr>
      <w:tr w:rsidR="00495249" w:rsidRPr="00495249" w14:paraId="18D61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524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vision-v1</w:t>
            </w:r>
          </w:p>
        </w:tc>
        <w:tc>
          <w:tcPr>
            <w:tcW w:w="0" w:type="auto"/>
            <w:vAlign w:val="center"/>
            <w:hideMark/>
          </w:tcPr>
          <w:p w14:paraId="2BFBE5B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A912A5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3D2A5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38F3DA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3DF46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Medium</w:t>
            </w:r>
          </w:p>
        </w:tc>
      </w:tr>
      <w:tr w:rsidR="00495249" w:rsidRPr="00495249" w14:paraId="59E0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BD2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multimodal-3B</w:t>
            </w:r>
          </w:p>
        </w:tc>
        <w:tc>
          <w:tcPr>
            <w:tcW w:w="0" w:type="auto"/>
            <w:vAlign w:val="center"/>
            <w:hideMark/>
          </w:tcPr>
          <w:p w14:paraId="757C26CF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E9CDA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82923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2F79E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66488C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High</w:t>
            </w:r>
          </w:p>
        </w:tc>
      </w:tr>
      <w:tr w:rsidR="00495249" w:rsidRPr="00495249" w14:paraId="176C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DE4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multimodal-7B</w:t>
            </w:r>
          </w:p>
        </w:tc>
        <w:tc>
          <w:tcPr>
            <w:tcW w:w="0" w:type="auto"/>
            <w:vAlign w:val="center"/>
            <w:hideMark/>
          </w:tcPr>
          <w:p w14:paraId="787E173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DCB16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74DBB0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1CE0D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7EA027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Very High</w:t>
            </w:r>
          </w:p>
        </w:tc>
      </w:tr>
      <w:tr w:rsidR="00495249" w:rsidRPr="00495249" w14:paraId="67CAE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3093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colnomic-3B</w:t>
            </w:r>
          </w:p>
        </w:tc>
        <w:tc>
          <w:tcPr>
            <w:tcW w:w="0" w:type="auto"/>
            <w:vAlign w:val="center"/>
            <w:hideMark/>
          </w:tcPr>
          <w:p w14:paraId="1DAA579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EFDE3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2C454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69E30B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93816A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Very High</w:t>
            </w:r>
          </w:p>
        </w:tc>
      </w:tr>
      <w:tr w:rsidR="00495249" w:rsidRPr="00495249" w14:paraId="45C4C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246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colnomic-7B</w:t>
            </w:r>
          </w:p>
        </w:tc>
        <w:tc>
          <w:tcPr>
            <w:tcW w:w="0" w:type="auto"/>
            <w:vAlign w:val="center"/>
            <w:hideMark/>
          </w:tcPr>
          <w:p w14:paraId="512F63F4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1A794F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AC943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BF6EA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205DB8E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⭐</w:t>
            </w:r>
            <w:r w:rsidRPr="00495249">
              <w:rPr>
                <w:rFonts w:ascii="Arial" w:hAnsi="Arial" w:cs="Arial"/>
                <w:lang w:val="en-IN"/>
              </w:rPr>
              <w:t xml:space="preserve"> Best</w:t>
            </w:r>
          </w:p>
        </w:tc>
      </w:tr>
    </w:tbl>
    <w:p w14:paraId="29460E04" w14:textId="40EF1988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</w:p>
    <w:p w14:paraId="7F947E93" w14:textId="0D22F22D" w:rsidR="00495249" w:rsidRPr="00495249" w:rsidRDefault="00495249" w:rsidP="00495249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  <w:r w:rsidRPr="00495249">
        <w:rPr>
          <w:rFonts w:ascii="Arial" w:hAnsi="Arial" w:cs="Arial"/>
          <w:b/>
          <w:bCs/>
          <w:lang w:val="en-IN"/>
        </w:rPr>
        <w:t>Table 5: When to Use What (Practical)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1649"/>
      </w:tblGrid>
      <w:tr w:rsidR="00495249" w:rsidRPr="00495249" w14:paraId="34899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8C66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70917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495249">
              <w:rPr>
                <w:rFonts w:ascii="Arial" w:hAnsi="Arial" w:cs="Arial"/>
                <w:b/>
                <w:bCs/>
                <w:lang w:val="en-IN"/>
              </w:rPr>
              <w:t>Best Model</w:t>
            </w:r>
          </w:p>
        </w:tc>
      </w:tr>
      <w:tr w:rsidR="00495249" w:rsidRPr="00495249" w14:paraId="2074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8E00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Normal RAG</w:t>
            </w:r>
          </w:p>
        </w:tc>
        <w:tc>
          <w:tcPr>
            <w:tcW w:w="0" w:type="auto"/>
            <w:vAlign w:val="center"/>
            <w:hideMark/>
          </w:tcPr>
          <w:p w14:paraId="6B225DC7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⭐</w:t>
            </w:r>
            <w:r w:rsidRPr="00495249">
              <w:rPr>
                <w:rFonts w:ascii="Arial" w:hAnsi="Arial" w:cs="Arial"/>
                <w:lang w:val="en-IN"/>
              </w:rPr>
              <w:t xml:space="preserve"> text-v1.5</w:t>
            </w:r>
          </w:p>
        </w:tc>
      </w:tr>
      <w:tr w:rsidR="00495249" w:rsidRPr="00495249" w14:paraId="31ACC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681C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Cheap + fast system</w:t>
            </w:r>
          </w:p>
        </w:tc>
        <w:tc>
          <w:tcPr>
            <w:tcW w:w="0" w:type="auto"/>
            <w:vAlign w:val="center"/>
            <w:hideMark/>
          </w:tcPr>
          <w:p w14:paraId="7C99C1C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text-v1</w:t>
            </w:r>
          </w:p>
        </w:tc>
      </w:tr>
      <w:tr w:rsidR="00495249" w:rsidRPr="00495249" w14:paraId="2BB19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B6DF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Image similarity</w:t>
            </w:r>
          </w:p>
        </w:tc>
        <w:tc>
          <w:tcPr>
            <w:tcW w:w="0" w:type="auto"/>
            <w:vAlign w:val="center"/>
            <w:hideMark/>
          </w:tcPr>
          <w:p w14:paraId="33DC7642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vision-v1</w:t>
            </w:r>
          </w:p>
        </w:tc>
      </w:tr>
      <w:tr w:rsidR="00495249" w:rsidRPr="00495249" w14:paraId="1000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3DB8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 search (simple)</w:t>
            </w:r>
          </w:p>
        </w:tc>
        <w:tc>
          <w:tcPr>
            <w:tcW w:w="0" w:type="auto"/>
            <w:vAlign w:val="center"/>
            <w:hideMark/>
          </w:tcPr>
          <w:p w14:paraId="0E989E61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multimodal-3B</w:t>
            </w:r>
          </w:p>
        </w:tc>
      </w:tr>
      <w:tr w:rsidR="00495249" w:rsidRPr="00495249" w14:paraId="65618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419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High accuracy multimodal</w:t>
            </w:r>
          </w:p>
        </w:tc>
        <w:tc>
          <w:tcPr>
            <w:tcW w:w="0" w:type="auto"/>
            <w:vAlign w:val="center"/>
            <w:hideMark/>
          </w:tcPr>
          <w:p w14:paraId="65EA3789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>multimodal-7B</w:t>
            </w:r>
          </w:p>
        </w:tc>
      </w:tr>
      <w:tr w:rsidR="00495249" w:rsidRPr="00495249" w14:paraId="42B0C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742A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Arial" w:hAnsi="Arial" w:cs="Arial"/>
                <w:lang w:val="en-IN"/>
              </w:rPr>
              <w:t xml:space="preserve">Best retrieval system (like </w:t>
            </w:r>
            <w:proofErr w:type="spellStart"/>
            <w:r w:rsidRPr="00495249">
              <w:rPr>
                <w:rFonts w:ascii="Arial" w:hAnsi="Arial" w:cs="Arial"/>
                <w:lang w:val="en-IN"/>
              </w:rPr>
              <w:t>ColBERT</w:t>
            </w:r>
            <w:proofErr w:type="spellEnd"/>
            <w:r w:rsidRPr="00495249">
              <w:rPr>
                <w:rFonts w:ascii="Arial" w:hAnsi="Arial" w:cs="Arial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1C608D" w14:textId="77777777" w:rsidR="00495249" w:rsidRPr="00495249" w:rsidRDefault="00495249" w:rsidP="00495249">
            <w:pPr>
              <w:spacing w:after="0" w:line="240" w:lineRule="auto"/>
              <w:jc w:val="both"/>
              <w:rPr>
                <w:rFonts w:ascii="Arial" w:hAnsi="Arial" w:cs="Arial"/>
                <w:lang w:val="en-IN"/>
              </w:rPr>
            </w:pPr>
            <w:r w:rsidRPr="00495249">
              <w:rPr>
                <w:rFonts w:ascii="Segoe UI Emoji" w:hAnsi="Segoe UI Emoji" w:cs="Segoe UI Emoji"/>
                <w:lang w:val="en-IN"/>
              </w:rPr>
              <w:t>⭐</w:t>
            </w:r>
            <w:r w:rsidRPr="00495249">
              <w:rPr>
                <w:rFonts w:ascii="Arial" w:hAnsi="Arial" w:cs="Arial"/>
                <w:lang w:val="en-IN"/>
              </w:rPr>
              <w:t xml:space="preserve"> colnomic-7B</w:t>
            </w:r>
          </w:p>
        </w:tc>
      </w:tr>
    </w:tbl>
    <w:p w14:paraId="73D6BB86" w14:textId="4188D9E8" w:rsidR="00DF065B" w:rsidRPr="00DF065B" w:rsidRDefault="00DF065B" w:rsidP="00DF065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66B2CB7E" w14:textId="77777777" w:rsidR="00DF065B" w:rsidRPr="00DF065B" w:rsidRDefault="00DF065B" w:rsidP="00DF065B">
      <w:pPr>
        <w:spacing w:after="0" w:line="240" w:lineRule="auto"/>
        <w:jc w:val="both"/>
        <w:rPr>
          <w:rFonts w:ascii="Arial" w:hAnsi="Arial" w:cs="Arial"/>
          <w:vanish/>
          <w:sz w:val="20"/>
          <w:szCs w:val="20"/>
          <w:lang w:val="en-IN"/>
        </w:rPr>
      </w:pPr>
      <w:r w:rsidRPr="00DF065B">
        <w:rPr>
          <w:rFonts w:ascii="Arial" w:hAnsi="Arial" w:cs="Arial"/>
          <w:vanish/>
          <w:sz w:val="20"/>
          <w:szCs w:val="20"/>
          <w:lang w:val="en-IN"/>
        </w:rPr>
        <w:t>Top of Form</w:t>
      </w:r>
    </w:p>
    <w:p w14:paraId="743590A3" w14:textId="77777777" w:rsidR="00DF065B" w:rsidRPr="00DF065B" w:rsidRDefault="00DF065B" w:rsidP="00DF065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45FAC4AF" w14:textId="77777777" w:rsidR="00DF065B" w:rsidRPr="00DF065B" w:rsidRDefault="00DF065B" w:rsidP="00DF065B">
      <w:pPr>
        <w:spacing w:after="0" w:line="240" w:lineRule="auto"/>
        <w:jc w:val="both"/>
        <w:rPr>
          <w:rFonts w:ascii="Arial" w:hAnsi="Arial" w:cs="Arial"/>
          <w:vanish/>
          <w:sz w:val="20"/>
          <w:szCs w:val="20"/>
          <w:lang w:val="en-IN"/>
        </w:rPr>
      </w:pPr>
      <w:r w:rsidRPr="00DF065B">
        <w:rPr>
          <w:rFonts w:ascii="Arial" w:hAnsi="Arial" w:cs="Arial"/>
          <w:vanish/>
          <w:sz w:val="20"/>
          <w:szCs w:val="20"/>
          <w:lang w:val="en-IN"/>
        </w:rPr>
        <w:t>Bottom of Form</w:t>
      </w:r>
    </w:p>
    <w:p w14:paraId="6140E82B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90A2195" w14:textId="30B6DD73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C6573D">
        <w:rPr>
          <w:rFonts w:ascii="Arial" w:hAnsi="Arial" w:cs="Arial"/>
          <w:b/>
          <w:bCs/>
          <w:sz w:val="20"/>
          <w:szCs w:val="20"/>
          <w:lang w:val="en-IN"/>
        </w:rPr>
        <w:t>Popular Code embedding models</w:t>
      </w:r>
    </w:p>
    <w:p w14:paraId="54B71CBB" w14:textId="050FB6B8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C6573D">
        <w:rPr>
          <w:rFonts w:ascii="Arial" w:hAnsi="Arial" w:cs="Arial"/>
          <w:b/>
          <w:bCs/>
          <w:sz w:val="20"/>
          <w:szCs w:val="20"/>
          <w:lang w:val="en-IN"/>
        </w:rPr>
        <w:t>Table 1: Model Line Overview (Complete Coverage)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1621"/>
        <w:gridCol w:w="1283"/>
        <w:gridCol w:w="505"/>
        <w:gridCol w:w="1353"/>
        <w:gridCol w:w="2461"/>
      </w:tblGrid>
      <w:tr w:rsidR="00C6573D" w:rsidRPr="00C6573D" w14:paraId="5196E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6165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323CA5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2F174BE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BC8530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F27346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5E111D1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Primary Purpose</w:t>
            </w:r>
          </w:p>
        </w:tc>
      </w:tr>
      <w:tr w:rsidR="00C6573D" w:rsidRPr="00C6573D" w14:paraId="04EAF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7CC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7CD7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Understanding</w:t>
            </w:r>
          </w:p>
        </w:tc>
        <w:tc>
          <w:tcPr>
            <w:tcW w:w="0" w:type="auto"/>
            <w:vAlign w:val="center"/>
            <w:hideMark/>
          </w:tcPr>
          <w:p w14:paraId="2CB1436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277316FD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0545C29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604652F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search, NL ↔ code understanding</w:t>
            </w:r>
          </w:p>
        </w:tc>
      </w:tr>
      <w:tr w:rsidR="00C6573D" w:rsidRPr="00C6573D" w14:paraId="19E9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7695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lastRenderedPageBreak/>
              <w:t>GraphCodeBERT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4FD8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Understanding</w:t>
            </w:r>
          </w:p>
        </w:tc>
        <w:tc>
          <w:tcPr>
            <w:tcW w:w="0" w:type="auto"/>
            <w:vAlign w:val="center"/>
            <w:hideMark/>
          </w:tcPr>
          <w:p w14:paraId="061E33B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4FB335B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291FC05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 + Graph</w:t>
            </w:r>
          </w:p>
        </w:tc>
        <w:tc>
          <w:tcPr>
            <w:tcW w:w="0" w:type="auto"/>
            <w:vAlign w:val="center"/>
            <w:hideMark/>
          </w:tcPr>
          <w:p w14:paraId="42217DF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Structural code understanding</w:t>
            </w:r>
          </w:p>
        </w:tc>
      </w:tr>
      <w:tr w:rsidR="00C6573D" w:rsidRPr="00C6573D" w14:paraId="093C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D5A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UniXcoder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A529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Unified Model</w:t>
            </w:r>
          </w:p>
        </w:tc>
        <w:tc>
          <w:tcPr>
            <w:tcW w:w="0" w:type="auto"/>
            <w:vAlign w:val="center"/>
            <w:hideMark/>
          </w:tcPr>
          <w:p w14:paraId="7A9F4C6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4C43450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BBB817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Unified (multi-mode)</w:t>
            </w:r>
          </w:p>
        </w:tc>
        <w:tc>
          <w:tcPr>
            <w:tcW w:w="0" w:type="auto"/>
            <w:vAlign w:val="center"/>
            <w:hideMark/>
          </w:tcPr>
          <w:p w14:paraId="7361C7D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Multi-task (search + generation)</w:t>
            </w:r>
          </w:p>
        </w:tc>
      </w:tr>
      <w:tr w:rsidR="00C6573D" w:rsidRPr="00C6573D" w14:paraId="4227D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816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(110M Embedding)</w:t>
            </w:r>
          </w:p>
        </w:tc>
        <w:tc>
          <w:tcPr>
            <w:tcW w:w="0" w:type="auto"/>
            <w:vAlign w:val="center"/>
            <w:hideMark/>
          </w:tcPr>
          <w:p w14:paraId="21A864C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</w:t>
            </w:r>
          </w:p>
        </w:tc>
        <w:tc>
          <w:tcPr>
            <w:tcW w:w="0" w:type="auto"/>
            <w:vAlign w:val="center"/>
            <w:hideMark/>
          </w:tcPr>
          <w:p w14:paraId="542EFDE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29CEADE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78F258D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0447662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retrieval / embeddings</w:t>
            </w:r>
          </w:p>
        </w:tc>
      </w:tr>
      <w:tr w:rsidR="00C6573D" w:rsidRPr="00C6573D" w14:paraId="10CA5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F50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(220M)</w:t>
            </w:r>
          </w:p>
        </w:tc>
        <w:tc>
          <w:tcPr>
            <w:tcW w:w="0" w:type="auto"/>
            <w:vAlign w:val="center"/>
            <w:hideMark/>
          </w:tcPr>
          <w:p w14:paraId="2E4DFAB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</w:t>
            </w:r>
          </w:p>
        </w:tc>
        <w:tc>
          <w:tcPr>
            <w:tcW w:w="0" w:type="auto"/>
            <w:vAlign w:val="center"/>
            <w:hideMark/>
          </w:tcPr>
          <w:p w14:paraId="00980AE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63E74A9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B2624D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415FBC5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General tasks</w:t>
            </w:r>
          </w:p>
        </w:tc>
      </w:tr>
      <w:tr w:rsidR="00C6573D" w:rsidRPr="00C6573D" w14:paraId="135C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31F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(770M)</w:t>
            </w:r>
          </w:p>
        </w:tc>
        <w:tc>
          <w:tcPr>
            <w:tcW w:w="0" w:type="auto"/>
            <w:vAlign w:val="center"/>
            <w:hideMark/>
          </w:tcPr>
          <w:p w14:paraId="32239BA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</w:t>
            </w:r>
          </w:p>
        </w:tc>
        <w:tc>
          <w:tcPr>
            <w:tcW w:w="0" w:type="auto"/>
            <w:vAlign w:val="center"/>
            <w:hideMark/>
          </w:tcPr>
          <w:p w14:paraId="1B16485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40E28ED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E8FC33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7C42379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Higher performance</w:t>
            </w:r>
          </w:p>
        </w:tc>
      </w:tr>
      <w:tr w:rsidR="00C6573D" w:rsidRPr="00C6573D" w14:paraId="5FE08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222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(2B)</w:t>
            </w:r>
          </w:p>
        </w:tc>
        <w:tc>
          <w:tcPr>
            <w:tcW w:w="0" w:type="auto"/>
            <w:vAlign w:val="center"/>
            <w:hideMark/>
          </w:tcPr>
          <w:p w14:paraId="35306F2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</w:t>
            </w:r>
          </w:p>
        </w:tc>
        <w:tc>
          <w:tcPr>
            <w:tcW w:w="0" w:type="auto"/>
            <w:vAlign w:val="center"/>
            <w:hideMark/>
          </w:tcPr>
          <w:p w14:paraId="1E26291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3902B74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83E4F4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49731B0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Large-scale tasks</w:t>
            </w:r>
          </w:p>
        </w:tc>
      </w:tr>
      <w:tr w:rsidR="00C6573D" w:rsidRPr="00C6573D" w14:paraId="0BDD4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D12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(6B)</w:t>
            </w:r>
          </w:p>
        </w:tc>
        <w:tc>
          <w:tcPr>
            <w:tcW w:w="0" w:type="auto"/>
            <w:vAlign w:val="center"/>
            <w:hideMark/>
          </w:tcPr>
          <w:p w14:paraId="7D81FF8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</w:t>
            </w:r>
          </w:p>
        </w:tc>
        <w:tc>
          <w:tcPr>
            <w:tcW w:w="0" w:type="auto"/>
            <w:vAlign w:val="center"/>
            <w:hideMark/>
          </w:tcPr>
          <w:p w14:paraId="7F343AD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11C1A2C5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C8E2B9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052C344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High-end systems</w:t>
            </w:r>
          </w:p>
        </w:tc>
      </w:tr>
      <w:tr w:rsidR="00C6573D" w:rsidRPr="00C6573D" w14:paraId="69232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F55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(16B)</w:t>
            </w:r>
          </w:p>
        </w:tc>
        <w:tc>
          <w:tcPr>
            <w:tcW w:w="0" w:type="auto"/>
            <w:vAlign w:val="center"/>
            <w:hideMark/>
          </w:tcPr>
          <w:p w14:paraId="36EF38B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</w:t>
            </w:r>
          </w:p>
        </w:tc>
        <w:tc>
          <w:tcPr>
            <w:tcW w:w="0" w:type="auto"/>
            <w:vAlign w:val="center"/>
            <w:hideMark/>
          </w:tcPr>
          <w:p w14:paraId="125F638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707906F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E0DB115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1E4F740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SOTA (restricted usage)</w:t>
            </w:r>
          </w:p>
        </w:tc>
      </w:tr>
    </w:tbl>
    <w:p w14:paraId="0451753D" w14:textId="46971266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440B4EE5" w14:textId="30F8746C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C6573D">
        <w:rPr>
          <w:rFonts w:ascii="Arial" w:hAnsi="Arial" w:cs="Arial"/>
          <w:b/>
          <w:bCs/>
          <w:sz w:val="20"/>
          <w:szCs w:val="20"/>
          <w:lang w:val="en-IN"/>
        </w:rPr>
        <w:t>Table 2: Architecture &amp; Core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350"/>
        <w:gridCol w:w="1772"/>
        <w:gridCol w:w="1573"/>
        <w:gridCol w:w="1832"/>
      </w:tblGrid>
      <w:tr w:rsidR="00C6573D" w:rsidRPr="00C6573D" w14:paraId="4F743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E87B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408B61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Base Architecture</w:t>
            </w:r>
          </w:p>
        </w:tc>
        <w:tc>
          <w:tcPr>
            <w:tcW w:w="0" w:type="auto"/>
            <w:vAlign w:val="center"/>
            <w:hideMark/>
          </w:tcPr>
          <w:p w14:paraId="0D3D946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Key Innovation</w:t>
            </w:r>
          </w:p>
        </w:tc>
        <w:tc>
          <w:tcPr>
            <w:tcW w:w="0" w:type="auto"/>
            <w:vAlign w:val="center"/>
            <w:hideMark/>
          </w:tcPr>
          <w:p w14:paraId="0E73EE5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Structural Awareness</w:t>
            </w:r>
          </w:p>
        </w:tc>
        <w:tc>
          <w:tcPr>
            <w:tcW w:w="0" w:type="auto"/>
            <w:vAlign w:val="center"/>
            <w:hideMark/>
          </w:tcPr>
          <w:p w14:paraId="108B6A2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Modes Supported</w:t>
            </w:r>
          </w:p>
        </w:tc>
      </w:tr>
      <w:tr w:rsidR="00C6573D" w:rsidRPr="00C6573D" w14:paraId="702D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2F0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6E80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RoBERTa</w:t>
            </w:r>
            <w:proofErr w:type="spellEnd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 xml:space="preserve"> (Transformer Encoder)</w:t>
            </w:r>
          </w:p>
        </w:tc>
        <w:tc>
          <w:tcPr>
            <w:tcW w:w="0" w:type="auto"/>
            <w:vAlign w:val="center"/>
            <w:hideMark/>
          </w:tcPr>
          <w:p w14:paraId="1070CE0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MLM + RTD</w:t>
            </w:r>
          </w:p>
        </w:tc>
        <w:tc>
          <w:tcPr>
            <w:tcW w:w="0" w:type="auto"/>
            <w:vAlign w:val="center"/>
            <w:hideMark/>
          </w:tcPr>
          <w:p w14:paraId="529DC3D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6E869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 only</w:t>
            </w:r>
          </w:p>
        </w:tc>
      </w:tr>
      <w:tr w:rsidR="00C6573D" w:rsidRPr="00C6573D" w14:paraId="1986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027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GraphCodeBERT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37E1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RoBERTa</w:t>
            </w:r>
            <w:proofErr w:type="spellEnd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 xml:space="preserve"> + Graph Attention</w:t>
            </w:r>
          </w:p>
        </w:tc>
        <w:tc>
          <w:tcPr>
            <w:tcW w:w="0" w:type="auto"/>
            <w:vAlign w:val="center"/>
            <w:hideMark/>
          </w:tcPr>
          <w:p w14:paraId="3BE93EC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Data Flow Graph (DFG)</w:t>
            </w:r>
          </w:p>
        </w:tc>
        <w:tc>
          <w:tcPr>
            <w:tcW w:w="0" w:type="auto"/>
            <w:vAlign w:val="center"/>
            <w:hideMark/>
          </w:tcPr>
          <w:p w14:paraId="7E1A2CE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38DD1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 only</w:t>
            </w:r>
          </w:p>
        </w:tc>
      </w:tr>
      <w:tr w:rsidR="00C6573D" w:rsidRPr="00C6573D" w14:paraId="393C2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D81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UniXcoder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806A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41930B0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Masked attention control</w:t>
            </w:r>
          </w:p>
        </w:tc>
        <w:tc>
          <w:tcPr>
            <w:tcW w:w="0" w:type="auto"/>
            <w:vAlign w:val="center"/>
            <w:hideMark/>
          </w:tcPr>
          <w:p w14:paraId="411B02C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 xml:space="preserve"> (AST + comments)</w:t>
            </w:r>
          </w:p>
        </w:tc>
        <w:tc>
          <w:tcPr>
            <w:tcW w:w="0" w:type="auto"/>
            <w:vAlign w:val="center"/>
            <w:hideMark/>
          </w:tcPr>
          <w:p w14:paraId="44457F9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 / Decoder / Seq2Seq</w:t>
            </w:r>
          </w:p>
        </w:tc>
      </w:tr>
      <w:tr w:rsidR="00C6573D" w:rsidRPr="00C6573D" w14:paraId="7CD19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15F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CodeT5+ 110M</w:t>
            </w:r>
          </w:p>
        </w:tc>
        <w:tc>
          <w:tcPr>
            <w:tcW w:w="0" w:type="auto"/>
            <w:vAlign w:val="center"/>
            <w:hideMark/>
          </w:tcPr>
          <w:p w14:paraId="4D1DCA5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0AE8BC0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Projection-based embedding</w:t>
            </w:r>
          </w:p>
        </w:tc>
        <w:tc>
          <w:tcPr>
            <w:tcW w:w="0" w:type="auto"/>
            <w:vAlign w:val="center"/>
            <w:hideMark/>
          </w:tcPr>
          <w:p w14:paraId="1D834B5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0EF064D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</w:t>
            </w:r>
          </w:p>
        </w:tc>
      </w:tr>
      <w:tr w:rsidR="00C6573D" w:rsidRPr="00C6573D" w14:paraId="2793E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9FE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(220M–16B)</w:t>
            </w:r>
          </w:p>
        </w:tc>
        <w:tc>
          <w:tcPr>
            <w:tcW w:w="0" w:type="auto"/>
            <w:vAlign w:val="center"/>
            <w:hideMark/>
          </w:tcPr>
          <w:p w14:paraId="5F37B09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 xml:space="preserve">Encoder-Decoder (T5 / </w:t>
            </w: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CodeGen</w:t>
            </w:r>
            <w:proofErr w:type="spellEnd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 xml:space="preserve"> hybrid)</w:t>
            </w:r>
          </w:p>
        </w:tc>
        <w:tc>
          <w:tcPr>
            <w:tcW w:w="0" w:type="auto"/>
            <w:vAlign w:val="center"/>
            <w:hideMark/>
          </w:tcPr>
          <w:p w14:paraId="767E649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Multi-task learning</w:t>
            </w:r>
          </w:p>
        </w:tc>
        <w:tc>
          <w:tcPr>
            <w:tcW w:w="0" w:type="auto"/>
            <w:vAlign w:val="center"/>
            <w:hideMark/>
          </w:tcPr>
          <w:p w14:paraId="69E72AC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4623B9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Seq2Seq</w:t>
            </w:r>
          </w:p>
        </w:tc>
      </w:tr>
    </w:tbl>
    <w:p w14:paraId="6F194D05" w14:textId="4717E1E0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38AC9893" w14:textId="0F5B92B5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C6573D">
        <w:rPr>
          <w:rFonts w:ascii="Arial" w:hAnsi="Arial" w:cs="Arial"/>
          <w:b/>
          <w:bCs/>
          <w:sz w:val="20"/>
          <w:szCs w:val="20"/>
          <w:lang w:val="en-IN"/>
        </w:rPr>
        <w:t>Table 3: Training Strategy &amp;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052"/>
        <w:gridCol w:w="2166"/>
        <w:gridCol w:w="2499"/>
      </w:tblGrid>
      <w:tr w:rsidR="00C6573D" w:rsidRPr="00C6573D" w14:paraId="4BD64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61EA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8B227E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Training Objectives</w:t>
            </w:r>
          </w:p>
        </w:tc>
        <w:tc>
          <w:tcPr>
            <w:tcW w:w="0" w:type="auto"/>
            <w:vAlign w:val="center"/>
            <w:hideMark/>
          </w:tcPr>
          <w:p w14:paraId="65B0ECA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4F74B87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Special Signals</w:t>
            </w:r>
          </w:p>
        </w:tc>
      </w:tr>
      <w:tr w:rsidR="00C6573D" w:rsidRPr="00C6573D" w14:paraId="4E928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168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3AA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MLM + RTD</w:t>
            </w:r>
          </w:p>
        </w:tc>
        <w:tc>
          <w:tcPr>
            <w:tcW w:w="0" w:type="auto"/>
            <w:vAlign w:val="center"/>
            <w:hideMark/>
          </w:tcPr>
          <w:p w14:paraId="2423DB7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+ NL</w:t>
            </w:r>
          </w:p>
        </w:tc>
        <w:tc>
          <w:tcPr>
            <w:tcW w:w="0" w:type="auto"/>
            <w:vAlign w:val="center"/>
            <w:hideMark/>
          </w:tcPr>
          <w:p w14:paraId="0EA7988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Token replacement detection</w:t>
            </w:r>
          </w:p>
        </w:tc>
      </w:tr>
      <w:tr w:rsidR="00C6573D" w:rsidRPr="00C6573D" w14:paraId="62C6B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D50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GraphCodeBERT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3A6B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MLM + structure prediction</w:t>
            </w:r>
          </w:p>
        </w:tc>
        <w:tc>
          <w:tcPr>
            <w:tcW w:w="0" w:type="auto"/>
            <w:vAlign w:val="center"/>
            <w:hideMark/>
          </w:tcPr>
          <w:p w14:paraId="1C6EA7C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+ DFG</w:t>
            </w:r>
          </w:p>
        </w:tc>
        <w:tc>
          <w:tcPr>
            <w:tcW w:w="0" w:type="auto"/>
            <w:vAlign w:val="center"/>
            <w:hideMark/>
          </w:tcPr>
          <w:p w14:paraId="5C2717B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Data flow edges</w:t>
            </w:r>
          </w:p>
        </w:tc>
      </w:tr>
      <w:tr w:rsidR="00C6573D" w:rsidRPr="00C6573D" w14:paraId="1D19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211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UniXcoder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973B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MLM + cross-modal</w:t>
            </w:r>
          </w:p>
        </w:tc>
        <w:tc>
          <w:tcPr>
            <w:tcW w:w="0" w:type="auto"/>
            <w:vAlign w:val="center"/>
            <w:hideMark/>
          </w:tcPr>
          <w:p w14:paraId="6E39656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+ AST + comments</w:t>
            </w:r>
          </w:p>
        </w:tc>
        <w:tc>
          <w:tcPr>
            <w:tcW w:w="0" w:type="auto"/>
            <w:vAlign w:val="center"/>
            <w:hideMark/>
          </w:tcPr>
          <w:p w14:paraId="2AF53C6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Mask attention</w:t>
            </w:r>
          </w:p>
        </w:tc>
      </w:tr>
      <w:tr w:rsidR="00C6573D" w:rsidRPr="00C6573D" w14:paraId="2B89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BC6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</w:t>
            </w:r>
          </w:p>
        </w:tc>
        <w:tc>
          <w:tcPr>
            <w:tcW w:w="0" w:type="auto"/>
            <w:vAlign w:val="center"/>
            <w:hideMark/>
          </w:tcPr>
          <w:p w14:paraId="63EE5A5D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Span denoising + CLM + contrastive</w:t>
            </w:r>
          </w:p>
        </w:tc>
        <w:tc>
          <w:tcPr>
            <w:tcW w:w="0" w:type="auto"/>
            <w:vAlign w:val="center"/>
            <w:hideMark/>
          </w:tcPr>
          <w:p w14:paraId="4A0D7C4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+ NL</w:t>
            </w:r>
          </w:p>
        </w:tc>
        <w:tc>
          <w:tcPr>
            <w:tcW w:w="0" w:type="auto"/>
            <w:vAlign w:val="center"/>
            <w:hideMark/>
          </w:tcPr>
          <w:p w14:paraId="026659A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Multi-task learning</w:t>
            </w:r>
          </w:p>
        </w:tc>
      </w:tr>
    </w:tbl>
    <w:p w14:paraId="5394778D" w14:textId="3A1C1A6D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01BB45A7" w14:textId="6E9DE30B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C6573D">
        <w:rPr>
          <w:rFonts w:ascii="Arial" w:hAnsi="Arial" w:cs="Arial"/>
          <w:b/>
          <w:bCs/>
          <w:sz w:val="20"/>
          <w:szCs w:val="20"/>
          <w:lang w:val="en-IN"/>
        </w:rPr>
        <w:t>Table 4: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783"/>
        <w:gridCol w:w="1583"/>
        <w:gridCol w:w="1250"/>
        <w:gridCol w:w="1776"/>
      </w:tblGrid>
      <w:tr w:rsidR="00C6573D" w:rsidRPr="00C6573D" w14:paraId="7C17E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BBA9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E1D8B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1E430B1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Embedding Dim</w:t>
            </w:r>
          </w:p>
        </w:tc>
        <w:tc>
          <w:tcPr>
            <w:tcW w:w="0" w:type="auto"/>
            <w:vAlign w:val="center"/>
            <w:hideMark/>
          </w:tcPr>
          <w:p w14:paraId="0D0CFAD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Max Context</w:t>
            </w:r>
          </w:p>
        </w:tc>
        <w:tc>
          <w:tcPr>
            <w:tcW w:w="0" w:type="auto"/>
            <w:vAlign w:val="center"/>
            <w:hideMark/>
          </w:tcPr>
          <w:p w14:paraId="45FFA98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Architecture Type</w:t>
            </w:r>
          </w:p>
        </w:tc>
      </w:tr>
      <w:tr w:rsidR="00C6573D" w:rsidRPr="00C6573D" w14:paraId="2D7F5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C22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AF95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~125M</w:t>
            </w:r>
          </w:p>
        </w:tc>
        <w:tc>
          <w:tcPr>
            <w:tcW w:w="0" w:type="auto"/>
            <w:vAlign w:val="center"/>
            <w:hideMark/>
          </w:tcPr>
          <w:p w14:paraId="6A9CF1D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21F5F65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3F8DE9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</w:t>
            </w:r>
          </w:p>
        </w:tc>
      </w:tr>
      <w:tr w:rsidR="00C6573D" w:rsidRPr="00C6573D" w14:paraId="184D8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7E2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GraphCodeBERT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D6BE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~125M</w:t>
            </w:r>
          </w:p>
        </w:tc>
        <w:tc>
          <w:tcPr>
            <w:tcW w:w="0" w:type="auto"/>
            <w:vAlign w:val="center"/>
            <w:hideMark/>
          </w:tcPr>
          <w:p w14:paraId="0161317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08B2A28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4812E7A5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 + Graph</w:t>
            </w:r>
          </w:p>
        </w:tc>
      </w:tr>
      <w:tr w:rsidR="00C6573D" w:rsidRPr="00C6573D" w14:paraId="0E758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776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UniXcoder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4A57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~125M</w:t>
            </w:r>
          </w:p>
        </w:tc>
        <w:tc>
          <w:tcPr>
            <w:tcW w:w="0" w:type="auto"/>
            <w:vAlign w:val="center"/>
            <w:hideMark/>
          </w:tcPr>
          <w:p w14:paraId="245D368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2701A08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0478197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Unified</w:t>
            </w:r>
          </w:p>
        </w:tc>
      </w:tr>
      <w:tr w:rsidR="00C6573D" w:rsidRPr="00C6573D" w14:paraId="22B50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885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CodeT5+ 110M</w:t>
            </w:r>
          </w:p>
        </w:tc>
        <w:tc>
          <w:tcPr>
            <w:tcW w:w="0" w:type="auto"/>
            <w:vAlign w:val="center"/>
            <w:hideMark/>
          </w:tcPr>
          <w:p w14:paraId="4D0229CD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110M</w:t>
            </w:r>
          </w:p>
        </w:tc>
        <w:tc>
          <w:tcPr>
            <w:tcW w:w="0" w:type="auto"/>
            <w:vAlign w:val="center"/>
            <w:hideMark/>
          </w:tcPr>
          <w:p w14:paraId="670A802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18E33A7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604719C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</w:t>
            </w:r>
          </w:p>
        </w:tc>
      </w:tr>
      <w:tr w:rsidR="00C6573D" w:rsidRPr="00C6573D" w14:paraId="28D2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2C8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lastRenderedPageBreak/>
              <w:t>CodeT5+ 220M</w:t>
            </w:r>
          </w:p>
        </w:tc>
        <w:tc>
          <w:tcPr>
            <w:tcW w:w="0" w:type="auto"/>
            <w:vAlign w:val="center"/>
            <w:hideMark/>
          </w:tcPr>
          <w:p w14:paraId="392E010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220M</w:t>
            </w:r>
          </w:p>
        </w:tc>
        <w:tc>
          <w:tcPr>
            <w:tcW w:w="0" w:type="auto"/>
            <w:vAlign w:val="center"/>
            <w:hideMark/>
          </w:tcPr>
          <w:p w14:paraId="34EA414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19D75BE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5ED39E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</w:tr>
      <w:tr w:rsidR="00C6573D" w:rsidRPr="00C6573D" w14:paraId="712F0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316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CodeT5+ 770M</w:t>
            </w:r>
          </w:p>
        </w:tc>
        <w:tc>
          <w:tcPr>
            <w:tcW w:w="0" w:type="auto"/>
            <w:vAlign w:val="center"/>
            <w:hideMark/>
          </w:tcPr>
          <w:p w14:paraId="2724FD5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770M</w:t>
            </w:r>
          </w:p>
        </w:tc>
        <w:tc>
          <w:tcPr>
            <w:tcW w:w="0" w:type="auto"/>
            <w:vAlign w:val="center"/>
            <w:hideMark/>
          </w:tcPr>
          <w:p w14:paraId="5118387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293C089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F22B2B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</w:tr>
      <w:tr w:rsidR="00C6573D" w:rsidRPr="00C6573D" w14:paraId="7C09F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380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CodeT5+ 2B</w:t>
            </w:r>
          </w:p>
        </w:tc>
        <w:tc>
          <w:tcPr>
            <w:tcW w:w="0" w:type="auto"/>
            <w:vAlign w:val="center"/>
            <w:hideMark/>
          </w:tcPr>
          <w:p w14:paraId="220E917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14:paraId="23EEB1C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1024+</w:t>
            </w:r>
          </w:p>
        </w:tc>
        <w:tc>
          <w:tcPr>
            <w:tcW w:w="0" w:type="auto"/>
            <w:vAlign w:val="center"/>
            <w:hideMark/>
          </w:tcPr>
          <w:p w14:paraId="1726362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512+</w:t>
            </w:r>
          </w:p>
        </w:tc>
        <w:tc>
          <w:tcPr>
            <w:tcW w:w="0" w:type="auto"/>
            <w:vAlign w:val="center"/>
            <w:hideMark/>
          </w:tcPr>
          <w:p w14:paraId="2FF8EF8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</w:tr>
      <w:tr w:rsidR="00C6573D" w:rsidRPr="00C6573D" w14:paraId="079E3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79A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CodeT5+ 6B</w:t>
            </w:r>
          </w:p>
        </w:tc>
        <w:tc>
          <w:tcPr>
            <w:tcW w:w="0" w:type="auto"/>
            <w:vAlign w:val="center"/>
            <w:hideMark/>
          </w:tcPr>
          <w:p w14:paraId="3BD55B7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6B</w:t>
            </w:r>
          </w:p>
        </w:tc>
        <w:tc>
          <w:tcPr>
            <w:tcW w:w="0" w:type="auto"/>
            <w:vAlign w:val="center"/>
            <w:hideMark/>
          </w:tcPr>
          <w:p w14:paraId="032346A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2048+</w:t>
            </w:r>
          </w:p>
        </w:tc>
        <w:tc>
          <w:tcPr>
            <w:tcW w:w="0" w:type="auto"/>
            <w:vAlign w:val="center"/>
            <w:hideMark/>
          </w:tcPr>
          <w:p w14:paraId="7B5ABE7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512+</w:t>
            </w:r>
          </w:p>
        </w:tc>
        <w:tc>
          <w:tcPr>
            <w:tcW w:w="0" w:type="auto"/>
            <w:vAlign w:val="center"/>
            <w:hideMark/>
          </w:tcPr>
          <w:p w14:paraId="634921B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</w:tr>
      <w:tr w:rsidR="00C6573D" w:rsidRPr="00C6573D" w14:paraId="00621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BB3D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CodeT5+ 16B</w:t>
            </w:r>
          </w:p>
        </w:tc>
        <w:tc>
          <w:tcPr>
            <w:tcW w:w="0" w:type="auto"/>
            <w:vAlign w:val="center"/>
            <w:hideMark/>
          </w:tcPr>
          <w:p w14:paraId="4744FC6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16B</w:t>
            </w:r>
          </w:p>
        </w:tc>
        <w:tc>
          <w:tcPr>
            <w:tcW w:w="0" w:type="auto"/>
            <w:vAlign w:val="center"/>
            <w:hideMark/>
          </w:tcPr>
          <w:p w14:paraId="3C95100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4096+</w:t>
            </w:r>
          </w:p>
        </w:tc>
        <w:tc>
          <w:tcPr>
            <w:tcW w:w="0" w:type="auto"/>
            <w:vAlign w:val="center"/>
            <w:hideMark/>
          </w:tcPr>
          <w:p w14:paraId="3D94D75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512+</w:t>
            </w:r>
          </w:p>
        </w:tc>
        <w:tc>
          <w:tcPr>
            <w:tcW w:w="0" w:type="auto"/>
            <w:vAlign w:val="center"/>
            <w:hideMark/>
          </w:tcPr>
          <w:p w14:paraId="1216666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Encoder-Decoder</w:t>
            </w:r>
          </w:p>
        </w:tc>
      </w:tr>
    </w:tbl>
    <w:p w14:paraId="4E8134BB" w14:textId="04F57F4D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4DD0CD11" w14:textId="15D0C3D5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>
        <w:rPr>
          <w:rFonts w:ascii="Segoe UI Emoji" w:hAnsi="Segoe UI Emoji" w:cs="Segoe UI Emoji"/>
          <w:b/>
          <w:bCs/>
          <w:sz w:val="20"/>
          <w:szCs w:val="20"/>
          <w:lang w:val="en-IN"/>
        </w:rPr>
        <w:t>T</w:t>
      </w:r>
      <w:r w:rsidRPr="00C6573D">
        <w:rPr>
          <w:rFonts w:ascii="Arial" w:hAnsi="Arial" w:cs="Arial"/>
          <w:b/>
          <w:bCs/>
          <w:sz w:val="20"/>
          <w:szCs w:val="20"/>
          <w:lang w:val="en-IN"/>
        </w:rPr>
        <w:t>able 5: Capability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183"/>
        <w:gridCol w:w="1927"/>
        <w:gridCol w:w="1571"/>
        <w:gridCol w:w="1494"/>
        <w:gridCol w:w="1487"/>
      </w:tblGrid>
      <w:tr w:rsidR="00C6573D" w:rsidRPr="00C6573D" w14:paraId="6CA23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7D2F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44A2F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Code Search</w:t>
            </w:r>
          </w:p>
        </w:tc>
        <w:tc>
          <w:tcPr>
            <w:tcW w:w="0" w:type="auto"/>
            <w:vAlign w:val="center"/>
            <w:hideMark/>
          </w:tcPr>
          <w:p w14:paraId="662C029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Code Understanding</w:t>
            </w:r>
          </w:p>
        </w:tc>
        <w:tc>
          <w:tcPr>
            <w:tcW w:w="0" w:type="auto"/>
            <w:vAlign w:val="center"/>
            <w:hideMark/>
          </w:tcPr>
          <w:p w14:paraId="416D460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14:paraId="18248A8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4CE447C5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Clone Detection</w:t>
            </w:r>
          </w:p>
        </w:tc>
      </w:tr>
      <w:tr w:rsidR="00C6573D" w:rsidRPr="00C6573D" w14:paraId="53D47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F41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0E09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63E0F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4B9FF6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87070D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D265D4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</w:tr>
      <w:tr w:rsidR="00C6573D" w:rsidRPr="00C6573D" w14:paraId="34BD3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EC8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GraphCodeBERT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3AAB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E8FB8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05799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15E3F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ED6E28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</w:tr>
      <w:tr w:rsidR="00C6573D" w:rsidRPr="00C6573D" w14:paraId="0A559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0FC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UniXcoder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B87B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72F87D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B387F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72C25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95D69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</w:tr>
      <w:tr w:rsidR="00C6573D" w:rsidRPr="00C6573D" w14:paraId="0CAE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6A1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CodeT5+ 110M</w:t>
            </w:r>
          </w:p>
        </w:tc>
        <w:tc>
          <w:tcPr>
            <w:tcW w:w="0" w:type="auto"/>
            <w:vAlign w:val="center"/>
            <w:hideMark/>
          </w:tcPr>
          <w:p w14:paraId="7FC69BB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5176C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D46975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27F54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F8F3D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</w:tr>
      <w:tr w:rsidR="00C6573D" w:rsidRPr="00C6573D" w14:paraId="026B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51A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(220M+)</w:t>
            </w:r>
          </w:p>
        </w:tc>
        <w:tc>
          <w:tcPr>
            <w:tcW w:w="0" w:type="auto"/>
            <w:vAlign w:val="center"/>
            <w:hideMark/>
          </w:tcPr>
          <w:p w14:paraId="1AC8551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7498D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1828E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E5F39F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BFDC1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</w:tr>
    </w:tbl>
    <w:p w14:paraId="7416098A" w14:textId="027F39B0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0C78E04F" w14:textId="798BC7DC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C6573D">
        <w:rPr>
          <w:rFonts w:ascii="Arial" w:hAnsi="Arial" w:cs="Arial"/>
          <w:b/>
          <w:bCs/>
          <w:sz w:val="20"/>
          <w:szCs w:val="20"/>
          <w:lang w:val="en-IN"/>
        </w:rPr>
        <w:t>Table 6: Embedding / Retrieval Focus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172"/>
        <w:gridCol w:w="1639"/>
        <w:gridCol w:w="2732"/>
      </w:tblGrid>
      <w:tr w:rsidR="00C6573D" w:rsidRPr="00C6573D" w14:paraId="13E84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1F3C5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31817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Embedding Optimized</w:t>
            </w:r>
          </w:p>
        </w:tc>
        <w:tc>
          <w:tcPr>
            <w:tcW w:w="0" w:type="auto"/>
            <w:vAlign w:val="center"/>
            <w:hideMark/>
          </w:tcPr>
          <w:p w14:paraId="2340953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Retrieval Quality</w:t>
            </w:r>
          </w:p>
        </w:tc>
        <w:tc>
          <w:tcPr>
            <w:tcW w:w="0" w:type="auto"/>
            <w:vAlign w:val="center"/>
            <w:hideMark/>
          </w:tcPr>
          <w:p w14:paraId="7FA9106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Notes</w:t>
            </w:r>
          </w:p>
        </w:tc>
      </w:tr>
      <w:tr w:rsidR="00C6573D" w:rsidRPr="00C6573D" w14:paraId="608E7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40C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B6A4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C39262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79390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Not optimized for embeddings</w:t>
            </w:r>
          </w:p>
        </w:tc>
      </w:tr>
      <w:tr w:rsidR="00C6573D" w:rsidRPr="00C6573D" w14:paraId="39F9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D1F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GraphCodeBERT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79B9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949EBE5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EB6E75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Better semantic retrieval</w:t>
            </w:r>
          </w:p>
        </w:tc>
      </w:tr>
      <w:tr w:rsidR="00C6573D" w:rsidRPr="00C6573D" w14:paraId="564D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9D6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UniXcoder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1E32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5F39F7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3870D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Flexible</w:t>
            </w:r>
          </w:p>
        </w:tc>
      </w:tr>
      <w:tr w:rsidR="00C6573D" w:rsidRPr="00C6573D" w14:paraId="468B9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6470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CodeT5+ 110M</w:t>
            </w:r>
          </w:p>
        </w:tc>
        <w:tc>
          <w:tcPr>
            <w:tcW w:w="0" w:type="auto"/>
            <w:vAlign w:val="center"/>
            <w:hideMark/>
          </w:tcPr>
          <w:p w14:paraId="50E3DDB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BDF586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⭐</w:t>
            </w: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280E987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Designed for retrieval</w:t>
            </w:r>
          </w:p>
        </w:tc>
      </w:tr>
      <w:tr w:rsidR="00C6573D" w:rsidRPr="00C6573D" w14:paraId="42A36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B60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(large)</w:t>
            </w:r>
          </w:p>
        </w:tc>
        <w:tc>
          <w:tcPr>
            <w:tcW w:w="0" w:type="auto"/>
            <w:vAlign w:val="center"/>
            <w:hideMark/>
          </w:tcPr>
          <w:p w14:paraId="5C97C0F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4D30FC3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010769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Heavy</w:t>
            </w:r>
          </w:p>
        </w:tc>
      </w:tr>
    </w:tbl>
    <w:p w14:paraId="1307D48C" w14:textId="37F523FA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2E71AF1D" w14:textId="66C8947B" w:rsidR="00C6573D" w:rsidRPr="00C6573D" w:rsidRDefault="00C6573D" w:rsidP="00C6573D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C6573D">
        <w:rPr>
          <w:rFonts w:ascii="Arial" w:hAnsi="Arial" w:cs="Arial"/>
          <w:b/>
          <w:bCs/>
          <w:sz w:val="20"/>
          <w:szCs w:val="20"/>
          <w:lang w:val="en-IN"/>
        </w:rPr>
        <w:t>Table 7: Practical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949"/>
      </w:tblGrid>
      <w:tr w:rsidR="00C6573D" w:rsidRPr="00C6573D" w14:paraId="08C96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7C47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419471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Best Model</w:t>
            </w:r>
          </w:p>
        </w:tc>
      </w:tr>
      <w:tr w:rsidR="00C6573D" w:rsidRPr="00C6573D" w14:paraId="064B7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541E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RAG system</w:t>
            </w:r>
          </w:p>
        </w:tc>
        <w:tc>
          <w:tcPr>
            <w:tcW w:w="0" w:type="auto"/>
            <w:vAlign w:val="center"/>
            <w:hideMark/>
          </w:tcPr>
          <w:p w14:paraId="3EDED984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⭐</w:t>
            </w: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 xml:space="preserve"> CodeT5+ 110M</w:t>
            </w:r>
          </w:p>
        </w:tc>
      </w:tr>
      <w:tr w:rsidR="00C6573D" w:rsidRPr="00C6573D" w14:paraId="30326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9CF9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Lightweight setup</w:t>
            </w:r>
          </w:p>
        </w:tc>
        <w:tc>
          <w:tcPr>
            <w:tcW w:w="0" w:type="auto"/>
            <w:vAlign w:val="center"/>
            <w:hideMark/>
          </w:tcPr>
          <w:p w14:paraId="6AF0BA9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CodeBERT</w:t>
            </w:r>
            <w:proofErr w:type="spellEnd"/>
          </w:p>
        </w:tc>
      </w:tr>
      <w:tr w:rsidR="00C6573D" w:rsidRPr="00C6573D" w14:paraId="50349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DF0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 semantics understanding</w:t>
            </w:r>
          </w:p>
        </w:tc>
        <w:tc>
          <w:tcPr>
            <w:tcW w:w="0" w:type="auto"/>
            <w:vAlign w:val="center"/>
            <w:hideMark/>
          </w:tcPr>
          <w:p w14:paraId="00A4E011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GraphCodeBERT</w:t>
            </w:r>
            <w:proofErr w:type="spellEnd"/>
          </w:p>
        </w:tc>
      </w:tr>
      <w:tr w:rsidR="00C6573D" w:rsidRPr="00C6573D" w14:paraId="48E31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75F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Multi-purpose system</w:t>
            </w:r>
          </w:p>
        </w:tc>
        <w:tc>
          <w:tcPr>
            <w:tcW w:w="0" w:type="auto"/>
            <w:vAlign w:val="center"/>
            <w:hideMark/>
          </w:tcPr>
          <w:p w14:paraId="4CF407FB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UniXcoder</w:t>
            </w:r>
            <w:proofErr w:type="spellEnd"/>
          </w:p>
        </w:tc>
      </w:tr>
      <w:tr w:rsidR="00C6573D" w:rsidRPr="00C6573D" w14:paraId="33DF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D24C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High-end system (GPU)</w:t>
            </w:r>
          </w:p>
        </w:tc>
        <w:tc>
          <w:tcPr>
            <w:tcW w:w="0" w:type="auto"/>
            <w:vAlign w:val="center"/>
            <w:hideMark/>
          </w:tcPr>
          <w:p w14:paraId="64267EE8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(770M–6B)</w:t>
            </w:r>
          </w:p>
        </w:tc>
      </w:tr>
      <w:tr w:rsidR="00C6573D" w:rsidRPr="00C6573D" w14:paraId="60884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A5A2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Research / SOTA</w:t>
            </w:r>
          </w:p>
        </w:tc>
        <w:tc>
          <w:tcPr>
            <w:tcW w:w="0" w:type="auto"/>
            <w:vAlign w:val="center"/>
            <w:hideMark/>
          </w:tcPr>
          <w:p w14:paraId="748D01BA" w14:textId="77777777" w:rsidR="00C6573D" w:rsidRPr="00C6573D" w:rsidRDefault="00C6573D" w:rsidP="00C6573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C6573D">
              <w:rPr>
                <w:rFonts w:ascii="Arial" w:hAnsi="Arial" w:cs="Arial"/>
                <w:sz w:val="20"/>
                <w:szCs w:val="20"/>
                <w:lang w:val="en-IN"/>
              </w:rPr>
              <w:t>CodeT5+ 16B</w:t>
            </w:r>
          </w:p>
        </w:tc>
      </w:tr>
    </w:tbl>
    <w:p w14:paraId="1217AB5E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115DE49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833351A" w14:textId="2B34D1AF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7D9B0428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4E53B4B8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0EBD0F4B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5BAD5775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595978B8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38B7DC96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2054015D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0DD5E573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066FA670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2BA79093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1066C4EE" w14:textId="77777777" w:rsid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2780F881" w14:textId="77777777" w:rsidR="002D3A1B" w:rsidRP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4F88E72F" w14:textId="1B39BE79" w:rsidR="002D3A1B" w:rsidRPr="002D3A1B" w:rsidRDefault="002D3A1B" w:rsidP="002D3A1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2D3A1B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Instructor Embeddings — Full Comparison Table (Column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874"/>
        <w:gridCol w:w="2256"/>
        <w:gridCol w:w="2084"/>
      </w:tblGrid>
      <w:tr w:rsidR="002D3A1B" w:rsidRPr="002D3A1B" w14:paraId="18334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9CD8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EE19D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instructor-base</w:t>
            </w:r>
          </w:p>
        </w:tc>
        <w:tc>
          <w:tcPr>
            <w:tcW w:w="0" w:type="auto"/>
            <w:vAlign w:val="center"/>
            <w:hideMark/>
          </w:tcPr>
          <w:p w14:paraId="4361511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instructor-large</w:t>
            </w:r>
          </w:p>
        </w:tc>
        <w:tc>
          <w:tcPr>
            <w:tcW w:w="0" w:type="auto"/>
            <w:vAlign w:val="center"/>
            <w:hideMark/>
          </w:tcPr>
          <w:p w14:paraId="077114B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instructor-xl</w:t>
            </w:r>
          </w:p>
        </w:tc>
      </w:tr>
      <w:tr w:rsidR="002D3A1B" w:rsidRPr="002D3A1B" w14:paraId="18B2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EBA3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4340712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HKUNLP</w:t>
            </w:r>
          </w:p>
        </w:tc>
        <w:tc>
          <w:tcPr>
            <w:tcW w:w="0" w:type="auto"/>
            <w:vAlign w:val="center"/>
            <w:hideMark/>
          </w:tcPr>
          <w:p w14:paraId="1A41D41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HKUNLP</w:t>
            </w:r>
          </w:p>
        </w:tc>
        <w:tc>
          <w:tcPr>
            <w:tcW w:w="0" w:type="auto"/>
            <w:vAlign w:val="center"/>
            <w:hideMark/>
          </w:tcPr>
          <w:p w14:paraId="6A71540F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HKUNLP</w:t>
            </w:r>
          </w:p>
        </w:tc>
      </w:tr>
      <w:tr w:rsidR="002D3A1B" w:rsidRPr="002D3A1B" w14:paraId="1C5DB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8C0E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Release Year</w:t>
            </w:r>
          </w:p>
        </w:tc>
        <w:tc>
          <w:tcPr>
            <w:tcW w:w="0" w:type="auto"/>
            <w:vAlign w:val="center"/>
            <w:hideMark/>
          </w:tcPr>
          <w:p w14:paraId="502BA24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4FCF8D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67E3771E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2022</w:t>
            </w:r>
          </w:p>
        </w:tc>
      </w:tr>
      <w:tr w:rsidR="002D3A1B" w:rsidRPr="002D3A1B" w14:paraId="3B4DD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314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05E2CE2E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Text Embedding</w:t>
            </w:r>
          </w:p>
        </w:tc>
        <w:tc>
          <w:tcPr>
            <w:tcW w:w="0" w:type="auto"/>
            <w:vAlign w:val="center"/>
            <w:hideMark/>
          </w:tcPr>
          <w:p w14:paraId="690C7155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Text Embedding</w:t>
            </w:r>
          </w:p>
        </w:tc>
        <w:tc>
          <w:tcPr>
            <w:tcW w:w="0" w:type="auto"/>
            <w:vAlign w:val="center"/>
            <w:hideMark/>
          </w:tcPr>
          <w:p w14:paraId="1D64B3AE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Text Embedding</w:t>
            </w:r>
          </w:p>
        </w:tc>
      </w:tr>
      <w:tr w:rsidR="002D3A1B" w:rsidRPr="002D3A1B" w14:paraId="6688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0B0E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832E962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Transformer Encoder (T5-based variant)</w:t>
            </w:r>
          </w:p>
        </w:tc>
        <w:tc>
          <w:tcPr>
            <w:tcW w:w="0" w:type="auto"/>
            <w:vAlign w:val="center"/>
            <w:hideMark/>
          </w:tcPr>
          <w:p w14:paraId="3430318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37E8516C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Transformer Encoder</w:t>
            </w:r>
          </w:p>
        </w:tc>
      </w:tr>
      <w:tr w:rsidR="002D3A1B" w:rsidRPr="002D3A1B" w14:paraId="573B8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442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Training Approach</w:t>
            </w:r>
          </w:p>
        </w:tc>
        <w:tc>
          <w:tcPr>
            <w:tcW w:w="0" w:type="auto"/>
            <w:vAlign w:val="center"/>
            <w:hideMark/>
          </w:tcPr>
          <w:p w14:paraId="4CBC2E15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Multi-task + instruction tuning</w:t>
            </w:r>
          </w:p>
        </w:tc>
        <w:tc>
          <w:tcPr>
            <w:tcW w:w="0" w:type="auto"/>
            <w:vAlign w:val="center"/>
            <w:hideMark/>
          </w:tcPr>
          <w:p w14:paraId="6A40A6C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Multi-task + instruction tuning</w:t>
            </w:r>
          </w:p>
        </w:tc>
        <w:tc>
          <w:tcPr>
            <w:tcW w:w="0" w:type="auto"/>
            <w:vAlign w:val="center"/>
            <w:hideMark/>
          </w:tcPr>
          <w:p w14:paraId="4D4B279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Multi-task + instruction tuning</w:t>
            </w:r>
          </w:p>
        </w:tc>
      </w:tr>
      <w:tr w:rsidR="002D3A1B" w:rsidRPr="002D3A1B" w14:paraId="053EC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1F3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14:paraId="0006D95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Instruction-conditioned embeddings</w:t>
            </w:r>
          </w:p>
        </w:tc>
        <w:tc>
          <w:tcPr>
            <w:tcW w:w="0" w:type="auto"/>
            <w:vAlign w:val="center"/>
            <w:hideMark/>
          </w:tcPr>
          <w:p w14:paraId="21CCDB7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B0B22B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Same</w:t>
            </w:r>
          </w:p>
        </w:tc>
      </w:tr>
      <w:tr w:rsidR="002D3A1B" w:rsidRPr="002D3A1B" w14:paraId="2DF28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5CFB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Input Format</w:t>
            </w:r>
          </w:p>
        </w:tc>
        <w:tc>
          <w:tcPr>
            <w:tcW w:w="0" w:type="auto"/>
            <w:vAlign w:val="center"/>
            <w:hideMark/>
          </w:tcPr>
          <w:p w14:paraId="0B64EB3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Instruction + Text</w:t>
            </w:r>
          </w:p>
        </w:tc>
        <w:tc>
          <w:tcPr>
            <w:tcW w:w="0" w:type="auto"/>
            <w:vAlign w:val="center"/>
            <w:hideMark/>
          </w:tcPr>
          <w:p w14:paraId="399F80C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Instruction + Text</w:t>
            </w:r>
          </w:p>
        </w:tc>
        <w:tc>
          <w:tcPr>
            <w:tcW w:w="0" w:type="auto"/>
            <w:vAlign w:val="center"/>
            <w:hideMark/>
          </w:tcPr>
          <w:p w14:paraId="371B50AB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Instruction + Text</w:t>
            </w:r>
          </w:p>
        </w:tc>
      </w:tr>
      <w:tr w:rsidR="002D3A1B" w:rsidRPr="002D3A1B" w14:paraId="3EAE7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C3D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819065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Dense vector</w:t>
            </w:r>
          </w:p>
        </w:tc>
        <w:tc>
          <w:tcPr>
            <w:tcW w:w="0" w:type="auto"/>
            <w:vAlign w:val="center"/>
            <w:hideMark/>
          </w:tcPr>
          <w:p w14:paraId="6315E4AA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Dense vector</w:t>
            </w:r>
          </w:p>
        </w:tc>
        <w:tc>
          <w:tcPr>
            <w:tcW w:w="0" w:type="auto"/>
            <w:vAlign w:val="center"/>
            <w:hideMark/>
          </w:tcPr>
          <w:p w14:paraId="59F2478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Dense vector</w:t>
            </w:r>
          </w:p>
        </w:tc>
      </w:tr>
      <w:tr w:rsidR="002D3A1B" w:rsidRPr="002D3A1B" w14:paraId="03A9F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CE6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12EFFFF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1C3B94C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34C84FCB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1024</w:t>
            </w:r>
          </w:p>
        </w:tc>
      </w:tr>
      <w:tr w:rsidR="002D3A1B" w:rsidRPr="002D3A1B" w14:paraId="5D072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6533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686298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~110M</w:t>
            </w:r>
          </w:p>
        </w:tc>
        <w:tc>
          <w:tcPr>
            <w:tcW w:w="0" w:type="auto"/>
            <w:vAlign w:val="center"/>
            <w:hideMark/>
          </w:tcPr>
          <w:p w14:paraId="03F3C4E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~335M</w:t>
            </w:r>
          </w:p>
        </w:tc>
        <w:tc>
          <w:tcPr>
            <w:tcW w:w="0" w:type="auto"/>
            <w:vAlign w:val="center"/>
            <w:hideMark/>
          </w:tcPr>
          <w:p w14:paraId="39D5E035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~1.3B</w:t>
            </w:r>
          </w:p>
        </w:tc>
      </w:tr>
      <w:tr w:rsidR="002D3A1B" w:rsidRPr="002D3A1B" w14:paraId="4DC5D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2DA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Max Token Length</w:t>
            </w:r>
          </w:p>
        </w:tc>
        <w:tc>
          <w:tcPr>
            <w:tcW w:w="0" w:type="auto"/>
            <w:vAlign w:val="center"/>
            <w:hideMark/>
          </w:tcPr>
          <w:p w14:paraId="131A745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~512</w:t>
            </w:r>
          </w:p>
        </w:tc>
        <w:tc>
          <w:tcPr>
            <w:tcW w:w="0" w:type="auto"/>
            <w:vAlign w:val="center"/>
            <w:hideMark/>
          </w:tcPr>
          <w:p w14:paraId="78ED7C6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~512</w:t>
            </w:r>
          </w:p>
        </w:tc>
        <w:tc>
          <w:tcPr>
            <w:tcW w:w="0" w:type="auto"/>
            <w:vAlign w:val="center"/>
            <w:hideMark/>
          </w:tcPr>
          <w:p w14:paraId="49C9621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~512</w:t>
            </w:r>
          </w:p>
        </w:tc>
      </w:tr>
      <w:tr w:rsidR="002D3A1B" w:rsidRPr="002D3A1B" w14:paraId="13E9C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B83C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Instruction Support</w:t>
            </w:r>
          </w:p>
        </w:tc>
        <w:tc>
          <w:tcPr>
            <w:tcW w:w="0" w:type="auto"/>
            <w:vAlign w:val="center"/>
            <w:hideMark/>
          </w:tcPr>
          <w:p w14:paraId="455AA7B2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41E01F9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4E28F272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 xml:space="preserve"> Required</w:t>
            </w:r>
          </w:p>
        </w:tc>
      </w:tr>
      <w:tr w:rsidR="002D3A1B" w:rsidRPr="002D3A1B" w14:paraId="467B7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1AA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Task Awareness</w:t>
            </w:r>
          </w:p>
        </w:tc>
        <w:tc>
          <w:tcPr>
            <w:tcW w:w="0" w:type="auto"/>
            <w:vAlign w:val="center"/>
            <w:hideMark/>
          </w:tcPr>
          <w:p w14:paraId="74BE8ED2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7A0ECA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E96490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Extremely High</w:t>
            </w:r>
          </w:p>
        </w:tc>
      </w:tr>
      <w:tr w:rsidR="002D3A1B" w:rsidRPr="002D3A1B" w14:paraId="73C29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9EC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Supported Tasks</w:t>
            </w:r>
          </w:p>
        </w:tc>
        <w:tc>
          <w:tcPr>
            <w:tcW w:w="0" w:type="auto"/>
            <w:vAlign w:val="center"/>
            <w:hideMark/>
          </w:tcPr>
          <w:p w14:paraId="795E833E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Retrieval, clustering, classification, similarity</w:t>
            </w:r>
          </w:p>
        </w:tc>
        <w:tc>
          <w:tcPr>
            <w:tcW w:w="0" w:type="auto"/>
            <w:vAlign w:val="center"/>
            <w:hideMark/>
          </w:tcPr>
          <w:p w14:paraId="39DDCAA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0CB41627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Same</w:t>
            </w:r>
          </w:p>
        </w:tc>
      </w:tr>
      <w:tr w:rsidR="002D3A1B" w:rsidRPr="002D3A1B" w14:paraId="68511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DFA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Retrieval Performance</w:t>
            </w:r>
          </w:p>
        </w:tc>
        <w:tc>
          <w:tcPr>
            <w:tcW w:w="0" w:type="auto"/>
            <w:vAlign w:val="center"/>
            <w:hideMark/>
          </w:tcPr>
          <w:p w14:paraId="3254A02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391BE4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93CB0A2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SOTA-level (at release time)</w:t>
            </w:r>
          </w:p>
        </w:tc>
      </w:tr>
      <w:tr w:rsidR="002D3A1B" w:rsidRPr="002D3A1B" w14:paraId="1D171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94D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Multi-task Capability</w:t>
            </w:r>
          </w:p>
        </w:tc>
        <w:tc>
          <w:tcPr>
            <w:tcW w:w="0" w:type="auto"/>
            <w:vAlign w:val="center"/>
            <w:hideMark/>
          </w:tcPr>
          <w:p w14:paraId="40918CAA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CE351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D6A8D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</w:tr>
      <w:tr w:rsidR="002D3A1B" w:rsidRPr="002D3A1B" w14:paraId="3282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9065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Cross-domain Generalization</w:t>
            </w:r>
          </w:p>
        </w:tc>
        <w:tc>
          <w:tcPr>
            <w:tcW w:w="0" w:type="auto"/>
            <w:vAlign w:val="center"/>
            <w:hideMark/>
          </w:tcPr>
          <w:p w14:paraId="034D238C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15975D2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009C97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Excellent</w:t>
            </w:r>
          </w:p>
        </w:tc>
      </w:tr>
      <w:tr w:rsidR="002D3A1B" w:rsidRPr="002D3A1B" w14:paraId="11A5D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CB2F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487FB585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Limited (mostly English)</w:t>
            </w:r>
          </w:p>
        </w:tc>
        <w:tc>
          <w:tcPr>
            <w:tcW w:w="0" w:type="auto"/>
            <w:vAlign w:val="center"/>
            <w:hideMark/>
          </w:tcPr>
          <w:p w14:paraId="66639B4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64935E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Limited</w:t>
            </w:r>
          </w:p>
        </w:tc>
      </w:tr>
      <w:tr w:rsidR="002D3A1B" w:rsidRPr="002D3A1B" w14:paraId="683F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FA7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Fine-tuning Required</w:t>
            </w:r>
          </w:p>
        </w:tc>
        <w:tc>
          <w:tcPr>
            <w:tcW w:w="0" w:type="auto"/>
            <w:vAlign w:val="center"/>
            <w:hideMark/>
          </w:tcPr>
          <w:p w14:paraId="00D1F7A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 xml:space="preserve"> (works zero-shot)</w:t>
            </w:r>
          </w:p>
        </w:tc>
        <w:tc>
          <w:tcPr>
            <w:tcW w:w="0" w:type="auto"/>
            <w:vAlign w:val="center"/>
            <w:hideMark/>
          </w:tcPr>
          <w:p w14:paraId="12168E6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61928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</w:tr>
      <w:tr w:rsidR="002D3A1B" w:rsidRPr="002D3A1B" w14:paraId="3E0AF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3DC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5DFD682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Medium (needs instruction design)</w:t>
            </w:r>
          </w:p>
        </w:tc>
        <w:tc>
          <w:tcPr>
            <w:tcW w:w="0" w:type="auto"/>
            <w:vAlign w:val="center"/>
            <w:hideMark/>
          </w:tcPr>
          <w:p w14:paraId="27352ECA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50D513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</w:tr>
      <w:tr w:rsidR="002D3A1B" w:rsidRPr="002D3A1B" w14:paraId="2B69A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37D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7B84D5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47AA27F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B8B0F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Slow</w:t>
            </w:r>
          </w:p>
        </w:tc>
      </w:tr>
      <w:tr w:rsidR="002D3A1B" w:rsidRPr="002D3A1B" w14:paraId="3190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E83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9E029AE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7ABB08F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A1283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High</w:t>
            </w:r>
          </w:p>
        </w:tc>
      </w:tr>
      <w:tr w:rsidR="002D3A1B" w:rsidRPr="002D3A1B" w14:paraId="5F6DC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733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GPU Requirement</w:t>
            </w:r>
          </w:p>
        </w:tc>
        <w:tc>
          <w:tcPr>
            <w:tcW w:w="0" w:type="auto"/>
            <w:vAlign w:val="center"/>
            <w:hideMark/>
          </w:tcPr>
          <w:p w14:paraId="0265F86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CF623DE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29CAAD7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Required</w:t>
            </w:r>
          </w:p>
        </w:tc>
      </w:tr>
      <w:tr w:rsidR="002D3A1B" w:rsidRPr="002D3A1B" w14:paraId="317B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A2D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11E2C9E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Lightweight RAG, basic systems</w:t>
            </w:r>
          </w:p>
        </w:tc>
        <w:tc>
          <w:tcPr>
            <w:tcW w:w="0" w:type="auto"/>
            <w:vAlign w:val="center"/>
            <w:hideMark/>
          </w:tcPr>
          <w:p w14:paraId="44684935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Production RAG</w:t>
            </w:r>
          </w:p>
        </w:tc>
        <w:tc>
          <w:tcPr>
            <w:tcW w:w="0" w:type="auto"/>
            <w:vAlign w:val="center"/>
            <w:hideMark/>
          </w:tcPr>
          <w:p w14:paraId="6FCD491F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High-end retrieval systems</w:t>
            </w:r>
          </w:p>
        </w:tc>
      </w:tr>
      <w:tr w:rsidR="002D3A1B" w:rsidRPr="002D3A1B" w14:paraId="7482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AFF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5CD44915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Efficient + flexible</w:t>
            </w:r>
          </w:p>
        </w:tc>
        <w:tc>
          <w:tcPr>
            <w:tcW w:w="0" w:type="auto"/>
            <w:vAlign w:val="center"/>
            <w:hideMark/>
          </w:tcPr>
          <w:p w14:paraId="570486D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Best balance of performance</w:t>
            </w:r>
          </w:p>
        </w:tc>
        <w:tc>
          <w:tcPr>
            <w:tcW w:w="0" w:type="auto"/>
            <w:vAlign w:val="center"/>
            <w:hideMark/>
          </w:tcPr>
          <w:p w14:paraId="63B6BD2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Highest accuracy</w:t>
            </w:r>
          </w:p>
        </w:tc>
      </w:tr>
      <w:tr w:rsidR="002D3A1B" w:rsidRPr="002D3A1B" w14:paraId="3825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986F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5B6BA87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Lower accuracy vs large</w:t>
            </w:r>
          </w:p>
        </w:tc>
        <w:tc>
          <w:tcPr>
            <w:tcW w:w="0" w:type="auto"/>
            <w:vAlign w:val="center"/>
            <w:hideMark/>
          </w:tcPr>
          <w:p w14:paraId="4C2B151B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Heavier than base</w:t>
            </w:r>
          </w:p>
        </w:tc>
        <w:tc>
          <w:tcPr>
            <w:tcW w:w="0" w:type="auto"/>
            <w:vAlign w:val="center"/>
            <w:hideMark/>
          </w:tcPr>
          <w:p w14:paraId="2BD57CE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Very heavy + costly</w:t>
            </w:r>
          </w:p>
        </w:tc>
      </w:tr>
      <w:tr w:rsidR="002D3A1B" w:rsidRPr="002D3A1B" w14:paraId="2CC8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0D6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Key Advantage</w:t>
            </w:r>
          </w:p>
        </w:tc>
        <w:tc>
          <w:tcPr>
            <w:tcW w:w="0" w:type="auto"/>
            <w:vAlign w:val="center"/>
            <w:hideMark/>
          </w:tcPr>
          <w:p w14:paraId="189BD27C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Task control via instruction</w:t>
            </w:r>
          </w:p>
        </w:tc>
        <w:tc>
          <w:tcPr>
            <w:tcW w:w="0" w:type="auto"/>
            <w:vAlign w:val="center"/>
            <w:hideMark/>
          </w:tcPr>
          <w:p w14:paraId="2CE6A84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Strong performance + flexibility</w:t>
            </w:r>
          </w:p>
        </w:tc>
        <w:tc>
          <w:tcPr>
            <w:tcW w:w="0" w:type="auto"/>
            <w:vAlign w:val="center"/>
            <w:hideMark/>
          </w:tcPr>
          <w:p w14:paraId="27D18AD9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Maximum performance</w:t>
            </w:r>
          </w:p>
        </w:tc>
      </w:tr>
    </w:tbl>
    <w:p w14:paraId="220BA306" w14:textId="2D0467E4" w:rsidR="002D3A1B" w:rsidRPr="002D3A1B" w:rsidRDefault="002D3A1B" w:rsidP="002D3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3379D11B" w14:textId="62567E36" w:rsidR="002D3A1B" w:rsidRPr="002D3A1B" w:rsidRDefault="002D3A1B" w:rsidP="002D3A1B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2D3A1B">
        <w:rPr>
          <w:rFonts w:ascii="Arial" w:hAnsi="Arial" w:cs="Arial"/>
          <w:b/>
          <w:bCs/>
          <w:sz w:val="20"/>
          <w:szCs w:val="20"/>
          <w:lang w:val="en-IN"/>
        </w:rPr>
        <w:t>Key Similarities (Across All Instructor Models)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233"/>
      </w:tblGrid>
      <w:tr w:rsidR="002D3A1B" w:rsidRPr="002D3A1B" w14:paraId="70D37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7CDE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83E420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Common Across All</w:t>
            </w:r>
          </w:p>
        </w:tc>
      </w:tr>
      <w:tr w:rsidR="002D3A1B" w:rsidRPr="002D3A1B" w14:paraId="5608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4C1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Core concept</w:t>
            </w:r>
          </w:p>
        </w:tc>
        <w:tc>
          <w:tcPr>
            <w:tcW w:w="0" w:type="auto"/>
            <w:vAlign w:val="center"/>
            <w:hideMark/>
          </w:tcPr>
          <w:p w14:paraId="26F3120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Instruction-conditioned embeddings</w:t>
            </w:r>
          </w:p>
        </w:tc>
      </w:tr>
      <w:tr w:rsidR="002D3A1B" w:rsidRPr="002D3A1B" w14:paraId="62C8E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7A7D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Input format</w:t>
            </w:r>
          </w:p>
        </w:tc>
        <w:tc>
          <w:tcPr>
            <w:tcW w:w="0" w:type="auto"/>
            <w:vAlign w:val="center"/>
            <w:hideMark/>
          </w:tcPr>
          <w:p w14:paraId="7BDCDAF5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Instruction + text</w:t>
            </w:r>
          </w:p>
        </w:tc>
      </w:tr>
      <w:tr w:rsidR="002D3A1B" w:rsidRPr="002D3A1B" w14:paraId="463A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883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530A1E5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Multi-task contrastive learning</w:t>
            </w:r>
          </w:p>
        </w:tc>
      </w:tr>
      <w:tr w:rsidR="002D3A1B" w:rsidRPr="002D3A1B" w14:paraId="092DA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CF0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188032E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RAG, semantic search, clustering</w:t>
            </w:r>
          </w:p>
        </w:tc>
      </w:tr>
      <w:tr w:rsidR="002D3A1B" w:rsidRPr="002D3A1B" w14:paraId="7B94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7D24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lastRenderedPageBreak/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0F599ACF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Dense embeddings</w:t>
            </w:r>
          </w:p>
        </w:tc>
      </w:tr>
      <w:tr w:rsidR="002D3A1B" w:rsidRPr="002D3A1B" w14:paraId="2E087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8086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Architecture style</w:t>
            </w:r>
          </w:p>
        </w:tc>
        <w:tc>
          <w:tcPr>
            <w:tcW w:w="0" w:type="auto"/>
            <w:vAlign w:val="center"/>
            <w:hideMark/>
          </w:tcPr>
          <w:p w14:paraId="57A347DB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Transformer encoder</w:t>
            </w:r>
          </w:p>
        </w:tc>
      </w:tr>
      <w:tr w:rsidR="002D3A1B" w:rsidRPr="002D3A1B" w14:paraId="1D26F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14B8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Zero-shot capability</w:t>
            </w:r>
          </w:p>
        </w:tc>
        <w:tc>
          <w:tcPr>
            <w:tcW w:w="0" w:type="auto"/>
            <w:vAlign w:val="center"/>
            <w:hideMark/>
          </w:tcPr>
          <w:p w14:paraId="6883A391" w14:textId="77777777" w:rsidR="002D3A1B" w:rsidRPr="002D3A1B" w:rsidRDefault="002D3A1B" w:rsidP="002D3A1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2D3A1B">
              <w:rPr>
                <w:rFonts w:ascii="Arial" w:hAnsi="Arial" w:cs="Arial"/>
                <w:sz w:val="20"/>
                <w:szCs w:val="20"/>
                <w:lang w:val="en-IN"/>
              </w:rPr>
              <w:t>Yes</w:t>
            </w:r>
          </w:p>
        </w:tc>
      </w:tr>
    </w:tbl>
    <w:p w14:paraId="2EFD65A5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A313D96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DC2A05B" w14:textId="42913C64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3E8E9BED" w14:textId="58F760E5" w:rsidR="000C2F86" w:rsidRPr="000C2F86" w:rsidRDefault="000C2F86" w:rsidP="000C2F8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  <w:proofErr w:type="spellStart"/>
      <w:r w:rsidRPr="000C2F86">
        <w:rPr>
          <w:rFonts w:ascii="Arial" w:hAnsi="Arial" w:cs="Arial"/>
          <w:b/>
          <w:bCs/>
          <w:lang w:val="en-IN"/>
        </w:rPr>
        <w:t>mxbai</w:t>
      </w:r>
      <w:proofErr w:type="spellEnd"/>
      <w:r w:rsidRPr="000C2F86">
        <w:rPr>
          <w:rFonts w:ascii="Arial" w:hAnsi="Arial" w:cs="Arial"/>
          <w:b/>
          <w:bCs/>
          <w:lang w:val="en-IN"/>
        </w:rPr>
        <w:t xml:space="preserve"> Embedding Family — Full Comparison Table (Column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678"/>
        <w:gridCol w:w="2178"/>
        <w:gridCol w:w="1888"/>
        <w:gridCol w:w="1795"/>
      </w:tblGrid>
      <w:tr w:rsidR="000C2F86" w:rsidRPr="000C2F86" w14:paraId="75479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096E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AA2AE2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mxbai-embed-large-v1</w:t>
            </w:r>
          </w:p>
        </w:tc>
        <w:tc>
          <w:tcPr>
            <w:tcW w:w="0" w:type="auto"/>
            <w:vAlign w:val="center"/>
            <w:hideMark/>
          </w:tcPr>
          <w:p w14:paraId="683BE97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mxbai-embed-2d-large-v1</w:t>
            </w:r>
          </w:p>
        </w:tc>
        <w:tc>
          <w:tcPr>
            <w:tcW w:w="0" w:type="auto"/>
            <w:vAlign w:val="center"/>
            <w:hideMark/>
          </w:tcPr>
          <w:p w14:paraId="5D780E7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deepset-mxbai-embed-de-large-v1</w:t>
            </w:r>
          </w:p>
        </w:tc>
        <w:tc>
          <w:tcPr>
            <w:tcW w:w="0" w:type="auto"/>
            <w:vAlign w:val="center"/>
            <w:hideMark/>
          </w:tcPr>
          <w:p w14:paraId="61CFA05A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mxbai-colbert-large-v1</w:t>
            </w:r>
          </w:p>
        </w:tc>
      </w:tr>
      <w:tr w:rsidR="000C2F86" w:rsidRPr="000C2F86" w14:paraId="436BC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E39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6F6A1AD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Mixedbread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3EA5157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Mixedbread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5E34F86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Mixedbread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AI + </w:t>
            </w: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deepset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A6B8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Mixedbread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AI</w:t>
            </w:r>
          </w:p>
        </w:tc>
      </w:tr>
      <w:tr w:rsidR="000C2F86" w:rsidRPr="000C2F86" w14:paraId="54D11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4EB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6D399DAA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Dense embedding</w:t>
            </w:r>
          </w:p>
        </w:tc>
        <w:tc>
          <w:tcPr>
            <w:tcW w:w="0" w:type="auto"/>
            <w:vAlign w:val="center"/>
            <w:hideMark/>
          </w:tcPr>
          <w:p w14:paraId="56628522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Dense embedding (MRL enhanced)</w:t>
            </w:r>
          </w:p>
        </w:tc>
        <w:tc>
          <w:tcPr>
            <w:tcW w:w="0" w:type="auto"/>
            <w:vAlign w:val="center"/>
            <w:hideMark/>
          </w:tcPr>
          <w:p w14:paraId="1C9A454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Dense embedding</w:t>
            </w:r>
          </w:p>
        </w:tc>
        <w:tc>
          <w:tcPr>
            <w:tcW w:w="0" w:type="auto"/>
            <w:vAlign w:val="center"/>
            <w:hideMark/>
          </w:tcPr>
          <w:p w14:paraId="6560FCD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Late interaction (</w:t>
            </w: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ColBERT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)</w:t>
            </w:r>
          </w:p>
        </w:tc>
      </w:tr>
      <w:tr w:rsidR="000C2F86" w:rsidRPr="000C2F86" w14:paraId="0C3ED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993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5B856F0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General retrieval (RAG, search)</w:t>
            </w:r>
          </w:p>
        </w:tc>
        <w:tc>
          <w:tcPr>
            <w:tcW w:w="0" w:type="auto"/>
            <w:vAlign w:val="center"/>
            <w:hideMark/>
          </w:tcPr>
          <w:p w14:paraId="290176D3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Efficient + scalable retrieval</w:t>
            </w:r>
          </w:p>
        </w:tc>
        <w:tc>
          <w:tcPr>
            <w:tcW w:w="0" w:type="auto"/>
            <w:vAlign w:val="center"/>
            <w:hideMark/>
          </w:tcPr>
          <w:p w14:paraId="38384C3A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German semantic search</w:t>
            </w:r>
          </w:p>
        </w:tc>
        <w:tc>
          <w:tcPr>
            <w:tcW w:w="0" w:type="auto"/>
            <w:vAlign w:val="center"/>
            <w:hideMark/>
          </w:tcPr>
          <w:p w14:paraId="62D1232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Reranking / re-scoring</w:t>
            </w:r>
          </w:p>
        </w:tc>
      </w:tr>
      <w:tr w:rsidR="000C2F86" w:rsidRPr="000C2F86" w14:paraId="1C8A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704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3CC5C0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51F2C17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Transformer encoder + Matryoshka training</w:t>
            </w:r>
          </w:p>
        </w:tc>
        <w:tc>
          <w:tcPr>
            <w:tcW w:w="0" w:type="auto"/>
            <w:vAlign w:val="center"/>
            <w:hideMark/>
          </w:tcPr>
          <w:p w14:paraId="68F50563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Transformer encoder</w:t>
            </w:r>
          </w:p>
        </w:tc>
        <w:tc>
          <w:tcPr>
            <w:tcW w:w="0" w:type="auto"/>
            <w:vAlign w:val="center"/>
            <w:hideMark/>
          </w:tcPr>
          <w:p w14:paraId="1ADC9D4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ColBERT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-style (token-level encoder)</w:t>
            </w:r>
          </w:p>
        </w:tc>
      </w:tr>
      <w:tr w:rsidR="000C2F86" w:rsidRPr="000C2F86" w14:paraId="6A10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F312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Embedding Type</w:t>
            </w:r>
          </w:p>
        </w:tc>
        <w:tc>
          <w:tcPr>
            <w:tcW w:w="0" w:type="auto"/>
            <w:vAlign w:val="center"/>
            <w:hideMark/>
          </w:tcPr>
          <w:p w14:paraId="582DBCA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Single vector</w:t>
            </w:r>
          </w:p>
        </w:tc>
        <w:tc>
          <w:tcPr>
            <w:tcW w:w="0" w:type="auto"/>
            <w:vAlign w:val="center"/>
            <w:hideMark/>
          </w:tcPr>
          <w:p w14:paraId="6DAC091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Single vector (shrinkable)</w:t>
            </w:r>
          </w:p>
        </w:tc>
        <w:tc>
          <w:tcPr>
            <w:tcW w:w="0" w:type="auto"/>
            <w:vAlign w:val="center"/>
            <w:hideMark/>
          </w:tcPr>
          <w:p w14:paraId="7BE5CC2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Single vector</w:t>
            </w:r>
          </w:p>
        </w:tc>
        <w:tc>
          <w:tcPr>
            <w:tcW w:w="0" w:type="auto"/>
            <w:vAlign w:val="center"/>
            <w:hideMark/>
          </w:tcPr>
          <w:p w14:paraId="39D6373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Multi-vector (per-token)</w:t>
            </w:r>
          </w:p>
        </w:tc>
      </w:tr>
      <w:tr w:rsidR="000C2F86" w:rsidRPr="000C2F86" w14:paraId="0B19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64C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68C0183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2C6DC69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64 → 1024 (flexible)</w:t>
            </w:r>
          </w:p>
        </w:tc>
        <w:tc>
          <w:tcPr>
            <w:tcW w:w="0" w:type="auto"/>
            <w:vAlign w:val="center"/>
            <w:hideMark/>
          </w:tcPr>
          <w:p w14:paraId="0A68ECD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7653E23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Variable (token-level vectors)</w:t>
            </w:r>
          </w:p>
        </w:tc>
      </w:tr>
      <w:tr w:rsidR="000C2F86" w:rsidRPr="000C2F86" w14:paraId="1CB8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FCD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Dimensional Flexibility</w:t>
            </w:r>
          </w:p>
        </w:tc>
        <w:tc>
          <w:tcPr>
            <w:tcW w:w="0" w:type="auto"/>
            <w:vAlign w:val="center"/>
            <w:hideMark/>
          </w:tcPr>
          <w:p w14:paraId="6D404CC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CF0AA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(Matryoshka Representation Learning)</w:t>
            </w:r>
          </w:p>
        </w:tc>
        <w:tc>
          <w:tcPr>
            <w:tcW w:w="0" w:type="auto"/>
            <w:vAlign w:val="center"/>
            <w:hideMark/>
          </w:tcPr>
          <w:p w14:paraId="5FD8425E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76F59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</w:tr>
      <w:tr w:rsidR="000C2F86" w:rsidRPr="000C2F86" w14:paraId="0D307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2A9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40904F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~334M</w:t>
            </w:r>
          </w:p>
        </w:tc>
        <w:tc>
          <w:tcPr>
            <w:tcW w:w="0" w:type="auto"/>
            <w:vAlign w:val="center"/>
            <w:hideMark/>
          </w:tcPr>
          <w:p w14:paraId="3910878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~334M</w:t>
            </w:r>
          </w:p>
        </w:tc>
        <w:tc>
          <w:tcPr>
            <w:tcW w:w="0" w:type="auto"/>
            <w:vAlign w:val="center"/>
            <w:hideMark/>
          </w:tcPr>
          <w:p w14:paraId="4A2BC29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~334M</w:t>
            </w:r>
          </w:p>
        </w:tc>
        <w:tc>
          <w:tcPr>
            <w:tcW w:w="0" w:type="auto"/>
            <w:vAlign w:val="center"/>
            <w:hideMark/>
          </w:tcPr>
          <w:p w14:paraId="0BD533CA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~300M+</w:t>
            </w:r>
          </w:p>
        </w:tc>
      </w:tr>
      <w:tr w:rsidR="000C2F86" w:rsidRPr="000C2F86" w14:paraId="4679E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5E93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Max Sequence Length</w:t>
            </w:r>
          </w:p>
        </w:tc>
        <w:tc>
          <w:tcPr>
            <w:tcW w:w="0" w:type="auto"/>
            <w:vAlign w:val="center"/>
            <w:hideMark/>
          </w:tcPr>
          <w:p w14:paraId="5036DDCE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~512 tokens</w:t>
            </w:r>
          </w:p>
        </w:tc>
        <w:tc>
          <w:tcPr>
            <w:tcW w:w="0" w:type="auto"/>
            <w:vAlign w:val="center"/>
            <w:hideMark/>
          </w:tcPr>
          <w:p w14:paraId="63E80EB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~512 tokens</w:t>
            </w:r>
          </w:p>
        </w:tc>
        <w:tc>
          <w:tcPr>
            <w:tcW w:w="0" w:type="auto"/>
            <w:vAlign w:val="center"/>
            <w:hideMark/>
          </w:tcPr>
          <w:p w14:paraId="5889450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~512 tokens</w:t>
            </w:r>
          </w:p>
        </w:tc>
        <w:tc>
          <w:tcPr>
            <w:tcW w:w="0" w:type="auto"/>
            <w:vAlign w:val="center"/>
            <w:hideMark/>
          </w:tcPr>
          <w:p w14:paraId="25298FA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~512 tokens</w:t>
            </w:r>
          </w:p>
        </w:tc>
      </w:tr>
      <w:tr w:rsidR="000C2F86" w:rsidRPr="000C2F86" w14:paraId="736C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AA2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Training Objective</w:t>
            </w:r>
          </w:p>
        </w:tc>
        <w:tc>
          <w:tcPr>
            <w:tcW w:w="0" w:type="auto"/>
            <w:vAlign w:val="center"/>
            <w:hideMark/>
          </w:tcPr>
          <w:p w14:paraId="027807E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Contrastive + hard negatives</w:t>
            </w:r>
          </w:p>
        </w:tc>
        <w:tc>
          <w:tcPr>
            <w:tcW w:w="0" w:type="auto"/>
            <w:vAlign w:val="center"/>
            <w:hideMark/>
          </w:tcPr>
          <w:p w14:paraId="51D35D0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Contrastive + MRL + hard negatives</w:t>
            </w:r>
          </w:p>
        </w:tc>
        <w:tc>
          <w:tcPr>
            <w:tcW w:w="0" w:type="auto"/>
            <w:vAlign w:val="center"/>
            <w:hideMark/>
          </w:tcPr>
          <w:p w14:paraId="34A43C3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Contrastive (German corpora)</w:t>
            </w:r>
          </w:p>
        </w:tc>
        <w:tc>
          <w:tcPr>
            <w:tcW w:w="0" w:type="auto"/>
            <w:vAlign w:val="center"/>
            <w:hideMark/>
          </w:tcPr>
          <w:p w14:paraId="1BA7120E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Late interaction ranking objective</w:t>
            </w:r>
          </w:p>
        </w:tc>
      </w:tr>
      <w:tr w:rsidR="000C2F86" w:rsidRPr="000C2F86" w14:paraId="1FF8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AD4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Hard Negative Mining</w:t>
            </w:r>
          </w:p>
        </w:tc>
        <w:tc>
          <w:tcPr>
            <w:tcW w:w="0" w:type="auto"/>
            <w:vAlign w:val="center"/>
            <w:hideMark/>
          </w:tcPr>
          <w:p w14:paraId="536F0BF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2A9D8E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EB2B7A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EFA77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</w:tr>
      <w:tr w:rsidR="000C2F86" w:rsidRPr="000C2F86" w14:paraId="20B5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9A92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Pooling Strategy</w:t>
            </w:r>
          </w:p>
        </w:tc>
        <w:tc>
          <w:tcPr>
            <w:tcW w:w="0" w:type="auto"/>
            <w:vAlign w:val="center"/>
            <w:hideMark/>
          </w:tcPr>
          <w:p w14:paraId="124F93D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Mean pooling</w:t>
            </w:r>
          </w:p>
        </w:tc>
        <w:tc>
          <w:tcPr>
            <w:tcW w:w="0" w:type="auto"/>
            <w:vAlign w:val="center"/>
            <w:hideMark/>
          </w:tcPr>
          <w:p w14:paraId="11E7F09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Mean pooling (</w:t>
            </w: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truncatable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063F0E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Mean pooling</w:t>
            </w:r>
          </w:p>
        </w:tc>
        <w:tc>
          <w:tcPr>
            <w:tcW w:w="0" w:type="auto"/>
            <w:vAlign w:val="center"/>
            <w:hideMark/>
          </w:tcPr>
          <w:p w14:paraId="2CADC04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No pooling (token-level matching)</w:t>
            </w:r>
          </w:p>
        </w:tc>
      </w:tr>
      <w:tr w:rsidR="000C2F86" w:rsidRPr="000C2F86" w14:paraId="401FA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F28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Retrieval Mechanism</w:t>
            </w:r>
          </w:p>
        </w:tc>
        <w:tc>
          <w:tcPr>
            <w:tcW w:w="0" w:type="auto"/>
            <w:vAlign w:val="center"/>
            <w:hideMark/>
          </w:tcPr>
          <w:p w14:paraId="39E406A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Dense similarity (cosine/dot)</w:t>
            </w:r>
          </w:p>
        </w:tc>
        <w:tc>
          <w:tcPr>
            <w:tcW w:w="0" w:type="auto"/>
            <w:vAlign w:val="center"/>
            <w:hideMark/>
          </w:tcPr>
          <w:p w14:paraId="7BDF2E8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Dense similarity</w:t>
            </w:r>
          </w:p>
        </w:tc>
        <w:tc>
          <w:tcPr>
            <w:tcW w:w="0" w:type="auto"/>
            <w:vAlign w:val="center"/>
            <w:hideMark/>
          </w:tcPr>
          <w:p w14:paraId="3C0990E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Dense similarity</w:t>
            </w:r>
          </w:p>
        </w:tc>
        <w:tc>
          <w:tcPr>
            <w:tcW w:w="0" w:type="auto"/>
            <w:vAlign w:val="center"/>
            <w:hideMark/>
          </w:tcPr>
          <w:p w14:paraId="56095C1D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MaxSim (late interaction scoring)</w:t>
            </w:r>
          </w:p>
        </w:tc>
      </w:tr>
      <w:tr w:rsidR="000C2F86" w:rsidRPr="000C2F86" w14:paraId="1E8A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9DB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Query–Document Symmetry</w:t>
            </w:r>
          </w:p>
        </w:tc>
        <w:tc>
          <w:tcPr>
            <w:tcW w:w="0" w:type="auto"/>
            <w:vAlign w:val="center"/>
            <w:hideMark/>
          </w:tcPr>
          <w:p w14:paraId="1F8B03DE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332030B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74F8D65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09445C0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Asymmetric scoring</w:t>
            </w:r>
          </w:p>
        </w:tc>
      </w:tr>
      <w:tr w:rsidR="000C2F86" w:rsidRPr="000C2F86" w14:paraId="07DE2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4D0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4620F59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Limited (English-focused)</w:t>
            </w:r>
          </w:p>
        </w:tc>
        <w:tc>
          <w:tcPr>
            <w:tcW w:w="0" w:type="auto"/>
            <w:vAlign w:val="center"/>
            <w:hideMark/>
          </w:tcPr>
          <w:p w14:paraId="797B17C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24BBFF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Strong (German)</w:t>
            </w:r>
          </w:p>
        </w:tc>
        <w:tc>
          <w:tcPr>
            <w:tcW w:w="0" w:type="auto"/>
            <w:vAlign w:val="center"/>
            <w:hideMark/>
          </w:tcPr>
          <w:p w14:paraId="2F0FAFF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Limited</w:t>
            </w:r>
          </w:p>
        </w:tc>
      </w:tr>
      <w:tr w:rsidR="000C2F86" w:rsidRPr="000C2F86" w14:paraId="56F36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CF8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Instruction Support</w:t>
            </w:r>
          </w:p>
        </w:tc>
        <w:tc>
          <w:tcPr>
            <w:tcW w:w="0" w:type="auto"/>
            <w:vAlign w:val="center"/>
            <w:hideMark/>
          </w:tcPr>
          <w:p w14:paraId="2A645F6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AD123D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A198D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71FC93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</w:tr>
      <w:tr w:rsidR="000C2F86" w:rsidRPr="000C2F86" w14:paraId="601EE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411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Cross-Modal Support</w:t>
            </w:r>
          </w:p>
        </w:tc>
        <w:tc>
          <w:tcPr>
            <w:tcW w:w="0" w:type="auto"/>
            <w:vAlign w:val="center"/>
            <w:hideMark/>
          </w:tcPr>
          <w:p w14:paraId="68900A9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F3FB2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F70A5E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55941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</w:p>
        </w:tc>
      </w:tr>
      <w:tr w:rsidR="000C2F86" w:rsidRPr="000C2F86" w14:paraId="2439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8A7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Long Document Handling</w:t>
            </w:r>
          </w:p>
        </w:tc>
        <w:tc>
          <w:tcPr>
            <w:tcW w:w="0" w:type="auto"/>
            <w:vAlign w:val="center"/>
            <w:hideMark/>
          </w:tcPr>
          <w:p w14:paraId="3FC6833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DA4D79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Better (chunk-aware design)</w:t>
            </w:r>
          </w:p>
        </w:tc>
        <w:tc>
          <w:tcPr>
            <w:tcW w:w="0" w:type="auto"/>
            <w:vAlign w:val="center"/>
            <w:hideMark/>
          </w:tcPr>
          <w:p w14:paraId="77EF399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F81DE4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Moderate</w:t>
            </w:r>
          </w:p>
        </w:tc>
      </w:tr>
      <w:tr w:rsidR="000C2F86" w:rsidRPr="000C2F86" w14:paraId="2001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0EB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Storage Requirement</w:t>
            </w:r>
          </w:p>
        </w:tc>
        <w:tc>
          <w:tcPr>
            <w:tcW w:w="0" w:type="auto"/>
            <w:vAlign w:val="center"/>
            <w:hideMark/>
          </w:tcPr>
          <w:p w14:paraId="4B849C6A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Medium (1024-dim vectors)</w:t>
            </w:r>
          </w:p>
        </w:tc>
        <w:tc>
          <w:tcPr>
            <w:tcW w:w="0" w:type="auto"/>
            <w:vAlign w:val="center"/>
            <w:hideMark/>
          </w:tcPr>
          <w:p w14:paraId="39715EF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Low–Medium (adjustable)</w:t>
            </w:r>
          </w:p>
        </w:tc>
        <w:tc>
          <w:tcPr>
            <w:tcW w:w="0" w:type="auto"/>
            <w:vAlign w:val="center"/>
            <w:hideMark/>
          </w:tcPr>
          <w:p w14:paraId="4D55A02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8EE7B6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Very High (multi-vector)</w:t>
            </w:r>
          </w:p>
        </w:tc>
      </w:tr>
      <w:tr w:rsidR="000C2F86" w:rsidRPr="000C2F86" w14:paraId="0F48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253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lastRenderedPageBreak/>
              <w:t>Latency</w:t>
            </w:r>
          </w:p>
        </w:tc>
        <w:tc>
          <w:tcPr>
            <w:tcW w:w="0" w:type="auto"/>
            <w:vAlign w:val="center"/>
            <w:hideMark/>
          </w:tcPr>
          <w:p w14:paraId="7F8A401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C9B5B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Medium / Faster at lower dims</w:t>
            </w:r>
          </w:p>
        </w:tc>
        <w:tc>
          <w:tcPr>
            <w:tcW w:w="0" w:type="auto"/>
            <w:vAlign w:val="center"/>
            <w:hideMark/>
          </w:tcPr>
          <w:p w14:paraId="564CA443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46918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High</w:t>
            </w:r>
          </w:p>
        </w:tc>
      </w:tr>
      <w:tr w:rsidR="000C2F86" w:rsidRPr="000C2F86" w14:paraId="2E192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AE08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F1D690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53491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042915B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32ACBA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High</w:t>
            </w:r>
          </w:p>
        </w:tc>
      </w:tr>
      <w:tr w:rsidR="000C2F86" w:rsidRPr="000C2F86" w14:paraId="179D3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3FC3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Indexing in Vector DB</w:t>
            </w:r>
          </w:p>
        </w:tc>
        <w:tc>
          <w:tcPr>
            <w:tcW w:w="0" w:type="auto"/>
            <w:vAlign w:val="center"/>
            <w:hideMark/>
          </w:tcPr>
          <w:p w14:paraId="1C5CD1A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2FE3441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3CB7F31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77F5467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❌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Needs special handling</w:t>
            </w:r>
          </w:p>
        </w:tc>
      </w:tr>
      <w:tr w:rsidR="000C2F86" w:rsidRPr="000C2F86" w14:paraId="6A0CF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793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Compatibility (FAISS/</w:t>
            </w: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Qdrant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F31BB0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79F272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56F28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A22FB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⚠️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Limited / custom setup</w:t>
            </w:r>
          </w:p>
        </w:tc>
      </w:tr>
      <w:tr w:rsidR="000C2F86" w:rsidRPr="000C2F86" w14:paraId="7637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927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Retrieval Quality</w:t>
            </w:r>
          </w:p>
        </w:tc>
        <w:tc>
          <w:tcPr>
            <w:tcW w:w="0" w:type="auto"/>
            <w:vAlign w:val="center"/>
            <w:hideMark/>
          </w:tcPr>
          <w:p w14:paraId="6314390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⭐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9DC363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⭐⭐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30193EDD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⭐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High (German)</w:t>
            </w:r>
          </w:p>
        </w:tc>
        <w:tc>
          <w:tcPr>
            <w:tcW w:w="0" w:type="auto"/>
            <w:vAlign w:val="center"/>
            <w:hideMark/>
          </w:tcPr>
          <w:p w14:paraId="538D7E6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⭐⭐⭐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Best (reranking)</w:t>
            </w:r>
          </w:p>
        </w:tc>
      </w:tr>
      <w:tr w:rsidR="000C2F86" w:rsidRPr="000C2F86" w14:paraId="4156F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DB8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Best Pipeline Role</w:t>
            </w:r>
          </w:p>
        </w:tc>
        <w:tc>
          <w:tcPr>
            <w:tcW w:w="0" w:type="auto"/>
            <w:vAlign w:val="center"/>
            <w:hideMark/>
          </w:tcPr>
          <w:p w14:paraId="040AF31D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First-stage retrieval</w:t>
            </w:r>
          </w:p>
        </w:tc>
        <w:tc>
          <w:tcPr>
            <w:tcW w:w="0" w:type="auto"/>
            <w:vAlign w:val="center"/>
            <w:hideMark/>
          </w:tcPr>
          <w:p w14:paraId="331D642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First-stage retrieval (optimized)</w:t>
            </w:r>
          </w:p>
        </w:tc>
        <w:tc>
          <w:tcPr>
            <w:tcW w:w="0" w:type="auto"/>
            <w:vAlign w:val="center"/>
            <w:hideMark/>
          </w:tcPr>
          <w:p w14:paraId="0998AE2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First-stage retrieval (German)</w:t>
            </w:r>
          </w:p>
        </w:tc>
        <w:tc>
          <w:tcPr>
            <w:tcW w:w="0" w:type="auto"/>
            <w:vAlign w:val="center"/>
            <w:hideMark/>
          </w:tcPr>
          <w:p w14:paraId="415DAA3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Second-stage </w:t>
            </w: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reranker</w:t>
            </w:r>
            <w:proofErr w:type="spellEnd"/>
          </w:p>
        </w:tc>
      </w:tr>
      <w:tr w:rsidR="000C2F86" w:rsidRPr="000C2F86" w14:paraId="1EB88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F0A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Production Usage</w:t>
            </w:r>
          </w:p>
        </w:tc>
        <w:tc>
          <w:tcPr>
            <w:tcW w:w="0" w:type="auto"/>
            <w:vAlign w:val="center"/>
            <w:hideMark/>
          </w:tcPr>
          <w:p w14:paraId="2AFBDC5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Segoe UI Emoji" w:hAnsi="Segoe UI Emoji" w:cs="Segoe UI Emoji"/>
                <w:sz w:val="20"/>
                <w:szCs w:val="20"/>
                <w:lang w:val="en-IN"/>
              </w:rPr>
              <w:t>⭐</w:t>
            </w: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Widely used</w:t>
            </w:r>
          </w:p>
        </w:tc>
        <w:tc>
          <w:tcPr>
            <w:tcW w:w="0" w:type="auto"/>
            <w:vAlign w:val="center"/>
            <w:hideMark/>
          </w:tcPr>
          <w:p w14:paraId="1B4176E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Emerging / advanced usage</w:t>
            </w:r>
          </w:p>
        </w:tc>
        <w:tc>
          <w:tcPr>
            <w:tcW w:w="0" w:type="auto"/>
            <w:vAlign w:val="center"/>
            <w:hideMark/>
          </w:tcPr>
          <w:p w14:paraId="397B990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Niche (language-specific)</w:t>
            </w:r>
          </w:p>
        </w:tc>
        <w:tc>
          <w:tcPr>
            <w:tcW w:w="0" w:type="auto"/>
            <w:vAlign w:val="center"/>
            <w:hideMark/>
          </w:tcPr>
          <w:p w14:paraId="55AB1103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Advanced systems only</w:t>
            </w:r>
          </w:p>
        </w:tc>
      </w:tr>
      <w:tr w:rsidR="000C2F86" w:rsidRPr="000C2F86" w14:paraId="69477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CE7A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Key Strength</w:t>
            </w:r>
          </w:p>
        </w:tc>
        <w:tc>
          <w:tcPr>
            <w:tcW w:w="0" w:type="auto"/>
            <w:vAlign w:val="center"/>
            <w:hideMark/>
          </w:tcPr>
          <w:p w14:paraId="36F9D97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Strong default retrieval model</w:t>
            </w:r>
          </w:p>
        </w:tc>
        <w:tc>
          <w:tcPr>
            <w:tcW w:w="0" w:type="auto"/>
            <w:vAlign w:val="center"/>
            <w:hideMark/>
          </w:tcPr>
          <w:p w14:paraId="2A17839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Flexible + efficient + scalable</w:t>
            </w:r>
          </w:p>
        </w:tc>
        <w:tc>
          <w:tcPr>
            <w:tcW w:w="0" w:type="auto"/>
            <w:vAlign w:val="center"/>
            <w:hideMark/>
          </w:tcPr>
          <w:p w14:paraId="632012E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Language specialization</w:t>
            </w:r>
          </w:p>
        </w:tc>
        <w:tc>
          <w:tcPr>
            <w:tcW w:w="0" w:type="auto"/>
            <w:vAlign w:val="center"/>
            <w:hideMark/>
          </w:tcPr>
          <w:p w14:paraId="6081A944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Highest ranking accuracy</w:t>
            </w:r>
          </w:p>
        </w:tc>
      </w:tr>
      <w:tr w:rsidR="000C2F86" w:rsidRPr="000C2F86" w14:paraId="12268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A75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Main Limitation</w:t>
            </w:r>
          </w:p>
        </w:tc>
        <w:tc>
          <w:tcPr>
            <w:tcW w:w="0" w:type="auto"/>
            <w:vAlign w:val="center"/>
            <w:hideMark/>
          </w:tcPr>
          <w:p w14:paraId="1DEED4ED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Fixed dimension</w:t>
            </w:r>
          </w:p>
        </w:tc>
        <w:tc>
          <w:tcPr>
            <w:tcW w:w="0" w:type="auto"/>
            <w:vAlign w:val="center"/>
            <w:hideMark/>
          </w:tcPr>
          <w:p w14:paraId="6E6B3D5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Slightly complex tuning</w:t>
            </w:r>
          </w:p>
        </w:tc>
        <w:tc>
          <w:tcPr>
            <w:tcW w:w="0" w:type="auto"/>
            <w:vAlign w:val="center"/>
            <w:hideMark/>
          </w:tcPr>
          <w:p w14:paraId="231E44F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Language-limited</w:t>
            </w:r>
          </w:p>
        </w:tc>
        <w:tc>
          <w:tcPr>
            <w:tcW w:w="0" w:type="auto"/>
            <w:vAlign w:val="center"/>
            <w:hideMark/>
          </w:tcPr>
          <w:p w14:paraId="5B48C7D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Heavy + slow</w:t>
            </w:r>
          </w:p>
        </w:tc>
      </w:tr>
    </w:tbl>
    <w:p w14:paraId="6A591B58" w14:textId="68F4364E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777AF640" w14:textId="169186F4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  <w:r w:rsidRPr="000C2F86">
        <w:rPr>
          <w:rFonts w:ascii="Arial" w:hAnsi="Arial" w:cs="Arial"/>
          <w:b/>
          <w:bCs/>
          <w:lang w:val="en-IN"/>
        </w:rPr>
        <w:t xml:space="preserve">Key Similarities (Across All </w:t>
      </w:r>
      <w:proofErr w:type="spellStart"/>
      <w:r w:rsidRPr="000C2F86">
        <w:rPr>
          <w:rFonts w:ascii="Arial" w:hAnsi="Arial" w:cs="Arial"/>
          <w:b/>
          <w:bCs/>
          <w:lang w:val="en-IN"/>
        </w:rPr>
        <w:t>mxbai</w:t>
      </w:r>
      <w:proofErr w:type="spellEnd"/>
      <w:r w:rsidRPr="000C2F86">
        <w:rPr>
          <w:rFonts w:ascii="Arial" w:hAnsi="Arial" w:cs="Arial"/>
          <w:b/>
          <w:bCs/>
          <w:lang w:val="en-IN"/>
        </w:rPr>
        <w:t xml:space="preserve"> Models)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399"/>
      </w:tblGrid>
      <w:tr w:rsidR="000C2F86" w:rsidRPr="000C2F86" w14:paraId="1BBC2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5FC0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EE3298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Common Property</w:t>
            </w:r>
          </w:p>
        </w:tc>
      </w:tr>
      <w:tr w:rsidR="000C2F86" w:rsidRPr="000C2F86" w14:paraId="148E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A2C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Core training</w:t>
            </w:r>
          </w:p>
        </w:tc>
        <w:tc>
          <w:tcPr>
            <w:tcW w:w="0" w:type="auto"/>
            <w:vAlign w:val="center"/>
            <w:hideMark/>
          </w:tcPr>
          <w:p w14:paraId="454F76D1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Contrastive learning + hard negatives</w:t>
            </w:r>
          </w:p>
        </w:tc>
      </w:tr>
      <w:tr w:rsidR="000C2F86" w:rsidRPr="000C2F86" w14:paraId="61433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317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Base architecture</w:t>
            </w:r>
          </w:p>
        </w:tc>
        <w:tc>
          <w:tcPr>
            <w:tcW w:w="0" w:type="auto"/>
            <w:vAlign w:val="center"/>
            <w:hideMark/>
          </w:tcPr>
          <w:p w14:paraId="1925FC0D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Transformer encoder backbone</w:t>
            </w:r>
          </w:p>
        </w:tc>
      </w:tr>
      <w:tr w:rsidR="000C2F86" w:rsidRPr="000C2F86" w14:paraId="3136C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BE42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D3D24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Retrieval-focused embeddings</w:t>
            </w:r>
          </w:p>
        </w:tc>
      </w:tr>
      <w:tr w:rsidR="000C2F86" w:rsidRPr="000C2F86" w14:paraId="32E2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6DD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116CDD2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Semantic representations of text</w:t>
            </w:r>
          </w:p>
        </w:tc>
      </w:tr>
      <w:tr w:rsidR="000C2F86" w:rsidRPr="000C2F86" w14:paraId="550E1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2A70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59D4D577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Yes</w:t>
            </w:r>
          </w:p>
        </w:tc>
      </w:tr>
      <w:tr w:rsidR="000C2F86" w:rsidRPr="000C2F86" w14:paraId="672C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81D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239317C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Works with modern retrieval pipelines</w:t>
            </w:r>
          </w:p>
        </w:tc>
      </w:tr>
    </w:tbl>
    <w:p w14:paraId="21BE21CC" w14:textId="675D2175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16234164" w14:textId="0321CBB9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b/>
          <w:bCs/>
          <w:lang w:val="en-IN"/>
        </w:rPr>
      </w:pPr>
      <w:r w:rsidRPr="000C2F86">
        <w:rPr>
          <w:rFonts w:ascii="Arial" w:hAnsi="Arial" w:cs="Arial"/>
          <w:b/>
          <w:bCs/>
          <w:lang w:val="en-IN"/>
        </w:rPr>
        <w:t>Critical Differences (What Actually Matters)</w:t>
      </w:r>
    </w:p>
    <w:p w14:paraId="6190483B" w14:textId="5A38B3FB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0C2F86">
        <w:rPr>
          <w:rFonts w:ascii="Arial" w:hAnsi="Arial" w:cs="Arial"/>
          <w:b/>
          <w:bCs/>
          <w:sz w:val="20"/>
          <w:szCs w:val="20"/>
          <w:lang w:val="en-IN"/>
        </w:rPr>
        <w:t>1. Dense vs Late Interaction</w:t>
      </w:r>
    </w:p>
    <w:p w14:paraId="772FF465" w14:textId="77777777" w:rsidR="000C2F86" w:rsidRPr="000C2F86" w:rsidRDefault="000C2F86" w:rsidP="000C2F86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0C2F86">
        <w:rPr>
          <w:rFonts w:ascii="Arial" w:hAnsi="Arial" w:cs="Arial"/>
          <w:b/>
          <w:bCs/>
          <w:sz w:val="20"/>
          <w:szCs w:val="20"/>
          <w:lang w:val="en-IN"/>
        </w:rPr>
        <w:t>Dense models (first 3)</w:t>
      </w:r>
      <w:r w:rsidRPr="000C2F86">
        <w:rPr>
          <w:rFonts w:ascii="Arial" w:hAnsi="Arial" w:cs="Arial"/>
          <w:sz w:val="20"/>
          <w:szCs w:val="20"/>
          <w:lang w:val="en-IN"/>
        </w:rPr>
        <w:t xml:space="preserve"> → fast, scalable</w:t>
      </w:r>
    </w:p>
    <w:p w14:paraId="05BFB54A" w14:textId="77777777" w:rsidR="000C2F86" w:rsidRPr="000C2F86" w:rsidRDefault="000C2F86" w:rsidP="000C2F86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  <w:proofErr w:type="spellStart"/>
      <w:r w:rsidRPr="000C2F86">
        <w:rPr>
          <w:rFonts w:ascii="Arial" w:hAnsi="Arial" w:cs="Arial"/>
          <w:b/>
          <w:bCs/>
          <w:sz w:val="20"/>
          <w:szCs w:val="20"/>
          <w:lang w:val="en-IN"/>
        </w:rPr>
        <w:t>ColBERT</w:t>
      </w:r>
      <w:proofErr w:type="spellEnd"/>
      <w:r w:rsidRPr="000C2F86">
        <w:rPr>
          <w:rFonts w:ascii="Arial" w:hAnsi="Arial" w:cs="Arial"/>
          <w:b/>
          <w:bCs/>
          <w:sz w:val="20"/>
          <w:szCs w:val="20"/>
          <w:lang w:val="en-IN"/>
        </w:rPr>
        <w:t xml:space="preserve"> model</w:t>
      </w:r>
      <w:r w:rsidRPr="000C2F86">
        <w:rPr>
          <w:rFonts w:ascii="Arial" w:hAnsi="Arial" w:cs="Arial"/>
          <w:sz w:val="20"/>
          <w:szCs w:val="20"/>
          <w:lang w:val="en-IN"/>
        </w:rPr>
        <w:t xml:space="preserve"> → slow but most accurate</w:t>
      </w:r>
    </w:p>
    <w:p w14:paraId="269A8F42" w14:textId="7AD983E8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1276935F" w14:textId="3D8CB1C0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0C2F86">
        <w:rPr>
          <w:rFonts w:ascii="Arial" w:hAnsi="Arial" w:cs="Arial"/>
          <w:b/>
          <w:bCs/>
          <w:sz w:val="20"/>
          <w:szCs w:val="20"/>
          <w:lang w:val="en-IN"/>
        </w:rPr>
        <w:t>2. Matryoshka Advantage (2D model)</w:t>
      </w:r>
    </w:p>
    <w:p w14:paraId="6A00666C" w14:textId="77777777" w:rsidR="000C2F86" w:rsidRPr="000C2F86" w:rsidRDefault="000C2F86" w:rsidP="000C2F86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0C2F86">
        <w:rPr>
          <w:rFonts w:ascii="Arial" w:hAnsi="Arial" w:cs="Arial"/>
          <w:sz w:val="20"/>
          <w:szCs w:val="20"/>
          <w:lang w:val="en-IN"/>
        </w:rPr>
        <w:t>Only model with:</w:t>
      </w:r>
    </w:p>
    <w:p w14:paraId="2C661EF1" w14:textId="77777777" w:rsidR="000C2F86" w:rsidRPr="000C2F86" w:rsidRDefault="000C2F86" w:rsidP="000C2F86">
      <w:pPr>
        <w:numPr>
          <w:ilvl w:val="1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0C2F86">
        <w:rPr>
          <w:rFonts w:ascii="Arial" w:hAnsi="Arial" w:cs="Arial"/>
          <w:sz w:val="20"/>
          <w:szCs w:val="20"/>
          <w:lang w:val="en-IN"/>
        </w:rPr>
        <w:t>dynamic embedding size</w:t>
      </w:r>
    </w:p>
    <w:p w14:paraId="64BDD7FE" w14:textId="77777777" w:rsidR="000C2F86" w:rsidRPr="000C2F86" w:rsidRDefault="000C2F86" w:rsidP="000C2F86">
      <w:pPr>
        <w:numPr>
          <w:ilvl w:val="1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0C2F86">
        <w:rPr>
          <w:rFonts w:ascii="Arial" w:hAnsi="Arial" w:cs="Arial"/>
          <w:sz w:val="20"/>
          <w:szCs w:val="20"/>
          <w:lang w:val="en-IN"/>
        </w:rPr>
        <w:t>storage optimization</w:t>
      </w:r>
    </w:p>
    <w:p w14:paraId="6214204F" w14:textId="598BFA4D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39286C43" w14:textId="56C127A8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0C2F86">
        <w:rPr>
          <w:rFonts w:ascii="Arial" w:hAnsi="Arial" w:cs="Arial"/>
          <w:b/>
          <w:bCs/>
          <w:sz w:val="20"/>
          <w:szCs w:val="20"/>
          <w:lang w:val="en-IN"/>
        </w:rPr>
        <w:t>3. Language Specialization</w:t>
      </w:r>
    </w:p>
    <w:p w14:paraId="5ECE1FF4" w14:textId="77777777" w:rsidR="000C2F86" w:rsidRPr="000C2F86" w:rsidRDefault="000C2F86" w:rsidP="000C2F86">
      <w:pPr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0C2F86">
        <w:rPr>
          <w:rFonts w:ascii="Arial" w:hAnsi="Arial" w:cs="Arial"/>
          <w:sz w:val="20"/>
          <w:szCs w:val="20"/>
          <w:lang w:val="en-IN"/>
        </w:rPr>
        <w:t>Only one:</w:t>
      </w:r>
    </w:p>
    <w:p w14:paraId="24ACB6C6" w14:textId="77777777" w:rsidR="000C2F86" w:rsidRPr="000C2F86" w:rsidRDefault="000C2F86" w:rsidP="000C2F86">
      <w:pPr>
        <w:numPr>
          <w:ilvl w:val="1"/>
          <w:numId w:val="26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0C2F86">
        <w:rPr>
          <w:rFonts w:ascii="Arial" w:hAnsi="Arial" w:cs="Arial"/>
          <w:sz w:val="20"/>
          <w:szCs w:val="20"/>
          <w:lang w:val="en-IN"/>
        </w:rPr>
        <w:t>German-focused model</w:t>
      </w:r>
    </w:p>
    <w:p w14:paraId="10EC8952" w14:textId="6A0E36DC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5D5CDBE4" w14:textId="6C60B4AD" w:rsidR="000C2F86" w:rsidRPr="000C2F86" w:rsidRDefault="000C2F86" w:rsidP="000C2F86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0C2F86">
        <w:rPr>
          <w:rFonts w:ascii="Arial" w:hAnsi="Arial" w:cs="Arial"/>
          <w:b/>
          <w:bCs/>
          <w:sz w:val="20"/>
          <w:szCs w:val="20"/>
          <w:lang w:val="en-IN"/>
        </w:rPr>
        <w:t>4. Pipeline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976"/>
      </w:tblGrid>
      <w:tr w:rsidR="000C2F86" w:rsidRPr="000C2F86" w14:paraId="56C14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C902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5E2BEDF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Model</w:t>
            </w:r>
          </w:p>
        </w:tc>
      </w:tr>
      <w:tr w:rsidR="000C2F86" w:rsidRPr="000C2F86" w14:paraId="32C5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FC69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71BB1FF5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large-v1 / 2d-large-v1</w:t>
            </w:r>
          </w:p>
        </w:tc>
      </w:tr>
      <w:tr w:rsidR="000C2F86" w:rsidRPr="000C2F86" w14:paraId="5D972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1CC2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B0C2FEB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2d-large-v1</w:t>
            </w:r>
          </w:p>
        </w:tc>
      </w:tr>
      <w:tr w:rsidR="000C2F86" w:rsidRPr="000C2F86" w14:paraId="2C1E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7CC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Reranking</w:t>
            </w:r>
          </w:p>
        </w:tc>
        <w:tc>
          <w:tcPr>
            <w:tcW w:w="0" w:type="auto"/>
            <w:vAlign w:val="center"/>
            <w:hideMark/>
          </w:tcPr>
          <w:p w14:paraId="329F80D6" w14:textId="77777777" w:rsidR="000C2F86" w:rsidRPr="000C2F86" w:rsidRDefault="000C2F86" w:rsidP="000C2F8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proofErr w:type="spellStart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>colbert</w:t>
            </w:r>
            <w:proofErr w:type="spellEnd"/>
            <w:r w:rsidRPr="000C2F86">
              <w:rPr>
                <w:rFonts w:ascii="Arial" w:hAnsi="Arial" w:cs="Arial"/>
                <w:sz w:val="20"/>
                <w:szCs w:val="20"/>
                <w:lang w:val="en-IN"/>
              </w:rPr>
              <w:t xml:space="preserve"> model</w:t>
            </w:r>
          </w:p>
        </w:tc>
      </w:tr>
    </w:tbl>
    <w:p w14:paraId="0C63B29F" w14:textId="77777777" w:rsidR="000C2F86" w:rsidRDefault="000C2F86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148ABE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51B8067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B19C00B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5E92A8E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126B25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6A530F2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A53B131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C1999E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92EFCB1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AA0F848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C619DCC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7EF8B6D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BC4B93A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502BDBC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535C311" w14:textId="77777777" w:rsid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A8940FC" w14:textId="77777777" w:rsidR="00134DEA" w:rsidRDefault="00134DEA" w:rsidP="00134DEA">
      <w:pPr>
        <w:pStyle w:val="Heading3"/>
      </w:pPr>
      <w:r>
        <w:t>Nomic Embeddings</w:t>
      </w:r>
    </w:p>
    <w:p w14:paraId="5E8EED45" w14:textId="77777777" w:rsidR="00134DEA" w:rsidRDefault="00134DEA" w:rsidP="00134DEA">
      <w:pPr>
        <w:pStyle w:val="NormalWeb"/>
      </w:pPr>
      <w:r>
        <w:t>License: Apache-2.0</w:t>
      </w:r>
    </w:p>
    <w:p w14:paraId="2C315539" w14:textId="77777777" w:rsidR="00134DEA" w:rsidRDefault="00134DEA" w:rsidP="00134DEA">
      <w:pPr>
        <w:pStyle w:val="NormalWeb"/>
        <w:numPr>
          <w:ilvl w:val="0"/>
          <w:numId w:val="3"/>
        </w:numPr>
      </w:pPr>
      <w:r>
        <w:t>nomic-embed-text-v1</w:t>
      </w:r>
    </w:p>
    <w:p w14:paraId="7B9F276C" w14:textId="77777777" w:rsidR="00134DEA" w:rsidRDefault="00134DEA" w:rsidP="00134DEA">
      <w:pPr>
        <w:pStyle w:val="NormalWeb"/>
        <w:numPr>
          <w:ilvl w:val="0"/>
          <w:numId w:val="3"/>
        </w:numPr>
      </w:pPr>
      <w:r>
        <w:t>nomic-embed-text-v1.5</w:t>
      </w:r>
    </w:p>
    <w:p w14:paraId="23B85186" w14:textId="77777777" w:rsidR="00134DEA" w:rsidRDefault="00000000" w:rsidP="00134DEA">
      <w:r>
        <w:pict w14:anchorId="638F7B9E">
          <v:rect id="_x0000_i1025" style="width:0;height:1.5pt" o:hralign="center" o:hrstd="t" o:hr="t" fillcolor="#a0a0a0" stroked="f"/>
        </w:pict>
      </w:r>
    </w:p>
    <w:p w14:paraId="711C3BBF" w14:textId="77777777" w:rsidR="00134DEA" w:rsidRDefault="00134DEA" w:rsidP="00134DEA">
      <w:pPr>
        <w:pStyle w:val="Heading3"/>
      </w:pPr>
      <w:r>
        <w:t>Instructor Embeddings</w:t>
      </w:r>
    </w:p>
    <w:p w14:paraId="632D05D2" w14:textId="77777777" w:rsidR="00134DEA" w:rsidRDefault="00134DEA" w:rsidP="00134DEA">
      <w:pPr>
        <w:pStyle w:val="NormalWeb"/>
      </w:pPr>
      <w:r>
        <w:t>License: Apache-2.0</w:t>
      </w:r>
    </w:p>
    <w:p w14:paraId="514537CF" w14:textId="77777777" w:rsidR="00134DEA" w:rsidRDefault="00134DEA" w:rsidP="00134DEA">
      <w:pPr>
        <w:pStyle w:val="NormalWeb"/>
        <w:numPr>
          <w:ilvl w:val="0"/>
          <w:numId w:val="4"/>
        </w:numPr>
      </w:pPr>
      <w:r>
        <w:t>instructor-base</w:t>
      </w:r>
    </w:p>
    <w:p w14:paraId="677AD6F7" w14:textId="77777777" w:rsidR="00134DEA" w:rsidRDefault="00134DEA" w:rsidP="00134DEA">
      <w:pPr>
        <w:pStyle w:val="NormalWeb"/>
        <w:numPr>
          <w:ilvl w:val="0"/>
          <w:numId w:val="4"/>
        </w:numPr>
      </w:pPr>
      <w:r>
        <w:t>instructor-large</w:t>
      </w:r>
    </w:p>
    <w:p w14:paraId="6E95A89B" w14:textId="77777777" w:rsidR="00134DEA" w:rsidRDefault="00134DEA" w:rsidP="00134DEA">
      <w:pPr>
        <w:pStyle w:val="NormalWeb"/>
        <w:numPr>
          <w:ilvl w:val="0"/>
          <w:numId w:val="4"/>
        </w:numPr>
      </w:pPr>
      <w:r>
        <w:t>instructor-xl</w:t>
      </w:r>
    </w:p>
    <w:p w14:paraId="7E722B34" w14:textId="77777777" w:rsidR="00134DEA" w:rsidRDefault="00000000" w:rsidP="00134DEA">
      <w:r>
        <w:pict w14:anchorId="1286503E">
          <v:rect id="_x0000_i1026" style="width:0;height:1.5pt" o:hralign="center" o:hrstd="t" o:hr="t" fillcolor="#a0a0a0" stroked="f"/>
        </w:pict>
      </w:r>
    </w:p>
    <w:p w14:paraId="7CF0757B" w14:textId="77777777" w:rsidR="00134DEA" w:rsidRDefault="00134DEA" w:rsidP="00134DEA">
      <w:pPr>
        <w:pStyle w:val="Heading3"/>
      </w:pPr>
      <w:r>
        <w:t>Code Embedding Models (Most)</w:t>
      </w:r>
    </w:p>
    <w:p w14:paraId="2FD7D8CF" w14:textId="77777777" w:rsidR="00134DEA" w:rsidRDefault="00134DEA" w:rsidP="00134DEA">
      <w:pPr>
        <w:pStyle w:val="NormalWeb"/>
      </w:pPr>
      <w:r>
        <w:t>License: MIT / Apache</w:t>
      </w:r>
    </w:p>
    <w:p w14:paraId="06A5510C" w14:textId="77777777" w:rsidR="00134DEA" w:rsidRDefault="00134DEA" w:rsidP="00134DEA">
      <w:pPr>
        <w:pStyle w:val="NormalWeb"/>
        <w:numPr>
          <w:ilvl w:val="0"/>
          <w:numId w:val="5"/>
        </w:numPr>
      </w:pPr>
      <w:proofErr w:type="spellStart"/>
      <w:r>
        <w:t>codebert</w:t>
      </w:r>
      <w:proofErr w:type="spellEnd"/>
      <w:r>
        <w:t>-base</w:t>
      </w:r>
    </w:p>
    <w:p w14:paraId="0F22F6A7" w14:textId="77777777" w:rsidR="00134DEA" w:rsidRDefault="00134DEA" w:rsidP="00134DEA">
      <w:pPr>
        <w:pStyle w:val="NormalWeb"/>
        <w:numPr>
          <w:ilvl w:val="0"/>
          <w:numId w:val="5"/>
        </w:numPr>
      </w:pPr>
      <w:proofErr w:type="spellStart"/>
      <w:r>
        <w:t>graphcodebert</w:t>
      </w:r>
      <w:proofErr w:type="spellEnd"/>
      <w:r>
        <w:t>-base</w:t>
      </w:r>
    </w:p>
    <w:p w14:paraId="4B5D2E79" w14:textId="77777777" w:rsidR="00134DEA" w:rsidRDefault="00134DEA" w:rsidP="00134DEA">
      <w:pPr>
        <w:pStyle w:val="NormalWeb"/>
        <w:numPr>
          <w:ilvl w:val="0"/>
          <w:numId w:val="5"/>
        </w:numPr>
      </w:pPr>
      <w:proofErr w:type="spellStart"/>
      <w:r>
        <w:t>unixcoder</w:t>
      </w:r>
      <w:proofErr w:type="spellEnd"/>
      <w:r>
        <w:t>-base</w:t>
      </w:r>
    </w:p>
    <w:p w14:paraId="50CCAE93" w14:textId="77777777" w:rsidR="00134DEA" w:rsidRDefault="00134DEA" w:rsidP="00134DEA">
      <w:pPr>
        <w:pStyle w:val="NormalWeb"/>
        <w:numPr>
          <w:ilvl w:val="0"/>
          <w:numId w:val="5"/>
        </w:numPr>
      </w:pPr>
      <w:r>
        <w:t>codet5p models</w:t>
      </w:r>
    </w:p>
    <w:p w14:paraId="57521657" w14:textId="77777777" w:rsidR="00134DEA" w:rsidRDefault="00000000" w:rsidP="00134DEA">
      <w:r>
        <w:pict w14:anchorId="45C11DF5">
          <v:rect id="_x0000_i1027" style="width:0;height:1.5pt" o:hralign="center" o:hrstd="t" o:hr="t" fillcolor="#a0a0a0" stroked="f"/>
        </w:pict>
      </w:r>
    </w:p>
    <w:p w14:paraId="032FF8C0" w14:textId="77777777" w:rsidR="00134DEA" w:rsidRDefault="00134DEA" w:rsidP="00134DEA">
      <w:pPr>
        <w:pStyle w:val="Heading3"/>
      </w:pPr>
      <w:r>
        <w:t>Sparse Models</w:t>
      </w:r>
    </w:p>
    <w:p w14:paraId="62669BDD" w14:textId="77777777" w:rsidR="00134DEA" w:rsidRDefault="00134DEA" w:rsidP="00134DEA">
      <w:pPr>
        <w:pStyle w:val="NormalWeb"/>
        <w:numPr>
          <w:ilvl w:val="0"/>
          <w:numId w:val="6"/>
        </w:numPr>
      </w:pPr>
      <w:r>
        <w:t>SPLADE models (Apache-2.0)</w:t>
      </w:r>
    </w:p>
    <w:p w14:paraId="15765D62" w14:textId="77777777" w:rsidR="00134DEA" w:rsidRDefault="00000000" w:rsidP="00134DEA">
      <w:r>
        <w:pict w14:anchorId="1CA72C21">
          <v:rect id="_x0000_i1028" style="width:0;height:1.5pt" o:hralign="center" o:hrstd="t" o:hr="t" fillcolor="#a0a0a0" stroked="f"/>
        </w:pict>
      </w:r>
    </w:p>
    <w:p w14:paraId="78E938E3" w14:textId="77777777" w:rsidR="00134DEA" w:rsidRDefault="00134DEA" w:rsidP="00134DEA">
      <w:pPr>
        <w:pStyle w:val="Heading3"/>
      </w:pPr>
      <w:r>
        <w:lastRenderedPageBreak/>
        <w:t>Domain Models</w:t>
      </w:r>
    </w:p>
    <w:p w14:paraId="263856D3" w14:textId="77777777" w:rsidR="00134DEA" w:rsidRDefault="00134DEA" w:rsidP="00134DEA">
      <w:pPr>
        <w:pStyle w:val="NormalWeb"/>
      </w:pPr>
      <w:r>
        <w:t>Most of these are also open-source:</w:t>
      </w:r>
    </w:p>
    <w:p w14:paraId="5A67A7F4" w14:textId="77777777" w:rsidR="00134DEA" w:rsidRDefault="00134DEA" w:rsidP="00134DEA">
      <w:pPr>
        <w:pStyle w:val="NormalWeb"/>
        <w:numPr>
          <w:ilvl w:val="0"/>
          <w:numId w:val="7"/>
        </w:numPr>
      </w:pPr>
      <w:proofErr w:type="spellStart"/>
      <w:r>
        <w:t>SciBERT</w:t>
      </w:r>
      <w:proofErr w:type="spellEnd"/>
    </w:p>
    <w:p w14:paraId="55A32A89" w14:textId="77777777" w:rsidR="00134DEA" w:rsidRDefault="00134DEA" w:rsidP="00134DEA">
      <w:pPr>
        <w:pStyle w:val="NormalWeb"/>
        <w:numPr>
          <w:ilvl w:val="0"/>
          <w:numId w:val="7"/>
        </w:numPr>
      </w:pPr>
      <w:proofErr w:type="spellStart"/>
      <w:r>
        <w:t>BioBERT</w:t>
      </w:r>
      <w:proofErr w:type="spellEnd"/>
    </w:p>
    <w:p w14:paraId="6FA39D03" w14:textId="77777777" w:rsidR="00134DEA" w:rsidRDefault="00134DEA" w:rsidP="00134DEA">
      <w:pPr>
        <w:pStyle w:val="NormalWeb"/>
        <w:numPr>
          <w:ilvl w:val="0"/>
          <w:numId w:val="7"/>
        </w:numPr>
      </w:pPr>
      <w:proofErr w:type="spellStart"/>
      <w:r>
        <w:t>PubMedBERT</w:t>
      </w:r>
      <w:proofErr w:type="spellEnd"/>
    </w:p>
    <w:p w14:paraId="72CB74B9" w14:textId="77777777" w:rsidR="00134DEA" w:rsidRDefault="00134DEA" w:rsidP="00134DEA">
      <w:pPr>
        <w:pStyle w:val="NormalWeb"/>
        <w:numPr>
          <w:ilvl w:val="0"/>
          <w:numId w:val="7"/>
        </w:numPr>
      </w:pPr>
      <w:proofErr w:type="spellStart"/>
      <w:r>
        <w:t>FinBERT</w:t>
      </w:r>
      <w:proofErr w:type="spellEnd"/>
    </w:p>
    <w:p w14:paraId="0249C822" w14:textId="77777777" w:rsidR="00134DEA" w:rsidRPr="00134DEA" w:rsidRDefault="00134DEA" w:rsidP="001E26C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134DEA" w:rsidRPr="00134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BB50" w14:textId="77777777" w:rsidR="00885E14" w:rsidRDefault="00885E14" w:rsidP="003A751D">
      <w:pPr>
        <w:spacing w:after="0" w:line="240" w:lineRule="auto"/>
      </w:pPr>
      <w:r>
        <w:separator/>
      </w:r>
    </w:p>
  </w:endnote>
  <w:endnote w:type="continuationSeparator" w:id="0">
    <w:p w14:paraId="0B7B1864" w14:textId="77777777" w:rsidR="00885E14" w:rsidRDefault="00885E14" w:rsidP="003A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4861D" w14:textId="77777777" w:rsidR="00885E14" w:rsidRDefault="00885E14" w:rsidP="003A751D">
      <w:pPr>
        <w:spacing w:after="0" w:line="240" w:lineRule="auto"/>
      </w:pPr>
      <w:r>
        <w:separator/>
      </w:r>
    </w:p>
  </w:footnote>
  <w:footnote w:type="continuationSeparator" w:id="0">
    <w:p w14:paraId="3E879F15" w14:textId="77777777" w:rsidR="00885E14" w:rsidRDefault="00885E14" w:rsidP="003A7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7F3"/>
    <w:multiLevelType w:val="multilevel"/>
    <w:tmpl w:val="6454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54F"/>
    <w:multiLevelType w:val="hybridMultilevel"/>
    <w:tmpl w:val="A184D5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632937"/>
    <w:multiLevelType w:val="multilevel"/>
    <w:tmpl w:val="AE9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47CD7"/>
    <w:multiLevelType w:val="multilevel"/>
    <w:tmpl w:val="1846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75E8B"/>
    <w:multiLevelType w:val="multilevel"/>
    <w:tmpl w:val="9AE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21AD9"/>
    <w:multiLevelType w:val="multilevel"/>
    <w:tmpl w:val="3E7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43F7E"/>
    <w:multiLevelType w:val="multilevel"/>
    <w:tmpl w:val="195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7034A"/>
    <w:multiLevelType w:val="hybridMultilevel"/>
    <w:tmpl w:val="CAD84D7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9845E4"/>
    <w:multiLevelType w:val="multilevel"/>
    <w:tmpl w:val="126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D0C5E"/>
    <w:multiLevelType w:val="multilevel"/>
    <w:tmpl w:val="6C3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201F2"/>
    <w:multiLevelType w:val="multilevel"/>
    <w:tmpl w:val="7BD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208EE"/>
    <w:multiLevelType w:val="multilevel"/>
    <w:tmpl w:val="829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816BD"/>
    <w:multiLevelType w:val="multilevel"/>
    <w:tmpl w:val="1A0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03D9A"/>
    <w:multiLevelType w:val="multilevel"/>
    <w:tmpl w:val="F3C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64D22"/>
    <w:multiLevelType w:val="hybridMultilevel"/>
    <w:tmpl w:val="C736F9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F3415E"/>
    <w:multiLevelType w:val="multilevel"/>
    <w:tmpl w:val="DEA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1554A"/>
    <w:multiLevelType w:val="hybridMultilevel"/>
    <w:tmpl w:val="AC828FD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1B28B0"/>
    <w:multiLevelType w:val="multilevel"/>
    <w:tmpl w:val="364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E45AE"/>
    <w:multiLevelType w:val="multilevel"/>
    <w:tmpl w:val="E51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2107E"/>
    <w:multiLevelType w:val="multilevel"/>
    <w:tmpl w:val="B4D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93CAE"/>
    <w:multiLevelType w:val="multilevel"/>
    <w:tmpl w:val="28B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F5739"/>
    <w:multiLevelType w:val="multilevel"/>
    <w:tmpl w:val="E22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F07A5"/>
    <w:multiLevelType w:val="multilevel"/>
    <w:tmpl w:val="FA9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0130A"/>
    <w:multiLevelType w:val="multilevel"/>
    <w:tmpl w:val="1A4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75123"/>
    <w:multiLevelType w:val="multilevel"/>
    <w:tmpl w:val="E10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C4FA0"/>
    <w:multiLevelType w:val="multilevel"/>
    <w:tmpl w:val="D05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85407">
    <w:abstractNumId w:val="14"/>
  </w:num>
  <w:num w:numId="2" w16cid:durableId="1235898437">
    <w:abstractNumId w:val="1"/>
  </w:num>
  <w:num w:numId="3" w16cid:durableId="469714297">
    <w:abstractNumId w:val="4"/>
  </w:num>
  <w:num w:numId="4" w16cid:durableId="377168828">
    <w:abstractNumId w:val="23"/>
  </w:num>
  <w:num w:numId="5" w16cid:durableId="336886533">
    <w:abstractNumId w:val="2"/>
  </w:num>
  <w:num w:numId="6" w16cid:durableId="1071390102">
    <w:abstractNumId w:val="6"/>
  </w:num>
  <w:num w:numId="7" w16cid:durableId="536164360">
    <w:abstractNumId w:val="5"/>
  </w:num>
  <w:num w:numId="8" w16cid:durableId="515076784">
    <w:abstractNumId w:val="7"/>
  </w:num>
  <w:num w:numId="9" w16cid:durableId="338388526">
    <w:abstractNumId w:val="16"/>
  </w:num>
  <w:num w:numId="10" w16cid:durableId="194781939">
    <w:abstractNumId w:val="3"/>
  </w:num>
  <w:num w:numId="11" w16cid:durableId="1098598804">
    <w:abstractNumId w:val="11"/>
  </w:num>
  <w:num w:numId="12" w16cid:durableId="1217660792">
    <w:abstractNumId w:val="21"/>
  </w:num>
  <w:num w:numId="13" w16cid:durableId="423842325">
    <w:abstractNumId w:val="12"/>
  </w:num>
  <w:num w:numId="14" w16cid:durableId="1230384762">
    <w:abstractNumId w:val="8"/>
  </w:num>
  <w:num w:numId="15" w16cid:durableId="1822429434">
    <w:abstractNumId w:val="10"/>
  </w:num>
  <w:num w:numId="16" w16cid:durableId="476993189">
    <w:abstractNumId w:val="25"/>
  </w:num>
  <w:num w:numId="17" w16cid:durableId="762183946">
    <w:abstractNumId w:val="18"/>
  </w:num>
  <w:num w:numId="18" w16cid:durableId="1883471228">
    <w:abstractNumId w:val="0"/>
  </w:num>
  <w:num w:numId="19" w16cid:durableId="1107970506">
    <w:abstractNumId w:val="19"/>
  </w:num>
  <w:num w:numId="20" w16cid:durableId="1191338616">
    <w:abstractNumId w:val="24"/>
  </w:num>
  <w:num w:numId="21" w16cid:durableId="1864396882">
    <w:abstractNumId w:val="20"/>
  </w:num>
  <w:num w:numId="22" w16cid:durableId="1818112738">
    <w:abstractNumId w:val="9"/>
  </w:num>
  <w:num w:numId="23" w16cid:durableId="766854593">
    <w:abstractNumId w:val="13"/>
  </w:num>
  <w:num w:numId="24" w16cid:durableId="1239561955">
    <w:abstractNumId w:val="22"/>
  </w:num>
  <w:num w:numId="25" w16cid:durableId="1960646642">
    <w:abstractNumId w:val="17"/>
  </w:num>
  <w:num w:numId="26" w16cid:durableId="5136115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51D"/>
    <w:rsid w:val="000C2F86"/>
    <w:rsid w:val="001073BD"/>
    <w:rsid w:val="00134DEA"/>
    <w:rsid w:val="001D78C4"/>
    <w:rsid w:val="001E26C2"/>
    <w:rsid w:val="00221E1B"/>
    <w:rsid w:val="00224D9A"/>
    <w:rsid w:val="002D3A1B"/>
    <w:rsid w:val="003A751D"/>
    <w:rsid w:val="003D5401"/>
    <w:rsid w:val="00495249"/>
    <w:rsid w:val="005546CD"/>
    <w:rsid w:val="00885E14"/>
    <w:rsid w:val="00954785"/>
    <w:rsid w:val="009A5D2E"/>
    <w:rsid w:val="009D16FA"/>
    <w:rsid w:val="00C6573D"/>
    <w:rsid w:val="00CD0DDF"/>
    <w:rsid w:val="00DE1988"/>
    <w:rsid w:val="00D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474F"/>
  <w15:chartTrackingRefBased/>
  <w15:docId w15:val="{A40FF16B-0B81-4E77-B108-1BDAB492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5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7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51D"/>
  </w:style>
  <w:style w:type="paragraph" w:styleId="Footer">
    <w:name w:val="footer"/>
    <w:basedOn w:val="Normal"/>
    <w:link w:val="FooterChar"/>
    <w:uiPriority w:val="99"/>
    <w:unhideWhenUsed/>
    <w:rsid w:val="003A7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51D"/>
  </w:style>
  <w:style w:type="character" w:customStyle="1" w:styleId="Heading1Char">
    <w:name w:val="Heading 1 Char"/>
    <w:basedOn w:val="DefaultParagraphFont"/>
    <w:link w:val="Heading1"/>
    <w:uiPriority w:val="9"/>
    <w:rsid w:val="003A75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whitespace-normal">
    <w:name w:val="whitespace-normal"/>
    <w:basedOn w:val="DefaultParagraphFont"/>
    <w:rsid w:val="001073BD"/>
  </w:style>
  <w:style w:type="paragraph" w:styleId="ListParagraph">
    <w:name w:val="List Paragraph"/>
    <w:basedOn w:val="Normal"/>
    <w:uiPriority w:val="34"/>
    <w:qFormat/>
    <w:rsid w:val="001073B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9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9BF06-AFD1-49EE-8189-9A51E1C56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14</Pages>
  <Words>2964</Words>
  <Characters>16901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Chauhan</dc:creator>
  <cp:keywords/>
  <dc:description/>
  <cp:lastModifiedBy>YUG CHAUHAN</cp:lastModifiedBy>
  <cp:revision>2</cp:revision>
  <dcterms:created xsi:type="dcterms:W3CDTF">2026-03-16T10:32:00Z</dcterms:created>
  <dcterms:modified xsi:type="dcterms:W3CDTF">2026-03-17T04:20:00Z</dcterms:modified>
</cp:coreProperties>
</file>