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5388" w14:textId="77777777" w:rsidR="009D7CE7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&lt;QR</w:t>
      </w:r>
      <w:r>
        <w:rPr>
          <w:rFonts w:hint="eastAsia"/>
          <w:lang w:eastAsia="ko-KR"/>
        </w:rPr>
        <w:t>코드현장결제시스템</w:t>
      </w:r>
      <w:r>
        <w:rPr>
          <w:lang w:eastAsia="ko-KR"/>
        </w:rPr>
        <w:t>&gt;</w:t>
      </w:r>
      <w:r>
        <w:fldChar w:fldCharType="end"/>
      </w:r>
    </w:p>
    <w:p w14:paraId="1D9569E4" w14:textId="77777777" w:rsidR="009D7CE7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>
        <w:rPr>
          <w:lang w:eastAsia="ko-KR"/>
        </w:rPr>
        <w:t>Software Requirements Specification</w:t>
      </w:r>
      <w:r>
        <w:fldChar w:fldCharType="end"/>
      </w:r>
    </w:p>
    <w:p w14:paraId="080C0F5F" w14:textId="77777777" w:rsidR="009D7CE7" w:rsidRDefault="00000000">
      <w:pPr>
        <w:pStyle w:val="a3"/>
        <w:jc w:val="right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For &lt;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sz w:val="28"/>
          <w:szCs w:val="28"/>
          <w:lang w:eastAsia="ko-KR"/>
        </w:rPr>
        <w:t xml:space="preserve"> &gt;</w:t>
      </w:r>
    </w:p>
    <w:p w14:paraId="51B66430" w14:textId="77777777" w:rsidR="009D7CE7" w:rsidRDefault="009D7CE7">
      <w:pPr>
        <w:rPr>
          <w:lang w:eastAsia="ko-KR"/>
        </w:rPr>
      </w:pPr>
    </w:p>
    <w:p w14:paraId="5D2E5383" w14:textId="77777777" w:rsidR="009D7CE7" w:rsidRDefault="009D7CE7">
      <w:pPr>
        <w:rPr>
          <w:lang w:eastAsia="ko-KR"/>
        </w:rPr>
      </w:pPr>
    </w:p>
    <w:p w14:paraId="5546ACC5" w14:textId="77777777" w:rsidR="009D7CE7" w:rsidRDefault="00000000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135ED5CA" w14:textId="77777777" w:rsidR="009D7CE7" w:rsidRDefault="009D7CE7">
      <w:pPr>
        <w:pStyle w:val="a3"/>
        <w:rPr>
          <w:sz w:val="28"/>
          <w:lang w:eastAsia="ko-KR"/>
        </w:rPr>
      </w:pPr>
    </w:p>
    <w:p w14:paraId="383C6027" w14:textId="77777777" w:rsidR="009D7CE7" w:rsidRDefault="009D7CE7">
      <w:pPr>
        <w:jc w:val="center"/>
        <w:rPr>
          <w:lang w:eastAsia="ko-KR"/>
        </w:rPr>
      </w:pPr>
    </w:p>
    <w:p w14:paraId="7F4193BA" w14:textId="77777777" w:rsidR="009D7CE7" w:rsidRDefault="009D7CE7">
      <w:pPr>
        <w:jc w:val="center"/>
        <w:rPr>
          <w:lang w:eastAsia="ko-KR"/>
        </w:rPr>
      </w:pPr>
    </w:p>
    <w:p w14:paraId="11CD456D" w14:textId="77777777" w:rsidR="009D7CE7" w:rsidRDefault="009D7CE7">
      <w:pPr>
        <w:jc w:val="center"/>
        <w:rPr>
          <w:lang w:eastAsia="ko-KR"/>
        </w:rPr>
      </w:pPr>
    </w:p>
    <w:p w14:paraId="0AED2E02" w14:textId="77777777" w:rsidR="009D7CE7" w:rsidRDefault="009D7CE7">
      <w:pPr>
        <w:jc w:val="center"/>
        <w:rPr>
          <w:lang w:eastAsia="ko-KR"/>
        </w:rPr>
      </w:pPr>
    </w:p>
    <w:p w14:paraId="480ABA2C" w14:textId="77777777" w:rsidR="009D7CE7" w:rsidRDefault="009D7CE7">
      <w:pPr>
        <w:jc w:val="center"/>
        <w:rPr>
          <w:lang w:eastAsia="ko-KR"/>
        </w:rPr>
      </w:pPr>
    </w:p>
    <w:p w14:paraId="5E9513B5" w14:textId="77777777" w:rsidR="009D7CE7" w:rsidRDefault="009D7CE7">
      <w:pPr>
        <w:jc w:val="center"/>
        <w:rPr>
          <w:lang w:eastAsia="ko-KR"/>
        </w:rPr>
      </w:pPr>
    </w:p>
    <w:p w14:paraId="1821EBE9" w14:textId="77777777" w:rsidR="009D7CE7" w:rsidRDefault="00000000">
      <w:pPr>
        <w:jc w:val="center"/>
        <w:rPr>
          <w:sz w:val="44"/>
          <w:szCs w:val="44"/>
          <w:lang w:eastAsia="ko-KR"/>
        </w:rPr>
      </w:pPr>
      <w:r>
        <w:rPr>
          <w:rFonts w:hint="eastAsia"/>
          <w:sz w:val="44"/>
          <w:szCs w:val="44"/>
          <w:lang w:eastAsia="ko-KR"/>
        </w:rPr>
        <w:t>2024.05.17</w:t>
      </w:r>
    </w:p>
    <w:p w14:paraId="6864055C" w14:textId="77777777" w:rsidR="009D7CE7" w:rsidRDefault="009D7CE7">
      <w:pPr>
        <w:jc w:val="center"/>
        <w:rPr>
          <w:lang w:eastAsia="ko-KR"/>
        </w:rPr>
      </w:pPr>
    </w:p>
    <w:p w14:paraId="602E91B5" w14:textId="77777777" w:rsidR="009D7CE7" w:rsidRDefault="009D7CE7">
      <w:pPr>
        <w:jc w:val="center"/>
        <w:rPr>
          <w:lang w:eastAsia="ko-KR"/>
        </w:rPr>
      </w:pPr>
    </w:p>
    <w:p w14:paraId="7598AD2F" w14:textId="77777777" w:rsidR="009D7CE7" w:rsidRDefault="009D7CE7">
      <w:pPr>
        <w:jc w:val="center"/>
        <w:rPr>
          <w:lang w:eastAsia="ko-KR"/>
        </w:rPr>
      </w:pPr>
    </w:p>
    <w:p w14:paraId="7D38DB82" w14:textId="77777777" w:rsidR="009D7CE7" w:rsidRDefault="009D7CE7">
      <w:pPr>
        <w:jc w:val="center"/>
        <w:rPr>
          <w:lang w:eastAsia="ko-KR"/>
        </w:rPr>
      </w:pPr>
    </w:p>
    <w:p w14:paraId="0949F8C0" w14:textId="77777777" w:rsidR="009D7CE7" w:rsidRDefault="009D7CE7">
      <w:pPr>
        <w:jc w:val="center"/>
        <w:rPr>
          <w:lang w:eastAsia="ko-KR"/>
        </w:rPr>
      </w:pPr>
    </w:p>
    <w:p w14:paraId="75D88E3A" w14:textId="77777777" w:rsidR="009D7CE7" w:rsidRDefault="009D7CE7">
      <w:pPr>
        <w:jc w:val="center"/>
        <w:rPr>
          <w:lang w:eastAsia="ko-KR"/>
        </w:rPr>
      </w:pPr>
    </w:p>
    <w:p w14:paraId="0FD534EB" w14:textId="77777777" w:rsidR="009D7CE7" w:rsidRDefault="00000000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>
        <w:rPr>
          <w:rFonts w:hint="eastAsia"/>
          <w:lang w:eastAsia="ko-KR"/>
        </w:rPr>
        <w:t>Plus</w:t>
      </w:r>
    </w:p>
    <w:p w14:paraId="015BD9F1" w14:textId="77777777" w:rsidR="009D7CE7" w:rsidRDefault="00000000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</w:t>
      </w:r>
    </w:p>
    <w:p w14:paraId="3BC4995D" w14:textId="77777777" w:rsidR="009D7CE7" w:rsidRDefault="00000000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</w:p>
    <w:p w14:paraId="003C6214" w14:textId="77777777" w:rsidR="009D7CE7" w:rsidRDefault="00000000">
      <w:pPr>
        <w:ind w:firstLineChars="3900" w:firstLine="7800"/>
        <w:rPr>
          <w:lang w:eastAsia="ko-KR"/>
        </w:rPr>
      </w:pPr>
      <w:r>
        <w:rPr>
          <w:rFonts w:hint="eastAsia"/>
          <w:lang w:eastAsia="ko-KR"/>
        </w:rPr>
        <w:t>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</w:p>
    <w:p w14:paraId="278B3750" w14:textId="77777777" w:rsidR="009D7CE7" w:rsidRDefault="00000000">
      <w:pPr>
        <w:ind w:leftChars="3600" w:left="7200"/>
        <w:rPr>
          <w:lang w:eastAsia="ko-KR"/>
        </w:rPr>
      </w:pPr>
      <w:r>
        <w:rPr>
          <w:rFonts w:hint="eastAsia"/>
          <w:lang w:eastAsia="ko-KR"/>
        </w:rPr>
        <w:t xml:space="preserve">          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</w:p>
    <w:p w14:paraId="22D5CBB0" w14:textId="77777777" w:rsidR="009D7CE7" w:rsidRDefault="00000000">
      <w:pPr>
        <w:ind w:leftChars="3400" w:left="6800"/>
        <w:rPr>
          <w:lang w:eastAsia="ko-KR"/>
        </w:rPr>
      </w:pPr>
      <w:r>
        <w:rPr>
          <w:rFonts w:hint="eastAsia"/>
          <w:lang w:eastAsia="ko-KR"/>
        </w:rPr>
        <w:t>지도교수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</w:t>
      </w:r>
    </w:p>
    <w:p w14:paraId="7EF3D5B5" w14:textId="77777777" w:rsidR="009D7CE7" w:rsidRDefault="009D7CE7">
      <w:pPr>
        <w:jc w:val="right"/>
        <w:rPr>
          <w:lang w:eastAsia="ko-KR"/>
        </w:rPr>
      </w:pPr>
    </w:p>
    <w:p w14:paraId="6B5A787D" w14:textId="77777777" w:rsidR="009D7CE7" w:rsidRDefault="009D7CE7">
      <w:pPr>
        <w:pStyle w:val="InfoBlue"/>
        <w:numPr>
          <w:ilvl w:val="0"/>
          <w:numId w:val="0"/>
        </w:numPr>
        <w:ind w:left="1620"/>
        <w:rPr>
          <w:lang w:eastAsia="ko-KR"/>
        </w:rPr>
      </w:pPr>
    </w:p>
    <w:p w14:paraId="08CD3771" w14:textId="77777777" w:rsidR="009D7CE7" w:rsidRDefault="00000000">
      <w:pPr>
        <w:pStyle w:val="InfoBlue"/>
        <w:numPr>
          <w:ilvl w:val="0"/>
          <w:numId w:val="0"/>
        </w:numPr>
        <w:tabs>
          <w:tab w:val="clear" w:pos="1260"/>
        </w:tabs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3D4B069" w14:textId="77777777" w:rsidR="009D7CE7" w:rsidRDefault="00000000">
      <w:pPr>
        <w:pStyle w:val="InfoBlue"/>
        <w:numPr>
          <w:ilvl w:val="0"/>
          <w:numId w:val="0"/>
        </w:numPr>
        <w:tabs>
          <w:tab w:val="clear" w:pos="1260"/>
        </w:tabs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1807520" w14:textId="77777777" w:rsidR="009D7CE7" w:rsidRDefault="00000000">
      <w:pPr>
        <w:pStyle w:val="InfoBlue"/>
        <w:numPr>
          <w:ilvl w:val="0"/>
          <w:numId w:val="0"/>
        </w:num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사용방법은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스캔을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81A2351" w14:textId="77777777" w:rsidR="009D7CE7" w:rsidRDefault="00000000">
      <w:pPr>
        <w:pStyle w:val="InfoBlue"/>
        <w:numPr>
          <w:ilvl w:val="0"/>
          <w:numId w:val="0"/>
        </w:num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안성맞춤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애플리케이션입니다</w:t>
      </w:r>
      <w:r>
        <w:rPr>
          <w:rFonts w:hint="eastAsia"/>
          <w:lang w:eastAsia="ko-KR"/>
        </w:rPr>
        <w:t>.</w:t>
      </w:r>
    </w:p>
    <w:p w14:paraId="2DC9BA56" w14:textId="77777777" w:rsidR="009D7CE7" w:rsidRDefault="009D7CE7">
      <w:pPr>
        <w:pStyle w:val="17"/>
        <w:ind w:left="0"/>
        <w:rPr>
          <w:lang w:eastAsia="ko-KR"/>
        </w:rPr>
        <w:sectPr w:rsidR="009D7CE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EFE3BE7" w14:textId="77777777" w:rsidR="009D7CE7" w:rsidRDefault="00000000">
      <w:pPr>
        <w:pStyle w:val="a3"/>
      </w:pPr>
      <w:r>
        <w:lastRenderedPageBreak/>
        <w:t>Revision History</w:t>
      </w:r>
    </w:p>
    <w:tbl>
      <w:tblPr>
        <w:tblW w:w="9504" w:type="dxa"/>
        <w:tblInd w:w="10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D7CE7" w14:paraId="4FE1AF66" w14:textId="77777777">
        <w:tc>
          <w:tcPr>
            <w:tcW w:w="2304" w:type="dxa"/>
            <w:shd w:val="clear" w:color="auto" w:fill="E0E0E0"/>
          </w:tcPr>
          <w:p w14:paraId="6A4CCB68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1F24415B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4CEBFB1A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140CF362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D7CE7" w14:paraId="4C21A7E1" w14:textId="77777777">
        <w:tc>
          <w:tcPr>
            <w:tcW w:w="2304" w:type="dxa"/>
          </w:tcPr>
          <w:p w14:paraId="2012A9C2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070738D1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&lt;1.0&gt;</w:t>
            </w:r>
          </w:p>
        </w:tc>
        <w:tc>
          <w:tcPr>
            <w:tcW w:w="3744" w:type="dxa"/>
          </w:tcPr>
          <w:p w14:paraId="3B1B6C63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QR</w:t>
            </w:r>
            <w:r>
              <w:rPr>
                <w:rFonts w:hint="eastAsia"/>
                <w:b/>
                <w:lang w:eastAsia="ko-KR"/>
              </w:rPr>
              <w:t>현장결제시스템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2304" w:type="dxa"/>
          </w:tcPr>
          <w:p w14:paraId="2619F03A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D7CE7" w14:paraId="7BC0B879" w14:textId="77777777">
        <w:tc>
          <w:tcPr>
            <w:tcW w:w="2304" w:type="dxa"/>
          </w:tcPr>
          <w:p w14:paraId="42322F2A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1A484297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612F56A6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자료조사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참고문헌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701BF631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오자현</w:t>
            </w:r>
          </w:p>
        </w:tc>
      </w:tr>
      <w:tr w:rsidR="009D7CE7" w14:paraId="4296200C" w14:textId="77777777">
        <w:tc>
          <w:tcPr>
            <w:tcW w:w="2304" w:type="dxa"/>
          </w:tcPr>
          <w:p w14:paraId="2B71F1C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7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4D54D720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ACDC82E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오탈자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5385799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9D7CE7" w14:paraId="7904433E" w14:textId="77777777">
        <w:tc>
          <w:tcPr>
            <w:tcW w:w="2304" w:type="dxa"/>
          </w:tcPr>
          <w:p w14:paraId="14583AD0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>
              <w:rPr>
                <w:rFonts w:hint="eastAsia"/>
                <w:b/>
                <w:lang w:eastAsia="ko-KR"/>
              </w:rPr>
              <w:t>3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27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17D4F7DC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60357289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7D77D3C6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9D7CE7" w14:paraId="4BC3A2E3" w14:textId="77777777">
        <w:tc>
          <w:tcPr>
            <w:tcW w:w="2304" w:type="dxa"/>
          </w:tcPr>
          <w:p w14:paraId="3394AC84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>
              <w:rPr>
                <w:rFonts w:hint="eastAsia"/>
                <w:b/>
                <w:lang w:eastAsia="ko-KR"/>
              </w:rPr>
              <w:t>4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04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69AB1BB1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64524A0A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1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3EF3B52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9D7CE7" w14:paraId="0A35A6C2" w14:textId="77777777">
        <w:tc>
          <w:tcPr>
            <w:tcW w:w="2304" w:type="dxa"/>
          </w:tcPr>
          <w:p w14:paraId="2B4CC019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A724C8F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DEFDCBF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오탈자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5F45A37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9D7CE7" w14:paraId="7527B434" w14:textId="77777777">
        <w:tc>
          <w:tcPr>
            <w:tcW w:w="2304" w:type="dxa"/>
          </w:tcPr>
          <w:p w14:paraId="474B0B7C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250477EE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37799DCF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4FA7D874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9D7CE7" w14:paraId="6763014C" w14:textId="77777777">
        <w:tc>
          <w:tcPr>
            <w:tcW w:w="2304" w:type="dxa"/>
          </w:tcPr>
          <w:p w14:paraId="0F391579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2024/04/16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14:paraId="1BF969B3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A58A7FB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6312B9D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D7CE7" w14:paraId="71C24E99" w14:textId="77777777">
        <w:tc>
          <w:tcPr>
            <w:tcW w:w="2304" w:type="dxa"/>
          </w:tcPr>
          <w:p w14:paraId="5C35A397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&lt;2024/05/16&gt;</w:t>
            </w:r>
          </w:p>
        </w:tc>
        <w:tc>
          <w:tcPr>
            <w:tcW w:w="1152" w:type="dxa"/>
          </w:tcPr>
          <w:p w14:paraId="10D1AFAD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74D2ED4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3 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70A509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9D7CE7" w14:paraId="32EF78D4" w14:textId="77777777">
        <w:tc>
          <w:tcPr>
            <w:tcW w:w="2304" w:type="dxa"/>
          </w:tcPr>
          <w:p w14:paraId="464E480E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&lt;2024/05/17&gt;</w:t>
            </w:r>
          </w:p>
        </w:tc>
        <w:tc>
          <w:tcPr>
            <w:tcW w:w="1152" w:type="dxa"/>
          </w:tcPr>
          <w:p w14:paraId="442F2052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EF7BE7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개인문서작성</w:t>
            </w:r>
          </w:p>
        </w:tc>
        <w:tc>
          <w:tcPr>
            <w:tcW w:w="2304" w:type="dxa"/>
          </w:tcPr>
          <w:p w14:paraId="6152721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오자현</w:t>
            </w:r>
          </w:p>
        </w:tc>
      </w:tr>
      <w:tr w:rsidR="009D7CE7" w14:paraId="77EB2CC9" w14:textId="77777777">
        <w:tc>
          <w:tcPr>
            <w:tcW w:w="2304" w:type="dxa"/>
          </w:tcPr>
          <w:p w14:paraId="27FB37C1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6B96BFAD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11444484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03052864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9D7CE7" w14:paraId="3CE9A9B8" w14:textId="77777777">
        <w:tc>
          <w:tcPr>
            <w:tcW w:w="2304" w:type="dxa"/>
          </w:tcPr>
          <w:p w14:paraId="14221E86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7BF9BCB0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36C8AD1D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4BA61111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9D7CE7" w14:paraId="6B51305B" w14:textId="77777777">
        <w:tc>
          <w:tcPr>
            <w:tcW w:w="2304" w:type="dxa"/>
          </w:tcPr>
          <w:p w14:paraId="6B20CAF0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41643E2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4537281E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700AD9C4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14:paraId="24B91283" w14:textId="77777777" w:rsidR="009D7CE7" w:rsidRDefault="009D7CE7">
      <w:pPr>
        <w:rPr>
          <w:lang w:eastAsia="ko-KR"/>
        </w:rPr>
      </w:pPr>
    </w:p>
    <w:p w14:paraId="6B080461" w14:textId="77777777" w:rsidR="009D7CE7" w:rsidRDefault="00000000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t>Table of Contents</w:t>
      </w:r>
    </w:p>
    <w:p w14:paraId="60CD3C21" w14:textId="45018F65" w:rsidR="00AA6226" w:rsidRDefault="00000000">
      <w:pPr>
        <w:pStyle w:val="13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 w:rsidR="00AA6226">
        <w:rPr>
          <w:noProof/>
        </w:rPr>
        <w:t>1.</w:t>
      </w:r>
      <w:r w:rsidR="00AA6226"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 w:rsidR="00AA6226">
        <w:rPr>
          <w:noProof/>
          <w:lang w:eastAsia="ko-KR"/>
        </w:rPr>
        <w:t>서론</w:t>
      </w:r>
      <w:r w:rsidR="00AA6226">
        <w:rPr>
          <w:noProof/>
        </w:rPr>
        <w:tab/>
      </w:r>
      <w:r w:rsidR="00AA6226">
        <w:rPr>
          <w:noProof/>
        </w:rPr>
        <w:fldChar w:fldCharType="begin"/>
      </w:r>
      <w:r w:rsidR="00AA6226">
        <w:rPr>
          <w:noProof/>
        </w:rPr>
        <w:instrText xml:space="preserve"> PAGEREF _Toc166860834 \h </w:instrText>
      </w:r>
      <w:r w:rsidR="00AA6226">
        <w:rPr>
          <w:noProof/>
        </w:rPr>
      </w:r>
      <w:r w:rsidR="00AA6226">
        <w:rPr>
          <w:noProof/>
        </w:rPr>
        <w:fldChar w:fldCharType="separate"/>
      </w:r>
      <w:r w:rsidR="00AA6226">
        <w:rPr>
          <w:noProof/>
        </w:rPr>
        <w:t>4</w:t>
      </w:r>
      <w:r w:rsidR="00AA6226">
        <w:rPr>
          <w:noProof/>
        </w:rPr>
        <w:fldChar w:fldCharType="end"/>
      </w:r>
    </w:p>
    <w:p w14:paraId="3C889594" w14:textId="7A5E8D98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EDF3591" w14:textId="1AD05B51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3416DD9C" w14:textId="3746316B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사용범위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6C406CA8" w14:textId="7A850163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비슷한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7E9551B4" w14:textId="613E8EB7" w:rsidR="00AA6226" w:rsidRDefault="00AA6226">
      <w:pPr>
        <w:pStyle w:val="13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16C5D27" w14:textId="43FA649E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753E7742" w14:textId="05917C7A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개발환경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기술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스택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787213DD" w14:textId="04967C77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담당업무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4B70ECE9" w14:textId="5CAE690B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463D8893" w14:textId="4A2CC72A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 xml:space="preserve">UI </w:t>
      </w:r>
      <w:r>
        <w:rPr>
          <w:noProof/>
          <w:lang w:eastAsia="ko-KR"/>
        </w:rPr>
        <w:t>구조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41AD58C0" w14:textId="208FCD94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사용자</w:t>
      </w:r>
      <w:r>
        <w:rPr>
          <w:noProof/>
          <w:lang w:eastAsia="ko-KR"/>
        </w:rPr>
        <w:t xml:space="preserve"> UI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3232A66D" w14:textId="250568D5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관리자</w:t>
      </w:r>
      <w:r>
        <w:rPr>
          <w:noProof/>
          <w:lang w:eastAsia="ko-KR"/>
        </w:rPr>
        <w:t xml:space="preserve"> UI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5C2773EB" w14:textId="6E0E791C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 xml:space="preserve">DB </w:t>
      </w:r>
      <w:r>
        <w:rPr>
          <w:noProof/>
          <w:lang w:eastAsia="ko-KR"/>
        </w:rPr>
        <w:t>구조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7096F3C8" w14:textId="5281D259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상품테이블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6A1331B2" w14:textId="3AEEC934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카운터테이블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7D66652F" w14:textId="4DFCE5A0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5C44AF03" w14:textId="3D8DD5F8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개발일정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51FAF881" w14:textId="6DBA32B3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진행상황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241C54B7" w14:textId="0977A9E1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이정민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6DEAC0E0" w14:textId="292E9C17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임성준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61F64DC1" w14:textId="6513164D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이석재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4111D309" w14:textId="5F788E68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오자현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63D9C5A7" w14:textId="4964E0A8" w:rsidR="00AA6226" w:rsidRDefault="00AA6226">
      <w:pPr>
        <w:pStyle w:val="13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결론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34807927" w14:textId="4030B29C" w:rsidR="00AA6226" w:rsidRDefault="00AA6226">
      <w:pPr>
        <w:pStyle w:val="13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3FB48CB5" w14:textId="2D2B7DE2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3C025EB2" w14:textId="0C86D6CC" w:rsidR="009D7CE7" w:rsidRDefault="00000000">
      <w:pPr>
        <w:pStyle w:val="a3"/>
      </w:pPr>
      <w:r>
        <w:fldChar w:fldCharType="end"/>
      </w:r>
      <w:r>
        <w:rPr>
          <w:lang w:eastAsia="ko-KR"/>
        </w:rPr>
        <w:br w:type="page"/>
      </w:r>
      <w:fldSimple w:instr=" TITLE  \* MERGEFORMAT ">
        <w:r>
          <w:t>Software Requirements Specification</w:t>
        </w:r>
      </w:fldSimple>
      <w:r>
        <w:t xml:space="preserve"> </w:t>
      </w:r>
    </w:p>
    <w:p w14:paraId="41F79AAC" w14:textId="77777777" w:rsidR="009D7CE7" w:rsidRDefault="00000000">
      <w:pPr>
        <w:pStyle w:val="1"/>
      </w:pPr>
      <w:bookmarkStart w:id="0" w:name="_Toc166860834"/>
      <w:r>
        <w:rPr>
          <w:rFonts w:hint="eastAsia"/>
          <w:lang w:eastAsia="ko-KR"/>
        </w:rPr>
        <w:t>서론</w:t>
      </w:r>
      <w:bookmarkEnd w:id="0"/>
    </w:p>
    <w:p w14:paraId="52F58150" w14:textId="77777777" w:rsidR="009D7CE7" w:rsidRDefault="00000000">
      <w:pPr>
        <w:pStyle w:val="2"/>
        <w:rPr>
          <w:lang w:eastAsia="ko-KR"/>
        </w:rPr>
      </w:pPr>
      <w:bookmarkStart w:id="1" w:name="_Toc166860835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bookmarkEnd w:id="1"/>
    </w:p>
    <w:p w14:paraId="2F6EC92F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개발입니다</w:t>
      </w:r>
      <w:r>
        <w:rPr>
          <w:rFonts w:hint="eastAsia"/>
          <w:lang w:eastAsia="ko-KR"/>
        </w:rPr>
        <w:t>.</w:t>
      </w:r>
    </w:p>
    <w:p w14:paraId="4828D1DC" w14:textId="77777777" w:rsidR="009D7CE7" w:rsidRDefault="00000000">
      <w:pPr>
        <w:pStyle w:val="2"/>
        <w:rPr>
          <w:lang w:eastAsia="ko-KR"/>
        </w:rPr>
      </w:pPr>
      <w:bookmarkStart w:id="2" w:name="_Toc166860836"/>
      <w:r>
        <w:rPr>
          <w:rFonts w:hint="eastAsia"/>
          <w:lang w:eastAsia="ko-KR"/>
        </w:rPr>
        <w:t>정의</w:t>
      </w:r>
      <w:bookmarkEnd w:id="2"/>
    </w:p>
    <w:p w14:paraId="6107D131" w14:textId="77777777" w:rsidR="009D7CE7" w:rsidRDefault="00000000">
      <w:pPr>
        <w:pStyle w:val="InfoBlue"/>
        <w:rPr>
          <w:lang w:eastAsia="ko-KR"/>
        </w:rPr>
      </w:pPr>
      <w:r>
        <w:rPr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03F130B4" w14:textId="77777777" w:rsidR="009D7CE7" w:rsidRDefault="00000000">
      <w:pPr>
        <w:pStyle w:val="2"/>
      </w:pPr>
      <w:bookmarkStart w:id="3" w:name="_Toc166860837"/>
      <w:r>
        <w:rPr>
          <w:rFonts w:hint="eastAsia"/>
          <w:lang w:eastAsia="ko-KR"/>
        </w:rPr>
        <w:t>사용범위</w:t>
      </w:r>
      <w:bookmarkEnd w:id="3"/>
    </w:p>
    <w:p w14:paraId="56E60C15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스티커에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26A5F4A" w14:textId="77777777" w:rsidR="009D7CE7" w:rsidRDefault="00000000">
      <w:pPr>
        <w:pStyle w:val="2"/>
        <w:rPr>
          <w:lang w:eastAsia="ko-KR"/>
        </w:rPr>
      </w:pPr>
      <w:bookmarkStart w:id="4" w:name="_Toc166860838"/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bookmarkEnd w:id="4"/>
    </w:p>
    <w:p w14:paraId="55D675AB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PAYBOOC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1F6D0E85" w14:textId="77777777" w:rsidR="009D7CE7" w:rsidRDefault="00000000">
      <w:pPr>
        <w:pStyle w:val="1"/>
        <w:rPr>
          <w:lang w:eastAsia="ko-KR"/>
        </w:rPr>
      </w:pPr>
      <w:bookmarkStart w:id="5" w:name="_Toc166860839"/>
      <w:r>
        <w:rPr>
          <w:rFonts w:hint="eastAsia"/>
          <w:lang w:eastAsia="ko-KR"/>
        </w:rPr>
        <w:t>프로젝트</w:t>
      </w:r>
      <w:bookmarkEnd w:id="5"/>
      <w:r>
        <w:rPr>
          <w:lang w:eastAsia="ko-KR"/>
        </w:rPr>
        <w:t xml:space="preserve"> </w:t>
      </w:r>
    </w:p>
    <w:p w14:paraId="35D2BF49" w14:textId="77777777" w:rsidR="009D7CE7" w:rsidRDefault="00000000">
      <w:pPr>
        <w:pStyle w:val="2"/>
        <w:rPr>
          <w:lang w:eastAsia="ko-KR"/>
        </w:rPr>
      </w:pPr>
      <w:bookmarkStart w:id="6" w:name="_Toc166860840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6"/>
    </w:p>
    <w:p w14:paraId="71012B7C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재고현황을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4EE1753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화면의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절반은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카메라화면이고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결제시스템인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My Page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4D01BEEB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</w:p>
    <w:p w14:paraId="57060933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관리자의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1D9BBC7A" w14:textId="77777777" w:rsidR="009D7CE7" w:rsidRDefault="009D7CE7">
      <w:pPr>
        <w:rPr>
          <w:lang w:eastAsia="ko-KR"/>
        </w:rPr>
      </w:pPr>
    </w:p>
    <w:p w14:paraId="7A9A4AB7" w14:textId="77777777" w:rsidR="009D7CE7" w:rsidRDefault="00000000">
      <w:pPr>
        <w:pStyle w:val="2"/>
        <w:rPr>
          <w:lang w:eastAsia="ko-KR"/>
        </w:rPr>
      </w:pPr>
      <w:bookmarkStart w:id="7" w:name="_Toc166860841"/>
      <w:r>
        <w:rPr>
          <w:rFonts w:hint="eastAsia"/>
          <w:lang w:eastAsia="ko-KR"/>
        </w:rPr>
        <w:lastRenderedPageBreak/>
        <w:t>개발환경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bookmarkEnd w:id="7"/>
    </w:p>
    <w:p w14:paraId="0C3149BE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 : Android Studio</w:t>
      </w:r>
    </w:p>
    <w:p w14:paraId="59E6A9DB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: Java, Figma, Photoshop, Firebase, SQLite</w:t>
      </w:r>
    </w:p>
    <w:p w14:paraId="010F1A5E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SDK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: 33</w:t>
      </w:r>
    </w:p>
    <w:p w14:paraId="3B733987" w14:textId="77777777" w:rsidR="009D7CE7" w:rsidRDefault="009D7CE7">
      <w:pPr>
        <w:pStyle w:val="InfoBlue"/>
        <w:rPr>
          <w:lang w:eastAsia="ko-KR"/>
        </w:rPr>
      </w:pPr>
    </w:p>
    <w:p w14:paraId="4E72BE6B" w14:textId="77777777" w:rsidR="009D7CE7" w:rsidRDefault="009D7CE7">
      <w:pPr>
        <w:pStyle w:val="InfoBlue"/>
        <w:rPr>
          <w:lang w:eastAsia="ko-KR"/>
        </w:rPr>
      </w:pPr>
    </w:p>
    <w:p w14:paraId="22FFF407" w14:textId="77777777" w:rsidR="009D7CE7" w:rsidRDefault="009D7CE7">
      <w:pPr>
        <w:rPr>
          <w:lang w:eastAsia="ko-KR"/>
        </w:rPr>
      </w:pPr>
    </w:p>
    <w:p w14:paraId="50416C43" w14:textId="77777777" w:rsidR="009D7CE7" w:rsidRDefault="00000000">
      <w:pPr>
        <w:pStyle w:val="2"/>
        <w:rPr>
          <w:lang w:eastAsia="ko-KR"/>
        </w:rPr>
      </w:pPr>
      <w:bookmarkStart w:id="8" w:name="_Toc166860842"/>
      <w:r>
        <w:rPr>
          <w:rFonts w:hint="eastAsia"/>
          <w:lang w:eastAsia="ko-KR"/>
        </w:rPr>
        <w:t>담당업무</w:t>
      </w:r>
      <w:bookmarkEnd w:id="8"/>
    </w:p>
    <w:p w14:paraId="78E31742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이정민</w:t>
      </w: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프론트엔드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3B0045C6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br/>
        <w:t xml:space="preserve">- </w:t>
      </w:r>
      <w:r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  <w:t xml:space="preserve">-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s</w:t>
      </w:r>
    </w:p>
    <w:p w14:paraId="14818E14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4934643D" w14:textId="77777777" w:rsidR="009D7CE7" w:rsidRDefault="00000000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임성준</w:t>
      </w: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프론트엔드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79F6633B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</w:t>
      </w:r>
      <w:r>
        <w:rPr>
          <w:rFonts w:hint="eastAsia"/>
          <w:lang w:eastAsia="ko-KR"/>
        </w:rPr>
        <w:t xml:space="preserve"> </w:t>
      </w:r>
    </w:p>
    <w:p w14:paraId="7C49BDE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  <w:t xml:space="preserve">- </w:t>
      </w: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br/>
        <w:t xml:space="preserve">-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Todo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추가관리자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340811BA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49CE450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1EF9F71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다크모드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0C46560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모달창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971FDF9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Todo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55293217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28738721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7313D09B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5A36BF6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14:paraId="015A687B" w14:textId="77777777" w:rsidR="009D7CE7" w:rsidRDefault="00000000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이석재</w:t>
      </w: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0466ECC9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B96940A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5ABA31B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412DBAE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차감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528268A5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lang w:eastAsia="ko-KR"/>
        </w:rPr>
        <w:t xml:space="preserve"> </w:t>
      </w:r>
    </w:p>
    <w:p w14:paraId="6FF551E3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1536A66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825AB7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830AB7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E2F7C0D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</w:p>
    <w:p w14:paraId="0EB6EDEB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1AD21921" w14:textId="77777777" w:rsidR="009D7CE7" w:rsidRDefault="009D7CE7">
      <w:pPr>
        <w:pStyle w:val="InfoBlue"/>
        <w:numPr>
          <w:ilvl w:val="1"/>
          <w:numId w:val="1"/>
        </w:numPr>
        <w:jc w:val="left"/>
        <w:rPr>
          <w:lang w:eastAsia="ko-KR"/>
        </w:rPr>
      </w:pPr>
    </w:p>
    <w:p w14:paraId="091AC8C7" w14:textId="77777777" w:rsidR="009D7CE7" w:rsidRDefault="00000000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오자현</w:t>
      </w: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) </w:t>
      </w:r>
    </w:p>
    <w:p w14:paraId="63954033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FCCD06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)</w:t>
      </w:r>
    </w:p>
    <w:p w14:paraId="1F64AEA8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748D1A66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643AC42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D84B569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</w:p>
    <w:p w14:paraId="2730466D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020A8FCE" w14:textId="77777777" w:rsidR="009D7CE7" w:rsidRDefault="009D7CE7">
      <w:pPr>
        <w:pStyle w:val="InfoBlue"/>
        <w:numPr>
          <w:ilvl w:val="1"/>
          <w:numId w:val="1"/>
        </w:numPr>
        <w:jc w:val="left"/>
        <w:rPr>
          <w:lang w:eastAsia="ko-KR"/>
        </w:rPr>
      </w:pPr>
    </w:p>
    <w:p w14:paraId="6A3B7AE5" w14:textId="77777777" w:rsidR="009D7CE7" w:rsidRDefault="00000000">
      <w:pPr>
        <w:pStyle w:val="InfoBlue"/>
        <w:numPr>
          <w:ilvl w:val="0"/>
          <w:numId w:val="0"/>
        </w:numPr>
        <w:ind w:left="1620" w:hanging="360"/>
        <w:jc w:val="left"/>
        <w:rPr>
          <w:lang w:eastAsia="ko-KR"/>
        </w:rPr>
      </w:pPr>
      <w:r>
        <w:rPr>
          <w:lang w:eastAsia="ko-KR"/>
        </w:rPr>
        <w:br/>
      </w:r>
    </w:p>
    <w:p w14:paraId="06E691B7" w14:textId="77777777" w:rsidR="009D7CE7" w:rsidRDefault="00000000">
      <w:pPr>
        <w:pStyle w:val="2"/>
        <w:rPr>
          <w:lang w:eastAsia="ko-KR"/>
        </w:rPr>
      </w:pPr>
      <w:bookmarkStart w:id="9" w:name="_Toc166860843"/>
      <w:r>
        <w:rPr>
          <w:rFonts w:hint="eastAsia"/>
          <w:lang w:eastAsia="ko-KR"/>
        </w:rPr>
        <w:lastRenderedPageBreak/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bookmarkEnd w:id="9"/>
    </w:p>
    <w:p w14:paraId="5670E0E3" w14:textId="77777777" w:rsidR="009D7CE7" w:rsidRDefault="00000000">
      <w:pPr>
        <w:pStyle w:val="2"/>
        <w:rPr>
          <w:lang w:eastAsia="ko-KR"/>
        </w:rPr>
      </w:pPr>
      <w:bookmarkStart w:id="10" w:name="_Toc166860844"/>
      <w:r>
        <w:rPr>
          <w:rFonts w:hint="eastAsia"/>
          <w:lang w:eastAsia="ko-KR"/>
        </w:rPr>
        <w:t>UI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bookmarkEnd w:id="10"/>
    </w:p>
    <w:p w14:paraId="43704246" w14:textId="77777777" w:rsidR="009D7CE7" w:rsidRDefault="00000000">
      <w:pPr>
        <w:pStyle w:val="3"/>
        <w:rPr>
          <w:lang w:eastAsia="ko-KR"/>
        </w:rPr>
      </w:pPr>
      <w:bookmarkStart w:id="11" w:name="_Toc166860845"/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UI</w:t>
      </w:r>
      <w:bookmarkEnd w:id="11"/>
    </w:p>
    <w:p w14:paraId="44AB6127" w14:textId="77777777" w:rsidR="009D7CE7" w:rsidRDefault="00000000">
      <w:pPr>
        <w:pStyle w:val="3"/>
        <w:rPr>
          <w:lang w:eastAsia="ko-KR"/>
        </w:rPr>
      </w:pPr>
      <w:bookmarkStart w:id="12" w:name="_Toc166860846"/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UI</w:t>
      </w:r>
      <w:bookmarkEnd w:id="12"/>
    </w:p>
    <w:p w14:paraId="7DBAFA51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2964BE6" wp14:editId="7AEA7B09">
            <wp:extent cx="5943600" cy="4400356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FDE0" w14:textId="77777777" w:rsidR="009D7CE7" w:rsidRDefault="009D7CE7">
      <w:pPr>
        <w:rPr>
          <w:lang w:eastAsia="ko-KR"/>
        </w:rPr>
      </w:pPr>
    </w:p>
    <w:p w14:paraId="78152502" w14:textId="77777777" w:rsidR="009D7CE7" w:rsidRDefault="0000000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UI </w:t>
      </w:r>
      <w:r>
        <w:rPr>
          <w:rFonts w:hint="eastAsia"/>
          <w:lang w:eastAsia="ko-KR"/>
        </w:rPr>
        <w:t>설계도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 ViewFlipper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1, 2, 0, 3, 4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중앙페이지인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5E39A520" w14:textId="77777777" w:rsidR="009D7CE7" w:rsidRDefault="00000000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6480AFF0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07F0939" wp14:editId="74919A68">
            <wp:extent cx="5943600" cy="2588003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8EF" w14:textId="77777777" w:rsidR="009D7CE7" w:rsidRDefault="009D7CE7">
      <w:pPr>
        <w:rPr>
          <w:lang w:eastAsia="ko-KR"/>
        </w:rPr>
      </w:pPr>
    </w:p>
    <w:p w14:paraId="392E2E22" w14:textId="77777777" w:rsidR="009D7CE7" w:rsidRDefault="00000000">
      <w:pPr>
        <w:pStyle w:val="a7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</w:p>
    <w:p w14:paraId="3BACA8DE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상단</w:t>
      </w:r>
    </w:p>
    <w:p w14:paraId="69D7104E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7A99815C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크모드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기본은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다크모드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UI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어둡게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설정하였습니다</w:t>
      </w:r>
      <w:r>
        <w:rPr>
          <w:rFonts w:hint="eastAsia"/>
          <w:lang w:eastAsia="ko-KR"/>
        </w:rPr>
        <w:t>.</w:t>
      </w:r>
    </w:p>
    <w:p w14:paraId="6E049E61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환경설정</w:t>
      </w:r>
    </w:p>
    <w:p w14:paraId="423CE819" w14:textId="77777777" w:rsidR="009D7CE7" w:rsidRDefault="00000000">
      <w:pPr>
        <w:pStyle w:val="a7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35A0E079" w14:textId="77777777" w:rsidR="009D7CE7" w:rsidRDefault="009D7CE7">
      <w:pPr>
        <w:rPr>
          <w:lang w:eastAsia="ko-KR"/>
        </w:rPr>
      </w:pPr>
    </w:p>
    <w:p w14:paraId="77D0502E" w14:textId="77777777" w:rsidR="009D7CE7" w:rsidRDefault="009D7CE7">
      <w:pPr>
        <w:rPr>
          <w:lang w:eastAsia="ko-KR"/>
        </w:rPr>
      </w:pPr>
    </w:p>
    <w:p w14:paraId="0DA0E6D5" w14:textId="77777777" w:rsidR="009D7CE7" w:rsidRDefault="00000000">
      <w:pPr>
        <w:ind w:firstLineChars="500" w:firstLine="10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0DD8BA9" wp14:editId="1E4379E2">
            <wp:extent cx="1757626" cy="2482053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626" cy="248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                                             </w:t>
      </w:r>
      <w:r>
        <w:rPr>
          <w:noProof/>
          <w:lang w:eastAsia="ko-KR"/>
        </w:rPr>
        <w:drawing>
          <wp:inline distT="0" distB="0" distL="0" distR="0" wp14:anchorId="1DA7A261" wp14:editId="430D1D75">
            <wp:extent cx="1968540" cy="2481997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40" cy="248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1F11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중앙</w:t>
      </w:r>
    </w:p>
    <w:p w14:paraId="2EE8B707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회원관리</w:t>
      </w:r>
    </w:p>
    <w:p w14:paraId="30C25818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회원은</w:t>
      </w:r>
      <w:r>
        <w:rPr>
          <w:rFonts w:hint="eastAsia"/>
          <w:lang w:eastAsia="ko-KR"/>
        </w:rPr>
        <w:t xml:space="preserve"> ListView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ABA4E50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상품관리</w:t>
      </w:r>
    </w:p>
    <w:p w14:paraId="485B1260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상품목록에서는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삭제도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68DCD95E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>결제내역</w:t>
      </w:r>
    </w:p>
    <w:p w14:paraId="7B8BEBF2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결제내역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반품요청을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반품처리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41E7AC55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상품등록</w:t>
      </w:r>
    </w:p>
    <w:p w14:paraId="6FCB17CF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5D5D65B8" w14:textId="77777777" w:rsidR="009D7CE7" w:rsidRDefault="009D7CE7">
      <w:pPr>
        <w:rPr>
          <w:lang w:eastAsia="ko-KR"/>
        </w:rPr>
      </w:pPr>
    </w:p>
    <w:p w14:paraId="6314380E" w14:textId="77777777" w:rsidR="009D7CE7" w:rsidRDefault="00000000">
      <w:pPr>
        <w:pStyle w:val="4"/>
        <w:rPr>
          <w:lang w:eastAsia="ko-KR"/>
        </w:rPr>
      </w:pP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19B766BA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92FF083" wp14:editId="6F2AB7B7">
            <wp:extent cx="5943600" cy="2376680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A7CB" w14:textId="77777777" w:rsidR="009D7CE7" w:rsidRDefault="009D7CE7">
      <w:pPr>
        <w:rPr>
          <w:lang w:eastAsia="ko-KR"/>
        </w:rPr>
      </w:pPr>
    </w:p>
    <w:p w14:paraId="30EDCF65" w14:textId="77777777" w:rsidR="009D7CE7" w:rsidRDefault="009D7CE7">
      <w:pPr>
        <w:rPr>
          <w:lang w:eastAsia="ko-KR"/>
        </w:rPr>
      </w:pPr>
    </w:p>
    <w:p w14:paraId="2E3A1575" w14:textId="77777777" w:rsidR="009D7CE7" w:rsidRDefault="00000000">
      <w:pPr>
        <w:rPr>
          <w:lang w:eastAsia="ko-KR"/>
        </w:rPr>
      </w:pP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좌측부터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0555F316" w14:textId="77777777" w:rsidR="009D7CE7" w:rsidRDefault="009D7CE7">
      <w:pPr>
        <w:rPr>
          <w:lang w:eastAsia="ko-KR"/>
        </w:rPr>
      </w:pPr>
    </w:p>
    <w:p w14:paraId="4D5B54B4" w14:textId="77777777" w:rsidR="009D7CE7" w:rsidRDefault="00000000">
      <w:pPr>
        <w:pStyle w:val="a7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43CD62B2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9501052" w14:textId="77777777" w:rsidR="009D7CE7" w:rsidRDefault="009D7CE7">
      <w:pPr>
        <w:rPr>
          <w:lang w:eastAsia="ko-KR"/>
        </w:rPr>
      </w:pPr>
    </w:p>
    <w:p w14:paraId="4F8EE278" w14:textId="77777777" w:rsidR="009D7CE7" w:rsidRDefault="00000000">
      <w:pPr>
        <w:pStyle w:val="a7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3792F6C7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강화했습니다</w:t>
      </w:r>
      <w:r>
        <w:rPr>
          <w:rFonts w:hint="eastAsia"/>
          <w:lang w:eastAsia="ko-KR"/>
        </w:rPr>
        <w:t>.</w:t>
      </w:r>
    </w:p>
    <w:p w14:paraId="1C11FA53" w14:textId="77777777" w:rsidR="009D7CE7" w:rsidRDefault="009D7CE7">
      <w:pPr>
        <w:rPr>
          <w:lang w:eastAsia="ko-KR"/>
        </w:rPr>
      </w:pPr>
    </w:p>
    <w:p w14:paraId="78BD074F" w14:textId="77777777" w:rsidR="009D7CE7" w:rsidRDefault="00000000">
      <w:pPr>
        <w:pStyle w:val="a7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06CE54A5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CalendarView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하단</w:t>
      </w:r>
      <w:r>
        <w:rPr>
          <w:rFonts w:hint="eastAsia"/>
          <w:lang w:eastAsia="ko-KR"/>
        </w:rPr>
        <w:t xml:space="preserve"> TodoList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ListView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Database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SQLite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</w:p>
    <w:p w14:paraId="1B1C56D3" w14:textId="77777777" w:rsidR="00051A2E" w:rsidRDefault="00000000">
      <w:pPr>
        <w:pStyle w:val="2"/>
        <w:rPr>
          <w:lang w:eastAsia="ko-KR"/>
        </w:rPr>
      </w:pPr>
      <w:bookmarkStart w:id="13" w:name="_Toc166860847"/>
      <w:r>
        <w:rPr>
          <w:rFonts w:hint="eastAsia"/>
          <w:lang w:eastAsia="ko-KR"/>
        </w:rPr>
        <w:t>DB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bookmarkEnd w:id="13"/>
    </w:p>
    <w:p w14:paraId="30F56CF9" w14:textId="19BA44B0" w:rsidR="00AA6226" w:rsidRDefault="00C742E1" w:rsidP="00AA6226">
      <w:pPr>
        <w:pStyle w:val="3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roducts Table</w:t>
      </w:r>
    </w:p>
    <w:p w14:paraId="211E4443" w14:textId="5F0B1D9B" w:rsidR="00AA6226" w:rsidRPr="00AA6226" w:rsidRDefault="00C742E1" w:rsidP="00AA6226">
      <w:pPr>
        <w:rPr>
          <w:lang w:eastAsia="ko-KR"/>
        </w:rPr>
      </w:pPr>
      <w:r w:rsidRPr="00C742E1">
        <w:rPr>
          <w:rFonts w:hint="eastAsia"/>
          <w:noProof/>
          <w:lang w:eastAsia="ko-KR"/>
        </w:rPr>
        <w:drawing>
          <wp:inline distT="0" distB="0" distL="0" distR="0" wp14:anchorId="57864D41" wp14:editId="30D10DCC">
            <wp:extent cx="2101850" cy="1974850"/>
            <wp:effectExtent l="0" t="0" r="0" b="6350"/>
            <wp:docPr id="102485480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상품정보를</w:t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관리하는</w:t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테이블입니다</w:t>
      </w:r>
      <w:r w:rsidR="00AA6226">
        <w:rPr>
          <w:rFonts w:hint="eastAsia"/>
          <w:lang w:eastAsia="ko-KR"/>
        </w:rPr>
        <w:t>.</w:t>
      </w:r>
    </w:p>
    <w:p w14:paraId="3491E3A2" w14:textId="3CDBA416" w:rsidR="009D7CE7" w:rsidRDefault="00FE2F80" w:rsidP="00AA6226">
      <w:pPr>
        <w:pStyle w:val="3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ounters Table</w:t>
      </w:r>
    </w:p>
    <w:p w14:paraId="528426D6" w14:textId="4EBF2289" w:rsidR="00AA6226" w:rsidRPr="00AA6226" w:rsidRDefault="00C742E1" w:rsidP="00AA6226">
      <w:pPr>
        <w:rPr>
          <w:lang w:eastAsia="ko-KR"/>
        </w:rPr>
      </w:pPr>
      <w:r w:rsidRPr="00C742E1">
        <w:rPr>
          <w:noProof/>
          <w:lang w:eastAsia="ko-KR"/>
        </w:rPr>
        <w:drawing>
          <wp:inline distT="0" distB="0" distL="0" distR="0" wp14:anchorId="0A98CBED" wp14:editId="68AD381B">
            <wp:extent cx="2133600" cy="914400"/>
            <wp:effectExtent l="0" t="0" r="0" b="0"/>
            <wp:docPr id="15719824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상품코드를</w:t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관리하는</w:t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테이블입니다</w:t>
      </w:r>
      <w:r w:rsidR="00AA6226">
        <w:rPr>
          <w:rFonts w:hint="eastAsia"/>
          <w:lang w:eastAsia="ko-KR"/>
        </w:rPr>
        <w:t>.</w:t>
      </w:r>
    </w:p>
    <w:p w14:paraId="5BD67F56" w14:textId="77777777" w:rsidR="009D7CE7" w:rsidRDefault="00000000">
      <w:pPr>
        <w:pStyle w:val="2"/>
        <w:rPr>
          <w:lang w:eastAsia="ko-KR"/>
        </w:rPr>
      </w:pPr>
      <w:bookmarkStart w:id="14" w:name="_Toc166860850"/>
      <w:r>
        <w:rPr>
          <w:rFonts w:hint="eastAsia"/>
          <w:lang w:eastAsia="ko-KR"/>
        </w:rPr>
        <w:lastRenderedPageBreak/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4"/>
    </w:p>
    <w:p w14:paraId="4EDFFD01" w14:textId="77777777" w:rsidR="009D7CE7" w:rsidRDefault="00000000">
      <w:pPr>
        <w:pStyle w:val="2"/>
        <w:rPr>
          <w:lang w:eastAsia="ko-KR"/>
        </w:rPr>
      </w:pPr>
      <w:bookmarkStart w:id="15" w:name="_Toc166860851"/>
      <w:r>
        <w:rPr>
          <w:lang w:eastAsia="ko-KR"/>
        </w:rPr>
        <w:t>개발일정</w:t>
      </w:r>
      <w:bookmarkEnd w:id="15"/>
    </w:p>
    <w:p w14:paraId="01F9E563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D6D76C" wp14:editId="51133275">
            <wp:extent cx="5943600" cy="1959277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A828" w14:textId="77777777" w:rsidR="009D7CE7" w:rsidRDefault="009D7CE7">
      <w:pPr>
        <w:rPr>
          <w:lang w:eastAsia="ko-KR"/>
        </w:rPr>
      </w:pPr>
    </w:p>
    <w:p w14:paraId="6DFCF247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883A5BE" wp14:editId="1D7A51CD">
            <wp:extent cx="5943600" cy="2989612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865B" w14:textId="77777777" w:rsidR="009D7CE7" w:rsidRDefault="00000000">
      <w:pPr>
        <w:pStyle w:val="2"/>
        <w:rPr>
          <w:lang w:eastAsia="ko-KR"/>
        </w:rPr>
      </w:pPr>
      <w:bookmarkStart w:id="16" w:name="_Toc166860852"/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진행상황</w:t>
      </w:r>
      <w:bookmarkEnd w:id="16"/>
    </w:p>
    <w:p w14:paraId="1C1A0E94" w14:textId="77777777" w:rsidR="009D7CE7" w:rsidRDefault="00000000">
      <w:pPr>
        <w:pStyle w:val="3"/>
        <w:rPr>
          <w:lang w:eastAsia="ko-KR"/>
        </w:rPr>
      </w:pPr>
      <w:bookmarkStart w:id="17" w:name="_Toc166860853"/>
      <w:r>
        <w:rPr>
          <w:rFonts w:hint="eastAsia"/>
          <w:lang w:eastAsia="ko-KR"/>
        </w:rPr>
        <w:t>이정민</w:t>
      </w:r>
      <w:bookmarkEnd w:id="17"/>
    </w:p>
    <w:p w14:paraId="2EADFC1D" w14:textId="77777777" w:rsidR="009D7CE7" w:rsidRDefault="00000000">
      <w:pPr>
        <w:pStyle w:val="3"/>
        <w:rPr>
          <w:lang w:eastAsia="ko-KR"/>
        </w:rPr>
      </w:pPr>
      <w:bookmarkStart w:id="18" w:name="_Toc166860854"/>
      <w:r>
        <w:rPr>
          <w:rFonts w:hint="eastAsia"/>
          <w:lang w:eastAsia="ko-KR"/>
        </w:rPr>
        <w:t>임성준</w:t>
      </w:r>
      <w:bookmarkEnd w:id="18"/>
    </w:p>
    <w:p w14:paraId="63ADAECA" w14:textId="77777777" w:rsidR="009D7CE7" w:rsidRDefault="00000000">
      <w:pPr>
        <w:pStyle w:val="3"/>
        <w:rPr>
          <w:lang w:eastAsia="ko-KR"/>
        </w:rPr>
      </w:pPr>
      <w:bookmarkStart w:id="19" w:name="_Toc166860855"/>
      <w:r>
        <w:rPr>
          <w:rFonts w:hint="eastAsia"/>
          <w:lang w:eastAsia="ko-KR"/>
        </w:rPr>
        <w:t>이석재</w:t>
      </w:r>
      <w:bookmarkEnd w:id="19"/>
    </w:p>
    <w:p w14:paraId="19175573" w14:textId="00EFF691" w:rsidR="009D7CE7" w:rsidRDefault="00000000">
      <w:pPr>
        <w:pStyle w:val="3"/>
        <w:rPr>
          <w:lang w:eastAsia="ko-KR"/>
        </w:rPr>
      </w:pPr>
      <w:bookmarkStart w:id="20" w:name="_Toc166860856"/>
      <w:proofErr w:type="gramStart"/>
      <w:r>
        <w:rPr>
          <w:rFonts w:hint="eastAsia"/>
          <w:lang w:eastAsia="ko-KR"/>
        </w:rPr>
        <w:t>오자현</w:t>
      </w:r>
      <w:bookmarkEnd w:id="20"/>
      <w:r w:rsidR="00C071E5" w:rsidRPr="00C071E5">
        <w:rPr>
          <w:rFonts w:hint="eastAsia"/>
          <w:lang w:eastAsia="ko-KR"/>
        </w:rPr>
        <w:t xml:space="preserve"> </w:t>
      </w:r>
      <w:r w:rsidR="00C071E5">
        <w:rPr>
          <w:rFonts w:hint="eastAsia"/>
          <w:lang w:eastAsia="ko-KR"/>
        </w:rPr>
        <w:t xml:space="preserve"> </w:t>
      </w:r>
      <w:r w:rsidR="00C071E5">
        <w:rPr>
          <w:rFonts w:hint="eastAsia"/>
          <w:lang w:eastAsia="ko-KR"/>
        </w:rPr>
        <w:t>java</w:t>
      </w:r>
      <w:proofErr w:type="gramEnd"/>
      <w:r w:rsidR="00C071E5">
        <w:rPr>
          <w:rFonts w:hint="eastAsia"/>
          <w:lang w:eastAsia="ko-KR"/>
        </w:rPr>
        <w:t>, xml</w:t>
      </w:r>
      <w:r w:rsidR="00C071E5">
        <w:rPr>
          <w:rFonts w:hint="eastAsia"/>
          <w:lang w:eastAsia="ko-KR"/>
        </w:rPr>
        <w:t>파일</w:t>
      </w:r>
      <w:r w:rsidR="00C071E5">
        <w:rPr>
          <w:rFonts w:hint="eastAsia"/>
          <w:lang w:eastAsia="ko-KR"/>
        </w:rPr>
        <w:t xml:space="preserve"> </w:t>
      </w:r>
      <w:r w:rsidR="00C071E5">
        <w:rPr>
          <w:rFonts w:hint="eastAsia"/>
          <w:lang w:eastAsia="ko-KR"/>
        </w:rPr>
        <w:t>첨부할</w:t>
      </w:r>
      <w:r w:rsidR="00C071E5">
        <w:rPr>
          <w:rFonts w:hint="eastAsia"/>
          <w:lang w:eastAsia="ko-KR"/>
        </w:rPr>
        <w:t xml:space="preserve"> </w:t>
      </w:r>
      <w:r w:rsidR="00C071E5">
        <w:rPr>
          <w:rFonts w:hint="eastAsia"/>
          <w:lang w:eastAsia="ko-KR"/>
        </w:rPr>
        <w:t>것</w:t>
      </w:r>
    </w:p>
    <w:p w14:paraId="151AAC39" w14:textId="678B02EF" w:rsidR="000328CC" w:rsidRDefault="00931D9D" w:rsidP="00931D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스캔</w:t>
      </w:r>
      <w:r w:rsidR="00CB2826">
        <w:rPr>
          <w:rFonts w:hint="eastAsia"/>
          <w:lang w:eastAsia="ko-KR"/>
        </w:rPr>
        <w:t>기능</w:t>
      </w:r>
      <w:r w:rsidR="00CB2826">
        <w:rPr>
          <w:rFonts w:hint="eastAsia"/>
          <w:lang w:eastAsia="ko-KR"/>
        </w:rPr>
        <w:t xml:space="preserve"> </w:t>
      </w:r>
      <w:r w:rsidR="00CB2826">
        <w:rPr>
          <w:rFonts w:hint="eastAsia"/>
          <w:lang w:eastAsia="ko-KR"/>
        </w:rPr>
        <w:t>구현</w:t>
      </w:r>
      <w:r w:rsidR="00C071E5">
        <w:rPr>
          <w:rFonts w:hint="eastAsia"/>
          <w:lang w:eastAsia="ko-KR"/>
        </w:rPr>
        <w:t xml:space="preserve"> </w:t>
      </w:r>
    </w:p>
    <w:p w14:paraId="68333BFA" w14:textId="7B798B3C" w:rsidR="00E74EAC" w:rsidRDefault="00E74EAC" w:rsidP="00931D9D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기능은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안드로이드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애플리케이션에서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스캔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기능입니다</w:t>
      </w:r>
      <w:r w:rsidRPr="00E74EAC">
        <w:rPr>
          <w:rFonts w:hint="eastAsia"/>
          <w:lang w:eastAsia="ko-KR"/>
        </w:rPr>
        <w:t xml:space="preserve">. </w:t>
      </w:r>
      <w:proofErr w:type="spellStart"/>
      <w:r w:rsidRPr="00E74EAC">
        <w:rPr>
          <w:rFonts w:hint="eastAsia"/>
          <w:lang w:eastAsia="ko-KR"/>
        </w:rPr>
        <w:t>onCreate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메서드에서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DecoratedBarcodeView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초기화하고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CaptureManager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통해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인텐트로부터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설정을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초기화하여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스캔을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시작합니다</w:t>
      </w:r>
      <w:r w:rsidRPr="00E74EAC">
        <w:rPr>
          <w:rFonts w:hint="eastAsia"/>
          <w:lang w:eastAsia="ko-KR"/>
        </w:rPr>
        <w:t xml:space="preserve">. </w:t>
      </w:r>
      <w:proofErr w:type="spellStart"/>
      <w:r w:rsidRPr="00E74EAC">
        <w:rPr>
          <w:rFonts w:hint="eastAsia"/>
          <w:lang w:eastAsia="ko-KR"/>
        </w:rPr>
        <w:t>barcodeScannerView.decodeContinuous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사용하여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지속적으로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스캔하고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스캔된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결과를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로그에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출력한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후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processScannedData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호출합니다</w:t>
      </w:r>
      <w:r w:rsidRPr="00E74EAC">
        <w:rPr>
          <w:rFonts w:hint="eastAsia"/>
          <w:lang w:eastAsia="ko-KR"/>
        </w:rPr>
        <w:t xml:space="preserve">. </w:t>
      </w:r>
      <w:r w:rsidRPr="00E74EAC">
        <w:rPr>
          <w:rFonts w:hint="eastAsia"/>
          <w:lang w:eastAsia="ko-KR"/>
        </w:rPr>
        <w:t>스캔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작업은</w:t>
      </w:r>
      <w:r w:rsidRPr="00E74EAC">
        <w:rPr>
          <w:rFonts w:hint="eastAsia"/>
          <w:lang w:eastAsia="ko-KR"/>
        </w:rPr>
        <w:t xml:space="preserve"> </w:t>
      </w:r>
      <w:proofErr w:type="spellStart"/>
      <w:proofErr w:type="gramStart"/>
      <w:r w:rsidRPr="00E74EAC">
        <w:rPr>
          <w:rFonts w:hint="eastAsia"/>
          <w:lang w:eastAsia="ko-KR"/>
        </w:rPr>
        <w:t>capture.onPause</w:t>
      </w:r>
      <w:proofErr w:type="spellEnd"/>
      <w:proofErr w:type="gramEnd"/>
      <w:r w:rsidRPr="00E74EAC">
        <w:rPr>
          <w:rFonts w:hint="eastAsia"/>
          <w:lang w:eastAsia="ko-KR"/>
        </w:rPr>
        <w:t>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일시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중지할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수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있습니다</w:t>
      </w:r>
      <w:r w:rsidRPr="00E74EAC">
        <w:rPr>
          <w:rFonts w:hint="eastAsia"/>
          <w:lang w:eastAsia="ko-KR"/>
        </w:rPr>
        <w:t xml:space="preserve">. </w:t>
      </w:r>
      <w:r w:rsidRPr="00E74EAC">
        <w:rPr>
          <w:rFonts w:hint="eastAsia"/>
          <w:lang w:eastAsia="ko-KR"/>
        </w:rPr>
        <w:t>또한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payButton</w:t>
      </w:r>
      <w:proofErr w:type="spellEnd"/>
      <w:r w:rsidRPr="00E74EAC">
        <w:rPr>
          <w:rFonts w:hint="eastAsia"/>
          <w:lang w:eastAsia="ko-KR"/>
        </w:rPr>
        <w:t>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클릭하면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processPayment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호출하여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결제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처리를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lastRenderedPageBreak/>
        <w:t>진행합니다</w:t>
      </w:r>
      <w:r w:rsidRPr="00E74EAC">
        <w:rPr>
          <w:rFonts w:hint="eastAsia"/>
          <w:lang w:eastAsia="ko-KR"/>
        </w:rPr>
        <w:t>.</w:t>
      </w:r>
    </w:p>
    <w:p w14:paraId="4060AF37" w14:textId="3B4DB53D" w:rsidR="00931D9D" w:rsidRDefault="00931D9D" w:rsidP="00931D9D">
      <w:pPr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이미지생성기능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C742E1">
        <w:rPr>
          <w:rFonts w:hint="eastAsia"/>
          <w:lang w:eastAsia="ko-KR"/>
        </w:rPr>
        <w:t xml:space="preserve"> </w:t>
      </w:r>
    </w:p>
    <w:p w14:paraId="4D02AFCB" w14:textId="2DF36DA8" w:rsidR="000328CC" w:rsidRPr="001177D6" w:rsidRDefault="00E74EAC" w:rsidP="00931D9D">
      <w:pPr>
        <w:rPr>
          <w:rFonts w:ascii="Courier New" w:eastAsia="굴림" w:hAnsi="Courier New" w:cs="굴림"/>
          <w:color w:val="A9B7C6"/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</w:t>
      </w:r>
      <w:r>
        <w:rPr>
          <w:rFonts w:ascii="Courier New" w:eastAsia="굴림" w:hAnsi="Courier New" w:cs="굴림" w:hint="eastAsia"/>
          <w:color w:val="A9B7C6"/>
          <w:lang w:eastAsia="ko-KR"/>
        </w:rPr>
        <w:t xml:space="preserve"> </w:t>
      </w:r>
      <w:r w:rsidRPr="00E74EAC">
        <w:rPr>
          <w:rFonts w:hint="eastAsia"/>
          <w:lang w:eastAsia="ko-KR"/>
        </w:rPr>
        <w:t>이</w:t>
      </w:r>
      <w:r w:rsidRPr="00E74E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Firestore</w:t>
      </w:r>
      <w:proofErr w:type="spellEnd"/>
      <w:r w:rsidRPr="00E74EAC">
        <w:rPr>
          <w:rFonts w:hint="eastAsia"/>
          <w:lang w:eastAsia="ko-KR"/>
        </w:rPr>
        <w:t>에서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lastProductCode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값을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읽어와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생성하고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저장하는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입</w:t>
      </w:r>
      <w:r w:rsidRPr="00E74EAC">
        <w:rPr>
          <w:rFonts w:hint="eastAsia"/>
          <w:lang w:eastAsia="ko-KR"/>
        </w:rPr>
        <w:t>니다</w:t>
      </w:r>
      <w:r w:rsidRPr="00E74EAC">
        <w:rPr>
          <w:rFonts w:hint="eastAsia"/>
          <w:lang w:eastAsia="ko-KR"/>
        </w:rPr>
        <w:t xml:space="preserve">. </w:t>
      </w:r>
      <w:proofErr w:type="spellStart"/>
      <w:r w:rsidRPr="00E74EAC">
        <w:rPr>
          <w:rFonts w:hint="eastAsia"/>
          <w:lang w:eastAsia="ko-KR"/>
        </w:rPr>
        <w:t>generateAndDisplayQRCode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메서드는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MultiFormatWriter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사용해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텍스트를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변환하고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BarcodeEncoder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통해</w:t>
      </w:r>
      <w:r w:rsidRPr="00E74EAC">
        <w:rPr>
          <w:rFonts w:hint="eastAsia"/>
          <w:lang w:eastAsia="ko-KR"/>
        </w:rPr>
        <w:t xml:space="preserve"> Bitmap </w:t>
      </w:r>
      <w:r w:rsidRPr="00E74EAC">
        <w:rPr>
          <w:rFonts w:hint="eastAsia"/>
          <w:lang w:eastAsia="ko-KR"/>
        </w:rPr>
        <w:t>이미지로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변환하여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ImageView</w:t>
      </w:r>
      <w:proofErr w:type="spellEnd"/>
      <w:r w:rsidRPr="00E74EAC">
        <w:rPr>
          <w:rFonts w:hint="eastAsia"/>
          <w:lang w:eastAsia="ko-KR"/>
        </w:rPr>
        <w:t>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표시합니다</w:t>
      </w:r>
      <w:r w:rsidRPr="00E74EAC">
        <w:rPr>
          <w:rFonts w:hint="eastAsia"/>
          <w:lang w:eastAsia="ko-KR"/>
        </w:rPr>
        <w:t xml:space="preserve">. </w:t>
      </w:r>
      <w:proofErr w:type="spellStart"/>
      <w:r w:rsidRPr="00E74EAC">
        <w:rPr>
          <w:rFonts w:hint="eastAsia"/>
          <w:lang w:eastAsia="ko-KR"/>
        </w:rPr>
        <w:t>saveQRCodeToGallery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메서드는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갤러리에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저장하는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기능을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수행하며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ContentValues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사용해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이미지의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메타데이터를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설정하고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MediaStore</w:t>
      </w:r>
      <w:proofErr w:type="spellEnd"/>
      <w:r w:rsidRPr="00E74EAC">
        <w:rPr>
          <w:rFonts w:hint="eastAsia"/>
          <w:lang w:eastAsia="ko-KR"/>
        </w:rPr>
        <w:t>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이미지를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저장합니다</w:t>
      </w:r>
      <w:r w:rsidRPr="00E74EAC">
        <w:rPr>
          <w:rFonts w:hint="eastAsia"/>
          <w:lang w:eastAsia="ko-KR"/>
        </w:rPr>
        <w:t xml:space="preserve">. </w:t>
      </w:r>
      <w:r w:rsidRPr="00E74EAC">
        <w:rPr>
          <w:rFonts w:hint="eastAsia"/>
          <w:lang w:eastAsia="ko-KR"/>
        </w:rPr>
        <w:t>저장이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완료되면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사용자에게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코드가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갤러리에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저장되었다는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토스트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메시지를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표시합니다</w:t>
      </w:r>
      <w:r w:rsidRPr="00E74EAC">
        <w:rPr>
          <w:rFonts w:hint="eastAsia"/>
          <w:lang w:eastAsia="ko-KR"/>
        </w:rPr>
        <w:t>.</w:t>
      </w:r>
    </w:p>
    <w:p w14:paraId="22F2D876" w14:textId="77777777" w:rsidR="000328CC" w:rsidRDefault="000328CC" w:rsidP="00931D9D">
      <w:pPr>
        <w:rPr>
          <w:lang w:eastAsia="ko-KR"/>
        </w:rPr>
      </w:pPr>
    </w:p>
    <w:p w14:paraId="3C9A0D5B" w14:textId="12FC3846" w:rsidR="00E74EAC" w:rsidRPr="00E74EAC" w:rsidRDefault="00931D9D" w:rsidP="00E74EAC">
      <w:pPr>
        <w:rPr>
          <w:lang w:eastAsia="ko-KR"/>
        </w:rPr>
      </w:pPr>
      <w:r w:rsidRPr="00E74EAC">
        <w:rPr>
          <w:rFonts w:hint="eastAsia"/>
          <w:strike/>
          <w:lang w:eastAsia="ko-KR"/>
        </w:rPr>
        <w:t>SQLITE</w:t>
      </w:r>
      <w:r w:rsidRPr="00E74EAC">
        <w:rPr>
          <w:rFonts w:hint="eastAsia"/>
          <w:strike/>
          <w:lang w:eastAsia="ko-KR"/>
        </w:rPr>
        <w:t>를</w:t>
      </w:r>
      <w:r w:rsidRPr="00E74EAC">
        <w:rPr>
          <w:rFonts w:hint="eastAsia"/>
          <w:strike/>
          <w:lang w:eastAsia="ko-KR"/>
        </w:rPr>
        <w:t xml:space="preserve"> </w:t>
      </w:r>
      <w:r w:rsidRPr="00E74EAC">
        <w:rPr>
          <w:rFonts w:hint="eastAsia"/>
          <w:strike/>
          <w:lang w:eastAsia="ko-KR"/>
        </w:rPr>
        <w:t>이용한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데이터베이스에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상품을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저장하는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기능을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구현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추후</w:t>
      </w:r>
      <w:r w:rsidR="00E74EAC">
        <w:rPr>
          <w:rFonts w:hint="eastAsia"/>
          <w:lang w:eastAsia="ko-KR"/>
        </w:rPr>
        <w:t xml:space="preserve"> firebase</w:t>
      </w:r>
      <w:r w:rsidR="00E74EAC">
        <w:rPr>
          <w:rFonts w:hint="eastAsia"/>
          <w:lang w:eastAsia="ko-KR"/>
        </w:rPr>
        <w:t>로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변경됨</w:t>
      </w:r>
    </w:p>
    <w:p w14:paraId="23A877FD" w14:textId="4D95E1E1" w:rsidR="00E74EAC" w:rsidRDefault="000328CC" w:rsidP="00E74EAC">
      <w:pPr>
        <w:rPr>
          <w:lang w:eastAsia="ko-KR"/>
        </w:rPr>
      </w:pPr>
      <w:r>
        <w:rPr>
          <w:rFonts w:hint="eastAsia"/>
          <w:lang w:eastAsia="ko-KR"/>
        </w:rPr>
        <w:t>firebase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E74EAC">
        <w:rPr>
          <w:rFonts w:hint="eastAsia"/>
          <w:lang w:eastAsia="ko-KR"/>
        </w:rPr>
        <w:t>한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데이터베이스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구현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및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상품저장기능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구현</w:t>
      </w:r>
    </w:p>
    <w:p w14:paraId="0B23E76D" w14:textId="7D3F442F" w:rsidR="000328CC" w:rsidRPr="001177D6" w:rsidRDefault="00E74EAC" w:rsidP="00E74EAC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</w:t>
      </w:r>
      <w:r w:rsid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이</w:t>
      </w:r>
      <w:r w:rsidR="001177D6" w:rsidRP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기능은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사용자가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입력한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상품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정보를</w:t>
      </w:r>
      <w:r w:rsidR="001177D6" w:rsidRPr="001177D6">
        <w:rPr>
          <w:rFonts w:hint="eastAsia"/>
          <w:lang w:eastAsia="ko-KR"/>
        </w:rPr>
        <w:t xml:space="preserve"> Firebase Storage</w:t>
      </w:r>
      <w:r w:rsidR="001177D6" w:rsidRPr="001177D6">
        <w:rPr>
          <w:rFonts w:hint="eastAsia"/>
          <w:lang w:eastAsia="ko-KR"/>
        </w:rPr>
        <w:t>와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Firestore</w:t>
      </w:r>
      <w:proofErr w:type="spellEnd"/>
      <w:r w:rsidR="001177D6" w:rsidRPr="001177D6">
        <w:rPr>
          <w:rFonts w:hint="eastAsia"/>
          <w:lang w:eastAsia="ko-KR"/>
        </w:rPr>
        <w:t>에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저장하는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과정을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구현한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것입니다</w:t>
      </w:r>
      <w:r w:rsidR="001177D6" w:rsidRPr="001177D6">
        <w:rPr>
          <w:rFonts w:hint="eastAsia"/>
          <w:lang w:eastAsia="ko-KR"/>
        </w:rPr>
        <w:t xml:space="preserve">. </w:t>
      </w:r>
      <w:r w:rsidR="001177D6" w:rsidRPr="001177D6">
        <w:rPr>
          <w:rFonts w:hint="eastAsia"/>
          <w:lang w:eastAsia="ko-KR"/>
        </w:rPr>
        <w:t>먼저</w:t>
      </w:r>
      <w:r w:rsidR="001177D6" w:rsidRPr="001177D6">
        <w:rPr>
          <w:rFonts w:hint="eastAsia"/>
          <w:lang w:eastAsia="ko-KR"/>
        </w:rPr>
        <w:t xml:space="preserve">, </w:t>
      </w:r>
      <w:proofErr w:type="spellStart"/>
      <w:r w:rsidR="001177D6" w:rsidRPr="001177D6">
        <w:rPr>
          <w:rFonts w:hint="eastAsia"/>
          <w:lang w:eastAsia="ko-KR"/>
        </w:rPr>
        <w:t>uploadFileAndSaveProductInfo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메서드는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사용자로부터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상품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이름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가격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재고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수량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카테고리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및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파일</w:t>
      </w:r>
      <w:r w:rsidR="001177D6" w:rsidRPr="001177D6">
        <w:rPr>
          <w:rFonts w:hint="eastAsia"/>
          <w:lang w:eastAsia="ko-KR"/>
        </w:rPr>
        <w:t xml:space="preserve"> URI</w:t>
      </w:r>
      <w:r w:rsidR="001177D6" w:rsidRPr="001177D6">
        <w:rPr>
          <w:rFonts w:hint="eastAsia"/>
          <w:lang w:eastAsia="ko-KR"/>
        </w:rPr>
        <w:t>를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입력받아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유효성을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검사합니다</w:t>
      </w:r>
      <w:r w:rsidR="001177D6" w:rsidRPr="001177D6">
        <w:rPr>
          <w:rFonts w:hint="eastAsia"/>
          <w:lang w:eastAsia="ko-KR"/>
        </w:rPr>
        <w:t xml:space="preserve">. </w:t>
      </w:r>
      <w:r w:rsidR="001177D6" w:rsidRPr="001177D6">
        <w:rPr>
          <w:rFonts w:hint="eastAsia"/>
          <w:lang w:eastAsia="ko-KR"/>
        </w:rPr>
        <w:t>모든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입력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필드가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채워진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경우</w:t>
      </w:r>
      <w:r w:rsidR="001177D6" w:rsidRPr="001177D6">
        <w:rPr>
          <w:rFonts w:hint="eastAsia"/>
          <w:lang w:eastAsia="ko-KR"/>
        </w:rPr>
        <w:t>, Firebase Storage</w:t>
      </w:r>
      <w:r w:rsidR="001177D6" w:rsidRPr="001177D6">
        <w:rPr>
          <w:rFonts w:hint="eastAsia"/>
          <w:lang w:eastAsia="ko-KR"/>
        </w:rPr>
        <w:t>에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파일을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업로드하고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다운로드</w:t>
      </w:r>
      <w:r w:rsidR="001177D6" w:rsidRPr="001177D6">
        <w:rPr>
          <w:rFonts w:hint="eastAsia"/>
          <w:lang w:eastAsia="ko-KR"/>
        </w:rPr>
        <w:t xml:space="preserve"> URL</w:t>
      </w:r>
      <w:r w:rsidR="001177D6" w:rsidRPr="001177D6">
        <w:rPr>
          <w:rFonts w:hint="eastAsia"/>
          <w:lang w:eastAsia="ko-KR"/>
        </w:rPr>
        <w:t>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가져옵니다</w:t>
      </w:r>
      <w:r w:rsidR="001177D6" w:rsidRPr="001177D6">
        <w:rPr>
          <w:rFonts w:hint="eastAsia"/>
          <w:lang w:eastAsia="ko-KR"/>
        </w:rPr>
        <w:t xml:space="preserve">. </w:t>
      </w:r>
      <w:r w:rsidR="001177D6" w:rsidRPr="001177D6">
        <w:rPr>
          <w:rFonts w:hint="eastAsia"/>
          <w:lang w:eastAsia="ko-KR"/>
        </w:rPr>
        <w:t>이후</w:t>
      </w:r>
      <w:r w:rsidR="001177D6" w:rsidRPr="001177D6">
        <w:rPr>
          <w:rFonts w:hint="eastAsia"/>
          <w:lang w:eastAsia="ko-KR"/>
        </w:rPr>
        <w:t xml:space="preserve">, </w:t>
      </w:r>
      <w:proofErr w:type="spellStart"/>
      <w:r w:rsidR="001177D6" w:rsidRPr="001177D6">
        <w:rPr>
          <w:rFonts w:hint="eastAsia"/>
          <w:lang w:eastAsia="ko-KR"/>
        </w:rPr>
        <w:t>Firestore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트랜잭션을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사용하여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productCounter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문서의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lastProductCode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값을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갱신하고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새로운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productCode</w:t>
      </w:r>
      <w:proofErr w:type="spellEnd"/>
      <w:r w:rsidR="001177D6" w:rsidRPr="001177D6">
        <w:rPr>
          <w:rFonts w:hint="eastAsia"/>
          <w:lang w:eastAsia="ko-KR"/>
        </w:rPr>
        <w:t>를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생성합니다</w:t>
      </w:r>
      <w:r w:rsidR="001177D6" w:rsidRPr="001177D6">
        <w:rPr>
          <w:rFonts w:hint="eastAsia"/>
          <w:lang w:eastAsia="ko-KR"/>
        </w:rPr>
        <w:t>.</w:t>
      </w:r>
      <w:r w:rsidR="001177D6">
        <w:rPr>
          <w:rFonts w:hint="eastAsia"/>
          <w:lang w:eastAsia="ko-KR"/>
        </w:rPr>
        <w:t xml:space="preserve"> (</w:t>
      </w:r>
      <w:r w:rsidR="001177D6">
        <w:rPr>
          <w:rFonts w:hint="eastAsia"/>
          <w:lang w:eastAsia="ko-KR"/>
        </w:rPr>
        <w:t>데이터가</w:t>
      </w:r>
      <w:r w:rsid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저장된</w:t>
      </w:r>
      <w:r w:rsid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이후</w:t>
      </w:r>
      <w:r w:rsidR="001177D6">
        <w:rPr>
          <w:rFonts w:hint="eastAsia"/>
          <w:lang w:eastAsia="ko-KR"/>
        </w:rPr>
        <w:t xml:space="preserve"> </w:t>
      </w:r>
      <w:proofErr w:type="spellStart"/>
      <w:r w:rsidR="001177D6">
        <w:rPr>
          <w:rFonts w:hint="eastAsia"/>
          <w:lang w:eastAsia="ko-KR"/>
        </w:rPr>
        <w:t>lastProductCode</w:t>
      </w:r>
      <w:proofErr w:type="spellEnd"/>
      <w:r w:rsidR="001177D6">
        <w:rPr>
          <w:rFonts w:hint="eastAsia"/>
          <w:lang w:eastAsia="ko-KR"/>
        </w:rPr>
        <w:t>의</w:t>
      </w:r>
      <w:r w:rsid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값은</w:t>
      </w:r>
      <w:r w:rsidR="001177D6">
        <w:rPr>
          <w:rFonts w:hint="eastAsia"/>
          <w:lang w:eastAsia="ko-KR"/>
        </w:rPr>
        <w:t xml:space="preserve"> 1</w:t>
      </w:r>
      <w:r w:rsidR="001177D6">
        <w:rPr>
          <w:rFonts w:hint="eastAsia"/>
          <w:lang w:eastAsia="ko-KR"/>
        </w:rPr>
        <w:t>이</w:t>
      </w:r>
      <w:r w:rsid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추가됩니다</w:t>
      </w:r>
      <w:r w:rsidR="001177D6">
        <w:rPr>
          <w:rFonts w:hint="eastAsia"/>
          <w:lang w:eastAsia="ko-KR"/>
        </w:rPr>
        <w:t>.)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생성된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상품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정보는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Firestore</w:t>
      </w:r>
      <w:proofErr w:type="spellEnd"/>
      <w:r w:rsidR="001177D6" w:rsidRPr="001177D6">
        <w:rPr>
          <w:rFonts w:hint="eastAsia"/>
          <w:lang w:eastAsia="ko-KR"/>
        </w:rPr>
        <w:t>의</w:t>
      </w:r>
      <w:r w:rsidR="001177D6" w:rsidRPr="001177D6">
        <w:rPr>
          <w:rFonts w:hint="eastAsia"/>
          <w:lang w:eastAsia="ko-KR"/>
        </w:rPr>
        <w:t xml:space="preserve"> products </w:t>
      </w:r>
      <w:r w:rsidR="001177D6" w:rsidRPr="001177D6">
        <w:rPr>
          <w:rFonts w:hint="eastAsia"/>
          <w:lang w:eastAsia="ko-KR"/>
        </w:rPr>
        <w:t>컬렉션에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저장되며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성공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사용자에게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알림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메시지를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표시하고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작업이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완료됩니다</w:t>
      </w:r>
      <w:r w:rsidR="001177D6" w:rsidRPr="001177D6">
        <w:rPr>
          <w:rFonts w:hint="eastAsia"/>
          <w:lang w:eastAsia="ko-KR"/>
        </w:rPr>
        <w:t xml:space="preserve">. </w:t>
      </w:r>
      <w:r w:rsidR="001177D6" w:rsidRPr="001177D6">
        <w:rPr>
          <w:rFonts w:hint="eastAsia"/>
          <w:lang w:eastAsia="ko-KR"/>
        </w:rPr>
        <w:t>만약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업로드나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저장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중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오류가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발생하면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적절한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오류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메시지를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표시하여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사용자에게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알립니다</w:t>
      </w:r>
      <w:r w:rsidR="001177D6" w:rsidRPr="001177D6">
        <w:rPr>
          <w:rFonts w:hint="eastAsia"/>
          <w:lang w:eastAsia="ko-KR"/>
        </w:rPr>
        <w:t>.</w:t>
      </w:r>
    </w:p>
    <w:p w14:paraId="5F0CAF4A" w14:textId="77777777" w:rsidR="006F7DF7" w:rsidRDefault="006F7DF7" w:rsidP="00931D9D">
      <w:pPr>
        <w:rPr>
          <w:lang w:eastAsia="ko-KR"/>
        </w:rPr>
      </w:pPr>
    </w:p>
    <w:p w14:paraId="2FEFD871" w14:textId="77777777" w:rsidR="006F7DF7" w:rsidRDefault="006F7DF7" w:rsidP="006F7DF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상품리스트뷰에</w:t>
      </w:r>
      <w:proofErr w:type="spellEnd"/>
      <w:r>
        <w:rPr>
          <w:rFonts w:hint="eastAsia"/>
          <w:lang w:eastAsia="ko-KR"/>
        </w:rPr>
        <w:t xml:space="preserve"> Adapter</w:t>
      </w:r>
      <w:r>
        <w:rPr>
          <w:rFonts w:hint="eastAsia"/>
          <w:lang w:eastAsia="ko-KR"/>
        </w:rPr>
        <w:t>연결로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F4F349B" w14:textId="688F3F05" w:rsidR="006F7DF7" w:rsidRPr="006F7DF7" w:rsidRDefault="006F7DF7" w:rsidP="006F7DF7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 </w:t>
      </w:r>
      <w:proofErr w:type="spellStart"/>
      <w:r>
        <w:rPr>
          <w:rFonts w:hint="eastAsia"/>
          <w:lang w:eastAsia="ko-KR"/>
        </w:rPr>
        <w:t>listView.setAdapter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아답터를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연결합니다</w:t>
      </w:r>
      <w:r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어댑터는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ListView</w:t>
      </w:r>
      <w:proofErr w:type="spellEnd"/>
      <w:r w:rsidRPr="006F7DF7">
        <w:rPr>
          <w:rFonts w:hint="eastAsia"/>
          <w:lang w:eastAsia="ko-KR"/>
        </w:rPr>
        <w:t>에서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각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정보를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표시하는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역할을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합니다</w:t>
      </w:r>
      <w:r w:rsidRPr="006F7DF7">
        <w:rPr>
          <w:rFonts w:hint="eastAsia"/>
          <w:lang w:eastAsia="ko-KR"/>
        </w:rPr>
        <w:t xml:space="preserve">. </w:t>
      </w:r>
      <w:proofErr w:type="spellStart"/>
      <w:r w:rsidRPr="006F7DF7">
        <w:rPr>
          <w:rFonts w:hint="eastAsia"/>
          <w:lang w:eastAsia="ko-KR"/>
        </w:rPr>
        <w:t>getView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메서드에서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ViewHolder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패턴을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사용하여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뷰의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성능을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최적화하고</w:t>
      </w:r>
      <w:r w:rsidRPr="006F7DF7">
        <w:rPr>
          <w:rFonts w:hint="eastAsia"/>
          <w:lang w:eastAsia="ko-KR"/>
        </w:rPr>
        <w:t xml:space="preserve">, </w:t>
      </w:r>
      <w:r w:rsidRPr="006F7DF7">
        <w:rPr>
          <w:rFonts w:hint="eastAsia"/>
          <w:lang w:eastAsia="ko-KR"/>
        </w:rPr>
        <w:t>재사용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가능한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뷰를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설정합니다</w:t>
      </w:r>
      <w:r w:rsidRPr="006F7DF7"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각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이름</w:t>
      </w:r>
      <w:r w:rsidRPr="006F7DF7">
        <w:rPr>
          <w:rFonts w:hint="eastAsia"/>
          <w:lang w:eastAsia="ko-KR"/>
        </w:rPr>
        <w:t xml:space="preserve">, </w:t>
      </w:r>
      <w:r w:rsidRPr="006F7DF7">
        <w:rPr>
          <w:rFonts w:hint="eastAsia"/>
          <w:lang w:eastAsia="ko-KR"/>
        </w:rPr>
        <w:t>가격</w:t>
      </w:r>
      <w:r w:rsidRPr="006F7DF7">
        <w:rPr>
          <w:rFonts w:hint="eastAsia"/>
          <w:lang w:eastAsia="ko-KR"/>
        </w:rPr>
        <w:t xml:space="preserve">, </w:t>
      </w:r>
      <w:r w:rsidRPr="006F7DF7">
        <w:rPr>
          <w:rFonts w:hint="eastAsia"/>
          <w:lang w:eastAsia="ko-KR"/>
        </w:rPr>
        <w:t>재고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수량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및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카테고리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정보는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TextView</w:t>
      </w:r>
      <w:proofErr w:type="spellEnd"/>
      <w:r w:rsidRPr="006F7DF7">
        <w:rPr>
          <w:rFonts w:hint="eastAsia"/>
          <w:lang w:eastAsia="ko-KR"/>
        </w:rPr>
        <w:t>에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설정되며</w:t>
      </w:r>
      <w:r w:rsidRPr="006F7DF7">
        <w:rPr>
          <w:rFonts w:hint="eastAsia"/>
          <w:lang w:eastAsia="ko-KR"/>
        </w:rPr>
        <w:t xml:space="preserve">, Glide </w:t>
      </w:r>
      <w:r w:rsidRPr="006F7DF7">
        <w:rPr>
          <w:rFonts w:hint="eastAsia"/>
          <w:lang w:eastAsia="ko-KR"/>
        </w:rPr>
        <w:t>라이브러리를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통해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이미지를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ImageView</w:t>
      </w:r>
      <w:proofErr w:type="spellEnd"/>
      <w:r w:rsidRPr="006F7DF7">
        <w:rPr>
          <w:rFonts w:hint="eastAsia"/>
          <w:lang w:eastAsia="ko-KR"/>
        </w:rPr>
        <w:t>에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로드합니다</w:t>
      </w:r>
      <w:proofErr w:type="spellEnd"/>
      <w:r w:rsidRPr="006F7DF7"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이렇게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사용자에게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깔끔하게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정보를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제공할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있습니다</w:t>
      </w:r>
      <w:r w:rsidRPr="006F7DF7">
        <w:rPr>
          <w:rFonts w:hint="eastAsia"/>
          <w:lang w:eastAsia="ko-KR"/>
        </w:rPr>
        <w:t>.</w:t>
      </w:r>
    </w:p>
    <w:p w14:paraId="4A2C2B54" w14:textId="50C6EE50" w:rsidR="00CB2826" w:rsidRDefault="00CB2826" w:rsidP="00931D9D">
      <w:pPr>
        <w:rPr>
          <w:lang w:eastAsia="ko-KR"/>
        </w:rPr>
      </w:pPr>
    </w:p>
    <w:p w14:paraId="6C743ECC" w14:textId="56229A64" w:rsidR="006F7DF7" w:rsidRDefault="006F7DF7" w:rsidP="006F7DF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상품리스트뷰에</w:t>
      </w:r>
      <w:proofErr w:type="spellEnd"/>
      <w:r>
        <w:rPr>
          <w:rFonts w:hint="eastAsia"/>
          <w:lang w:eastAsia="ko-KR"/>
        </w:rPr>
        <w:t xml:space="preserve"> Adapter</w:t>
      </w:r>
      <w:r>
        <w:rPr>
          <w:rFonts w:hint="eastAsia"/>
          <w:lang w:eastAsia="ko-KR"/>
        </w:rPr>
        <w:t>연결로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29A0C53" w14:textId="47B23099" w:rsidR="006F7DF7" w:rsidRPr="006F7DF7" w:rsidRDefault="006F7DF7" w:rsidP="006F7DF7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 </w:t>
      </w:r>
      <w:proofErr w:type="spellStart"/>
      <w:r>
        <w:rPr>
          <w:rFonts w:hint="eastAsia"/>
          <w:lang w:eastAsia="ko-KR"/>
        </w:rPr>
        <w:t>listView.setAdapter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아답터를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연결합니다</w:t>
      </w:r>
      <w:r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각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항목에는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재고를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증가시키거나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감소시키는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두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개의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버튼이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있습니다</w:t>
      </w:r>
      <w:r w:rsidRPr="006F7DF7">
        <w:rPr>
          <w:rFonts w:hint="eastAsia"/>
          <w:lang w:eastAsia="ko-KR"/>
        </w:rPr>
        <w:t>. '</w:t>
      </w:r>
      <w:r w:rsidRPr="006F7DF7">
        <w:rPr>
          <w:rFonts w:hint="eastAsia"/>
          <w:lang w:eastAsia="ko-KR"/>
        </w:rPr>
        <w:t>추가</w:t>
      </w:r>
      <w:r w:rsidRPr="006F7DF7">
        <w:rPr>
          <w:rFonts w:hint="eastAsia"/>
          <w:lang w:eastAsia="ko-KR"/>
        </w:rPr>
        <w:t xml:space="preserve">' </w:t>
      </w:r>
      <w:r w:rsidRPr="006F7DF7">
        <w:rPr>
          <w:rFonts w:hint="eastAsia"/>
          <w:lang w:eastAsia="ko-KR"/>
        </w:rPr>
        <w:t>버튼을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클릭하면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해당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재고가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증가하고</w:t>
      </w:r>
      <w:r w:rsidRPr="006F7DF7">
        <w:rPr>
          <w:rFonts w:hint="eastAsia"/>
          <w:lang w:eastAsia="ko-KR"/>
        </w:rPr>
        <w:t xml:space="preserve">, </w:t>
      </w:r>
      <w:proofErr w:type="spellStart"/>
      <w:r w:rsidRPr="006F7DF7">
        <w:rPr>
          <w:rFonts w:hint="eastAsia"/>
          <w:lang w:eastAsia="ko-KR"/>
        </w:rPr>
        <w:t>notifyDataSetChanged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메서드를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호출하여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어댑터에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데이터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변경을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알립니다</w:t>
      </w:r>
      <w:r w:rsidRPr="006F7DF7">
        <w:rPr>
          <w:rFonts w:hint="eastAsia"/>
          <w:lang w:eastAsia="ko-KR"/>
        </w:rPr>
        <w:t>. '</w:t>
      </w:r>
      <w:r w:rsidRPr="006F7DF7">
        <w:rPr>
          <w:rFonts w:hint="eastAsia"/>
          <w:lang w:eastAsia="ko-KR"/>
        </w:rPr>
        <w:t>감소</w:t>
      </w:r>
      <w:r w:rsidRPr="006F7DF7">
        <w:rPr>
          <w:rFonts w:hint="eastAsia"/>
          <w:lang w:eastAsia="ko-KR"/>
        </w:rPr>
        <w:t xml:space="preserve">' </w:t>
      </w:r>
      <w:r w:rsidRPr="006F7DF7">
        <w:rPr>
          <w:rFonts w:hint="eastAsia"/>
          <w:lang w:eastAsia="ko-KR"/>
        </w:rPr>
        <w:t>버튼을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클릭하면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재고가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감소하며</w:t>
      </w:r>
      <w:r w:rsidRPr="006F7DF7">
        <w:rPr>
          <w:rFonts w:hint="eastAsia"/>
          <w:lang w:eastAsia="ko-KR"/>
        </w:rPr>
        <w:t xml:space="preserve">, </w:t>
      </w:r>
      <w:r w:rsidRPr="006F7DF7">
        <w:rPr>
          <w:rFonts w:hint="eastAsia"/>
          <w:lang w:eastAsia="ko-KR"/>
        </w:rPr>
        <w:t>재고가</w:t>
      </w:r>
      <w:r w:rsidRPr="006F7DF7">
        <w:rPr>
          <w:rFonts w:hint="eastAsia"/>
          <w:lang w:eastAsia="ko-KR"/>
        </w:rPr>
        <w:t xml:space="preserve"> 1</w:t>
      </w:r>
      <w:r w:rsidRPr="006F7DF7">
        <w:rPr>
          <w:rFonts w:hint="eastAsia"/>
          <w:lang w:eastAsia="ko-KR"/>
        </w:rPr>
        <w:t>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경우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사용자에게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아이템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삭제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확인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대화상자를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표시합니다</w:t>
      </w:r>
      <w:r w:rsidRPr="006F7DF7"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사용자가</w:t>
      </w:r>
      <w:r w:rsidRPr="006F7DF7">
        <w:rPr>
          <w:rFonts w:hint="eastAsia"/>
          <w:lang w:eastAsia="ko-KR"/>
        </w:rPr>
        <w:t xml:space="preserve"> '</w:t>
      </w:r>
      <w:r w:rsidRPr="006F7DF7">
        <w:rPr>
          <w:rFonts w:hint="eastAsia"/>
          <w:lang w:eastAsia="ko-KR"/>
        </w:rPr>
        <w:t>네</w:t>
      </w:r>
      <w:r w:rsidRPr="006F7DF7">
        <w:rPr>
          <w:rFonts w:hint="eastAsia"/>
          <w:lang w:eastAsia="ko-KR"/>
        </w:rPr>
        <w:t>'</w:t>
      </w:r>
      <w:proofErr w:type="spellStart"/>
      <w:r w:rsidRPr="006F7DF7">
        <w:rPr>
          <w:rFonts w:hint="eastAsia"/>
          <w:lang w:eastAsia="ko-KR"/>
        </w:rPr>
        <w:t>를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선택하면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해당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리스트에서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삭제되고</w:t>
      </w:r>
      <w:r w:rsidRPr="006F7DF7">
        <w:rPr>
          <w:rFonts w:hint="eastAsia"/>
          <w:lang w:eastAsia="ko-KR"/>
        </w:rPr>
        <w:t>, '</w:t>
      </w:r>
      <w:r w:rsidRPr="006F7DF7">
        <w:rPr>
          <w:rFonts w:hint="eastAsia"/>
          <w:lang w:eastAsia="ko-KR"/>
        </w:rPr>
        <w:t>아니요</w:t>
      </w:r>
      <w:r w:rsidRPr="006F7DF7">
        <w:rPr>
          <w:rFonts w:hint="eastAsia"/>
          <w:lang w:eastAsia="ko-KR"/>
        </w:rPr>
        <w:t>'</w:t>
      </w:r>
      <w:proofErr w:type="spellStart"/>
      <w:r w:rsidRPr="006F7DF7">
        <w:rPr>
          <w:rFonts w:hint="eastAsia"/>
          <w:lang w:eastAsia="ko-KR"/>
        </w:rPr>
        <w:t>를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선택하면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대화상자가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닫힙니다</w:t>
      </w:r>
      <w:r w:rsidRPr="006F7DF7"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이러한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이벤트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처리는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사용자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상호작용을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통해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관리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기능을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구현합니다</w:t>
      </w:r>
      <w:r w:rsidRPr="006F7DF7">
        <w:rPr>
          <w:rFonts w:hint="eastAsia"/>
          <w:lang w:eastAsia="ko-KR"/>
        </w:rPr>
        <w:t>.</w:t>
      </w:r>
    </w:p>
    <w:p w14:paraId="022485F6" w14:textId="77777777" w:rsidR="00CB2826" w:rsidRDefault="00CB2826" w:rsidP="00931D9D">
      <w:pPr>
        <w:rPr>
          <w:lang w:eastAsia="ko-KR"/>
        </w:rPr>
      </w:pPr>
    </w:p>
    <w:p w14:paraId="269D5CAC" w14:textId="18CF9ABE" w:rsidR="006F7DF7" w:rsidRDefault="006F7DF7" w:rsidP="00931D9D">
      <w:pPr>
        <w:rPr>
          <w:rFonts w:ascii="Segoe UI" w:hAnsi="Segoe UI" w:cs="Segoe UI"/>
          <w:color w:val="0D0D0D"/>
          <w:shd w:val="clear" w:color="auto" w:fill="FFFFFF"/>
          <w:lang w:eastAsia="ko-KR"/>
        </w:rPr>
      </w:pP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데이터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함께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입력하고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, URL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변환하는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기능을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Glide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라이브러리를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사용하여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구현</w:t>
      </w:r>
    </w:p>
    <w:p w14:paraId="3D938C0C" w14:textId="3F6720EA" w:rsidR="006F7DF7" w:rsidRDefault="006F7DF7" w:rsidP="00931D9D">
      <w:pPr>
        <w:rPr>
          <w:rFonts w:ascii="Segoe UI" w:hAnsi="Segoe UI" w:cs="Segoe UI"/>
          <w:color w:val="0D0D0D"/>
          <w:shd w:val="clear" w:color="auto" w:fill="FFFFFF"/>
          <w:lang w:eastAsia="ko-KR"/>
        </w:rPr>
      </w:pP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설명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-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기능은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정보와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함께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Firebase Storage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업로드하고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Firestore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저장된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URL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Glide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라이브러리를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사용하여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로드합니다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먼저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사용자로부터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입력받은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가격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재고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수량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카테고리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및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파일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URI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검증합니다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, Firebase Storage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업로드하고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업로드된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이미지의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다운로드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URL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가져옵니다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Firestore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트랜잭션을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사용하여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코드를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업데이트하고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새로운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정보를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Firestore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저장합니다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마지막으로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저장된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URL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Glide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라이브러리를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통해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ImageView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로드하여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사용자에게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표시합니다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과정은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사용자에게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통합된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데이터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및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관리를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제공하며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쉽게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정보를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관리할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수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있도록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돕습니다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.</w:t>
      </w:r>
    </w:p>
    <w:p w14:paraId="4FB78F57" w14:textId="77777777" w:rsidR="006F7DF7" w:rsidRDefault="006F7DF7" w:rsidP="00931D9D">
      <w:pPr>
        <w:rPr>
          <w:rFonts w:ascii="Segoe UI" w:hAnsi="Segoe UI" w:cs="Segoe UI"/>
          <w:color w:val="0D0D0D"/>
          <w:shd w:val="clear" w:color="auto" w:fill="FFFFFF"/>
          <w:lang w:eastAsia="ko-KR"/>
        </w:rPr>
      </w:pPr>
    </w:p>
    <w:p w14:paraId="53A036C6" w14:textId="30C49CDD" w:rsidR="00C742E1" w:rsidRDefault="007B106F" w:rsidP="00931D9D">
      <w:pPr>
        <w:rPr>
          <w:lang w:eastAsia="ko-KR"/>
        </w:rPr>
      </w:pPr>
      <w:r>
        <w:rPr>
          <w:rFonts w:hint="eastAsia"/>
          <w:lang w:eastAsia="ko-KR"/>
        </w:rPr>
        <w:t>장바구니의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1DE2488" w14:textId="77777777" w:rsidR="006F7DF7" w:rsidRPr="006F7DF7" w:rsidRDefault="006F7DF7" w:rsidP="00931D9D">
      <w:pPr>
        <w:rPr>
          <w:lang w:eastAsia="ko-KR"/>
        </w:rPr>
      </w:pPr>
    </w:p>
    <w:p w14:paraId="0575DD8F" w14:textId="2C08F201" w:rsidR="00C742E1" w:rsidRDefault="007B106F" w:rsidP="00931D9D">
      <w:pPr>
        <w:rPr>
          <w:lang w:eastAsia="ko-KR"/>
        </w:rPr>
      </w:pPr>
      <w:r>
        <w:rPr>
          <w:rFonts w:hint="eastAsia"/>
          <w:lang w:eastAsia="ko-KR"/>
        </w:rPr>
        <w:lastRenderedPageBreak/>
        <w:t>QR</w:t>
      </w:r>
      <w:r>
        <w:rPr>
          <w:rFonts w:hint="eastAsia"/>
          <w:lang w:eastAsia="ko-KR"/>
        </w:rPr>
        <w:t>스캔으로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486EC38" w14:textId="39EB7199" w:rsidR="007B106F" w:rsidRPr="00931D9D" w:rsidRDefault="007B106F" w:rsidP="00931D9D">
      <w:pPr>
        <w:rPr>
          <w:lang w:eastAsia="ko-KR"/>
        </w:rPr>
      </w:pPr>
      <w:r>
        <w:rPr>
          <w:rFonts w:hint="eastAsia"/>
          <w:lang w:eastAsia="ko-KR"/>
        </w:rPr>
        <w:t>Products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2AC66721" w14:textId="77777777" w:rsidR="007B52E1" w:rsidRPr="007B52E1" w:rsidRDefault="007B52E1" w:rsidP="007B52E1">
      <w:pPr>
        <w:rPr>
          <w:lang w:eastAsia="ko-KR"/>
        </w:rPr>
      </w:pPr>
    </w:p>
    <w:p w14:paraId="2F35DCFE" w14:textId="77777777" w:rsidR="009D7CE7" w:rsidRDefault="00000000">
      <w:pPr>
        <w:pStyle w:val="1"/>
        <w:rPr>
          <w:lang w:eastAsia="ko-KR"/>
        </w:rPr>
      </w:pPr>
      <w:bookmarkStart w:id="21" w:name="_Toc166860857"/>
      <w:r>
        <w:rPr>
          <w:rFonts w:hint="eastAsia"/>
          <w:lang w:eastAsia="ko-KR"/>
        </w:rPr>
        <w:t>결론</w:t>
      </w:r>
      <w:bookmarkEnd w:id="21"/>
    </w:p>
    <w:p w14:paraId="406BC94D" w14:textId="77777777" w:rsidR="009D7CE7" w:rsidRDefault="00000000">
      <w:pPr>
        <w:pStyle w:val="1"/>
        <w:rPr>
          <w:lang w:eastAsia="ko-KR"/>
        </w:rPr>
      </w:pPr>
      <w:bookmarkStart w:id="22" w:name="_Toc166860858"/>
      <w:r>
        <w:rPr>
          <w:rFonts w:hint="eastAsia"/>
          <w:lang w:eastAsia="ko-KR"/>
        </w:rPr>
        <w:t>참고문헌</w:t>
      </w:r>
      <w:bookmarkEnd w:id="22"/>
    </w:p>
    <w:p w14:paraId="02165E53" w14:textId="77777777" w:rsidR="009D7CE7" w:rsidRDefault="00000000">
      <w:pPr>
        <w:pStyle w:val="2"/>
      </w:pPr>
      <w:bookmarkStart w:id="23" w:name="_Toc166860859"/>
      <w:r>
        <w:rPr>
          <w:rFonts w:hint="eastAsia"/>
          <w:lang w:eastAsia="ko-KR"/>
        </w:rPr>
        <w:t>참고문헌</w:t>
      </w:r>
      <w:bookmarkEnd w:id="23"/>
    </w:p>
    <w:p w14:paraId="2F2D5757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hyperlink r:id="rId18" w:anchor="introduce" w:history="1">
        <w:r>
          <w:rPr>
            <w:rStyle w:val="a5"/>
            <w:lang w:eastAsia="ko-KR"/>
          </w:rPr>
          <w:t>BootPay</w:t>
        </w:r>
      </w:hyperlink>
    </w:p>
    <w:p w14:paraId="797C7F7E" w14:textId="77777777" w:rsidR="009D7CE7" w:rsidRDefault="00000000">
      <w:pPr>
        <w:pStyle w:val="InfoBlue"/>
        <w:rPr>
          <w:lang w:eastAsia="ko-KR"/>
        </w:rPr>
      </w:pPr>
      <w:hyperlink r:id="rId19" w:history="1">
        <w:r>
          <w:rPr>
            <w:rStyle w:val="a5"/>
            <w:rFonts w:hint="eastAsia"/>
            <w:lang w:eastAsia="ko-KR"/>
          </w:rPr>
          <w:t xml:space="preserve">Zxing </w:t>
        </w:r>
        <w:r>
          <w:rPr>
            <w:rStyle w:val="a5"/>
            <w:rFonts w:hint="eastAsia"/>
            <w:lang w:eastAsia="ko-KR"/>
          </w:rPr>
          <w:t>라이브러리</w:t>
        </w:r>
      </w:hyperlink>
    </w:p>
    <w:p w14:paraId="38340247" w14:textId="77777777" w:rsidR="009D7CE7" w:rsidRDefault="00000000">
      <w:pPr>
        <w:pStyle w:val="InfoBlue"/>
        <w:rPr>
          <w:lang w:eastAsia="ko-KR"/>
        </w:rPr>
      </w:pPr>
      <w:hyperlink r:id="rId20" w:history="1">
        <w:r>
          <w:rPr>
            <w:rStyle w:val="a5"/>
            <w:rFonts w:hint="eastAsia"/>
            <w:lang w:eastAsia="ko-KR"/>
          </w:rPr>
          <w:t>Firebase</w:t>
        </w:r>
      </w:hyperlink>
    </w:p>
    <w:p w14:paraId="3E484139" w14:textId="77777777" w:rsidR="009D7CE7" w:rsidRDefault="00000000">
      <w:pPr>
        <w:pStyle w:val="InfoBlue"/>
        <w:rPr>
          <w:rStyle w:val="a5"/>
          <w:u w:val="none"/>
          <w:lang w:eastAsia="ko-KR"/>
        </w:rPr>
      </w:pPr>
      <w:hyperlink r:id="rId21" w:history="1">
        <w:r>
          <w:rPr>
            <w:rStyle w:val="a5"/>
            <w:rFonts w:hint="eastAsia"/>
            <w:lang w:eastAsia="ko-KR"/>
          </w:rPr>
          <w:t>글래스모피즘</w:t>
        </w:r>
      </w:hyperlink>
    </w:p>
    <w:p w14:paraId="74FB02F7" w14:textId="77777777" w:rsidR="009D7CE7" w:rsidRDefault="00000000">
      <w:pPr>
        <w:pStyle w:val="InfoBlue"/>
        <w:rPr>
          <w:lang w:eastAsia="ko-KR"/>
        </w:rPr>
      </w:pPr>
      <w:hyperlink r:id="rId22" w:history="1">
        <w:r>
          <w:rPr>
            <w:rStyle w:val="a5"/>
            <w:lang w:eastAsia="ko-KR"/>
          </w:rPr>
          <w:t>Flexbox-layout</w:t>
        </w:r>
      </w:hyperlink>
    </w:p>
    <w:p w14:paraId="5CADC713" w14:textId="77777777" w:rsidR="009D7CE7" w:rsidRDefault="00000000">
      <w:pPr>
        <w:pStyle w:val="InfoBlue"/>
        <w:rPr>
          <w:lang w:eastAsia="ko-KR"/>
        </w:rPr>
      </w:pPr>
      <w:hyperlink r:id="rId23" w:history="1">
        <w:r>
          <w:rPr>
            <w:rStyle w:val="a5"/>
            <w:lang w:eastAsia="ko-KR"/>
          </w:rPr>
          <w:t>뉴모피즘</w:t>
        </w:r>
      </w:hyperlink>
    </w:p>
    <w:p w14:paraId="11BAFBCC" w14:textId="77777777" w:rsidR="009D7CE7" w:rsidRDefault="00000000">
      <w:pPr>
        <w:pStyle w:val="InfoBlue"/>
        <w:rPr>
          <w:lang w:eastAsia="ko-KR"/>
        </w:rPr>
      </w:pPr>
      <w:hyperlink r:id="rId24" w:history="1">
        <w:r>
          <w:rPr>
            <w:rStyle w:val="a5"/>
            <w:lang w:eastAsia="ko-KR"/>
          </w:rPr>
          <w:t>glide</w:t>
        </w:r>
      </w:hyperlink>
      <w:r>
        <w:rPr>
          <w:lang w:eastAsia="ko-KR"/>
        </w:rPr>
        <w:br/>
      </w:r>
    </w:p>
    <w:p w14:paraId="4D5A770F" w14:textId="77777777" w:rsidR="009D7CE7" w:rsidRDefault="009D7CE7">
      <w:pPr>
        <w:ind w:left="720"/>
        <w:rPr>
          <w:lang w:eastAsia="ko-KR"/>
        </w:rPr>
      </w:pPr>
    </w:p>
    <w:sectPr w:rsidR="009D7CE7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8474E" w14:textId="77777777" w:rsidR="005A46FC" w:rsidRDefault="005A46FC">
      <w:pPr>
        <w:spacing w:line="240" w:lineRule="auto"/>
      </w:pPr>
      <w:r>
        <w:separator/>
      </w:r>
    </w:p>
  </w:endnote>
  <w:endnote w:type="continuationSeparator" w:id="0">
    <w:p w14:paraId="3C27702C" w14:textId="77777777" w:rsidR="005A46FC" w:rsidRDefault="005A4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FFE91" w14:textId="77777777" w:rsidR="009D7CE7" w:rsidRDefault="00000000">
    <w:pPr>
      <w:pStyle w:val="15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 w14:paraId="51C5E59A" w14:textId="77777777" w:rsidR="009D7CE7" w:rsidRDefault="009D7CE7">
    <w:pPr>
      <w:pStyle w:val="1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D7CE7" w14:paraId="583A2EC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5C352B" w14:textId="77777777" w:rsidR="009D7CE7" w:rsidRDefault="00000000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QR</w:t>
          </w:r>
          <w:r>
            <w:rPr>
              <w:rFonts w:hint="eastAsia"/>
              <w:lang w:eastAsia="ko-KR"/>
            </w:rPr>
            <w:t>코드현장결제시스템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70A185" w14:textId="77777777" w:rsidR="009D7CE7" w:rsidRDefault="00000000">
          <w:pPr>
            <w:jc w:val="center"/>
          </w:pPr>
          <w:r>
            <w:sym w:font="Symbol" w:char="F0D3"/>
          </w:r>
          <w:r>
            <w:t>19</w:t>
          </w:r>
          <w:r>
            <w:rPr>
              <w:rFonts w:hint="eastAsia"/>
              <w:lang w:eastAsia="ko-KR"/>
            </w:rPr>
            <w:t>Plus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11833" w14:textId="77777777" w:rsidR="009D7CE7" w:rsidRDefault="00000000">
          <w:pPr>
            <w:jc w:val="right"/>
          </w:pPr>
          <w:r>
            <w:t xml:space="preserve">Page </w:t>
          </w:r>
          <w:r>
            <w:rPr>
              <w:rStyle w:val="16"/>
            </w:rPr>
            <w:fldChar w:fldCharType="begin"/>
          </w:r>
          <w:r>
            <w:rPr>
              <w:rStyle w:val="16"/>
            </w:rPr>
            <w:instrText xml:space="preserve"> PAGE </w:instrText>
          </w:r>
          <w:r>
            <w:rPr>
              <w:rStyle w:val="16"/>
            </w:rPr>
            <w:fldChar w:fldCharType="separate"/>
          </w:r>
          <w:r>
            <w:rPr>
              <w:rStyle w:val="16"/>
              <w:noProof/>
            </w:rPr>
            <w:t>2</w:t>
          </w:r>
          <w:r>
            <w:rPr>
              <w:rStyle w:val="16"/>
            </w:rPr>
            <w:fldChar w:fldCharType="end"/>
          </w:r>
        </w:p>
      </w:tc>
    </w:tr>
  </w:tbl>
  <w:p w14:paraId="4B2232E2" w14:textId="77777777" w:rsidR="009D7CE7" w:rsidRDefault="009D7CE7">
    <w:pPr>
      <w:pStyle w:val="1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BCC6D" w14:textId="77777777" w:rsidR="009D7CE7" w:rsidRDefault="009D7CE7">
    <w:pPr>
      <w:pStyle w:val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A75A4" w14:textId="77777777" w:rsidR="005A46FC" w:rsidRDefault="005A46FC">
      <w:pPr>
        <w:spacing w:line="240" w:lineRule="auto"/>
      </w:pPr>
      <w:r>
        <w:separator/>
      </w:r>
    </w:p>
  </w:footnote>
  <w:footnote w:type="continuationSeparator" w:id="0">
    <w:p w14:paraId="3EC36E70" w14:textId="77777777" w:rsidR="005A46FC" w:rsidRDefault="005A4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A3FA0" w14:textId="77777777" w:rsidR="009D7CE7" w:rsidRDefault="009D7CE7">
    <w:pPr>
      <w:rPr>
        <w:sz w:val="24"/>
      </w:rPr>
    </w:pPr>
  </w:p>
  <w:p w14:paraId="7FF793F8" w14:textId="77777777" w:rsidR="009D7CE7" w:rsidRDefault="009D7CE7">
    <w:pPr>
      <w:pBdr>
        <w:top w:val="single" w:sz="6" w:space="1" w:color="auto"/>
      </w:pBdr>
      <w:rPr>
        <w:sz w:val="24"/>
      </w:rPr>
    </w:pPr>
  </w:p>
  <w:p w14:paraId="57F48FCC" w14:textId="77777777" w:rsidR="009D7CE7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&lt;19</w:t>
    </w:r>
    <w:r>
      <w:rPr>
        <w:rFonts w:ascii="Arial" w:hAnsi="Arial" w:hint="eastAsia"/>
        <w:b/>
        <w:sz w:val="36"/>
        <w:lang w:eastAsia="ko-KR"/>
      </w:rPr>
      <w:t xml:space="preserve"> Plus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C3D64F1" w14:textId="77777777" w:rsidR="009D7CE7" w:rsidRDefault="009D7CE7">
    <w:pPr>
      <w:pBdr>
        <w:bottom w:val="single" w:sz="6" w:space="1" w:color="auto"/>
      </w:pBdr>
      <w:jc w:val="right"/>
      <w:rPr>
        <w:sz w:val="24"/>
      </w:rPr>
    </w:pPr>
  </w:p>
  <w:p w14:paraId="3A56579B" w14:textId="77777777" w:rsidR="009D7CE7" w:rsidRDefault="009D7CE7">
    <w:pPr>
      <w:pStyle w:val="1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9D7CE7" w14:paraId="45435313" w14:textId="77777777">
      <w:tc>
        <w:tcPr>
          <w:tcW w:w="6379" w:type="dxa"/>
        </w:tcPr>
        <w:p w14:paraId="79B1CA54" w14:textId="77777777" w:rsidR="009D7CE7" w:rsidRDefault="00000000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14:paraId="34ABFE30" w14:textId="77777777" w:rsidR="009D7CE7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9D7CE7" w14:paraId="68A9CEDA" w14:textId="77777777">
      <w:tc>
        <w:tcPr>
          <w:tcW w:w="6379" w:type="dxa"/>
        </w:tcPr>
        <w:p w14:paraId="42D6DF5C" w14:textId="77777777" w:rsidR="009D7CE7" w:rsidRDefault="00000000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4843B5FF" w14:textId="77777777" w:rsidR="009D7CE7" w:rsidRDefault="00000000">
          <w:r>
            <w:t xml:space="preserve">  Date:  &lt;2024/0</w:t>
          </w:r>
          <w:r>
            <w:rPr>
              <w:rFonts w:hint="eastAsia"/>
              <w:lang w:eastAsia="ko-KR"/>
            </w:rPr>
            <w:t>5</w:t>
          </w:r>
          <w:r>
            <w:t>/</w:t>
          </w:r>
          <w:r>
            <w:rPr>
              <w:rFonts w:hint="eastAsia"/>
              <w:lang w:eastAsia="ko-KR"/>
            </w:rPr>
            <w:t>17</w:t>
          </w:r>
          <w:r>
            <w:t>&gt;</w:t>
          </w:r>
        </w:p>
      </w:tc>
    </w:tr>
    <w:tr w:rsidR="009D7CE7" w14:paraId="7B369D7D" w14:textId="77777777">
      <w:tc>
        <w:tcPr>
          <w:tcW w:w="9558" w:type="dxa"/>
          <w:gridSpan w:val="2"/>
        </w:tcPr>
        <w:p w14:paraId="55716B84" w14:textId="77777777" w:rsidR="009D7CE7" w:rsidRDefault="00000000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SRS-QR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rFonts w:hint="eastAsia"/>
              <w:lang w:eastAsia="ko-KR"/>
            </w:rPr>
            <w:t xml:space="preserve">-201907022 </w:t>
          </w:r>
          <w:r>
            <w:rPr>
              <w:rFonts w:hint="eastAsia"/>
              <w:lang w:eastAsia="ko-KR"/>
            </w:rPr>
            <w:t>오자현</w:t>
          </w:r>
          <w:r>
            <w:rPr>
              <w:rFonts w:hint="eastAsia"/>
              <w:lang w:eastAsia="ko-KR"/>
            </w:rPr>
            <w:t>(24-05-17)</w:t>
          </w:r>
        </w:p>
      </w:tc>
    </w:tr>
  </w:tbl>
  <w:p w14:paraId="7944ABE2" w14:textId="77777777" w:rsidR="009D7CE7" w:rsidRDefault="009D7CE7">
    <w:pPr>
      <w:pStyle w:val="14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816F4" w14:textId="77777777" w:rsidR="009D7CE7" w:rsidRDefault="009D7CE7">
    <w:pPr>
      <w:pStyle w:val="1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5D34F11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0AB60C67"/>
    <w:multiLevelType w:val="hybridMultilevel"/>
    <w:tmpl w:val="2FCE6A9E"/>
    <w:lvl w:ilvl="0" w:tplc="3A48570C">
      <w:start w:val="1"/>
      <w:numFmt w:val="bullet"/>
      <w:pStyle w:val="InfoBlue"/>
      <w:lvlText w:val="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2" w15:restartNumberingAfterBreak="0">
    <w:nsid w:val="13ED1134"/>
    <w:multiLevelType w:val="hybridMultilevel"/>
    <w:tmpl w:val="6250EF8A"/>
    <w:lvl w:ilvl="0" w:tplc="EC005724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A47896"/>
    <w:multiLevelType w:val="multilevel"/>
    <w:tmpl w:val="E5F80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35785539">
    <w:abstractNumId w:val="1"/>
  </w:num>
  <w:num w:numId="2" w16cid:durableId="1838423790">
    <w:abstractNumId w:val="0"/>
  </w:num>
  <w:num w:numId="3" w16cid:durableId="1816099881">
    <w:abstractNumId w:val="2"/>
  </w:num>
  <w:num w:numId="4" w16cid:durableId="104662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CE7"/>
    <w:rsid w:val="000328CC"/>
    <w:rsid w:val="00051A2E"/>
    <w:rsid w:val="001177D6"/>
    <w:rsid w:val="00120637"/>
    <w:rsid w:val="00564676"/>
    <w:rsid w:val="005A46FC"/>
    <w:rsid w:val="005A589C"/>
    <w:rsid w:val="006D03E5"/>
    <w:rsid w:val="006F7DF7"/>
    <w:rsid w:val="007B106F"/>
    <w:rsid w:val="007B52E1"/>
    <w:rsid w:val="008D1D6F"/>
    <w:rsid w:val="00931D9D"/>
    <w:rsid w:val="009A229B"/>
    <w:rsid w:val="009D7CE7"/>
    <w:rsid w:val="00A073B7"/>
    <w:rsid w:val="00A13F2E"/>
    <w:rsid w:val="00AA6226"/>
    <w:rsid w:val="00C071E5"/>
    <w:rsid w:val="00C742E1"/>
    <w:rsid w:val="00CB2826"/>
    <w:rsid w:val="00E74EAC"/>
    <w:rsid w:val="00E777CC"/>
    <w:rsid w:val="00F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1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1"/>
    <w:next w:val="a"/>
    <w:qFormat/>
    <w:pPr>
      <w:numPr>
        <w:ilvl w:val="4"/>
      </w:numPr>
      <w:spacing w:before="240"/>
      <w:ind w:left="2880"/>
      <w:outlineLvl w:val="4"/>
    </w:pPr>
    <w:rPr>
      <w:b w:val="0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목록 없음1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12">
    <w:name w:val="표준 들여쓰기1"/>
    <w:basedOn w:val="a"/>
    <w:pPr>
      <w:ind w:left="900" w:hanging="900"/>
    </w:pPr>
  </w:style>
  <w:style w:type="paragraph" w:styleId="13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customStyle="1" w:styleId="14">
    <w:name w:val="머리글1"/>
    <w:basedOn w:val="a"/>
    <w:pPr>
      <w:tabs>
        <w:tab w:val="center" w:pos="4320"/>
        <w:tab w:val="right" w:pos="8640"/>
      </w:tabs>
    </w:pPr>
  </w:style>
  <w:style w:type="paragraph" w:customStyle="1" w:styleId="15">
    <w:name w:val="바닥글1"/>
    <w:basedOn w:val="a"/>
    <w:pPr>
      <w:tabs>
        <w:tab w:val="center" w:pos="4320"/>
        <w:tab w:val="right" w:pos="8640"/>
      </w:tabs>
    </w:pPr>
  </w:style>
  <w:style w:type="character" w:customStyle="1" w:styleId="16">
    <w:name w:val="페이지 번호1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17">
    <w:name w:val="본문1"/>
    <w:basedOn w:val="a"/>
    <w:pPr>
      <w:keepLines/>
      <w:spacing w:after="120"/>
      <w:ind w:left="720"/>
    </w:pPr>
  </w:style>
  <w:style w:type="paragraph" w:customStyle="1" w:styleId="18">
    <w:name w:val="문서 구조1"/>
    <w:basedOn w:val="a"/>
    <w:semiHidden/>
    <w:pPr>
      <w:shd w:val="clear" w:color="auto" w:fill="000080"/>
    </w:pPr>
    <w:rPr>
      <w:rFonts w:ascii="Tahoma" w:hAnsi="Tahoma"/>
    </w:rPr>
  </w:style>
  <w:style w:type="character" w:customStyle="1" w:styleId="19">
    <w:name w:val="각주 참조1"/>
    <w:basedOn w:val="a0"/>
    <w:semiHidden/>
    <w:rPr>
      <w:sz w:val="20"/>
      <w:vertAlign w:val="superscript"/>
    </w:rPr>
  </w:style>
  <w:style w:type="paragraph" w:customStyle="1" w:styleId="1a">
    <w:name w:val="각주 텍스트1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21">
    <w:name w:val="본문 21"/>
    <w:basedOn w:val="a"/>
    <w:rPr>
      <w:i/>
      <w:color w:val="0000FF"/>
    </w:rPr>
  </w:style>
  <w:style w:type="paragraph" w:customStyle="1" w:styleId="1b">
    <w:name w:val="본문 들여쓰기1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17"/>
    <w:autoRedefine/>
    <w:pPr>
      <w:numPr>
        <w:numId w:val="1"/>
      </w:numPr>
      <w:tabs>
        <w:tab w:val="left" w:pos="1260"/>
      </w:tabs>
      <w:spacing w:after="120"/>
      <w:jc w:val="both"/>
    </w:pPr>
    <w:rPr>
      <w:i/>
      <w:color w:val="0000FF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Strong"/>
    <w:basedOn w:val="a0"/>
    <w:qFormat/>
    <w:rPr>
      <w:b/>
      <w:bCs/>
    </w:rPr>
  </w:style>
  <w:style w:type="paragraph" w:customStyle="1" w:styleId="1c">
    <w:name w:val="날짜1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1c"/>
    <w:uiPriority w:val="99"/>
    <w:semiHidden/>
    <w:rPr>
      <w:lang w:eastAsia="en-US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customStyle="1" w:styleId="1d">
    <w:name w:val="메모 참조1"/>
    <w:basedOn w:val="a0"/>
    <w:uiPriority w:val="99"/>
    <w:semiHidden/>
    <w:unhideWhenUsed/>
    <w:rPr>
      <w:sz w:val="18"/>
      <w:szCs w:val="18"/>
    </w:rPr>
  </w:style>
  <w:style w:type="paragraph" w:customStyle="1" w:styleId="1e">
    <w:name w:val="메모 텍스트1"/>
    <w:basedOn w:val="a"/>
    <w:link w:val="Char0"/>
    <w:uiPriority w:val="99"/>
    <w:semiHidden/>
    <w:unhideWhenUsed/>
  </w:style>
  <w:style w:type="character" w:customStyle="1" w:styleId="Char0">
    <w:name w:val="메모 텍스트 Char"/>
    <w:basedOn w:val="a0"/>
    <w:link w:val="1e"/>
    <w:uiPriority w:val="99"/>
    <w:semiHidden/>
    <w:rPr>
      <w:lang w:eastAsia="en-US"/>
    </w:rPr>
  </w:style>
  <w:style w:type="paragraph" w:customStyle="1" w:styleId="1f">
    <w:name w:val="메모 주제1"/>
    <w:basedOn w:val="1e"/>
    <w:next w:val="1e"/>
    <w:link w:val="Char1"/>
    <w:uiPriority w:val="99"/>
    <w:semiHidden/>
    <w:unhideWhenUsed/>
    <w:rPr>
      <w:b/>
      <w:bCs/>
    </w:rPr>
  </w:style>
  <w:style w:type="character" w:customStyle="1" w:styleId="Char1">
    <w:name w:val="메모 주제 Char"/>
    <w:basedOn w:val="Char0"/>
    <w:link w:val="1f"/>
    <w:uiPriority w:val="99"/>
    <w:semiHidden/>
    <w:rPr>
      <w:b/>
      <w:bCs/>
      <w:lang w:eastAsia="en-US"/>
    </w:rPr>
  </w:style>
  <w:style w:type="paragraph" w:customStyle="1" w:styleId="1f0">
    <w:name w:val="풍선 도움말 텍스트1"/>
    <w:basedOn w:val="a"/>
    <w:link w:val="Char2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1f0"/>
    <w:uiPriority w:val="99"/>
    <w:semiHidden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1f1">
    <w:name w:val="열어본 하이퍼링크1"/>
    <w:basedOn w:val="a0"/>
    <w:uiPriority w:val="99"/>
    <w:semiHidden/>
    <w:unhideWhenUsed/>
    <w:rPr>
      <w:color w:val="954F72"/>
      <w:u w:val="single"/>
    </w:rPr>
  </w:style>
  <w:style w:type="character" w:customStyle="1" w:styleId="1Char">
    <w:name w:val="제목 1 Char"/>
    <w:basedOn w:val="a0"/>
    <w:link w:val="1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0"/>
    <w:link w:val="2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bootpay.co.kr/?front=web&amp;backend=cur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pinterest.co.kr/choi1698096/&#234;&#184;&#235;&#236;&#164;&#235;&#170;&#168;&#237;&#188;&#236;&#166;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firebase.google.com/docs?hl=ko&amp;_gl=1*w086pj*_up*MQ..*_ga*NDMxNDA0OTgxLjE3MTIyMzg5MDk.*_ga_CW55HF8NVT*MTcxMjIzODkwOC4xLjAuMTcxMjIzODkwOC4wLjAuMA..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bumptech/glid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hyperlink" Target="https://github.com/fornewid/Neumorphism?source=post_page-----3a298e0337b0--------------------------------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yperlink" Target="https://github.com/google/flexbox-layout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/>
  <cp:keywords/>
  <dc:description/>
  <cp:lastModifiedBy/>
  <cp:revision>1</cp:revision>
  <dcterms:created xsi:type="dcterms:W3CDTF">2024-05-13T06:24:00Z</dcterms:created>
  <dcterms:modified xsi:type="dcterms:W3CDTF">2024-05-21T04:41:00Z</dcterms:modified>
  <cp:version>1200.0100.01</cp:version>
</cp:coreProperties>
</file>