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A0F8" w14:textId="4D2329AD" w:rsidR="00811FC9" w:rsidRPr="00A42651" w:rsidRDefault="0020542A" w:rsidP="007C1198">
      <w:pPr>
        <w:pStyle w:val="a3"/>
        <w:ind w:firstLineChars="0" w:firstLine="0"/>
        <w:rPr>
          <w:rFonts w:ascii="宋体" w:eastAsia="宋体" w:hAnsi="宋体" w:hint="eastAsia"/>
          <w:b/>
          <w:bCs/>
          <w:sz w:val="32"/>
          <w:szCs w:val="32"/>
        </w:rPr>
      </w:pPr>
      <w:r w:rsidRPr="00A42651">
        <w:rPr>
          <w:rFonts w:ascii="宋体" w:eastAsia="宋体" w:hAnsi="宋体" w:hint="eastAsia"/>
          <w:b/>
          <w:bCs/>
          <w:sz w:val="32"/>
          <w:szCs w:val="32"/>
        </w:rPr>
        <w:t>面向工业机床电路检测的视觉分割与字符增强识别方法研究</w:t>
      </w:r>
    </w:p>
    <w:p w14:paraId="341B68F7" w14:textId="09B1681A" w:rsidR="00377C63" w:rsidRPr="00A42651" w:rsidRDefault="00377C63" w:rsidP="007C1198">
      <w:pPr>
        <w:ind w:firstLineChars="0" w:firstLine="0"/>
        <w:rPr>
          <w:rFonts w:hint="eastAsia"/>
          <w:b/>
          <w:bCs/>
        </w:rPr>
      </w:pPr>
      <w:r w:rsidRPr="00A42651">
        <w:rPr>
          <w:b/>
          <w:bCs/>
        </w:rPr>
        <w:t>第</w:t>
      </w:r>
      <w:r w:rsidRPr="00A42651">
        <w:rPr>
          <w:b/>
          <w:bCs/>
        </w:rPr>
        <w:t>1</w:t>
      </w:r>
      <w:r w:rsidRPr="00A42651">
        <w:rPr>
          <w:b/>
          <w:bCs/>
        </w:rPr>
        <w:t>章</w:t>
      </w:r>
      <w:r w:rsidRPr="00A42651">
        <w:rPr>
          <w:b/>
          <w:bCs/>
        </w:rPr>
        <w:t xml:space="preserve"> </w:t>
      </w:r>
      <w:r w:rsidRPr="00A42651">
        <w:rPr>
          <w:b/>
          <w:bCs/>
        </w:rPr>
        <w:t>绪论</w:t>
      </w:r>
    </w:p>
    <w:p w14:paraId="1A96A8F2" w14:textId="77777777" w:rsidR="00377C63" w:rsidRPr="00A42651" w:rsidRDefault="00377C63" w:rsidP="007C1198">
      <w:pPr>
        <w:ind w:firstLineChars="0" w:firstLine="0"/>
        <w:rPr>
          <w:rFonts w:hint="eastAsia"/>
          <w:b/>
          <w:bCs/>
        </w:rPr>
      </w:pPr>
      <w:r w:rsidRPr="00A42651">
        <w:rPr>
          <w:b/>
          <w:bCs/>
        </w:rPr>
        <w:t xml:space="preserve">1.1 </w:t>
      </w:r>
      <w:r w:rsidRPr="00A42651">
        <w:rPr>
          <w:b/>
          <w:bCs/>
        </w:rPr>
        <w:t>研究背景与意义</w:t>
      </w:r>
    </w:p>
    <w:p w14:paraId="20DBFDE5" w14:textId="77777777" w:rsidR="00377C63" w:rsidRPr="00A42651" w:rsidRDefault="00377C63" w:rsidP="007C1198">
      <w:pPr>
        <w:ind w:firstLineChars="0" w:firstLine="0"/>
        <w:rPr>
          <w:rFonts w:hint="eastAsia"/>
          <w:b/>
          <w:bCs/>
        </w:rPr>
      </w:pPr>
      <w:r w:rsidRPr="00A42651">
        <w:rPr>
          <w:b/>
          <w:bCs/>
        </w:rPr>
        <w:t xml:space="preserve">1.1.1 </w:t>
      </w:r>
      <w:r w:rsidRPr="00A42651">
        <w:rPr>
          <w:b/>
          <w:bCs/>
        </w:rPr>
        <w:t>研究背景</w:t>
      </w:r>
    </w:p>
    <w:p w14:paraId="54B6FEBA" w14:textId="77777777" w:rsidR="00A42651" w:rsidRDefault="00377C63" w:rsidP="00377C63">
      <w:pPr>
        <w:ind w:firstLine="420"/>
      </w:pPr>
      <w:r w:rsidRPr="00A42651">
        <w:t>随着智能制造、工业互联网和高端装备制造技术的持续发展，制造业正加快向数字化、网络化和智能化方向转型升级。在这一过程中，工业机床作为现代制造系统中的核心装备，其运行稳定性、装配准确性和控制可靠性直接影响产品质量、生产效率及企业运营成本。机床电路系统承担着设备供电、信号传输、动作控制和安全</w:t>
      </w:r>
      <w:proofErr w:type="gramStart"/>
      <w:r w:rsidRPr="00A42651">
        <w:t>联锁</w:t>
      </w:r>
      <w:proofErr w:type="gramEnd"/>
      <w:r w:rsidRPr="00A42651">
        <w:t>等关键功能，是机床整机正常运行的重要保障。一旦电路接线过程中出现错接、漏接、反接或端子标识错误等问题，轻则导致设备调试失败、功能异常，重则可能引发设备损坏和安全事故。因此，面向工业机床电路的高效、准确检测具有重要的理论研究价值和工程应用意义。</w:t>
      </w:r>
    </w:p>
    <w:p w14:paraId="7038A093" w14:textId="10958FB6" w:rsidR="00377C63" w:rsidRPr="00A42651" w:rsidRDefault="00377C63" w:rsidP="00377C63">
      <w:pPr>
        <w:ind w:firstLine="420"/>
        <w:rPr>
          <w:rFonts w:hint="eastAsia"/>
        </w:rPr>
      </w:pPr>
      <w:r w:rsidRPr="00A42651">
        <w:t>在当前工业生产实践中，机床电路检测仍然较大程度依赖人工目检与人工比对。检测人员通常根据电路原理图、接线图和标签信息，对控制柜内部线缆连接关系、端子位置及字符标识进行逐项核验。这种人工方式虽然具有一定灵活性，但也存在检测效率低、结果一致性差、对经验依赖强以及容易受疲劳影响等问题。特别是在高密度布线、标签数量多、背景复杂的工业场景下，人工检测难以兼顾速度与精度，漏检和误检现象时有发生，已逐渐难以满足现代制造企业对质量控制和自动化检测的要求。</w:t>
      </w:r>
    </w:p>
    <w:p w14:paraId="4775147F" w14:textId="77777777" w:rsidR="00377C63" w:rsidRPr="00A42651" w:rsidRDefault="00377C63" w:rsidP="00377C63">
      <w:pPr>
        <w:ind w:firstLine="420"/>
        <w:rPr>
          <w:rFonts w:hint="eastAsia"/>
        </w:rPr>
      </w:pPr>
      <w:r w:rsidRPr="00A42651">
        <w:t>随着计算机视觉技术的快速发展，基于图像理解的工业检测方法为机床电路检测自动化提供了新的解决思路。传统工业视觉检测方法通常依赖阈值分割、边缘检测、模板匹配和形态学操作等手工设计规则，在背景简单、条件稳定的场景中具有实现便捷、推理速度快等优点。然而，机床电路图像往往具有标签尺寸小、布线密集、背景纹理复杂、光照不均、局部反光和遮挡等特点，导致传统规则方法在鲁棒性、泛化性和复杂目标表达能力方面存在明显不足。随着产品型号增多和现场环境变化加剧，传统图像处理方法难以长期稳定支撑企业检测需求。</w:t>
      </w:r>
    </w:p>
    <w:p w14:paraId="71A037F5" w14:textId="77777777" w:rsidR="00377C63" w:rsidRPr="00A42651" w:rsidRDefault="00377C63" w:rsidP="00377C63">
      <w:pPr>
        <w:ind w:firstLine="420"/>
        <w:rPr>
          <w:rFonts w:hint="eastAsia"/>
        </w:rPr>
      </w:pPr>
      <w:r w:rsidRPr="00A42651">
        <w:t>深度学习的发展使工业视觉检测逐步由规则驱动转向数据驱动。卷积神经网络、</w:t>
      </w:r>
      <w:r w:rsidRPr="00A42651">
        <w:t>Transformer</w:t>
      </w:r>
      <w:r w:rsidRPr="00A42651">
        <w:t>及其衍生模型在图像分割、目标检测和字符识别等任务中展现出优异性能，为复杂工业场景下的自动检测提供了新的可能。其中，图像分割方法能够实现关键区域的</w:t>
      </w:r>
      <w:proofErr w:type="gramStart"/>
      <w:r w:rsidRPr="00A42651">
        <w:t>像素级提取</w:t>
      </w:r>
      <w:proofErr w:type="gramEnd"/>
      <w:r w:rsidRPr="00A42651">
        <w:t>，为后续字符裁剪和目标定位奠定基础；</w:t>
      </w:r>
      <w:r w:rsidRPr="00A42651">
        <w:t>OCR</w:t>
      </w:r>
      <w:r w:rsidRPr="00A42651">
        <w:t>识别方法则可进一步完成标签字符内容解析，为接线关系分析和检测判定提供依据。近年来，基础视觉模型的兴起进一步推动了通用视觉能力向垂直工业场景迁移。以</w:t>
      </w:r>
      <w:r w:rsidRPr="00A42651">
        <w:t xml:space="preserve"> Segment Anything Model</w:t>
      </w:r>
      <w:r w:rsidRPr="00A42651">
        <w:t>（</w:t>
      </w:r>
      <w:r w:rsidRPr="00A42651">
        <w:t>SAM</w:t>
      </w:r>
      <w:r w:rsidRPr="00A42651">
        <w:t>）为代表的提示驱动型分割模型具备较强的开放域泛化能力，为工业目标提取提供了新范式，但其在复杂工业场景中的直接适配效果仍有限，需要结合具体任务进行轻量化优化。</w:t>
      </w:r>
    </w:p>
    <w:p w14:paraId="2A8F9A75" w14:textId="77777777" w:rsidR="00377C63" w:rsidRPr="00A42651" w:rsidRDefault="00377C63" w:rsidP="00377C63">
      <w:pPr>
        <w:ind w:firstLine="420"/>
        <w:rPr>
          <w:rFonts w:hint="eastAsia"/>
        </w:rPr>
      </w:pPr>
      <w:r w:rsidRPr="00A42651">
        <w:t>对于机床电路检测而言，仅实现区域分割仍不足以完成完整检测任务。由于大量检测信息依赖于标签字符内容，工业标签</w:t>
      </w:r>
      <w:r w:rsidRPr="00A42651">
        <w:t>OCR</w:t>
      </w:r>
      <w:r w:rsidRPr="00A42651">
        <w:t>识别成为另一项关键技术。与自然场景文本不同，机床标签通常具有字符集合有限、命名规则固定、目标区域小而密集、背景干扰强等特点。此类任务对识别精度的要求极高，因为一旦字符识别错误，将直接影响后续接线关系判断和故障定位结果。然而，真实工业字符样本获取成本高、标注效率低、异常样本稀缺，限制了</w:t>
      </w:r>
      <w:r w:rsidRPr="00A42651">
        <w:t>OCR</w:t>
      </w:r>
      <w:r w:rsidRPr="00A42651">
        <w:t>模型性能的进一步提升。因此，如何构建高质量字符增强数据集，成为提升工业标签识别能力的重要研究方向。</w:t>
      </w:r>
    </w:p>
    <w:p w14:paraId="62253612" w14:textId="77777777" w:rsidR="00377C63" w:rsidRPr="00A42651" w:rsidRDefault="00377C63" w:rsidP="00377C63">
      <w:pPr>
        <w:ind w:firstLine="420"/>
        <w:rPr>
          <w:rFonts w:hint="eastAsia"/>
        </w:rPr>
      </w:pPr>
      <w:r w:rsidRPr="00A42651">
        <w:t>在你上传的《毕设</w:t>
      </w:r>
      <w:r w:rsidRPr="00A42651">
        <w:t>309</w:t>
      </w:r>
      <w:r w:rsidRPr="00A42651">
        <w:t>》中，提出了</w:t>
      </w:r>
      <w:r w:rsidRPr="00A42651">
        <w:t xml:space="preserve"> </w:t>
      </w:r>
      <w:proofErr w:type="spellStart"/>
      <w:r w:rsidRPr="00A42651">
        <w:rPr>
          <w:b/>
          <w:bCs/>
        </w:rPr>
        <w:t>FlashGlyph</w:t>
      </w:r>
      <w:proofErr w:type="spellEnd"/>
      <w:r w:rsidRPr="00A42651">
        <w:rPr>
          <w:b/>
          <w:bCs/>
        </w:rPr>
        <w:t>：面向可读性的对齐</w:t>
      </w:r>
      <w:r w:rsidRPr="00A42651">
        <w:rPr>
          <w:b/>
          <w:bCs/>
        </w:rPr>
        <w:t>—</w:t>
      </w:r>
      <w:r w:rsidRPr="00A42651">
        <w:rPr>
          <w:b/>
          <w:bCs/>
        </w:rPr>
        <w:t>语义</w:t>
      </w:r>
      <w:r w:rsidRPr="00A42651">
        <w:rPr>
          <w:b/>
          <w:bCs/>
        </w:rPr>
        <w:t>—</w:t>
      </w:r>
      <w:r w:rsidRPr="00A42651">
        <w:rPr>
          <w:b/>
          <w:bCs/>
        </w:rPr>
        <w:t>拓扑三重</w:t>
      </w:r>
      <w:proofErr w:type="gramStart"/>
      <w:r w:rsidRPr="00A42651">
        <w:rPr>
          <w:b/>
          <w:bCs/>
        </w:rPr>
        <w:t>约束少步蒸馏</w:t>
      </w:r>
      <w:proofErr w:type="gramEnd"/>
      <w:r w:rsidRPr="00A42651">
        <w:rPr>
          <w:b/>
          <w:bCs/>
        </w:rPr>
        <w:t>框架</w:t>
      </w:r>
      <w:r w:rsidRPr="00A42651">
        <w:t>。该方法本质上是一种面向场景文本编辑的高可读性文本增强方法，能够在保持背景一致性的同时，</w:t>
      </w:r>
      <w:proofErr w:type="gramStart"/>
      <w:r w:rsidRPr="00A42651">
        <w:t>通过少步蒸馏</w:t>
      </w:r>
      <w:proofErr w:type="gramEnd"/>
      <w:r w:rsidRPr="00A42651">
        <w:t>实现较高质量的文本编辑，并通过注意力对齐、</w:t>
      </w:r>
      <w:r w:rsidRPr="00A42651">
        <w:t>OCR</w:t>
      </w:r>
      <w:r w:rsidRPr="00A42651">
        <w:t>语义监督和拓扑一致性约束缓解字符位置漂移、语义错误和笔画结构破坏等问</w:t>
      </w:r>
      <w:r w:rsidRPr="00A42651">
        <w:lastRenderedPageBreak/>
        <w:t>题。这一思路并不局限于一般场景文本编辑，也可以迁移到工业标签字符增强任务中，为构建高质量工业</w:t>
      </w:r>
      <w:r w:rsidRPr="00A42651">
        <w:t>OCR</w:t>
      </w:r>
      <w:r w:rsidRPr="00A42651">
        <w:t>训练数据提供新的方法支持。</w:t>
      </w:r>
    </w:p>
    <w:p w14:paraId="489839E3" w14:textId="77777777" w:rsidR="00377C63" w:rsidRPr="00A42651" w:rsidRDefault="00377C63" w:rsidP="00377C63">
      <w:pPr>
        <w:ind w:firstLine="420"/>
        <w:rPr>
          <w:rFonts w:hint="eastAsia"/>
        </w:rPr>
      </w:pPr>
      <w:r w:rsidRPr="00A42651">
        <w:t>基于上述背景，本文面向工业机床电路检测场景，围绕</w:t>
      </w:r>
      <w:r w:rsidRPr="00A42651">
        <w:t>“</w:t>
      </w:r>
      <w:r w:rsidRPr="00A42651">
        <w:t>关键区域分割</w:t>
      </w:r>
      <w:r w:rsidRPr="00A42651">
        <w:t>—</w:t>
      </w:r>
      <w:r w:rsidRPr="00A42651">
        <w:t>工业标签字符增强与识别</w:t>
      </w:r>
      <w:r w:rsidRPr="00A42651">
        <w:t>—</w:t>
      </w:r>
      <w:r w:rsidRPr="00A42651">
        <w:t>系统设计与实现</w:t>
      </w:r>
      <w:r w:rsidRPr="00A42651">
        <w:t>”</w:t>
      </w:r>
      <w:r w:rsidRPr="00A42651">
        <w:t>这一主线，研究工业机床电路检测中的关键视觉方法与系统实现问题。本文将结合机床电路图像的实际场景特征，一方面研究面向工业场景的</w:t>
      </w:r>
      <w:r w:rsidRPr="00A42651">
        <w:t>SAM</w:t>
      </w:r>
      <w:r w:rsidRPr="00A42651">
        <w:t>轻量化适配分割方法，另一方面引入</w:t>
      </w:r>
      <w:r w:rsidRPr="00A42651">
        <w:t xml:space="preserve"> </w:t>
      </w:r>
      <w:proofErr w:type="spellStart"/>
      <w:r w:rsidRPr="00A42651">
        <w:t>FlashGlyph</w:t>
      </w:r>
      <w:proofErr w:type="spellEnd"/>
      <w:r w:rsidRPr="00A42651">
        <w:t xml:space="preserve"> </w:t>
      </w:r>
      <w:r w:rsidRPr="00A42651">
        <w:t>方法对工业标签字符样本进行高可读性增强，并结合</w:t>
      </w:r>
      <w:r w:rsidRPr="00A42651">
        <w:t xml:space="preserve"> </w:t>
      </w:r>
      <w:proofErr w:type="spellStart"/>
      <w:r w:rsidRPr="00A42651">
        <w:t>PaddleOCR</w:t>
      </w:r>
      <w:proofErr w:type="spellEnd"/>
      <w:r w:rsidRPr="00A42651">
        <w:t xml:space="preserve"> </w:t>
      </w:r>
      <w:r w:rsidRPr="00A42651">
        <w:t>完成工业标签字符识别优化，最终实现工业机床电路检测系统的设计与落地验证。</w:t>
      </w:r>
    </w:p>
    <w:p w14:paraId="12F1A225" w14:textId="77777777" w:rsidR="00377C63" w:rsidRPr="00A42651" w:rsidRDefault="00377C63" w:rsidP="00324F24">
      <w:pPr>
        <w:ind w:firstLineChars="0" w:firstLine="0"/>
        <w:rPr>
          <w:rFonts w:hint="eastAsia"/>
          <w:b/>
          <w:bCs/>
        </w:rPr>
      </w:pPr>
      <w:r w:rsidRPr="00A42651">
        <w:rPr>
          <w:b/>
          <w:bCs/>
        </w:rPr>
        <w:t xml:space="preserve">1.1.2 </w:t>
      </w:r>
      <w:r w:rsidRPr="00A42651">
        <w:rPr>
          <w:b/>
          <w:bCs/>
        </w:rPr>
        <w:t>研究意义</w:t>
      </w:r>
    </w:p>
    <w:p w14:paraId="5AE60F66" w14:textId="77777777" w:rsidR="00377C63" w:rsidRPr="00A42651" w:rsidRDefault="00377C63" w:rsidP="00377C63">
      <w:pPr>
        <w:ind w:firstLine="420"/>
        <w:rPr>
          <w:rFonts w:hint="eastAsia"/>
        </w:rPr>
      </w:pPr>
      <w:r w:rsidRPr="00A42651">
        <w:t>本文研究兼具理论意义和工程应用价值。</w:t>
      </w:r>
    </w:p>
    <w:p w14:paraId="46E9B178" w14:textId="77777777" w:rsidR="00377C63" w:rsidRPr="00A42651" w:rsidRDefault="00377C63" w:rsidP="00377C63">
      <w:pPr>
        <w:ind w:firstLine="420"/>
        <w:rPr>
          <w:rFonts w:hint="eastAsia"/>
        </w:rPr>
      </w:pPr>
      <w:r w:rsidRPr="00A42651">
        <w:t>从理论意义上看，工业机床电路检测属于典型的垂直领域视觉任务，其难点不仅在于复杂背景</w:t>
      </w:r>
      <w:proofErr w:type="gramStart"/>
      <w:r w:rsidRPr="00A42651">
        <w:t>下关键</w:t>
      </w:r>
      <w:proofErr w:type="gramEnd"/>
      <w:r w:rsidRPr="00A42651">
        <w:t>区域的精确分割，也在于有限字符集条件下高精度</w:t>
      </w:r>
      <w:r w:rsidRPr="00A42651">
        <w:t>OCR</w:t>
      </w:r>
      <w:r w:rsidRPr="00A42651">
        <w:t>识别的实现。该任务兼具图像分割、结构化文本识别与业务逻辑支撑等多重特征，不同于一般工业表面缺陷检测，也不同于通用场景文本识别。围绕该任务开展研究，有助于拓展通用视觉基础模型在工业场景中的适配方式，</w:t>
      </w:r>
      <w:proofErr w:type="gramStart"/>
      <w:r w:rsidRPr="00A42651">
        <w:t>丰富轻</w:t>
      </w:r>
      <w:proofErr w:type="gramEnd"/>
      <w:r w:rsidRPr="00A42651">
        <w:t>量化视觉迁移方法在垂直领域中的应用形式。同时，</w:t>
      </w:r>
      <w:proofErr w:type="gramStart"/>
      <w:r w:rsidRPr="00A42651">
        <w:t>将少步场景</w:t>
      </w:r>
      <w:proofErr w:type="gramEnd"/>
      <w:r w:rsidRPr="00A42651">
        <w:t>文本编辑方法引入工业字符数据增强研究，也有助于拓展可读性约束生成模型在工业</w:t>
      </w:r>
      <w:r w:rsidRPr="00A42651">
        <w:t>OCR</w:t>
      </w:r>
      <w:r w:rsidRPr="00A42651">
        <w:t>中的应用边界，为</w:t>
      </w:r>
      <w:r w:rsidRPr="00A42651">
        <w:t>“</w:t>
      </w:r>
      <w:r w:rsidRPr="00A42651">
        <w:t>分割</w:t>
      </w:r>
      <w:r w:rsidRPr="00A42651">
        <w:t>—</w:t>
      </w:r>
      <w:r w:rsidRPr="00A42651">
        <w:t>增强</w:t>
      </w:r>
      <w:r w:rsidRPr="00A42651">
        <w:t>—</w:t>
      </w:r>
      <w:r w:rsidRPr="00A42651">
        <w:t>识别</w:t>
      </w:r>
      <w:r w:rsidRPr="00A42651">
        <w:t>”</w:t>
      </w:r>
      <w:r w:rsidRPr="00A42651">
        <w:t>协同优化提供新的研究思路。</w:t>
      </w:r>
    </w:p>
    <w:p w14:paraId="4AF88670" w14:textId="29EAB888" w:rsidR="00377C63" w:rsidRPr="00A42651" w:rsidRDefault="00377C63" w:rsidP="00377C63">
      <w:pPr>
        <w:ind w:firstLine="420"/>
        <w:rPr>
          <w:rFonts w:hint="eastAsia"/>
        </w:rPr>
      </w:pPr>
      <w:r w:rsidRPr="00A42651">
        <w:t>从工程应用价值上看，本文研究成果可直接服务于机床制造企业的电路检测流程。通过构建关键区域自动提取、标签字符自动识别和结果可视化分析的</w:t>
      </w:r>
      <w:proofErr w:type="gramStart"/>
      <w:r w:rsidRPr="00A42651">
        <w:t>完整技术</w:t>
      </w:r>
      <w:proofErr w:type="gramEnd"/>
      <w:r w:rsidRPr="00A42651">
        <w:t>链条，能够在一定程度上降低人工目检负担，提高检测效率和检测一致性，减少由于接线错误和识别偏差带来的调试成本与质量风险。尤其是在机型种类多、布线结构复杂、人工培训成本较高的生产环境中，构建可部署、可拓展的视觉检测系统，对企业推进智能制造和质检自动化具有现实意义。此外，本文提出的方法也可推广到控制柜标签识别、工业接线核验、设备铭牌检测等类似任务中，具有一定的通用价值。</w:t>
      </w:r>
    </w:p>
    <w:p w14:paraId="3B4A5BB1" w14:textId="77777777" w:rsidR="00377C63" w:rsidRPr="00A42651" w:rsidRDefault="00377C63" w:rsidP="00324F24">
      <w:pPr>
        <w:ind w:firstLineChars="0" w:firstLine="0"/>
        <w:rPr>
          <w:rFonts w:hint="eastAsia"/>
          <w:b/>
          <w:bCs/>
        </w:rPr>
      </w:pPr>
      <w:r w:rsidRPr="00A42651">
        <w:rPr>
          <w:b/>
          <w:bCs/>
        </w:rPr>
        <w:t xml:space="preserve">1.2 </w:t>
      </w:r>
      <w:r w:rsidRPr="00A42651">
        <w:rPr>
          <w:b/>
          <w:bCs/>
        </w:rPr>
        <w:t>国内外研究现状</w:t>
      </w:r>
    </w:p>
    <w:p w14:paraId="2EAC6972" w14:textId="77777777" w:rsidR="00377C63" w:rsidRPr="00A42651" w:rsidRDefault="00377C63" w:rsidP="00377C63">
      <w:pPr>
        <w:ind w:firstLine="420"/>
        <w:rPr>
          <w:rFonts w:hint="eastAsia"/>
        </w:rPr>
      </w:pPr>
      <w:r w:rsidRPr="00A42651">
        <w:t>围绕本文研究目标，相关研究现状主要可归纳为工业视觉检测、图像分割以及工业</w:t>
      </w:r>
      <w:r w:rsidRPr="00A42651">
        <w:t>OCR</w:t>
      </w:r>
      <w:r w:rsidRPr="00A42651">
        <w:t>与文本增强三个方面。</w:t>
      </w:r>
    </w:p>
    <w:p w14:paraId="27561395" w14:textId="77777777" w:rsidR="00377C63" w:rsidRPr="00A42651" w:rsidRDefault="00377C63" w:rsidP="00324F24">
      <w:pPr>
        <w:ind w:firstLineChars="0" w:firstLine="0"/>
        <w:rPr>
          <w:rFonts w:hint="eastAsia"/>
          <w:b/>
          <w:bCs/>
        </w:rPr>
      </w:pPr>
      <w:r w:rsidRPr="00A42651">
        <w:rPr>
          <w:b/>
          <w:bCs/>
        </w:rPr>
        <w:t xml:space="preserve">1.2.1 </w:t>
      </w:r>
      <w:r w:rsidRPr="00A42651">
        <w:rPr>
          <w:b/>
          <w:bCs/>
        </w:rPr>
        <w:t>工业视觉检测研究现状</w:t>
      </w:r>
    </w:p>
    <w:p w14:paraId="2C39F473" w14:textId="77777777" w:rsidR="00377C63" w:rsidRPr="00A42651" w:rsidRDefault="00377C63" w:rsidP="00377C63">
      <w:pPr>
        <w:ind w:firstLine="420"/>
        <w:rPr>
          <w:rFonts w:hint="eastAsia"/>
        </w:rPr>
      </w:pPr>
      <w:r w:rsidRPr="00A42651">
        <w:t>工业视觉检测是计算机视觉在制造业中的重要应用方向，其</w:t>
      </w:r>
      <w:proofErr w:type="gramStart"/>
      <w:r w:rsidRPr="00A42651">
        <w:t>典型任务</w:t>
      </w:r>
      <w:proofErr w:type="gramEnd"/>
      <w:r w:rsidRPr="00A42651">
        <w:t>包括表面缺陷检测、目标定位、装配检测、字符识别和状态分析等。早期工业视觉系统主要依赖阈值分割、边缘检测、模板匹配和形态学分析等人工规则方法。此类方法在标准化程度高、背景简单、成像条件相对稳定的场景中具有一定优势，但随着工业对象复杂度增加和应用环境多样化，其鲁棒性和</w:t>
      </w:r>
      <w:proofErr w:type="gramStart"/>
      <w:r w:rsidRPr="00A42651">
        <w:t>可</w:t>
      </w:r>
      <w:proofErr w:type="gramEnd"/>
      <w:r w:rsidRPr="00A42651">
        <w:t>扩展性逐渐不足。</w:t>
      </w:r>
    </w:p>
    <w:p w14:paraId="4663B7E5" w14:textId="77777777" w:rsidR="00377C63" w:rsidRPr="00A42651" w:rsidRDefault="00377C63" w:rsidP="00377C63">
      <w:pPr>
        <w:ind w:firstLine="420"/>
        <w:rPr>
          <w:rFonts w:hint="eastAsia"/>
        </w:rPr>
      </w:pPr>
      <w:r w:rsidRPr="00A42651">
        <w:t>近年来，深度学习推动工业视觉检测进入快速发展阶段。基于卷积神经网络的目标检测、语义分割和实例分割模型在工业缺陷检测、装配识别和外观检测等任务中取得了显著进展。与此同时，</w:t>
      </w:r>
      <w:r w:rsidRPr="00A42651">
        <w:t>Transformer</w:t>
      </w:r>
      <w:r w:rsidRPr="00A42651">
        <w:t>和多模态模型的发展进一步增强了模型的全局建模能力，使工业视觉系统在复杂背景、弱纹理目标和多尺度目标识别中表现更为稳定。然而，相比于工业表面缺陷检测和标准件检测，机床电路检测仍属于研究相对较少的细分方向。特别是针对控制柜内部布线、标签字符和连接关系的综合检测问题，公开研究和公开数据仍较为有限，这使得该问题在方法设计和数据构建上都具有较强的研究挑战性。</w:t>
      </w:r>
    </w:p>
    <w:p w14:paraId="7A92970B" w14:textId="77777777" w:rsidR="00377C63" w:rsidRPr="00A42651" w:rsidRDefault="00377C63" w:rsidP="00324F24">
      <w:pPr>
        <w:ind w:firstLineChars="0" w:firstLine="0"/>
        <w:rPr>
          <w:rFonts w:hint="eastAsia"/>
          <w:b/>
          <w:bCs/>
        </w:rPr>
      </w:pPr>
      <w:r w:rsidRPr="00A42651">
        <w:rPr>
          <w:b/>
          <w:bCs/>
        </w:rPr>
        <w:t xml:space="preserve">1.2.2 </w:t>
      </w:r>
      <w:r w:rsidRPr="00A42651">
        <w:rPr>
          <w:b/>
          <w:bCs/>
        </w:rPr>
        <w:t>图像分割研究现状</w:t>
      </w:r>
    </w:p>
    <w:p w14:paraId="64B96C71" w14:textId="77777777" w:rsidR="00377C63" w:rsidRPr="00A42651" w:rsidRDefault="00377C63" w:rsidP="00377C63">
      <w:pPr>
        <w:ind w:firstLine="420"/>
        <w:rPr>
          <w:rFonts w:hint="eastAsia"/>
        </w:rPr>
      </w:pPr>
      <w:r w:rsidRPr="00A42651">
        <w:t>图像分割是计算机视觉的基础任务之一，其目标是实现对图像中目标区域的</w:t>
      </w:r>
      <w:proofErr w:type="gramStart"/>
      <w:r w:rsidRPr="00A42651">
        <w:t>像素级</w:t>
      </w:r>
      <w:proofErr w:type="gramEnd"/>
      <w:r w:rsidRPr="00A42651">
        <w:t>划分。传统图像分割主要依赖阈值法、区域生长、</w:t>
      </w:r>
      <w:proofErr w:type="gramStart"/>
      <w:r w:rsidRPr="00A42651">
        <w:t>图割模型</w:t>
      </w:r>
      <w:proofErr w:type="gramEnd"/>
      <w:r w:rsidRPr="00A42651">
        <w:t>及边缘检测等手工设计方法，在背景单一、目标边界清晰时具有一定效果，但在复杂工业场景中难以稳定工作。</w:t>
      </w:r>
    </w:p>
    <w:p w14:paraId="3882172C" w14:textId="77777777" w:rsidR="00377C63" w:rsidRPr="00A42651" w:rsidRDefault="00377C63" w:rsidP="00377C63">
      <w:pPr>
        <w:ind w:firstLine="420"/>
        <w:rPr>
          <w:rFonts w:hint="eastAsia"/>
        </w:rPr>
      </w:pPr>
      <w:r w:rsidRPr="00A42651">
        <w:lastRenderedPageBreak/>
        <w:t>随着深度学习的兴起，基于卷积神经网络的图像分割方法得到广泛应用。以</w:t>
      </w:r>
      <w:r w:rsidRPr="00A42651">
        <w:t xml:space="preserve"> U-Net </w:t>
      </w:r>
      <w:r w:rsidRPr="00A42651">
        <w:t>为代表的编码器</w:t>
      </w:r>
      <w:r w:rsidRPr="00A42651">
        <w:t>—</w:t>
      </w:r>
      <w:r w:rsidRPr="00A42651">
        <w:t>解码器结构通过跳跃连接融合高层语义信息与底层细节信息，在医学图像、工业图像等领域取得了良好效果。随后，</w:t>
      </w:r>
      <w:proofErr w:type="spellStart"/>
      <w:r w:rsidRPr="00A42651">
        <w:t>DeepLab</w:t>
      </w:r>
      <w:proofErr w:type="spellEnd"/>
      <w:r w:rsidRPr="00A42651">
        <w:t xml:space="preserve"> </w:t>
      </w:r>
      <w:r w:rsidRPr="00A42651">
        <w:t>系列、</w:t>
      </w:r>
      <w:proofErr w:type="spellStart"/>
      <w:r w:rsidRPr="00A42651">
        <w:t>UNet</w:t>
      </w:r>
      <w:proofErr w:type="spellEnd"/>
      <w:r w:rsidRPr="00A42651">
        <w:t>++</w:t>
      </w:r>
      <w:r w:rsidRPr="00A42651">
        <w:t>、</w:t>
      </w:r>
      <w:r w:rsidRPr="00A42651">
        <w:t xml:space="preserve">Attention U-Net </w:t>
      </w:r>
      <w:r w:rsidRPr="00A42651">
        <w:t>等方法通过多尺度建模、空洞卷积和注意力机制等手段进一步提升了分割精度。近年来，</w:t>
      </w:r>
      <w:r w:rsidRPr="00A42651">
        <w:t xml:space="preserve">Transformer </w:t>
      </w:r>
      <w:r w:rsidRPr="00A42651">
        <w:t>被引入视觉分割任务后，在建模远距离依赖关系和复杂场景结构方面展现出更强能力。特别是以</w:t>
      </w:r>
      <w:r w:rsidRPr="00A42651">
        <w:t xml:space="preserve"> SAM </w:t>
      </w:r>
      <w:r w:rsidRPr="00A42651">
        <w:t>为代表的提示驱动型基础分割模型，显著提升了模型对任意目标区域的开放域分割能力，为特定工业场景下的分割任务提供了新的技术路径。</w:t>
      </w:r>
    </w:p>
    <w:p w14:paraId="71BFD0F1" w14:textId="77777777" w:rsidR="00377C63" w:rsidRPr="00A42651" w:rsidRDefault="00377C63" w:rsidP="00377C63">
      <w:pPr>
        <w:ind w:firstLine="420"/>
        <w:rPr>
          <w:rFonts w:hint="eastAsia"/>
        </w:rPr>
      </w:pPr>
      <w:r w:rsidRPr="00A42651">
        <w:t>然而，</w:t>
      </w:r>
      <w:r w:rsidRPr="00A42651">
        <w:t xml:space="preserve">SAM </w:t>
      </w:r>
      <w:r w:rsidRPr="00A42651">
        <w:t>等通用分割模型主要基于自然图像预训练，其对工业场景中的复杂纹理、小尺度标签区域、局部阴影与反光等特征的适应性仍然不足。机床电路图像中常见的标签区域尺寸小、分布密集、边缘模糊，直接使用通用模型往往难以获得足够稳定的分割结果。因此，如何在尽量不增加过多训练成本的前提下，通过轻量化</w:t>
      </w:r>
      <w:proofErr w:type="gramStart"/>
      <w:r w:rsidRPr="00A42651">
        <w:t>适</w:t>
      </w:r>
      <w:proofErr w:type="gramEnd"/>
      <w:r w:rsidRPr="00A42651">
        <w:t>配方</w:t>
      </w:r>
      <w:proofErr w:type="gramStart"/>
      <w:r w:rsidRPr="00A42651">
        <w:t>式增强</w:t>
      </w:r>
      <w:proofErr w:type="gramEnd"/>
      <w:r w:rsidRPr="00A42651">
        <w:t xml:space="preserve"> SAM </w:t>
      </w:r>
      <w:r w:rsidRPr="00A42651">
        <w:t>对工业机床电路场景的分割能力，是值得深入研究的问题。</w:t>
      </w:r>
    </w:p>
    <w:p w14:paraId="66BFA536" w14:textId="77777777" w:rsidR="00377C63" w:rsidRPr="00A42651" w:rsidRDefault="00377C63" w:rsidP="00324F24">
      <w:pPr>
        <w:ind w:firstLineChars="0" w:firstLine="0"/>
        <w:rPr>
          <w:rFonts w:hint="eastAsia"/>
          <w:b/>
          <w:bCs/>
        </w:rPr>
      </w:pPr>
      <w:r w:rsidRPr="00A42651">
        <w:rPr>
          <w:b/>
          <w:bCs/>
        </w:rPr>
        <w:t xml:space="preserve">1.2.3 </w:t>
      </w:r>
      <w:r w:rsidRPr="00A42651">
        <w:rPr>
          <w:b/>
          <w:bCs/>
        </w:rPr>
        <w:t>工业</w:t>
      </w:r>
      <w:r w:rsidRPr="00A42651">
        <w:rPr>
          <w:b/>
          <w:bCs/>
        </w:rPr>
        <w:t>OCR</w:t>
      </w:r>
      <w:r w:rsidRPr="00A42651">
        <w:rPr>
          <w:b/>
          <w:bCs/>
        </w:rPr>
        <w:t>与文本增强研究现状</w:t>
      </w:r>
    </w:p>
    <w:p w14:paraId="6131E59A" w14:textId="77777777" w:rsidR="00377C63" w:rsidRPr="00A42651" w:rsidRDefault="00377C63" w:rsidP="00377C63">
      <w:pPr>
        <w:ind w:firstLine="420"/>
        <w:rPr>
          <w:rFonts w:hint="eastAsia"/>
        </w:rPr>
      </w:pPr>
      <w:r w:rsidRPr="00A42651">
        <w:t>光学字符识别技术已广泛应用于文档分析、车牌识别、物流分拣、表单处理和工业标签识别等场景。随着深度学习技术的发展，基于卷积网络、循环网络、</w:t>
      </w:r>
      <w:r w:rsidRPr="00A42651">
        <w:t>Transformer</w:t>
      </w:r>
      <w:r w:rsidRPr="00A42651">
        <w:t>和注意力机制的</w:t>
      </w:r>
      <w:r w:rsidRPr="00A42651">
        <w:t>OCR</w:t>
      </w:r>
      <w:r w:rsidRPr="00A42651">
        <w:t>方法逐渐取代传统字符切分与人工特征分类方法，形成了检测与识别一体化、端到端建模的主流技术路线。以</w:t>
      </w:r>
      <w:r w:rsidRPr="00A42651">
        <w:t xml:space="preserve"> </w:t>
      </w:r>
      <w:proofErr w:type="spellStart"/>
      <w:r w:rsidRPr="00A42651">
        <w:t>PaddleOCR</w:t>
      </w:r>
      <w:proofErr w:type="spellEnd"/>
      <w:r w:rsidRPr="00A42651">
        <w:t xml:space="preserve"> </w:t>
      </w:r>
      <w:r w:rsidRPr="00A42651">
        <w:t>为代表的</w:t>
      </w:r>
      <w:r w:rsidRPr="00A42651">
        <w:t>OCR</w:t>
      </w:r>
      <w:r w:rsidRPr="00A42651">
        <w:t>框架在多语言文本识别、复杂背景文本识别和工业文本识别中表现出较强的实用性。</w:t>
      </w:r>
    </w:p>
    <w:p w14:paraId="52422EBE" w14:textId="77777777" w:rsidR="00377C63" w:rsidRPr="00A42651" w:rsidRDefault="00377C63" w:rsidP="00377C63">
      <w:pPr>
        <w:ind w:firstLine="420"/>
        <w:rPr>
          <w:rFonts w:hint="eastAsia"/>
        </w:rPr>
      </w:pPr>
      <w:r w:rsidRPr="00A42651">
        <w:t>在工业</w:t>
      </w:r>
      <w:r w:rsidRPr="00A42651">
        <w:t>OCR</w:t>
      </w:r>
      <w:r w:rsidRPr="00A42651">
        <w:t>任务中，文本识别对象通常具有字符数量有限、命名规则固定、字体风格相对统一等特点，但同时也存在目标尺寸小、背景复杂、局部遮挡、污损和成像模糊等问题。与自然场景文本不同，工业标签识别更强调结果的准确性和稳定性，而不是仅仅追求通用场景下的识别覆盖能力。因此，针对特定工业字符集合开展专用识别模型训练，往往比直接套用通用</w:t>
      </w:r>
      <w:r w:rsidRPr="00A42651">
        <w:t>OCR</w:t>
      </w:r>
      <w:r w:rsidRPr="00A42651">
        <w:t>模型更有效。</w:t>
      </w:r>
    </w:p>
    <w:p w14:paraId="50081B25" w14:textId="77777777" w:rsidR="00377C63" w:rsidRPr="00A42651" w:rsidRDefault="00377C63" w:rsidP="00377C63">
      <w:pPr>
        <w:ind w:firstLine="420"/>
        <w:rPr>
          <w:rFonts w:hint="eastAsia"/>
        </w:rPr>
      </w:pPr>
      <w:r w:rsidRPr="00A42651">
        <w:t>制约工业</w:t>
      </w:r>
      <w:r w:rsidRPr="00A42651">
        <w:t>OCR</w:t>
      </w:r>
      <w:r w:rsidRPr="00A42651">
        <w:t>性能的重要因素之一，是高质量训练数据的不足。真实工业标签样本采集成本高、异常样本难获取、精细标注效率低，导致训练数据规模和分布往往不足以支撑高鲁棒性</w:t>
      </w:r>
      <w:r w:rsidRPr="00A42651">
        <w:t>OCR</w:t>
      </w:r>
      <w:r w:rsidRPr="00A42651">
        <w:t>模型训练。早期的数据扩充方法主要采用字符渲染、背景融合、噪声注入和形变模拟等规则式增强策略。这类方法实现相对简单，也便于自动生成标签，但其生成结果在字符结构真实性、背景融合自然性和语义一致性方面存在局限，难以充分覆盖复杂工业场景中的真实文本分布。</w:t>
      </w:r>
    </w:p>
    <w:p w14:paraId="62063866" w14:textId="77777777" w:rsidR="00377C63" w:rsidRPr="00A42651" w:rsidRDefault="00377C63" w:rsidP="00377C63">
      <w:pPr>
        <w:ind w:firstLine="420"/>
        <w:rPr>
          <w:rFonts w:hint="eastAsia"/>
        </w:rPr>
      </w:pPr>
      <w:r w:rsidRPr="00A42651">
        <w:t>随着扩散模型和场景文本编辑技术的发展，文本增强方法从</w:t>
      </w:r>
      <w:r w:rsidRPr="00A42651">
        <w:t>“</w:t>
      </w:r>
      <w:r w:rsidRPr="00A42651">
        <w:t>规则渲染</w:t>
      </w:r>
      <w:r w:rsidRPr="00A42651">
        <w:t>”</w:t>
      </w:r>
      <w:r w:rsidRPr="00A42651">
        <w:t>逐步转向</w:t>
      </w:r>
      <w:r w:rsidRPr="00A42651">
        <w:t>“</w:t>
      </w:r>
      <w:r w:rsidRPr="00A42651">
        <w:t>可控生成与编辑</w:t>
      </w:r>
      <w:r w:rsidRPr="00A42651">
        <w:t>”</w:t>
      </w:r>
      <w:r w:rsidRPr="00A42651">
        <w:t>。相比从空白背景直接生成字符图像，场景文本编辑方法更强调在保留原始背景纹理、光照和几何关系的前提下，对图像中的文本进行替换、插入或重构，从而生成更接近真实拍摄条件的训练样本。你在《毕设</w:t>
      </w:r>
      <w:r w:rsidRPr="00A42651">
        <w:t>309</w:t>
      </w:r>
      <w:r w:rsidRPr="00A42651">
        <w:t>》中提出的</w:t>
      </w:r>
      <w:r w:rsidRPr="00A42651">
        <w:t xml:space="preserve"> </w:t>
      </w:r>
      <w:proofErr w:type="spellStart"/>
      <w:r w:rsidRPr="00A42651">
        <w:t>FlashGlyph</w:t>
      </w:r>
      <w:proofErr w:type="spellEnd"/>
      <w:r w:rsidRPr="00A42651">
        <w:t xml:space="preserve"> </w:t>
      </w:r>
      <w:r w:rsidRPr="00A42651">
        <w:t>方法，正是在这一背景下形成的。该方法</w:t>
      </w:r>
      <w:proofErr w:type="gramStart"/>
      <w:r w:rsidRPr="00A42651">
        <w:t>以少步一致性</w:t>
      </w:r>
      <w:proofErr w:type="gramEnd"/>
      <w:r w:rsidRPr="00A42651">
        <w:t>蒸馏为基础，将文本可读性建模为空间对齐、字符语义和笔画拓扑三个相互关联的维度，并通过注意力对齐约束、</w:t>
      </w:r>
      <w:r w:rsidRPr="00A42651">
        <w:t xml:space="preserve">OCR-CTC </w:t>
      </w:r>
      <w:r w:rsidRPr="00A42651">
        <w:t>语义监督以及拓扑一致性约束，</w:t>
      </w:r>
      <w:proofErr w:type="gramStart"/>
      <w:r w:rsidRPr="00A42651">
        <w:t>缓解少步</w:t>
      </w:r>
      <w:proofErr w:type="gramEnd"/>
      <w:r w:rsidRPr="00A42651">
        <w:t>推理条件下常见的字符位置漂移、伪字符生成以及笔画断裂、粘连等问题。相比传统规则式模拟方法，</w:t>
      </w:r>
      <w:proofErr w:type="spellStart"/>
      <w:r w:rsidRPr="00A42651">
        <w:t>FlashGlyph</w:t>
      </w:r>
      <w:proofErr w:type="spellEnd"/>
      <w:r w:rsidRPr="00A42651">
        <w:t xml:space="preserve"> </w:t>
      </w:r>
      <w:r w:rsidRPr="00A42651">
        <w:t>更强调增强数据的</w:t>
      </w:r>
      <w:r w:rsidRPr="00A42651">
        <w:t>“</w:t>
      </w:r>
      <w:r w:rsidRPr="00A42651">
        <w:t>可识别性</w:t>
      </w:r>
      <w:r w:rsidRPr="00A42651">
        <w:t>”</w:t>
      </w:r>
      <w:r w:rsidRPr="00A42651">
        <w:t>和</w:t>
      </w:r>
      <w:r w:rsidRPr="00A42651">
        <w:t>“</w:t>
      </w:r>
      <w:r w:rsidRPr="00A42651">
        <w:t>结构正确性</w:t>
      </w:r>
      <w:r w:rsidRPr="00A42651">
        <w:t>”</w:t>
      </w:r>
      <w:r w:rsidRPr="00A42651">
        <w:t>，因此更适合作为工业标签</w:t>
      </w:r>
      <w:r w:rsidRPr="00A42651">
        <w:t>OCR</w:t>
      </w:r>
      <w:r w:rsidRPr="00A42651">
        <w:t>训练数据增强的方法基础。</w:t>
      </w:r>
    </w:p>
    <w:p w14:paraId="23AE98B8" w14:textId="77777777" w:rsidR="00377C63" w:rsidRPr="00A42651" w:rsidRDefault="00377C63" w:rsidP="00377C63">
      <w:pPr>
        <w:ind w:firstLine="420"/>
        <w:rPr>
          <w:rFonts w:hint="eastAsia"/>
        </w:rPr>
      </w:pPr>
      <w:r w:rsidRPr="00A42651">
        <w:t>总体来看，工业</w:t>
      </w:r>
      <w:r w:rsidRPr="00A42651">
        <w:t>OCR</w:t>
      </w:r>
      <w:r w:rsidRPr="00A42651">
        <w:t>研究已逐渐由单纯的识别模型优化，扩展为</w:t>
      </w:r>
      <w:r w:rsidRPr="00A42651">
        <w:t>“</w:t>
      </w:r>
      <w:r w:rsidRPr="00A42651">
        <w:t>数据构建</w:t>
      </w:r>
      <w:r w:rsidRPr="00A42651">
        <w:t>—</w:t>
      </w:r>
      <w:r w:rsidRPr="00A42651">
        <w:t>数据增强</w:t>
      </w:r>
      <w:r w:rsidRPr="00A42651">
        <w:t>—</w:t>
      </w:r>
      <w:r w:rsidRPr="00A42651">
        <w:t>模型训练</w:t>
      </w:r>
      <w:r w:rsidRPr="00A42651">
        <w:t>”</w:t>
      </w:r>
      <w:r w:rsidRPr="00A42651">
        <w:t>的协同研究模式。但针对工业机床标签这一有限字符集、高准确率要求、背景约束明显的细分场景，如何利用高可读性文本增强方法构建专用</w:t>
      </w:r>
      <w:r w:rsidRPr="00A42651">
        <w:t>OCR</w:t>
      </w:r>
      <w:r w:rsidRPr="00A42651">
        <w:t>训练数据，仍具有较大的研究价值。</w:t>
      </w:r>
    </w:p>
    <w:p w14:paraId="7C258163" w14:textId="77777777" w:rsidR="00377C63" w:rsidRPr="00A42651" w:rsidRDefault="00377C63" w:rsidP="00324F24">
      <w:pPr>
        <w:ind w:firstLineChars="0" w:firstLine="0"/>
        <w:rPr>
          <w:rFonts w:hint="eastAsia"/>
          <w:b/>
          <w:bCs/>
        </w:rPr>
      </w:pPr>
      <w:r w:rsidRPr="00A42651">
        <w:rPr>
          <w:b/>
          <w:bCs/>
        </w:rPr>
        <w:t xml:space="preserve">1.2.4 </w:t>
      </w:r>
      <w:r w:rsidRPr="00A42651">
        <w:rPr>
          <w:b/>
          <w:bCs/>
        </w:rPr>
        <w:t>现有研究不足</w:t>
      </w:r>
    </w:p>
    <w:p w14:paraId="45E1BC29" w14:textId="77777777" w:rsidR="00377C63" w:rsidRPr="00A42651" w:rsidRDefault="00377C63" w:rsidP="00377C63">
      <w:pPr>
        <w:ind w:firstLine="420"/>
        <w:rPr>
          <w:rFonts w:hint="eastAsia"/>
        </w:rPr>
      </w:pPr>
      <w:r w:rsidRPr="00A42651">
        <w:t>综合上述研究现状可以看出，面向工业机床电路检测这一具体任务，现有研究仍存在</w:t>
      </w:r>
      <w:r w:rsidRPr="00A42651">
        <w:lastRenderedPageBreak/>
        <w:t>以下不足。</w:t>
      </w:r>
    </w:p>
    <w:p w14:paraId="7FFC3AD8" w14:textId="77777777" w:rsidR="00377C63" w:rsidRPr="00A42651" w:rsidRDefault="00377C63" w:rsidP="00377C63">
      <w:pPr>
        <w:ind w:firstLine="420"/>
        <w:rPr>
          <w:rFonts w:hint="eastAsia"/>
        </w:rPr>
      </w:pPr>
      <w:r w:rsidRPr="00A42651">
        <w:t>第一，针对机床电路检测场景的公开研究和公开数据相对较少。现有研究大多集中于工业表面缺陷检测、</w:t>
      </w:r>
      <w:r w:rsidRPr="00A42651">
        <w:t>PCB</w:t>
      </w:r>
      <w:r w:rsidRPr="00A42651">
        <w:t>图像检测或通用工业</w:t>
      </w:r>
      <w:r w:rsidRPr="00A42651">
        <w:t>OCR</w:t>
      </w:r>
      <w:r w:rsidRPr="00A42651">
        <w:t>任务，难以直接适配具有复杂布线结构、密集标签区域和</w:t>
      </w:r>
      <w:proofErr w:type="gramStart"/>
      <w:r w:rsidRPr="00A42651">
        <w:t>强业务</w:t>
      </w:r>
      <w:proofErr w:type="gramEnd"/>
      <w:r w:rsidRPr="00A42651">
        <w:t>逻辑约束的机床电路检测场景。</w:t>
      </w:r>
    </w:p>
    <w:p w14:paraId="0A6A7B64" w14:textId="77777777" w:rsidR="00377C63" w:rsidRPr="00A42651" w:rsidRDefault="00377C63" w:rsidP="00377C63">
      <w:pPr>
        <w:ind w:firstLine="420"/>
        <w:rPr>
          <w:rFonts w:hint="eastAsia"/>
        </w:rPr>
      </w:pPr>
      <w:r w:rsidRPr="00A42651">
        <w:t>第二，通用图像分割模型在工业机床电路图像中的适配性仍有限。尤其面对小尺度标签目标、背景纹理干扰、局部反光和阴影等复杂因素时，通用模型容易出现边界不清、漏分割和误分割等问题，需要结合工业任务先验进行轻量化定制。</w:t>
      </w:r>
    </w:p>
    <w:p w14:paraId="320C55D0" w14:textId="77777777" w:rsidR="00377C63" w:rsidRPr="00A42651" w:rsidRDefault="00377C63" w:rsidP="00377C63">
      <w:pPr>
        <w:ind w:firstLine="420"/>
        <w:rPr>
          <w:rFonts w:hint="eastAsia"/>
        </w:rPr>
      </w:pPr>
      <w:r w:rsidRPr="00A42651">
        <w:t>第三，工业</w:t>
      </w:r>
      <w:r w:rsidRPr="00A42651">
        <w:t>OCR</w:t>
      </w:r>
      <w:r w:rsidRPr="00A42651">
        <w:t>任务对训练数据依赖强，但真实工业标签样本获取成本高，且异常样本和边界样本稀缺。传统规则式模拟方法虽然能够扩展数据规模，但在字符语义正确性、笔画拓扑完整性以及与真实背景的一致性方面仍存在不足，难以充分满足高精度工业</w:t>
      </w:r>
      <w:r w:rsidRPr="00A42651">
        <w:t>OCR</w:t>
      </w:r>
      <w:r w:rsidRPr="00A42651">
        <w:t>训练要求。</w:t>
      </w:r>
    </w:p>
    <w:p w14:paraId="1E44E607" w14:textId="77777777" w:rsidR="00377C63" w:rsidRPr="00A42651" w:rsidRDefault="00377C63" w:rsidP="00377C63">
      <w:pPr>
        <w:ind w:firstLine="420"/>
        <w:rPr>
          <w:rFonts w:hint="eastAsia"/>
        </w:rPr>
      </w:pPr>
      <w:r w:rsidRPr="00A42651">
        <w:t>第四，现有研究往往聚焦于单一算法模块，如</w:t>
      </w:r>
      <w:proofErr w:type="gramStart"/>
      <w:r w:rsidRPr="00A42651">
        <w:t>仅关注</w:t>
      </w:r>
      <w:proofErr w:type="gramEnd"/>
      <w:r w:rsidRPr="00A42651">
        <w:t>分割精度或识别准确率，而缺少从关键区域提取、字符增强、字符识别到系统集成验证的完整研究链路。对于企业实际应用而言，仅有算法性能的提升并不足以直接形成可落地的检测系统。</w:t>
      </w:r>
    </w:p>
    <w:p w14:paraId="3A806D4B" w14:textId="55F014DB" w:rsidR="00377C63" w:rsidRPr="00A42651" w:rsidRDefault="00377C63" w:rsidP="00377C63">
      <w:pPr>
        <w:ind w:firstLine="420"/>
        <w:rPr>
          <w:rFonts w:hint="eastAsia"/>
        </w:rPr>
      </w:pPr>
      <w:r w:rsidRPr="00A42651">
        <w:t>因此，有必要围绕机床电路检测这一具体工业场景，研究一套面向</w:t>
      </w:r>
      <w:proofErr w:type="gramStart"/>
      <w:r w:rsidRPr="00A42651">
        <w:t>真实业务</w:t>
      </w:r>
      <w:proofErr w:type="gramEnd"/>
      <w:r w:rsidRPr="00A42651">
        <w:t>需求的视觉检测方法，并在关键区域分割和工业字符增强识别两个方面形成针对性解决方案，最终支撑完整系统实现。</w:t>
      </w:r>
    </w:p>
    <w:p w14:paraId="6BEDA298" w14:textId="77777777" w:rsidR="00377C63" w:rsidRPr="00A42651" w:rsidRDefault="00377C63" w:rsidP="00324F24">
      <w:pPr>
        <w:ind w:firstLineChars="0" w:firstLine="0"/>
        <w:rPr>
          <w:rFonts w:hint="eastAsia"/>
          <w:b/>
          <w:bCs/>
        </w:rPr>
      </w:pPr>
      <w:r w:rsidRPr="00A42651">
        <w:rPr>
          <w:b/>
          <w:bCs/>
        </w:rPr>
        <w:t xml:space="preserve">1.3 </w:t>
      </w:r>
      <w:r w:rsidRPr="00A42651">
        <w:rPr>
          <w:b/>
          <w:bCs/>
        </w:rPr>
        <w:t>研究对象与关键问题</w:t>
      </w:r>
    </w:p>
    <w:p w14:paraId="1683A4F2" w14:textId="77777777" w:rsidR="00377C63" w:rsidRPr="00A42651" w:rsidRDefault="00377C63" w:rsidP="00324F24">
      <w:pPr>
        <w:ind w:firstLineChars="0" w:firstLine="0"/>
        <w:rPr>
          <w:rFonts w:hint="eastAsia"/>
          <w:b/>
          <w:bCs/>
        </w:rPr>
      </w:pPr>
      <w:r w:rsidRPr="00A42651">
        <w:rPr>
          <w:b/>
          <w:bCs/>
        </w:rPr>
        <w:t xml:space="preserve">1.3.1 </w:t>
      </w:r>
      <w:r w:rsidRPr="00A42651">
        <w:rPr>
          <w:b/>
          <w:bCs/>
        </w:rPr>
        <w:t>研究对象</w:t>
      </w:r>
    </w:p>
    <w:p w14:paraId="535B97FA" w14:textId="77777777" w:rsidR="00377C63" w:rsidRPr="00A42651" w:rsidRDefault="00377C63" w:rsidP="00377C63">
      <w:pPr>
        <w:ind w:firstLine="420"/>
        <w:rPr>
          <w:rFonts w:hint="eastAsia"/>
        </w:rPr>
      </w:pPr>
      <w:r w:rsidRPr="00A42651">
        <w:t>本文研究对象为工业机床控制柜或相关电路安装场景中的电路图像，重点关注其中的标签区域、字符信息及其在检测流程中的作用。具体而言，本文以企业实际机床电路检测场景为背景，围绕真实采集的机床电路图像，研究关键标签区域提取、标签字符识别及检测系统实现问题。</w:t>
      </w:r>
    </w:p>
    <w:p w14:paraId="7BE23745" w14:textId="77777777" w:rsidR="00377C63" w:rsidRPr="00A42651" w:rsidRDefault="00377C63" w:rsidP="00377C63">
      <w:pPr>
        <w:ind w:firstLine="420"/>
        <w:rPr>
          <w:rFonts w:hint="eastAsia"/>
        </w:rPr>
      </w:pPr>
      <w:r w:rsidRPr="00A42651">
        <w:t>从任务流程看，本文所研究的问题并非单纯的图像分割或字符识别，而是以工业机床电路检测为目标，构建从图像输入到检测输出的</w:t>
      </w:r>
      <w:proofErr w:type="gramStart"/>
      <w:r w:rsidRPr="00A42651">
        <w:t>完整技术</w:t>
      </w:r>
      <w:proofErr w:type="gramEnd"/>
      <w:r w:rsidRPr="00A42651">
        <w:t>链条。该链条包括：对复杂电路图像中的标签区域进行精确分割，对分割后的标签内容进行高精度字符识别，并将识别结果服务于后续系统展示和检测辅助分析。因此，本文研究对象兼具图像分割、工业</w:t>
      </w:r>
      <w:r w:rsidRPr="00A42651">
        <w:t>OCR</w:t>
      </w:r>
      <w:r w:rsidRPr="00A42651">
        <w:t>和工程系统集成三类特征，具有较强的综合性和应用性。</w:t>
      </w:r>
    </w:p>
    <w:p w14:paraId="306F5006" w14:textId="77777777" w:rsidR="00377C63" w:rsidRPr="00A42651" w:rsidRDefault="00377C63" w:rsidP="00377C63">
      <w:pPr>
        <w:ind w:firstLine="422"/>
        <w:rPr>
          <w:rFonts w:hint="eastAsia"/>
          <w:b/>
          <w:bCs/>
        </w:rPr>
      </w:pPr>
      <w:r w:rsidRPr="00A42651">
        <w:rPr>
          <w:b/>
          <w:bCs/>
        </w:rPr>
        <w:t xml:space="preserve">1.3.2 </w:t>
      </w:r>
      <w:r w:rsidRPr="00A42651">
        <w:rPr>
          <w:b/>
          <w:bCs/>
        </w:rPr>
        <w:t>关键问题</w:t>
      </w:r>
    </w:p>
    <w:p w14:paraId="395DB6B2" w14:textId="77777777" w:rsidR="00377C63" w:rsidRPr="00A42651" w:rsidRDefault="00377C63" w:rsidP="00377C63">
      <w:pPr>
        <w:ind w:firstLine="420"/>
        <w:rPr>
          <w:rFonts w:hint="eastAsia"/>
        </w:rPr>
      </w:pPr>
      <w:r w:rsidRPr="00A42651">
        <w:t>结合机床电路检测任务的特点，本文重点关注以下三个关键问题。</w:t>
      </w:r>
    </w:p>
    <w:p w14:paraId="5B368D33" w14:textId="77777777" w:rsidR="00377C63" w:rsidRPr="00A42651" w:rsidRDefault="00377C63" w:rsidP="00377C63">
      <w:pPr>
        <w:ind w:firstLine="420"/>
        <w:rPr>
          <w:rFonts w:hint="eastAsia"/>
        </w:rPr>
      </w:pPr>
      <w:r w:rsidRPr="00A42651">
        <w:t>（</w:t>
      </w:r>
      <w:r w:rsidRPr="00A42651">
        <w:t>1</w:t>
      </w:r>
      <w:r w:rsidRPr="00A42651">
        <w:t>）</w:t>
      </w:r>
      <w:r w:rsidRPr="00A42651">
        <w:rPr>
          <w:b/>
          <w:bCs/>
        </w:rPr>
        <w:t>复杂工业场景</w:t>
      </w:r>
      <w:proofErr w:type="gramStart"/>
      <w:r w:rsidRPr="00A42651">
        <w:rPr>
          <w:b/>
          <w:bCs/>
        </w:rPr>
        <w:t>下关键</w:t>
      </w:r>
      <w:proofErr w:type="gramEnd"/>
      <w:r w:rsidRPr="00A42651">
        <w:rPr>
          <w:b/>
          <w:bCs/>
        </w:rPr>
        <w:t>区域难以精确提取的问题。</w:t>
      </w:r>
      <w:r w:rsidRPr="00A42651">
        <w:br/>
      </w:r>
      <w:r w:rsidRPr="00A42651">
        <w:t>机床电路图像中标签区域通常尺寸较小、排布密集，且</w:t>
      </w:r>
      <w:proofErr w:type="gramStart"/>
      <w:r w:rsidRPr="00A42651">
        <w:t>受复杂</w:t>
      </w:r>
      <w:proofErr w:type="gramEnd"/>
      <w:r w:rsidRPr="00A42651">
        <w:t>背景、阴影、反光和遮挡等因素影响，导致传统分割方法和通用分割模型难以稳定提取目标区域。因此，需要研究适用于工业场景的轻量化分割</w:t>
      </w:r>
      <w:proofErr w:type="gramStart"/>
      <w:r w:rsidRPr="00A42651">
        <w:t>适</w:t>
      </w:r>
      <w:proofErr w:type="gramEnd"/>
      <w:r w:rsidRPr="00A42651">
        <w:t>配方法，以提高关键区域提取精度。</w:t>
      </w:r>
    </w:p>
    <w:p w14:paraId="56D3C2C1" w14:textId="77777777" w:rsidR="00377C63" w:rsidRPr="00A42651" w:rsidRDefault="00377C63" w:rsidP="00377C63">
      <w:pPr>
        <w:ind w:firstLine="420"/>
        <w:rPr>
          <w:rFonts w:hint="eastAsia"/>
        </w:rPr>
      </w:pPr>
      <w:r w:rsidRPr="00A42651">
        <w:t>（</w:t>
      </w:r>
      <w:r w:rsidRPr="00A42651">
        <w:t>2</w:t>
      </w:r>
      <w:r w:rsidRPr="00A42651">
        <w:t>）</w:t>
      </w:r>
      <w:r w:rsidRPr="00A42651">
        <w:rPr>
          <w:b/>
          <w:bCs/>
        </w:rPr>
        <w:t>工业标签</w:t>
      </w:r>
      <w:r w:rsidRPr="00A42651">
        <w:rPr>
          <w:b/>
          <w:bCs/>
        </w:rPr>
        <w:t>OCR</w:t>
      </w:r>
      <w:r w:rsidRPr="00A42651">
        <w:rPr>
          <w:b/>
          <w:bCs/>
        </w:rPr>
        <w:t>训练数据不足与增强样本可读性不足的问题。</w:t>
      </w:r>
      <w:r w:rsidRPr="00A42651">
        <w:br/>
      </w:r>
      <w:r w:rsidRPr="00A42651">
        <w:t>工业标签字符样本获取困难，且异常和复杂样本有限，导致</w:t>
      </w:r>
      <w:r w:rsidRPr="00A42651">
        <w:t>OCR</w:t>
      </w:r>
      <w:r w:rsidRPr="00A42651">
        <w:t>模型训练数据不足。传统规则渲染</w:t>
      </w:r>
      <w:proofErr w:type="gramStart"/>
      <w:r w:rsidRPr="00A42651">
        <w:t>式增强</w:t>
      </w:r>
      <w:proofErr w:type="gramEnd"/>
      <w:r w:rsidRPr="00A42651">
        <w:t>方法虽然能够提升样本数量，但常存在字符结构不稳定、背景融合不自然和语义不准确等问题。因此，需要研究一种兼顾背景一致性、字符语义正确性和笔画结构完整性的高质量文本增强方法，为工业</w:t>
      </w:r>
      <w:r w:rsidRPr="00A42651">
        <w:t>OCR</w:t>
      </w:r>
      <w:r w:rsidRPr="00A42651">
        <w:t>训练提供更可靠的数据支持。</w:t>
      </w:r>
    </w:p>
    <w:p w14:paraId="6F60CB0F" w14:textId="5ED99765" w:rsidR="00377C63" w:rsidRPr="00A42651" w:rsidRDefault="00377C63" w:rsidP="00377C63">
      <w:pPr>
        <w:ind w:firstLine="420"/>
        <w:rPr>
          <w:rFonts w:hint="eastAsia"/>
        </w:rPr>
      </w:pPr>
      <w:r w:rsidRPr="00A42651">
        <w:t>（</w:t>
      </w:r>
      <w:r w:rsidRPr="00A42651">
        <w:t>3</w:t>
      </w:r>
      <w:r w:rsidRPr="00A42651">
        <w:t>）</w:t>
      </w:r>
      <w:r w:rsidRPr="00A42651">
        <w:rPr>
          <w:b/>
          <w:bCs/>
        </w:rPr>
        <w:t>算法结果难以直接支撑工程检测流程的问题。</w:t>
      </w:r>
      <w:r w:rsidRPr="00A42651">
        <w:br/>
      </w:r>
      <w:r w:rsidRPr="00A42651">
        <w:t>单纯实现分割或</w:t>
      </w:r>
      <w:r w:rsidRPr="00A42651">
        <w:t>OCR</w:t>
      </w:r>
      <w:r w:rsidRPr="00A42651">
        <w:t>识别，尚不足以满足企业实际检测需求。工业应用不仅要求算法性能，还要求完整流程的集成与可部署性。因此，需要在方法研究基础上进一步完成系统设计与实现，将关键区域分割、字符识别和结果展示整合为可用的工业机床电路检测系统。</w:t>
      </w:r>
    </w:p>
    <w:p w14:paraId="6F5ADF41" w14:textId="77777777" w:rsidR="00377C63" w:rsidRPr="00A42651" w:rsidRDefault="00377C63" w:rsidP="00377C63">
      <w:pPr>
        <w:ind w:firstLine="422"/>
        <w:rPr>
          <w:rFonts w:hint="eastAsia"/>
          <w:b/>
          <w:bCs/>
        </w:rPr>
      </w:pPr>
      <w:r w:rsidRPr="00A42651">
        <w:rPr>
          <w:b/>
          <w:bCs/>
        </w:rPr>
        <w:t xml:space="preserve">1.4 </w:t>
      </w:r>
      <w:r w:rsidRPr="00A42651">
        <w:rPr>
          <w:b/>
          <w:bCs/>
        </w:rPr>
        <w:t>研究内容与研究目标</w:t>
      </w:r>
    </w:p>
    <w:p w14:paraId="0C33B488" w14:textId="77777777" w:rsidR="00377C63" w:rsidRPr="00A42651" w:rsidRDefault="00377C63" w:rsidP="00377C63">
      <w:pPr>
        <w:ind w:firstLine="422"/>
        <w:rPr>
          <w:rFonts w:hint="eastAsia"/>
          <w:b/>
          <w:bCs/>
        </w:rPr>
      </w:pPr>
      <w:r w:rsidRPr="00A42651">
        <w:rPr>
          <w:b/>
          <w:bCs/>
        </w:rPr>
        <w:lastRenderedPageBreak/>
        <w:t xml:space="preserve">1.4.1 </w:t>
      </w:r>
      <w:r w:rsidRPr="00A42651">
        <w:rPr>
          <w:b/>
          <w:bCs/>
        </w:rPr>
        <w:t>研究内容</w:t>
      </w:r>
    </w:p>
    <w:p w14:paraId="36A178E2" w14:textId="77777777" w:rsidR="00377C63" w:rsidRPr="00A42651" w:rsidRDefault="00377C63" w:rsidP="00377C63">
      <w:pPr>
        <w:ind w:firstLine="420"/>
        <w:rPr>
          <w:rFonts w:hint="eastAsia"/>
        </w:rPr>
      </w:pPr>
      <w:r w:rsidRPr="00A42651">
        <w:t>围绕上述关键问题，本文拟开展以下三个方面的研究工作。</w:t>
      </w:r>
    </w:p>
    <w:p w14:paraId="6BA747C5" w14:textId="77777777" w:rsidR="00377C63" w:rsidRPr="00A42651" w:rsidRDefault="00377C63" w:rsidP="00377C63">
      <w:pPr>
        <w:ind w:firstLine="420"/>
        <w:rPr>
          <w:rFonts w:hint="eastAsia"/>
        </w:rPr>
      </w:pPr>
      <w:r w:rsidRPr="00A42651">
        <w:t>（</w:t>
      </w:r>
      <w:r w:rsidRPr="00A42651">
        <w:t>1</w:t>
      </w:r>
      <w:r w:rsidRPr="00A42651">
        <w:t>）</w:t>
      </w:r>
      <w:r w:rsidRPr="00A42651">
        <w:rPr>
          <w:b/>
          <w:bCs/>
        </w:rPr>
        <w:t>面向机床电路检测的关键区域分割方法研究。</w:t>
      </w:r>
      <w:r w:rsidRPr="00A42651">
        <w:br/>
      </w:r>
      <w:r w:rsidRPr="00A42651">
        <w:t>针对机床电路图像中标签区域小、背景复杂、纹理干扰强等特点，研究面向工业场景的</w:t>
      </w:r>
      <w:r w:rsidRPr="00A42651">
        <w:t>SAM</w:t>
      </w:r>
      <w:r w:rsidRPr="00A42651">
        <w:t>轻量化</w:t>
      </w:r>
      <w:proofErr w:type="gramStart"/>
      <w:r w:rsidRPr="00A42651">
        <w:t>适</w:t>
      </w:r>
      <w:proofErr w:type="gramEnd"/>
      <w:r w:rsidRPr="00A42651">
        <w:t>配方法，在尽量保持原始模型主干参数稳定的前提下，通过任务先验注入与特征增强机制，提高模型对机床电路关键区域的分割能力，并通过区域精修策略降低复杂背景下的误分割问题。</w:t>
      </w:r>
    </w:p>
    <w:p w14:paraId="0B795053" w14:textId="77777777" w:rsidR="00377C63" w:rsidRPr="00A42651" w:rsidRDefault="00377C63" w:rsidP="00377C63">
      <w:pPr>
        <w:ind w:firstLine="420"/>
        <w:rPr>
          <w:rFonts w:hint="eastAsia"/>
        </w:rPr>
      </w:pPr>
      <w:r w:rsidRPr="00A42651">
        <w:t>（</w:t>
      </w:r>
      <w:r w:rsidRPr="00A42651">
        <w:t>2</w:t>
      </w:r>
      <w:r w:rsidRPr="00A42651">
        <w:t>）</w:t>
      </w:r>
      <w:r w:rsidRPr="00A42651">
        <w:rPr>
          <w:b/>
          <w:bCs/>
        </w:rPr>
        <w:t>基于</w:t>
      </w:r>
      <w:r w:rsidRPr="00A42651">
        <w:rPr>
          <w:b/>
          <w:bCs/>
        </w:rPr>
        <w:t xml:space="preserve"> </w:t>
      </w:r>
      <w:proofErr w:type="spellStart"/>
      <w:r w:rsidRPr="00A42651">
        <w:rPr>
          <w:b/>
          <w:bCs/>
        </w:rPr>
        <w:t>FlashGlyph</w:t>
      </w:r>
      <w:proofErr w:type="spellEnd"/>
      <w:r w:rsidRPr="00A42651">
        <w:rPr>
          <w:b/>
          <w:bCs/>
        </w:rPr>
        <w:t xml:space="preserve"> </w:t>
      </w:r>
      <w:r w:rsidRPr="00A42651">
        <w:rPr>
          <w:b/>
          <w:bCs/>
        </w:rPr>
        <w:t>的工业字符增强与</w:t>
      </w:r>
      <w:r w:rsidRPr="00A42651">
        <w:rPr>
          <w:b/>
          <w:bCs/>
        </w:rPr>
        <w:t>OCR</w:t>
      </w:r>
      <w:r w:rsidRPr="00A42651">
        <w:rPr>
          <w:b/>
          <w:bCs/>
        </w:rPr>
        <w:t>识别研究。</w:t>
      </w:r>
      <w:r w:rsidRPr="00A42651">
        <w:br/>
      </w:r>
      <w:r w:rsidRPr="00A42651">
        <w:t>针对工业标签字符样本不足和传统增强方法质量有限的问题，结合机床标签字符集合与命名规则，构建真实工业标签字符数据，并引入《毕设</w:t>
      </w:r>
      <w:r w:rsidRPr="00A42651">
        <w:t>309</w:t>
      </w:r>
      <w:r w:rsidRPr="00A42651">
        <w:t>》中提出的</w:t>
      </w:r>
      <w:r w:rsidRPr="00A42651">
        <w:t xml:space="preserve"> </w:t>
      </w:r>
      <w:proofErr w:type="spellStart"/>
      <w:r w:rsidRPr="00A42651">
        <w:t>FlashGlyph</w:t>
      </w:r>
      <w:proofErr w:type="spellEnd"/>
      <w:r w:rsidRPr="00A42651">
        <w:t xml:space="preserve"> </w:t>
      </w:r>
      <w:proofErr w:type="gramStart"/>
      <w:r w:rsidRPr="00A42651">
        <w:t>少步场景</w:t>
      </w:r>
      <w:proofErr w:type="gramEnd"/>
      <w:r w:rsidRPr="00A42651">
        <w:t>文本编辑框架开展工业字符增强。通过注意力对齐约束提升字符空间位置稳定性，通过</w:t>
      </w:r>
      <w:r w:rsidRPr="00A42651">
        <w:t>OCR</w:t>
      </w:r>
      <w:r w:rsidRPr="00A42651">
        <w:t>语义监督增强字符内容正确性，通过拓扑一致性约束保持笔画连通性和字符结构完整性，从而生成兼顾背景一致性与高可读性的工业标签增强样本。在此基础上，结合真实数据与增强数据对</w:t>
      </w:r>
      <w:r w:rsidRPr="00A42651">
        <w:t xml:space="preserve"> </w:t>
      </w:r>
      <w:proofErr w:type="spellStart"/>
      <w:r w:rsidRPr="00A42651">
        <w:t>PaddleOCR</w:t>
      </w:r>
      <w:proofErr w:type="spellEnd"/>
      <w:r w:rsidRPr="00A42651">
        <w:t xml:space="preserve"> </w:t>
      </w:r>
      <w:r w:rsidRPr="00A42651">
        <w:t>进行定向训练与优化，提高模型在工业标签识别任务中的准确率与鲁棒性。</w:t>
      </w:r>
    </w:p>
    <w:p w14:paraId="480B2817" w14:textId="77777777" w:rsidR="00377C63" w:rsidRPr="00A42651" w:rsidRDefault="00377C63" w:rsidP="00377C63">
      <w:pPr>
        <w:ind w:firstLine="420"/>
        <w:rPr>
          <w:rFonts w:hint="eastAsia"/>
        </w:rPr>
      </w:pPr>
      <w:r w:rsidRPr="00A42651">
        <w:t>（</w:t>
      </w:r>
      <w:r w:rsidRPr="00A42651">
        <w:t>3</w:t>
      </w:r>
      <w:r w:rsidRPr="00A42651">
        <w:t>）</w:t>
      </w:r>
      <w:r w:rsidRPr="00A42651">
        <w:rPr>
          <w:b/>
          <w:bCs/>
        </w:rPr>
        <w:t>工业机床电路检测系统设计与实现。</w:t>
      </w:r>
      <w:r w:rsidRPr="00A42651">
        <w:br/>
      </w:r>
      <w:r w:rsidRPr="00A42651">
        <w:t>在上述方法研究基础上，面向企业实际需求，设计并实现一套工业机床电路检测系统，完成图像输入、关键区域提取、字符识别与结果展示等功能模块集成，并通过实际场景测试验证系统的有效性和工程可用性。</w:t>
      </w:r>
    </w:p>
    <w:p w14:paraId="6F0DCD13" w14:textId="77777777" w:rsidR="00377C63" w:rsidRPr="00A42651" w:rsidRDefault="00377C63" w:rsidP="00377C63">
      <w:pPr>
        <w:ind w:firstLine="422"/>
        <w:rPr>
          <w:rFonts w:hint="eastAsia"/>
          <w:b/>
          <w:bCs/>
        </w:rPr>
      </w:pPr>
      <w:r w:rsidRPr="00A42651">
        <w:rPr>
          <w:b/>
          <w:bCs/>
        </w:rPr>
        <w:t xml:space="preserve">1.4.2 </w:t>
      </w:r>
      <w:r w:rsidRPr="00A42651">
        <w:rPr>
          <w:b/>
          <w:bCs/>
        </w:rPr>
        <w:t>研究目标</w:t>
      </w:r>
    </w:p>
    <w:p w14:paraId="7F81401E" w14:textId="77777777" w:rsidR="00377C63" w:rsidRPr="00A42651" w:rsidRDefault="00377C63" w:rsidP="00377C63">
      <w:pPr>
        <w:ind w:firstLine="420"/>
        <w:rPr>
          <w:rFonts w:hint="eastAsia"/>
        </w:rPr>
      </w:pPr>
      <w:r w:rsidRPr="00A42651">
        <w:t>本文总体目标是构建一套面向工业机床电路检测场景的视觉检测方法与系统，实现复杂工业图像中关键区域的精准提取、工业标签字符的高精度识别以及检测流程的自动化支持。具体目标包括：</w:t>
      </w:r>
    </w:p>
    <w:p w14:paraId="1C85C699" w14:textId="77777777" w:rsidR="00377C63" w:rsidRPr="00A42651" w:rsidRDefault="00377C63" w:rsidP="00377C63">
      <w:pPr>
        <w:numPr>
          <w:ilvl w:val="0"/>
          <w:numId w:val="1"/>
        </w:numPr>
        <w:ind w:firstLine="420"/>
        <w:rPr>
          <w:rFonts w:hint="eastAsia"/>
        </w:rPr>
      </w:pPr>
      <w:r w:rsidRPr="00A42651">
        <w:t>构建适用于机床电路检测任务的真实图像数据集与工业标签字符集合；</w:t>
      </w:r>
    </w:p>
    <w:p w14:paraId="53208D42" w14:textId="77777777" w:rsidR="00377C63" w:rsidRPr="00A42651" w:rsidRDefault="00377C63" w:rsidP="00377C63">
      <w:pPr>
        <w:numPr>
          <w:ilvl w:val="0"/>
          <w:numId w:val="1"/>
        </w:numPr>
        <w:ind w:firstLine="420"/>
        <w:rPr>
          <w:rFonts w:hint="eastAsia"/>
        </w:rPr>
      </w:pPr>
      <w:r w:rsidRPr="00A42651">
        <w:t>提出一种基于</w:t>
      </w:r>
      <w:r w:rsidRPr="00A42651">
        <w:t xml:space="preserve"> SAM </w:t>
      </w:r>
      <w:r w:rsidRPr="00A42651">
        <w:t>轻量化适配的关键区域分割方法，提高复杂工业场景下标签区域的提取精度；</w:t>
      </w:r>
    </w:p>
    <w:p w14:paraId="22D8073A" w14:textId="77777777" w:rsidR="00377C63" w:rsidRPr="00A42651" w:rsidRDefault="00377C63" w:rsidP="00377C63">
      <w:pPr>
        <w:numPr>
          <w:ilvl w:val="0"/>
          <w:numId w:val="1"/>
        </w:numPr>
        <w:ind w:firstLine="420"/>
        <w:rPr>
          <w:rFonts w:hint="eastAsia"/>
        </w:rPr>
      </w:pPr>
      <w:r w:rsidRPr="00A42651">
        <w:t>引入基于</w:t>
      </w:r>
      <w:r w:rsidRPr="00A42651">
        <w:t xml:space="preserve"> </w:t>
      </w:r>
      <w:proofErr w:type="spellStart"/>
      <w:r w:rsidRPr="00A42651">
        <w:t>FlashGlyph</w:t>
      </w:r>
      <w:proofErr w:type="spellEnd"/>
      <w:r w:rsidRPr="00A42651">
        <w:t xml:space="preserve"> </w:t>
      </w:r>
      <w:r w:rsidRPr="00A42651">
        <w:t>的高可读性文本增强方法，生成兼具背景一致性与字符结构正确性的工业标签训练样本；</w:t>
      </w:r>
    </w:p>
    <w:p w14:paraId="549A0546" w14:textId="77777777" w:rsidR="00377C63" w:rsidRPr="00A42651" w:rsidRDefault="00377C63" w:rsidP="00377C63">
      <w:pPr>
        <w:numPr>
          <w:ilvl w:val="0"/>
          <w:numId w:val="1"/>
        </w:numPr>
        <w:ind w:firstLine="420"/>
        <w:rPr>
          <w:rFonts w:hint="eastAsia"/>
        </w:rPr>
      </w:pPr>
      <w:r w:rsidRPr="00A42651">
        <w:t>完成面向工业标签识别任务的</w:t>
      </w:r>
      <w:r w:rsidRPr="00A42651">
        <w:t xml:space="preserve"> OCR </w:t>
      </w:r>
      <w:r w:rsidRPr="00A42651">
        <w:t>模型优化，提升字符识别准确率与鲁棒性；</w:t>
      </w:r>
    </w:p>
    <w:p w14:paraId="49C3F216" w14:textId="475B69E0" w:rsidR="00377C63" w:rsidRPr="00A42651" w:rsidRDefault="00377C63" w:rsidP="00377C63">
      <w:pPr>
        <w:numPr>
          <w:ilvl w:val="0"/>
          <w:numId w:val="1"/>
        </w:numPr>
        <w:ind w:firstLine="420"/>
        <w:rPr>
          <w:rFonts w:hint="eastAsia"/>
        </w:rPr>
      </w:pPr>
      <w:r w:rsidRPr="00A42651">
        <w:t>设计并实现工业机床电路检测系统，并在真实场景中完成应用验证。</w:t>
      </w:r>
    </w:p>
    <w:p w14:paraId="7D2B2422" w14:textId="77777777" w:rsidR="00377C63" w:rsidRPr="00A42651" w:rsidRDefault="00377C63" w:rsidP="00377C63">
      <w:pPr>
        <w:ind w:firstLine="422"/>
        <w:rPr>
          <w:rFonts w:hint="eastAsia"/>
          <w:b/>
          <w:bCs/>
        </w:rPr>
      </w:pPr>
      <w:r w:rsidRPr="00A42651">
        <w:rPr>
          <w:b/>
          <w:bCs/>
        </w:rPr>
        <w:t xml:space="preserve">1.5 </w:t>
      </w:r>
      <w:r w:rsidRPr="00A42651">
        <w:rPr>
          <w:b/>
          <w:bCs/>
        </w:rPr>
        <w:t>研究方法与技术路线</w:t>
      </w:r>
    </w:p>
    <w:p w14:paraId="7B162D00" w14:textId="77777777" w:rsidR="00377C63" w:rsidRPr="00A42651" w:rsidRDefault="00377C63" w:rsidP="00377C63">
      <w:pPr>
        <w:ind w:firstLine="422"/>
        <w:rPr>
          <w:rFonts w:hint="eastAsia"/>
          <w:b/>
          <w:bCs/>
        </w:rPr>
      </w:pPr>
      <w:r w:rsidRPr="00A42651">
        <w:rPr>
          <w:b/>
          <w:bCs/>
        </w:rPr>
        <w:t xml:space="preserve">1.5.1 </w:t>
      </w:r>
      <w:r w:rsidRPr="00A42651">
        <w:rPr>
          <w:b/>
          <w:bCs/>
        </w:rPr>
        <w:t>研究方法</w:t>
      </w:r>
    </w:p>
    <w:p w14:paraId="1CC9548F" w14:textId="77777777" w:rsidR="00377C63" w:rsidRPr="00A42651" w:rsidRDefault="00377C63" w:rsidP="00377C63">
      <w:pPr>
        <w:ind w:firstLine="420"/>
        <w:rPr>
          <w:rFonts w:hint="eastAsia"/>
        </w:rPr>
      </w:pPr>
      <w:r w:rsidRPr="00A42651">
        <w:t>为实现上述研究目标，本文综合采用以下研究方法。</w:t>
      </w:r>
    </w:p>
    <w:p w14:paraId="72BDB9A7" w14:textId="77777777" w:rsidR="00377C63" w:rsidRPr="00A42651" w:rsidRDefault="00377C63" w:rsidP="00377C63">
      <w:pPr>
        <w:ind w:firstLine="420"/>
        <w:rPr>
          <w:rFonts w:hint="eastAsia"/>
        </w:rPr>
      </w:pPr>
      <w:r w:rsidRPr="00A42651">
        <w:t>第一，采用</w:t>
      </w:r>
      <w:r w:rsidRPr="00A42651">
        <w:rPr>
          <w:b/>
          <w:bCs/>
        </w:rPr>
        <w:t>文献研究法</w:t>
      </w:r>
      <w:r w:rsidRPr="00A42651">
        <w:t>，系统梳理工业视觉检测、图像分割、工业</w:t>
      </w:r>
      <w:r w:rsidRPr="00A42651">
        <w:t>OCR</w:t>
      </w:r>
      <w:r w:rsidRPr="00A42651">
        <w:t>及场景文本编辑等相关研究成果，明确本文研究问题的学术背景与技术发展趋势。</w:t>
      </w:r>
    </w:p>
    <w:p w14:paraId="73883559" w14:textId="77777777" w:rsidR="00377C63" w:rsidRPr="00A42651" w:rsidRDefault="00377C63" w:rsidP="00377C63">
      <w:pPr>
        <w:ind w:firstLine="420"/>
        <w:rPr>
          <w:rFonts w:hint="eastAsia"/>
        </w:rPr>
      </w:pPr>
      <w:r w:rsidRPr="00A42651">
        <w:t>第二，采用</w:t>
      </w:r>
      <w:r w:rsidRPr="00A42651">
        <w:rPr>
          <w:b/>
          <w:bCs/>
        </w:rPr>
        <w:t>数据驱动实验研究法</w:t>
      </w:r>
      <w:r w:rsidRPr="00A42651">
        <w:t>，基于企业真实机床电路图像开展数据采集、标注、模型训练和实验验证，通过对比实验、消融实验和可视化分析评估所提方法的有效性。</w:t>
      </w:r>
    </w:p>
    <w:p w14:paraId="4B7396EF" w14:textId="77777777" w:rsidR="00377C63" w:rsidRPr="00A42651" w:rsidRDefault="00377C63" w:rsidP="00377C63">
      <w:pPr>
        <w:ind w:firstLine="420"/>
        <w:rPr>
          <w:rFonts w:hint="eastAsia"/>
        </w:rPr>
      </w:pPr>
      <w:r w:rsidRPr="00A42651">
        <w:t>第三，采用</w:t>
      </w:r>
      <w:r w:rsidRPr="00A42651">
        <w:rPr>
          <w:b/>
          <w:bCs/>
        </w:rPr>
        <w:t>模型改进方法</w:t>
      </w:r>
      <w:r w:rsidRPr="00A42651">
        <w:t>，针对工业场景下的关键区域分割与工业字符增强问题，分别开展分割模型适配设计与高可读性文本增强方法迁移，形成符合工业任务特点的专用方法。</w:t>
      </w:r>
    </w:p>
    <w:p w14:paraId="2C72358D" w14:textId="77777777" w:rsidR="00377C63" w:rsidRPr="00A42651" w:rsidRDefault="00377C63" w:rsidP="00377C63">
      <w:pPr>
        <w:ind w:firstLine="420"/>
        <w:rPr>
          <w:rFonts w:hint="eastAsia"/>
        </w:rPr>
      </w:pPr>
      <w:r w:rsidRPr="00A42651">
        <w:t>第四，采用</w:t>
      </w:r>
      <w:r w:rsidRPr="00A42651">
        <w:rPr>
          <w:b/>
          <w:bCs/>
        </w:rPr>
        <w:t>系统实现与工程验证方法</w:t>
      </w:r>
      <w:r w:rsidRPr="00A42651">
        <w:t>，将分割与</w:t>
      </w:r>
      <w:r w:rsidRPr="00A42651">
        <w:t>OCR</w:t>
      </w:r>
      <w:r w:rsidRPr="00A42651">
        <w:t>模型集成到完整检测流程中，通过原型系统实现与场景测试验证研究成果的工程可行性。</w:t>
      </w:r>
    </w:p>
    <w:p w14:paraId="347D3D30" w14:textId="77777777" w:rsidR="00377C63" w:rsidRPr="00A42651" w:rsidRDefault="00377C63" w:rsidP="00377C63">
      <w:pPr>
        <w:ind w:firstLine="422"/>
        <w:rPr>
          <w:rFonts w:hint="eastAsia"/>
          <w:b/>
          <w:bCs/>
        </w:rPr>
      </w:pPr>
      <w:r w:rsidRPr="00A42651">
        <w:rPr>
          <w:b/>
          <w:bCs/>
        </w:rPr>
        <w:t xml:space="preserve">1.5.2 </w:t>
      </w:r>
      <w:r w:rsidRPr="00A42651">
        <w:rPr>
          <w:b/>
          <w:bCs/>
        </w:rPr>
        <w:t>技术路线</w:t>
      </w:r>
    </w:p>
    <w:p w14:paraId="43A1218B" w14:textId="77777777" w:rsidR="00377C63" w:rsidRPr="00A42651" w:rsidRDefault="00377C63" w:rsidP="00377C63">
      <w:pPr>
        <w:ind w:firstLine="420"/>
        <w:rPr>
          <w:rFonts w:hint="eastAsia"/>
        </w:rPr>
      </w:pPr>
      <w:r w:rsidRPr="00A42651">
        <w:lastRenderedPageBreak/>
        <w:t>本文技术路线总体可概括为</w:t>
      </w:r>
      <w:r w:rsidRPr="00A42651">
        <w:t>“</w:t>
      </w:r>
      <w:r w:rsidRPr="00A42651">
        <w:t>数据构建</w:t>
      </w:r>
      <w:r w:rsidRPr="00A42651">
        <w:t>—</w:t>
      </w:r>
      <w:r w:rsidRPr="00A42651">
        <w:t>关键区域分割</w:t>
      </w:r>
      <w:r w:rsidRPr="00A42651">
        <w:t>—</w:t>
      </w:r>
      <w:r w:rsidRPr="00A42651">
        <w:t>工业字符增强</w:t>
      </w:r>
      <w:r w:rsidRPr="00A42651">
        <w:t>—OCR</w:t>
      </w:r>
      <w:r w:rsidRPr="00A42651">
        <w:t>识别</w:t>
      </w:r>
      <w:r w:rsidRPr="00A42651">
        <w:t>—</w:t>
      </w:r>
      <w:r w:rsidRPr="00A42651">
        <w:t>系统集成</w:t>
      </w:r>
      <w:r w:rsidRPr="00A42651">
        <w:t>—</w:t>
      </w:r>
      <w:r w:rsidRPr="00A42651">
        <w:t>应用验证</w:t>
      </w:r>
      <w:r w:rsidRPr="00A42651">
        <w:t>”</w:t>
      </w:r>
      <w:r w:rsidRPr="00A42651">
        <w:t>六个阶段。</w:t>
      </w:r>
    </w:p>
    <w:p w14:paraId="1790B9CD" w14:textId="77777777" w:rsidR="00377C63" w:rsidRPr="00A42651" w:rsidRDefault="00377C63" w:rsidP="00377C63">
      <w:pPr>
        <w:ind w:firstLine="420"/>
        <w:rPr>
          <w:rFonts w:hint="eastAsia"/>
        </w:rPr>
      </w:pPr>
      <w:r w:rsidRPr="00A42651">
        <w:t>首先，围绕机床电路检测任务，采集真实工业场景图像，制定标注规范，构建关键区域分割数据集和工业标签字符集合，形成后续分割与识别研究的数据基础。</w:t>
      </w:r>
    </w:p>
    <w:p w14:paraId="26349AF5" w14:textId="77777777" w:rsidR="00377C63" w:rsidRPr="00A42651" w:rsidRDefault="00377C63" w:rsidP="00377C63">
      <w:pPr>
        <w:ind w:firstLine="420"/>
        <w:rPr>
          <w:rFonts w:hint="eastAsia"/>
        </w:rPr>
      </w:pPr>
      <w:r w:rsidRPr="00A42651">
        <w:t>其次，针对复杂工业图像中的标签区域提取问题，研究基于</w:t>
      </w:r>
      <w:r w:rsidRPr="00A42651">
        <w:t xml:space="preserve"> SAM </w:t>
      </w:r>
      <w:r w:rsidRPr="00A42651">
        <w:t>的轻量化适配分割方法，通过任务先验注入和特征增强机制提升模型对机床电路关键区域的感知与分割能力，并结合区域精修策略提高结果稳定性。</w:t>
      </w:r>
    </w:p>
    <w:p w14:paraId="4B29664B" w14:textId="77777777" w:rsidR="00377C63" w:rsidRPr="00A42651" w:rsidRDefault="00377C63" w:rsidP="00377C63">
      <w:pPr>
        <w:ind w:firstLine="420"/>
        <w:rPr>
          <w:rFonts w:hint="eastAsia"/>
        </w:rPr>
      </w:pPr>
      <w:r w:rsidRPr="00A42651">
        <w:t>再次，针对工业</w:t>
      </w:r>
      <w:r w:rsidRPr="00A42651">
        <w:t>OCR</w:t>
      </w:r>
      <w:r w:rsidRPr="00A42651">
        <w:t>训练样本不足的问题，在真实标签字符样本基础上，利用</w:t>
      </w:r>
      <w:r w:rsidRPr="00A42651">
        <w:t xml:space="preserve"> </w:t>
      </w:r>
      <w:proofErr w:type="spellStart"/>
      <w:r w:rsidRPr="00A42651">
        <w:t>FlashGlyph</w:t>
      </w:r>
      <w:proofErr w:type="spellEnd"/>
      <w:r w:rsidRPr="00A42651">
        <w:t xml:space="preserve"> </w:t>
      </w:r>
      <w:r w:rsidRPr="00A42651">
        <w:t>开展高可读性工业字符增强。与传统规则渲染</w:t>
      </w:r>
      <w:proofErr w:type="gramStart"/>
      <w:r w:rsidRPr="00A42651">
        <w:t>式增强</w:t>
      </w:r>
      <w:proofErr w:type="gramEnd"/>
      <w:r w:rsidRPr="00A42651">
        <w:t>不同，该方法更加注重增强样本的文本可识别性与结构正确性，通过联合建模空间对齐、字符语义和笔画拓扑三个维度，提高增强样本在复杂背景中的真实性和可用性。</w:t>
      </w:r>
    </w:p>
    <w:p w14:paraId="0E463B6B" w14:textId="77777777" w:rsidR="00377C63" w:rsidRPr="00A42651" w:rsidRDefault="00377C63" w:rsidP="00377C63">
      <w:pPr>
        <w:ind w:firstLine="420"/>
        <w:rPr>
          <w:rFonts w:hint="eastAsia"/>
        </w:rPr>
      </w:pPr>
      <w:r w:rsidRPr="00A42651">
        <w:t>然后，在真实样本与增强样本联合构成的训练集上，对</w:t>
      </w:r>
      <w:r w:rsidRPr="00A42651">
        <w:t xml:space="preserve"> </w:t>
      </w:r>
      <w:proofErr w:type="spellStart"/>
      <w:r w:rsidRPr="00A42651">
        <w:t>PaddleOCR</w:t>
      </w:r>
      <w:proofErr w:type="spellEnd"/>
      <w:r w:rsidRPr="00A42651">
        <w:t xml:space="preserve"> </w:t>
      </w:r>
      <w:r w:rsidRPr="00A42651">
        <w:t>进行面向有限工业字符集的定向优化训练，提高其在工业标签识别任务中的精度与鲁棒性。</w:t>
      </w:r>
    </w:p>
    <w:p w14:paraId="4BAA2C91" w14:textId="3AC20CC5" w:rsidR="00377C63" w:rsidRPr="00A42651" w:rsidRDefault="00377C63" w:rsidP="00377C63">
      <w:pPr>
        <w:ind w:firstLine="420"/>
        <w:rPr>
          <w:rFonts w:hint="eastAsia"/>
        </w:rPr>
      </w:pPr>
      <w:r w:rsidRPr="00A42651">
        <w:t>最后，面向企业实际检测需求，完成工业机床电路检测系统设计与实现，将关键区域分割、字符识别与结果展示等模块集成为完整系统，并通过实验和应用测试验证整体方法的有效性。</w:t>
      </w:r>
    </w:p>
    <w:p w14:paraId="5A7C8174" w14:textId="77777777" w:rsidR="00377C63" w:rsidRPr="00A42651" w:rsidRDefault="00377C63" w:rsidP="00377C63">
      <w:pPr>
        <w:ind w:firstLine="422"/>
        <w:rPr>
          <w:rFonts w:hint="eastAsia"/>
          <w:b/>
          <w:bCs/>
        </w:rPr>
      </w:pPr>
      <w:r w:rsidRPr="00A42651">
        <w:rPr>
          <w:b/>
          <w:bCs/>
        </w:rPr>
        <w:t xml:space="preserve">1.6 </w:t>
      </w:r>
      <w:r w:rsidRPr="00A42651">
        <w:rPr>
          <w:b/>
          <w:bCs/>
        </w:rPr>
        <w:t>本文创新点</w:t>
      </w:r>
    </w:p>
    <w:p w14:paraId="757F239E" w14:textId="77777777" w:rsidR="00377C63" w:rsidRPr="00A42651" w:rsidRDefault="00377C63" w:rsidP="00377C63">
      <w:pPr>
        <w:ind w:firstLine="420"/>
        <w:rPr>
          <w:rFonts w:hint="eastAsia"/>
        </w:rPr>
      </w:pPr>
      <w:r w:rsidRPr="00A42651">
        <w:t>结合研究内容与现有研究不足，本文拟在以下三个方面开展创新性研究。</w:t>
      </w:r>
    </w:p>
    <w:p w14:paraId="2986547E" w14:textId="77777777" w:rsidR="00377C63" w:rsidRPr="00A42651" w:rsidRDefault="00377C63" w:rsidP="00377C63">
      <w:pPr>
        <w:ind w:firstLine="420"/>
        <w:rPr>
          <w:rFonts w:hint="eastAsia"/>
        </w:rPr>
      </w:pPr>
      <w:r w:rsidRPr="00A42651">
        <w:t>（</w:t>
      </w:r>
      <w:r w:rsidRPr="00A42651">
        <w:t>1</w:t>
      </w:r>
      <w:r w:rsidRPr="00A42651">
        <w:t>）</w:t>
      </w:r>
      <w:r w:rsidRPr="00A42651">
        <w:rPr>
          <w:b/>
          <w:bCs/>
        </w:rPr>
        <w:t>提出一种面向工业机床电路图像的</w:t>
      </w:r>
      <w:r w:rsidRPr="00A42651">
        <w:rPr>
          <w:b/>
          <w:bCs/>
        </w:rPr>
        <w:t>SAM</w:t>
      </w:r>
      <w:r w:rsidRPr="00A42651">
        <w:rPr>
          <w:b/>
          <w:bCs/>
        </w:rPr>
        <w:t>轻量化适配分割方法。</w:t>
      </w:r>
      <w:r w:rsidRPr="00A42651">
        <w:br/>
      </w:r>
      <w:r w:rsidRPr="00A42651">
        <w:t>针对通用分割模型在复杂工业场景中适配不足的问题，研究结合任务先验和特征增强机制的轻量化改进方式，以提升模型对标签区域、小尺度目标和复杂背景的分割能力。</w:t>
      </w:r>
    </w:p>
    <w:p w14:paraId="2164356D" w14:textId="77777777" w:rsidR="00377C63" w:rsidRPr="00A42651" w:rsidRDefault="00377C63" w:rsidP="00377C63">
      <w:pPr>
        <w:ind w:firstLine="420"/>
        <w:rPr>
          <w:rFonts w:hint="eastAsia"/>
        </w:rPr>
      </w:pPr>
      <w:r w:rsidRPr="00A42651">
        <w:t>（</w:t>
      </w:r>
      <w:r w:rsidRPr="00A42651">
        <w:t>2</w:t>
      </w:r>
      <w:r w:rsidRPr="00A42651">
        <w:t>）</w:t>
      </w:r>
      <w:r w:rsidRPr="00A42651">
        <w:rPr>
          <w:b/>
          <w:bCs/>
        </w:rPr>
        <w:t>提出一种基于</w:t>
      </w:r>
      <w:r w:rsidRPr="00A42651">
        <w:rPr>
          <w:b/>
          <w:bCs/>
        </w:rPr>
        <w:t xml:space="preserve"> </w:t>
      </w:r>
      <w:proofErr w:type="spellStart"/>
      <w:r w:rsidRPr="00A42651">
        <w:rPr>
          <w:b/>
          <w:bCs/>
        </w:rPr>
        <w:t>FlashGlyph</w:t>
      </w:r>
      <w:proofErr w:type="spellEnd"/>
      <w:r w:rsidRPr="00A42651">
        <w:rPr>
          <w:b/>
          <w:bCs/>
        </w:rPr>
        <w:t xml:space="preserve"> </w:t>
      </w:r>
      <w:r w:rsidRPr="00A42651">
        <w:rPr>
          <w:b/>
          <w:bCs/>
        </w:rPr>
        <w:t>的工业字符高可读性增强方法。</w:t>
      </w:r>
      <w:r w:rsidRPr="00A42651">
        <w:br/>
      </w:r>
      <w:r w:rsidRPr="00A42651">
        <w:t>针对真实工业</w:t>
      </w:r>
      <w:r w:rsidRPr="00A42651">
        <w:t>OCR</w:t>
      </w:r>
      <w:r w:rsidRPr="00A42651">
        <w:t>样本不足及传统增强方法可读性不稳定的问题，</w:t>
      </w:r>
      <w:proofErr w:type="gramStart"/>
      <w:r w:rsidRPr="00A42651">
        <w:t>将少步场景</w:t>
      </w:r>
      <w:proofErr w:type="gramEnd"/>
      <w:r w:rsidRPr="00A42651">
        <w:t>文本编辑框架迁移到工业标签字符增强任务中，从空间对齐、字符语义和笔画拓扑三个维度提升增强样本质量，为工业</w:t>
      </w:r>
      <w:proofErr w:type="spellStart"/>
      <w:r w:rsidRPr="00A42651">
        <w:t>OCR</w:t>
      </w:r>
      <w:proofErr w:type="spellEnd"/>
      <w:r w:rsidRPr="00A42651">
        <w:t>训练提供更有效的数据支撑。</w:t>
      </w:r>
    </w:p>
    <w:p w14:paraId="36C7D8F9" w14:textId="3FBD626B" w:rsidR="000C6194" w:rsidRPr="00A42651" w:rsidRDefault="00377C63">
      <w:pPr>
        <w:ind w:firstLine="420"/>
        <w:rPr>
          <w:rFonts w:hint="eastAsia"/>
        </w:rPr>
      </w:pPr>
      <w:r w:rsidRPr="00A42651">
        <w:t>（</w:t>
      </w:r>
      <w:r w:rsidRPr="00A42651">
        <w:t>3</w:t>
      </w:r>
      <w:r w:rsidRPr="00A42651">
        <w:t>）</w:t>
      </w:r>
      <w:r w:rsidRPr="00A42651">
        <w:rPr>
          <w:b/>
          <w:bCs/>
        </w:rPr>
        <w:t>构建一套面向企业真实场景的工业机床电路检测系统。</w:t>
      </w:r>
      <w:r w:rsidRPr="00A42651">
        <w:br/>
      </w:r>
      <w:r w:rsidRPr="00A42651">
        <w:t>不同于</w:t>
      </w:r>
      <w:proofErr w:type="gramStart"/>
      <w:r w:rsidRPr="00A42651">
        <w:t>仅关注</w:t>
      </w:r>
      <w:proofErr w:type="gramEnd"/>
      <w:r w:rsidRPr="00A42651">
        <w:t>单一算法模块的研究，本文进一步完成关键区域分割、工业字符增强识别与系统集成验证，形成从图像输入到检测输出的</w:t>
      </w:r>
      <w:proofErr w:type="gramStart"/>
      <w:r w:rsidRPr="00A42651">
        <w:t>完整技术</w:t>
      </w:r>
      <w:proofErr w:type="gramEnd"/>
      <w:r w:rsidRPr="00A42651">
        <w:t>链条，提高研究成果的工程可落地性。</w:t>
      </w:r>
    </w:p>
    <w:p w14:paraId="5F7588EC" w14:textId="77777777" w:rsidR="000C6194" w:rsidRPr="00A42651" w:rsidRDefault="000C6194">
      <w:pPr>
        <w:widowControl/>
        <w:ind w:firstLine="420"/>
        <w:rPr>
          <w:rFonts w:hint="eastAsia"/>
        </w:rPr>
      </w:pPr>
      <w:r w:rsidRPr="00A42651">
        <w:rPr>
          <w:rFonts w:hint="eastAsia"/>
        </w:rPr>
        <w:br w:type="page"/>
      </w:r>
    </w:p>
    <w:p w14:paraId="71D95D21" w14:textId="77777777" w:rsidR="00E2111A" w:rsidRPr="00A42651" w:rsidRDefault="00E2111A" w:rsidP="00E2111A">
      <w:pPr>
        <w:ind w:firstLine="422"/>
        <w:rPr>
          <w:rFonts w:hint="eastAsia"/>
          <w:b/>
          <w:bCs/>
        </w:rPr>
      </w:pPr>
      <w:r w:rsidRPr="00A42651">
        <w:rPr>
          <w:b/>
          <w:bCs/>
        </w:rPr>
        <w:lastRenderedPageBreak/>
        <w:t>第</w:t>
      </w:r>
      <w:r w:rsidRPr="00A42651">
        <w:rPr>
          <w:b/>
          <w:bCs/>
        </w:rPr>
        <w:t>2</w:t>
      </w:r>
      <w:r w:rsidRPr="00A42651">
        <w:rPr>
          <w:b/>
          <w:bCs/>
        </w:rPr>
        <w:t>章</w:t>
      </w:r>
      <w:r w:rsidRPr="00A42651">
        <w:rPr>
          <w:b/>
          <w:bCs/>
        </w:rPr>
        <w:t xml:space="preserve"> </w:t>
      </w:r>
      <w:r w:rsidRPr="00A42651">
        <w:rPr>
          <w:b/>
          <w:bCs/>
        </w:rPr>
        <w:t>相关理论与关键技术</w:t>
      </w:r>
    </w:p>
    <w:p w14:paraId="3AD6A889" w14:textId="77777777" w:rsidR="00E2111A" w:rsidRPr="00A42651" w:rsidRDefault="00E2111A" w:rsidP="00E2111A">
      <w:pPr>
        <w:ind w:firstLine="422"/>
        <w:rPr>
          <w:rFonts w:hint="eastAsia"/>
          <w:b/>
          <w:bCs/>
        </w:rPr>
      </w:pPr>
      <w:r w:rsidRPr="00A42651">
        <w:rPr>
          <w:b/>
          <w:bCs/>
        </w:rPr>
        <w:t xml:space="preserve">2.1 </w:t>
      </w:r>
      <w:r w:rsidRPr="00A42651">
        <w:rPr>
          <w:b/>
          <w:bCs/>
        </w:rPr>
        <w:t>工业机床电路检测任务分析</w:t>
      </w:r>
    </w:p>
    <w:p w14:paraId="580C58D3" w14:textId="77777777" w:rsidR="00E2111A" w:rsidRPr="00A42651" w:rsidRDefault="00E2111A" w:rsidP="00E2111A">
      <w:pPr>
        <w:ind w:firstLine="422"/>
        <w:rPr>
          <w:rFonts w:hint="eastAsia"/>
          <w:b/>
          <w:bCs/>
        </w:rPr>
      </w:pPr>
      <w:r w:rsidRPr="00A42651">
        <w:rPr>
          <w:b/>
          <w:bCs/>
        </w:rPr>
        <w:t xml:space="preserve">2.1.1 </w:t>
      </w:r>
      <w:r w:rsidRPr="00A42651">
        <w:rPr>
          <w:b/>
          <w:bCs/>
        </w:rPr>
        <w:t>工业机床电路检测的任务背景</w:t>
      </w:r>
    </w:p>
    <w:p w14:paraId="6CB8744F" w14:textId="77777777" w:rsidR="00E2111A" w:rsidRPr="00A42651" w:rsidRDefault="00E2111A" w:rsidP="00E2111A">
      <w:pPr>
        <w:ind w:firstLine="420"/>
        <w:rPr>
          <w:rFonts w:hint="eastAsia"/>
        </w:rPr>
      </w:pPr>
      <w:r w:rsidRPr="00A42651">
        <w:t>工业机床是现代制造系统中的关键执行设备，其电路系统承担着供电、信号传输、逻辑控制、执行联动和安全保护等重要功能。机床在装配和调试过程中，电路接线的正确性直接关系到设备能否稳定运行。若在线</w:t>
      </w:r>
      <w:proofErr w:type="gramStart"/>
      <w:r w:rsidRPr="00A42651">
        <w:t>缆</w:t>
      </w:r>
      <w:proofErr w:type="gramEnd"/>
      <w:r w:rsidRPr="00A42651">
        <w:t>连接、端子对应关系或标签标识上存在错接、漏接、反接等问题，轻则造成单元功能失效，重则可能引起设备损坏或安全事故。因此，在机床制造和出厂检测环节，对电路系统进行快速、准确和</w:t>
      </w:r>
      <w:proofErr w:type="gramStart"/>
      <w:r w:rsidRPr="00A42651">
        <w:t>可</w:t>
      </w:r>
      <w:proofErr w:type="gramEnd"/>
      <w:r w:rsidRPr="00A42651">
        <w:t>重复的检测具有重要意义。</w:t>
      </w:r>
    </w:p>
    <w:p w14:paraId="7B52FCD9" w14:textId="77777777" w:rsidR="00E2111A" w:rsidRPr="00A42651" w:rsidRDefault="00E2111A" w:rsidP="00E2111A">
      <w:pPr>
        <w:ind w:firstLine="420"/>
        <w:rPr>
          <w:rFonts w:hint="eastAsia"/>
        </w:rPr>
      </w:pPr>
      <w:r w:rsidRPr="00A42651">
        <w:t>传统机床电路检测主要依赖人工核验。操作人员通常根据接线图、原理图和标签编码信息，对控制柜内部的线缆、端子和标签逐项进行观察和比对。这种方式虽然能够处理一定程度的工况变化，但普遍存在效率低、主观性强、重复劳动强度大以及易受疲劳影响等问题。当控制柜内部线缆密集、标签数量多且排布复杂时，人工检测容易出现漏检与误检，难以满足现代制造企业对一致性和自动化的要求。</w:t>
      </w:r>
    </w:p>
    <w:p w14:paraId="39BAFE4E" w14:textId="77777777" w:rsidR="00E2111A" w:rsidRPr="00A42651" w:rsidRDefault="00E2111A" w:rsidP="00E2111A">
      <w:pPr>
        <w:ind w:firstLine="420"/>
        <w:rPr>
          <w:rFonts w:hint="eastAsia"/>
        </w:rPr>
      </w:pPr>
      <w:r w:rsidRPr="00A42651">
        <w:t>随着机器视觉与深度学习技术的发展，利用图像分析手段辅助工业电路检测逐渐成为可行方案。对机床电路检测任务而言，其本质并不是单一的图像分类问题，而是一个包含</w:t>
      </w:r>
      <w:r w:rsidRPr="00A42651">
        <w:rPr>
          <w:b/>
          <w:bCs/>
        </w:rPr>
        <w:t>目标区域定位、字符信息识别和检测辅助判定</w:t>
      </w:r>
      <w:r w:rsidRPr="00A42651">
        <w:t>的复合视觉任务。为了实现完整的检测流程，系统不仅需要从复杂图像中找到关键标签区域，还需要准确识别其中的字符信息，并将其进一步用于检测结果展示或规则辅助分析。因此，工业机床电路检测具有多阶段协同、误差级联明显和工程可部署要求高等特点。</w:t>
      </w:r>
    </w:p>
    <w:p w14:paraId="55BAB859" w14:textId="77777777" w:rsidR="00E2111A" w:rsidRPr="00A42651" w:rsidRDefault="00E2111A" w:rsidP="00E2111A">
      <w:pPr>
        <w:ind w:firstLine="422"/>
        <w:rPr>
          <w:rFonts w:hint="eastAsia"/>
          <w:b/>
          <w:bCs/>
        </w:rPr>
      </w:pPr>
      <w:r w:rsidRPr="00A42651">
        <w:rPr>
          <w:b/>
          <w:bCs/>
        </w:rPr>
        <w:t xml:space="preserve">2.1.2 </w:t>
      </w:r>
      <w:r w:rsidRPr="00A42651">
        <w:rPr>
          <w:b/>
          <w:bCs/>
        </w:rPr>
        <w:t>工业机床电路图像的场景特征</w:t>
      </w:r>
    </w:p>
    <w:p w14:paraId="773F0924" w14:textId="77777777" w:rsidR="00E2111A" w:rsidRPr="00A42651" w:rsidRDefault="00E2111A" w:rsidP="00E2111A">
      <w:pPr>
        <w:ind w:firstLine="420"/>
        <w:rPr>
          <w:rFonts w:hint="eastAsia"/>
        </w:rPr>
      </w:pPr>
      <w:r w:rsidRPr="00A42651">
        <w:t>与自然场景图像相比，工业机床电路图像具有更强的结构性和更高的任务针对性，但同时也存在更复杂的视觉干扰因素。</w:t>
      </w:r>
    </w:p>
    <w:p w14:paraId="484EAFFA" w14:textId="77777777" w:rsidR="00E2111A" w:rsidRPr="00A42651" w:rsidRDefault="00E2111A" w:rsidP="00E2111A">
      <w:pPr>
        <w:ind w:firstLine="420"/>
        <w:rPr>
          <w:rFonts w:hint="eastAsia"/>
        </w:rPr>
      </w:pPr>
      <w:r w:rsidRPr="00A42651">
        <w:t>首先，</w:t>
      </w:r>
      <w:r w:rsidRPr="00A42651">
        <w:rPr>
          <w:b/>
          <w:bCs/>
        </w:rPr>
        <w:t>目标区域尺度较小且分布密集</w:t>
      </w:r>
      <w:r w:rsidRPr="00A42651">
        <w:t>。在控制柜内部，标签通常附着于线缆、端子或接口附近，面积较小，且多个标签往往密集排列。相邻目标之间的间隔有限，给目标分割和后续字符裁剪带来了困难。</w:t>
      </w:r>
    </w:p>
    <w:p w14:paraId="0DC1D414" w14:textId="77777777" w:rsidR="00E2111A" w:rsidRPr="00A42651" w:rsidRDefault="00E2111A" w:rsidP="00E2111A">
      <w:pPr>
        <w:ind w:firstLine="420"/>
        <w:rPr>
          <w:rFonts w:hint="eastAsia"/>
        </w:rPr>
      </w:pPr>
      <w:r w:rsidRPr="00A42651">
        <w:t>其次，</w:t>
      </w:r>
      <w:r w:rsidRPr="00A42651">
        <w:rPr>
          <w:b/>
          <w:bCs/>
        </w:rPr>
        <w:t>背景纹理复杂且干扰因素多样</w:t>
      </w:r>
      <w:r w:rsidRPr="00A42651">
        <w:t>。机床电路图像通常包含大量线缆、端子排、金属结构件、固定件和电气元件，背景中存在丰富的重复纹理和高频结构，这会削弱标签区域与背景之间的显著性差异。当标签颜色与背景相近时，传统基于阈值或边缘的提取方法往往难以取得稳定效果。</w:t>
      </w:r>
    </w:p>
    <w:p w14:paraId="5FF1B6F7" w14:textId="77777777" w:rsidR="00E2111A" w:rsidRPr="00A42651" w:rsidRDefault="00E2111A" w:rsidP="00E2111A">
      <w:pPr>
        <w:ind w:firstLine="420"/>
        <w:rPr>
          <w:rFonts w:hint="eastAsia"/>
        </w:rPr>
      </w:pPr>
      <w:r w:rsidRPr="00A42651">
        <w:t>再次，</w:t>
      </w:r>
      <w:r w:rsidRPr="00A42651">
        <w:rPr>
          <w:b/>
          <w:bCs/>
        </w:rPr>
        <w:t>成像条件不稳定</w:t>
      </w:r>
      <w:r w:rsidRPr="00A42651">
        <w:t>。工业现场采集图像时，容易受到光照不均、反光、阴影、遮挡、视角偏移和轻微模糊等因素影响。局部反光可能造成字符细节淹没，阴影区域会降低标签可见性，而斜视角拍摄会带来几何变形。这些因素会同时影响目标分割和字符识别效果。</w:t>
      </w:r>
    </w:p>
    <w:p w14:paraId="5705084E" w14:textId="77777777" w:rsidR="00E2111A" w:rsidRPr="00A42651" w:rsidRDefault="00E2111A" w:rsidP="00E2111A">
      <w:pPr>
        <w:ind w:firstLine="420"/>
        <w:rPr>
          <w:rFonts w:hint="eastAsia"/>
        </w:rPr>
      </w:pPr>
      <w:r w:rsidRPr="00A42651">
        <w:t>此外，</w:t>
      </w:r>
      <w:r w:rsidRPr="00A42651">
        <w:rPr>
          <w:b/>
          <w:bCs/>
        </w:rPr>
        <w:t>标签字符具有有限字符集和固定命名规律</w:t>
      </w:r>
      <w:r w:rsidRPr="00A42651">
        <w:t>。与自然场景文本相比，工业机床中的标签字符通常遵循较固定的编码规则，例如字母、数字及少量特殊符号的组合。虽然这在一定程度上降低了字符类别复杂度，但也意味着识别系统需要达到更高的精确率，因为单个字符错误就可能导致标签含义变化，进而影响后续检测判断。</w:t>
      </w:r>
    </w:p>
    <w:p w14:paraId="771C8BB9" w14:textId="77777777" w:rsidR="00E2111A" w:rsidRPr="00A42651" w:rsidRDefault="00E2111A" w:rsidP="00E2111A">
      <w:pPr>
        <w:ind w:firstLine="422"/>
        <w:rPr>
          <w:rFonts w:hint="eastAsia"/>
          <w:b/>
          <w:bCs/>
        </w:rPr>
      </w:pPr>
      <w:r w:rsidRPr="00A42651">
        <w:rPr>
          <w:b/>
          <w:bCs/>
        </w:rPr>
        <w:t xml:space="preserve">2.1.3 </w:t>
      </w:r>
      <w:r w:rsidRPr="00A42651">
        <w:rPr>
          <w:b/>
          <w:bCs/>
        </w:rPr>
        <w:t>工业机床电路检测的任务流程</w:t>
      </w:r>
    </w:p>
    <w:p w14:paraId="1D292DEC" w14:textId="77777777" w:rsidR="00E2111A" w:rsidRPr="00A42651" w:rsidRDefault="00E2111A" w:rsidP="00E2111A">
      <w:pPr>
        <w:ind w:firstLine="420"/>
        <w:rPr>
          <w:rFonts w:hint="eastAsia"/>
        </w:rPr>
      </w:pPr>
      <w:r w:rsidRPr="00A42651">
        <w:t>从实际业务流程出发，机床电路检测可抽象为以下几个相互衔接的阶段。</w:t>
      </w:r>
    </w:p>
    <w:p w14:paraId="4FD377FF" w14:textId="77777777" w:rsidR="00E2111A" w:rsidRPr="00A42651" w:rsidRDefault="00E2111A" w:rsidP="00E2111A">
      <w:pPr>
        <w:ind w:firstLine="420"/>
        <w:rPr>
          <w:rFonts w:hint="eastAsia"/>
        </w:rPr>
      </w:pPr>
      <w:r w:rsidRPr="00A42651">
        <w:t>第一阶段是</w:t>
      </w:r>
      <w:r w:rsidRPr="00A42651">
        <w:rPr>
          <w:b/>
          <w:bCs/>
        </w:rPr>
        <w:t>图像采集与预处理</w:t>
      </w:r>
      <w:r w:rsidRPr="00A42651">
        <w:t>。通过工业相机或高分辨率成像设备获取机床电路图像，并进行必要的尺寸归一化、去噪、对比度调整等处理，以提高后续算法输入质量。</w:t>
      </w:r>
    </w:p>
    <w:p w14:paraId="7EAF537D" w14:textId="77777777" w:rsidR="00E2111A" w:rsidRPr="00A42651" w:rsidRDefault="00E2111A" w:rsidP="00E2111A">
      <w:pPr>
        <w:ind w:firstLine="420"/>
        <w:rPr>
          <w:rFonts w:hint="eastAsia"/>
        </w:rPr>
      </w:pPr>
      <w:r w:rsidRPr="00A42651">
        <w:t>第二阶段是</w:t>
      </w:r>
      <w:r w:rsidRPr="00A42651">
        <w:rPr>
          <w:b/>
          <w:bCs/>
        </w:rPr>
        <w:t>关键区域分割与提取</w:t>
      </w:r>
      <w:r w:rsidRPr="00A42651">
        <w:t>。在原始图像中，标签区域通常只占较小比例，且容易淹没在复杂背景中。因此，需要首先利用视觉分割模型对标签区域进行精确提取，从而缩小后续</w:t>
      </w:r>
      <w:r w:rsidRPr="00A42651">
        <w:t>OCR</w:t>
      </w:r>
      <w:r w:rsidRPr="00A42651">
        <w:t>的搜索空间，降低无关背景干扰。</w:t>
      </w:r>
    </w:p>
    <w:p w14:paraId="2722EB28" w14:textId="77777777" w:rsidR="00E2111A" w:rsidRPr="00A42651" w:rsidRDefault="00E2111A" w:rsidP="00E2111A">
      <w:pPr>
        <w:ind w:firstLine="420"/>
        <w:rPr>
          <w:rFonts w:hint="eastAsia"/>
        </w:rPr>
      </w:pPr>
      <w:r w:rsidRPr="00A42651">
        <w:lastRenderedPageBreak/>
        <w:t>第三阶段是</w:t>
      </w:r>
      <w:r w:rsidRPr="00A42651">
        <w:rPr>
          <w:b/>
          <w:bCs/>
        </w:rPr>
        <w:t>字符裁剪与</w:t>
      </w:r>
      <w:r w:rsidRPr="00A42651">
        <w:rPr>
          <w:b/>
          <w:bCs/>
        </w:rPr>
        <w:t>OCR</w:t>
      </w:r>
      <w:r w:rsidRPr="00A42651">
        <w:rPr>
          <w:b/>
          <w:bCs/>
        </w:rPr>
        <w:t>识别</w:t>
      </w:r>
      <w:r w:rsidRPr="00A42651">
        <w:t>。对分割得到的标签区域进一步裁剪、校正和规范化后，输入</w:t>
      </w:r>
      <w:r w:rsidRPr="00A42651">
        <w:t>OCR</w:t>
      </w:r>
      <w:r w:rsidRPr="00A42651">
        <w:t>模型完成字符内容识别。该阶段的识别质量不仅取决于</w:t>
      </w:r>
      <w:r w:rsidRPr="00A42651">
        <w:t>OCR</w:t>
      </w:r>
      <w:r w:rsidRPr="00A42651">
        <w:t>网络本身，也高度依赖前一阶段分割结果的准确性以及训练数据的充分性。</w:t>
      </w:r>
    </w:p>
    <w:p w14:paraId="01A4240B" w14:textId="77777777" w:rsidR="00E2111A" w:rsidRPr="00A42651" w:rsidRDefault="00E2111A" w:rsidP="00E2111A">
      <w:pPr>
        <w:ind w:firstLine="420"/>
        <w:rPr>
          <w:rFonts w:hint="eastAsia"/>
        </w:rPr>
      </w:pPr>
      <w:r w:rsidRPr="00A42651">
        <w:t>第四阶段是</w:t>
      </w:r>
      <w:r w:rsidRPr="00A42651">
        <w:rPr>
          <w:b/>
          <w:bCs/>
        </w:rPr>
        <w:t>结果分析与检测辅助输出</w:t>
      </w:r>
      <w:r w:rsidRPr="00A42651">
        <w:t>。将识别得到的字符结果与业务规则或人工复核流程相结合，形成可供检测人员使用的结果展示、提示或校验依据。对于实际工业系统而言，这一步决定了算法结果能否真正服务于现场应用。</w:t>
      </w:r>
    </w:p>
    <w:p w14:paraId="11076A8E" w14:textId="77777777" w:rsidR="00E2111A" w:rsidRPr="00A42651" w:rsidRDefault="00E2111A" w:rsidP="00E2111A">
      <w:pPr>
        <w:ind w:firstLine="420"/>
        <w:rPr>
          <w:rFonts w:hint="eastAsia"/>
        </w:rPr>
      </w:pPr>
      <w:r w:rsidRPr="00A42651">
        <w:t>从上述流程可以看出，工业机床电路检测并不是单点算法问题，而是一个多模块协同任务。前一阶段误差会逐步传递到后一阶段，因此需要在关键区域分割、字符增强与</w:t>
      </w:r>
      <w:r w:rsidRPr="00A42651">
        <w:t>OCR</w:t>
      </w:r>
      <w:r w:rsidRPr="00A42651">
        <w:t>识别等多个环节同时提升性能，才能保证整体系统的有效性。</w:t>
      </w:r>
    </w:p>
    <w:p w14:paraId="648F71AC" w14:textId="77777777" w:rsidR="00E2111A" w:rsidRPr="00A42651" w:rsidRDefault="00E2111A" w:rsidP="00E2111A">
      <w:pPr>
        <w:ind w:firstLine="422"/>
        <w:rPr>
          <w:rFonts w:hint="eastAsia"/>
          <w:b/>
          <w:bCs/>
        </w:rPr>
      </w:pPr>
      <w:r w:rsidRPr="00A42651">
        <w:rPr>
          <w:b/>
          <w:bCs/>
        </w:rPr>
        <w:t xml:space="preserve">2.1.4 </w:t>
      </w:r>
      <w:r w:rsidRPr="00A42651">
        <w:rPr>
          <w:b/>
          <w:bCs/>
        </w:rPr>
        <w:t>机床电路检测的关键技术需求</w:t>
      </w:r>
    </w:p>
    <w:p w14:paraId="6E08BFA4" w14:textId="77777777" w:rsidR="00E2111A" w:rsidRPr="00A42651" w:rsidRDefault="00E2111A" w:rsidP="00E2111A">
      <w:pPr>
        <w:ind w:firstLine="420"/>
        <w:rPr>
          <w:rFonts w:hint="eastAsia"/>
        </w:rPr>
      </w:pPr>
      <w:r w:rsidRPr="00A42651">
        <w:t>根据任务特点，工业机床电路检测对核心视觉算法提出了以下要求。</w:t>
      </w:r>
    </w:p>
    <w:p w14:paraId="60ACEB2A" w14:textId="77777777" w:rsidR="00E2111A" w:rsidRPr="00A42651" w:rsidRDefault="00E2111A" w:rsidP="00E2111A">
      <w:pPr>
        <w:ind w:firstLine="420"/>
        <w:rPr>
          <w:rFonts w:hint="eastAsia"/>
        </w:rPr>
      </w:pPr>
      <w:r w:rsidRPr="00A42651">
        <w:t>一是</w:t>
      </w:r>
      <w:r w:rsidRPr="00A42651">
        <w:rPr>
          <w:b/>
          <w:bCs/>
        </w:rPr>
        <w:t>关键区域分割必须具备较高精度与较强鲁棒性</w:t>
      </w:r>
      <w:r w:rsidRPr="00A42651">
        <w:t>。由于标签区域小、边界模糊、背景复杂，分割模型不仅要能识别目标的大致位置，还要能够较完整地提取标签区域边界，尽量减少背景残留和目标缺失。</w:t>
      </w:r>
    </w:p>
    <w:p w14:paraId="64C69C5F" w14:textId="77777777" w:rsidR="00E2111A" w:rsidRPr="00A42651" w:rsidRDefault="00E2111A" w:rsidP="00E2111A">
      <w:pPr>
        <w:ind w:firstLine="420"/>
        <w:rPr>
          <w:rFonts w:hint="eastAsia"/>
        </w:rPr>
      </w:pPr>
      <w:r w:rsidRPr="00A42651">
        <w:t>二是</w:t>
      </w:r>
      <w:r w:rsidRPr="00A42651">
        <w:rPr>
          <w:b/>
          <w:bCs/>
        </w:rPr>
        <w:t>字符识别模型需要兼顾专用性与高精度</w:t>
      </w:r>
      <w:r w:rsidRPr="00A42651">
        <w:t>。工业标签字符种类虽有限，但必须保证结果准确且稳定，尤其要对模糊字符、低分辨率字符和局部缺损字符具有一定鲁棒性。</w:t>
      </w:r>
    </w:p>
    <w:p w14:paraId="3269DADA" w14:textId="77777777" w:rsidR="00E2111A" w:rsidRPr="00A42651" w:rsidRDefault="00E2111A" w:rsidP="00E2111A">
      <w:pPr>
        <w:ind w:firstLine="420"/>
        <w:rPr>
          <w:rFonts w:hint="eastAsia"/>
        </w:rPr>
      </w:pPr>
      <w:r w:rsidRPr="00A42651">
        <w:t>三是</w:t>
      </w:r>
      <w:r w:rsidRPr="00A42651">
        <w:rPr>
          <w:b/>
          <w:bCs/>
        </w:rPr>
        <w:t>训练数据构建需要具有可扩展性</w:t>
      </w:r>
      <w:r w:rsidRPr="00A42651">
        <w:t>。真实工业标签样本采集和标注成本较高，异常样本更难获取，因此有必要通过数据增强或生成方法补充训练样本，以提升模型对复杂情况的覆盖能力。</w:t>
      </w:r>
    </w:p>
    <w:p w14:paraId="21FDBE14" w14:textId="77777777" w:rsidR="00E2111A" w:rsidRPr="00A42651" w:rsidRDefault="00E2111A" w:rsidP="00E2111A">
      <w:pPr>
        <w:ind w:firstLine="420"/>
        <w:rPr>
          <w:rFonts w:hint="eastAsia"/>
        </w:rPr>
      </w:pPr>
      <w:r w:rsidRPr="00A42651">
        <w:t>四是</w:t>
      </w:r>
      <w:r w:rsidRPr="00A42651">
        <w:rPr>
          <w:b/>
          <w:bCs/>
        </w:rPr>
        <w:t>整体流程需要满足系统集成要求</w:t>
      </w:r>
      <w:r w:rsidRPr="00A42651">
        <w:t>。工业应用不仅关注单一算法精度，还关注推理效率、部署成本、模块可维护性和结果可解释性。因此，后续方法设计应兼顾性能与工程实现可行性。</w:t>
      </w:r>
    </w:p>
    <w:p w14:paraId="10BCC9AA" w14:textId="3A9B713B" w:rsidR="00E2111A" w:rsidRPr="00A42651" w:rsidRDefault="00E2111A" w:rsidP="00E2111A">
      <w:pPr>
        <w:ind w:firstLine="420"/>
        <w:rPr>
          <w:rFonts w:hint="eastAsia"/>
        </w:rPr>
      </w:pPr>
      <w:r w:rsidRPr="00A42651">
        <w:t>综上，工业机床电路检测是一个典型的复杂工业视觉任务，其核心难点集中在复杂背景下的精确区域分割、有限字符集下的高质量</w:t>
      </w:r>
      <w:r w:rsidRPr="00A42651">
        <w:t>OCR</w:t>
      </w:r>
      <w:r w:rsidRPr="00A42651">
        <w:t>识别以及方法结果向实际检测流程的有效转化。围绕这些问题展开研究，是本文后续章节的主要内容。</w:t>
      </w:r>
    </w:p>
    <w:p w14:paraId="359149D6" w14:textId="77777777" w:rsidR="00E2111A" w:rsidRPr="00A42651" w:rsidRDefault="00E2111A" w:rsidP="00E2111A">
      <w:pPr>
        <w:ind w:firstLine="422"/>
        <w:rPr>
          <w:rFonts w:hint="eastAsia"/>
          <w:b/>
          <w:bCs/>
        </w:rPr>
      </w:pPr>
      <w:r w:rsidRPr="00A42651">
        <w:rPr>
          <w:b/>
          <w:bCs/>
        </w:rPr>
        <w:t xml:space="preserve">2.2 </w:t>
      </w:r>
      <w:r w:rsidRPr="00A42651">
        <w:rPr>
          <w:b/>
          <w:bCs/>
        </w:rPr>
        <w:t>图像分割相关理论</w:t>
      </w:r>
    </w:p>
    <w:p w14:paraId="21CA70BC" w14:textId="3AF43D88" w:rsidR="00E2111A" w:rsidRPr="00A42651" w:rsidRDefault="00E2111A" w:rsidP="00E2111A">
      <w:pPr>
        <w:ind w:firstLine="422"/>
        <w:rPr>
          <w:rFonts w:hint="eastAsia"/>
          <w:b/>
          <w:bCs/>
        </w:rPr>
      </w:pPr>
      <w:r w:rsidRPr="00A42651">
        <w:rPr>
          <w:b/>
          <w:bCs/>
        </w:rPr>
        <w:t xml:space="preserve">2.2.1 </w:t>
      </w:r>
      <w:r w:rsidRPr="00A42651">
        <w:rPr>
          <w:b/>
          <w:bCs/>
        </w:rPr>
        <w:t>图像分割任务概述</w:t>
      </w:r>
      <w:r w:rsidR="00234EF4" w:rsidRPr="00A42651">
        <w:rPr>
          <w:rFonts w:hint="eastAsia"/>
          <w:b/>
          <w:bCs/>
        </w:rPr>
        <w:t>ss</w:t>
      </w:r>
    </w:p>
    <w:p w14:paraId="6E53958A" w14:textId="77777777" w:rsidR="00E2111A" w:rsidRPr="00A42651" w:rsidRDefault="00E2111A" w:rsidP="00E2111A">
      <w:pPr>
        <w:ind w:firstLine="420"/>
        <w:rPr>
          <w:rFonts w:hint="eastAsia"/>
        </w:rPr>
      </w:pPr>
      <w:r w:rsidRPr="00A42651">
        <w:t>图像分割是计算机视觉中的基础任务之一，其目标是对图像中的像素进行分类或聚类，从而得到不同目标或区域的精确边界。与图像分类仅输出全局语义类别不同，图像分割能够提供</w:t>
      </w:r>
      <w:proofErr w:type="gramStart"/>
      <w:r w:rsidRPr="00A42651">
        <w:t>像素级</w:t>
      </w:r>
      <w:proofErr w:type="gramEnd"/>
      <w:r w:rsidRPr="00A42651">
        <w:t>的空间分布信息，因此在医学影像分析、遥感解译、自动驾驶和工业检测等领域中具有重要作用。</w:t>
      </w:r>
    </w:p>
    <w:p w14:paraId="179CC6A5" w14:textId="77777777" w:rsidR="00E2111A" w:rsidRPr="00A42651" w:rsidRDefault="00E2111A" w:rsidP="00E2111A">
      <w:pPr>
        <w:ind w:firstLine="420"/>
        <w:rPr>
          <w:rFonts w:hint="eastAsia"/>
        </w:rPr>
      </w:pPr>
      <w:r w:rsidRPr="00A42651">
        <w:t>根据任务形式不同，图像分割通常可分为语义分割、实例分割和全景分割三类。语义分割关注将每个像素赋予类别标签，适用于区域级提取任务；实例分割则进一步区分同一类别下的不同目标个体；全景分割则试图统一前两者，兼顾语义区域与目标实例。对工业机床电路检测而言，其主要需求是对标签区域进行精确提取，以便服务于后续裁剪和</w:t>
      </w:r>
      <w:r w:rsidRPr="00A42651">
        <w:t>OCR</w:t>
      </w:r>
      <w:r w:rsidRPr="00A42651">
        <w:t>识别，因此更接近于</w:t>
      </w:r>
      <w:r w:rsidRPr="00A42651">
        <w:rPr>
          <w:b/>
          <w:bCs/>
        </w:rPr>
        <w:t>面向特定目标区域的语义分割</w:t>
      </w:r>
      <w:r w:rsidRPr="00A42651">
        <w:rPr>
          <w:b/>
          <w:bCs/>
        </w:rPr>
        <w:t>/</w:t>
      </w:r>
      <w:proofErr w:type="gramStart"/>
      <w:r w:rsidRPr="00A42651">
        <w:rPr>
          <w:b/>
          <w:bCs/>
        </w:rPr>
        <w:t>实例级区域</w:t>
      </w:r>
      <w:proofErr w:type="gramEnd"/>
      <w:r w:rsidRPr="00A42651">
        <w:rPr>
          <w:b/>
          <w:bCs/>
        </w:rPr>
        <w:t>提取任务</w:t>
      </w:r>
      <w:r w:rsidRPr="00A42651">
        <w:t>。</w:t>
      </w:r>
    </w:p>
    <w:p w14:paraId="747D76FD" w14:textId="77777777" w:rsidR="00E2111A" w:rsidRPr="00A42651" w:rsidRDefault="00E2111A" w:rsidP="00E2111A">
      <w:pPr>
        <w:ind w:firstLine="420"/>
        <w:rPr>
          <w:rFonts w:hint="eastAsia"/>
        </w:rPr>
      </w:pPr>
      <w:r w:rsidRPr="00A42651">
        <w:t>传统图像分割方法多基于灰度分布、边缘信息、区域相似性和图模型进行设计。例如阈值分割通过像素灰度将前景与背景区分；边缘检测依赖梯度变化寻找目标边界；区域生长通过相邻像素相似性实现区域扩张；</w:t>
      </w:r>
      <w:proofErr w:type="gramStart"/>
      <w:r w:rsidRPr="00A42651">
        <w:t>图割方法</w:t>
      </w:r>
      <w:proofErr w:type="gramEnd"/>
      <w:r w:rsidRPr="00A42651">
        <w:t>则通过全局优化实现最优区域划分。这些方法在目标边界清晰、背景较简单时效果较好，但在工业机床电路图像中，标签区域与背景间的对比度不稳定，且存在大量相似纹理和高频干扰，因此传统方法往往难以长期稳定工作。</w:t>
      </w:r>
    </w:p>
    <w:p w14:paraId="0C4AB9F4" w14:textId="77777777" w:rsidR="00E2111A" w:rsidRPr="00A42651" w:rsidRDefault="00E2111A" w:rsidP="00E2111A">
      <w:pPr>
        <w:ind w:firstLine="420"/>
        <w:rPr>
          <w:rFonts w:hint="eastAsia"/>
        </w:rPr>
      </w:pPr>
      <w:r w:rsidRPr="00A42651">
        <w:t>随着深度学习的发展，图像分割逐步转向端到</w:t>
      </w:r>
      <w:proofErr w:type="gramStart"/>
      <w:r w:rsidRPr="00A42651">
        <w:t>端特征</w:t>
      </w:r>
      <w:proofErr w:type="gramEnd"/>
      <w:r w:rsidRPr="00A42651">
        <w:t>学习范式。模型不再依赖人工设计特征，而是通过大量标注数据自动学习目标的语义特征和边界结构，大幅提升了在复杂</w:t>
      </w:r>
      <w:r w:rsidRPr="00A42651">
        <w:lastRenderedPageBreak/>
        <w:t>场景中的分割能力。深度分割模型大体经历了从卷积网络主导到</w:t>
      </w:r>
      <w:r w:rsidRPr="00A42651">
        <w:t>Transformer</w:t>
      </w:r>
      <w:r w:rsidRPr="00A42651">
        <w:t>与基础模型驱动的发展过程。</w:t>
      </w:r>
    </w:p>
    <w:p w14:paraId="29CC8ACD" w14:textId="77777777" w:rsidR="00E2111A" w:rsidRPr="00A42651" w:rsidRDefault="00E2111A" w:rsidP="00E2111A">
      <w:pPr>
        <w:ind w:firstLine="422"/>
        <w:rPr>
          <w:rFonts w:hint="eastAsia"/>
          <w:b/>
          <w:bCs/>
        </w:rPr>
      </w:pPr>
      <w:r w:rsidRPr="00A42651">
        <w:rPr>
          <w:b/>
          <w:bCs/>
        </w:rPr>
        <w:t xml:space="preserve">2.2.2 </w:t>
      </w:r>
      <w:r w:rsidRPr="00A42651">
        <w:rPr>
          <w:b/>
          <w:bCs/>
        </w:rPr>
        <w:t>基于卷积神经网络的分割方法</w:t>
      </w:r>
    </w:p>
    <w:p w14:paraId="26F5A70D" w14:textId="77777777" w:rsidR="00E2111A" w:rsidRPr="00A42651" w:rsidRDefault="00E2111A" w:rsidP="00E2111A">
      <w:pPr>
        <w:ind w:firstLine="420"/>
        <w:rPr>
          <w:rFonts w:hint="eastAsia"/>
        </w:rPr>
      </w:pPr>
      <w:r w:rsidRPr="00A42651">
        <w:t>卷积神经网络能够通过多层卷积与池化操作逐步提取图像的局部纹理特征和高层语义特征，是现代图像分割的重要基础。早期的全卷积网络（</w:t>
      </w:r>
      <w:r w:rsidRPr="00A42651">
        <w:t>Fully Convolutional Network</w:t>
      </w:r>
      <w:r w:rsidRPr="00A42651">
        <w:t>，</w:t>
      </w:r>
      <w:r w:rsidRPr="00A42651">
        <w:t>FCN</w:t>
      </w:r>
      <w:r w:rsidRPr="00A42651">
        <w:t>）首次实现了将分类网络改造为端到端</w:t>
      </w:r>
      <w:proofErr w:type="gramStart"/>
      <w:r w:rsidRPr="00A42651">
        <w:t>像素级</w:t>
      </w:r>
      <w:proofErr w:type="gramEnd"/>
      <w:r w:rsidRPr="00A42651">
        <w:t>预测模型，通过反卷积对特征图进行上采样，使网络能够输出与原图对应的分割结果。</w:t>
      </w:r>
      <w:r w:rsidRPr="00A42651">
        <w:t xml:space="preserve">FCN </w:t>
      </w:r>
      <w:r w:rsidRPr="00A42651">
        <w:t>的提出标志着深度学习正式进入语义分割领域。</w:t>
      </w:r>
    </w:p>
    <w:p w14:paraId="391669A0" w14:textId="77777777" w:rsidR="00E2111A" w:rsidRPr="00A42651" w:rsidRDefault="00E2111A" w:rsidP="00E2111A">
      <w:pPr>
        <w:ind w:firstLine="420"/>
        <w:rPr>
          <w:rFonts w:hint="eastAsia"/>
        </w:rPr>
      </w:pPr>
      <w:r w:rsidRPr="00A42651">
        <w:t>在</w:t>
      </w:r>
      <w:r w:rsidRPr="00A42651">
        <w:t xml:space="preserve"> FCN </w:t>
      </w:r>
      <w:r w:rsidRPr="00A42651">
        <w:t>之后，</w:t>
      </w:r>
      <w:r w:rsidRPr="00A42651">
        <w:t xml:space="preserve">U-Net </w:t>
      </w:r>
      <w:r w:rsidRPr="00A42651">
        <w:t>成为最具代表性的编码器</w:t>
      </w:r>
      <w:r w:rsidRPr="00A42651">
        <w:t>—</w:t>
      </w:r>
      <w:r w:rsidRPr="00A42651">
        <w:t>解码器结构之一。</w:t>
      </w:r>
      <w:r w:rsidRPr="00A42651">
        <w:t xml:space="preserve">U-Net </w:t>
      </w:r>
      <w:r w:rsidRPr="00A42651">
        <w:t>通过在编码阶段逐步压缩空间分辨率并提取语义特征，在解码阶段逐步恢复分辨率，同时通过跳跃连接将浅层细节信息与深层语义信息融合，有效改善了边缘和小目标的分割效果。由于其结构清晰、训练稳定且对小样本任务适应性较好，</w:t>
      </w:r>
      <w:r w:rsidRPr="00A42651">
        <w:t xml:space="preserve">U-Net </w:t>
      </w:r>
      <w:r w:rsidRPr="00A42651">
        <w:t>及其改进版本被广泛应用于医学图像和工业图像分割任务。</w:t>
      </w:r>
    </w:p>
    <w:p w14:paraId="2BDEF90A" w14:textId="77777777" w:rsidR="00E2111A" w:rsidRPr="00A42651" w:rsidRDefault="00E2111A" w:rsidP="00E2111A">
      <w:pPr>
        <w:ind w:firstLine="420"/>
        <w:rPr>
          <w:rFonts w:hint="eastAsia"/>
        </w:rPr>
      </w:pPr>
      <w:r w:rsidRPr="00A42651">
        <w:t>为进一步提升分割精度，研究者提出了多种改进方法。</w:t>
      </w:r>
      <w:proofErr w:type="spellStart"/>
      <w:r w:rsidRPr="00A42651">
        <w:t>DeepLab</w:t>
      </w:r>
      <w:proofErr w:type="spellEnd"/>
      <w:r w:rsidRPr="00A42651">
        <w:t xml:space="preserve"> </w:t>
      </w:r>
      <w:r w:rsidRPr="00A42651">
        <w:t>系列通过引入空洞卷积扩大感受野，并结合空洞空间金字塔池化实现多尺度特征融合；</w:t>
      </w:r>
      <w:proofErr w:type="spellStart"/>
      <w:r w:rsidRPr="00A42651">
        <w:t>UNet</w:t>
      </w:r>
      <w:proofErr w:type="spellEnd"/>
      <w:r w:rsidRPr="00A42651">
        <w:t xml:space="preserve">++ </w:t>
      </w:r>
      <w:r w:rsidRPr="00A42651">
        <w:t>通过重新设计跳跃连接结构改善特征传递；</w:t>
      </w:r>
      <w:r w:rsidRPr="00A42651">
        <w:t xml:space="preserve">Attention U-Net </w:t>
      </w:r>
      <w:r w:rsidRPr="00A42651">
        <w:t>则引入注意力机制抑制无关背景干扰，提高目标区域响应能力。这些方法在复杂背景和多尺度目标分割中均表现出一定优势。</w:t>
      </w:r>
    </w:p>
    <w:p w14:paraId="2404CD46" w14:textId="77777777" w:rsidR="00E2111A" w:rsidRPr="00A42651" w:rsidRDefault="00E2111A" w:rsidP="00E2111A">
      <w:pPr>
        <w:ind w:firstLine="420"/>
        <w:rPr>
          <w:rFonts w:hint="eastAsia"/>
        </w:rPr>
      </w:pPr>
      <w:r w:rsidRPr="00A42651">
        <w:t>然而，卷积网络本质上更擅长建模局部邻域特征，对远距离依赖关系的刻画相对有限。在机床电路图像中，标签区域虽然局部尺度较小，但其与周围结构关系复杂，单纯依赖局部卷积可能不足以充分表达全局语义与上下文关系。因此，如何在保持细节表达能力的同时增强全局建模能力，成为后续分割研究的重要方向。</w:t>
      </w:r>
    </w:p>
    <w:p w14:paraId="6743CBB2" w14:textId="77777777" w:rsidR="00E2111A" w:rsidRPr="00A42651" w:rsidRDefault="00E2111A" w:rsidP="00E2111A">
      <w:pPr>
        <w:ind w:firstLine="422"/>
        <w:rPr>
          <w:rFonts w:hint="eastAsia"/>
          <w:b/>
          <w:bCs/>
        </w:rPr>
      </w:pPr>
      <w:r w:rsidRPr="00A42651">
        <w:rPr>
          <w:b/>
          <w:bCs/>
        </w:rPr>
        <w:t xml:space="preserve">2.2.3 </w:t>
      </w:r>
      <w:r w:rsidRPr="00A42651">
        <w:rPr>
          <w:b/>
          <w:bCs/>
        </w:rPr>
        <w:t>基于</w:t>
      </w:r>
      <w:r w:rsidRPr="00A42651">
        <w:rPr>
          <w:b/>
          <w:bCs/>
        </w:rPr>
        <w:t>Transformer</w:t>
      </w:r>
      <w:r w:rsidRPr="00A42651">
        <w:rPr>
          <w:b/>
          <w:bCs/>
        </w:rPr>
        <w:t>的分割方法</w:t>
      </w:r>
    </w:p>
    <w:p w14:paraId="2EEA60A1" w14:textId="77777777" w:rsidR="00E2111A" w:rsidRPr="00A42651" w:rsidRDefault="00E2111A" w:rsidP="00E2111A">
      <w:pPr>
        <w:ind w:firstLine="420"/>
        <w:rPr>
          <w:rFonts w:hint="eastAsia"/>
        </w:rPr>
      </w:pPr>
      <w:r w:rsidRPr="00A42651">
        <w:t xml:space="preserve">Transformer </w:t>
      </w:r>
      <w:r w:rsidRPr="00A42651">
        <w:t>最初在自然语言处理领域取得成功，其核心是基于自注意力机制建模序列中不同位置之间的关系。与卷积主要关注局部感受野不同，自注意力机制能够在全局范围内建立任意两个位置之间的关联，因此在视觉任务中被认为具有更强的全局依赖建模能力。</w:t>
      </w:r>
    </w:p>
    <w:p w14:paraId="7089C8B7" w14:textId="77777777" w:rsidR="00E2111A" w:rsidRPr="00A42651" w:rsidRDefault="00E2111A" w:rsidP="00E2111A">
      <w:pPr>
        <w:ind w:firstLine="420"/>
        <w:rPr>
          <w:rFonts w:hint="eastAsia"/>
        </w:rPr>
      </w:pPr>
      <w:r w:rsidRPr="00A42651">
        <w:t>视觉</w:t>
      </w:r>
      <w:r w:rsidRPr="00A42651">
        <w:t>Transformer</w:t>
      </w:r>
      <w:r w:rsidRPr="00A42651">
        <w:t>（</w:t>
      </w:r>
      <w:r w:rsidRPr="00A42651">
        <w:t>Vision Transformer</w:t>
      </w:r>
      <w:r w:rsidRPr="00A42651">
        <w:t>，</w:t>
      </w:r>
      <w:proofErr w:type="spellStart"/>
      <w:r w:rsidRPr="00A42651">
        <w:t>ViT</w:t>
      </w:r>
      <w:proofErr w:type="spellEnd"/>
      <w:r w:rsidRPr="00A42651">
        <w:t>）的提出推动了</w:t>
      </w:r>
      <w:r w:rsidRPr="00A42651">
        <w:t>Transformer</w:t>
      </w:r>
      <w:r w:rsidRPr="00A42651">
        <w:t>在图像理解中的应用。</w:t>
      </w:r>
      <w:proofErr w:type="spellStart"/>
      <w:r w:rsidRPr="00A42651">
        <w:t>ViT</w:t>
      </w:r>
      <w:proofErr w:type="spellEnd"/>
      <w:r w:rsidRPr="00A42651">
        <w:t xml:space="preserve"> </w:t>
      </w:r>
      <w:r w:rsidRPr="00A42651">
        <w:t>将图像划分为固定大小的图像块，并将其视为序列输入模型，通过多层自注意力实现全局特征建模。在图像分割领域，</w:t>
      </w:r>
      <w:r w:rsidRPr="00A42651">
        <w:t>SETR</w:t>
      </w:r>
      <w:r w:rsidRPr="00A42651">
        <w:t>、</w:t>
      </w:r>
      <w:proofErr w:type="spellStart"/>
      <w:r w:rsidRPr="00A42651">
        <w:t>Segmenter</w:t>
      </w:r>
      <w:proofErr w:type="spellEnd"/>
      <w:r w:rsidRPr="00A42651">
        <w:t>、</w:t>
      </w:r>
      <w:proofErr w:type="spellStart"/>
      <w:r w:rsidRPr="00A42651">
        <w:t>TransUNet</w:t>
      </w:r>
      <w:proofErr w:type="spellEnd"/>
      <w:r w:rsidRPr="00A42651">
        <w:t>、</w:t>
      </w:r>
      <w:r w:rsidRPr="00A42651">
        <w:t xml:space="preserve">Mask2Former </w:t>
      </w:r>
      <w:r w:rsidRPr="00A42651">
        <w:t>等模型将</w:t>
      </w:r>
      <w:r w:rsidRPr="00A42651">
        <w:t>Transformer</w:t>
      </w:r>
      <w:r w:rsidRPr="00A42651">
        <w:t>作为主干或关键组件，实现了较好的分割效果。尤其在复杂场景、长距离关系建模和细粒度语义表达方面，</w:t>
      </w:r>
      <w:r w:rsidRPr="00A42651">
        <w:t xml:space="preserve">Transformer </w:t>
      </w:r>
      <w:r w:rsidRPr="00A42651">
        <w:t>具有明显优势。</w:t>
      </w:r>
    </w:p>
    <w:p w14:paraId="70E61894" w14:textId="77777777" w:rsidR="00E2111A" w:rsidRPr="00A42651" w:rsidRDefault="00E2111A" w:rsidP="00E2111A">
      <w:pPr>
        <w:ind w:firstLine="420"/>
        <w:rPr>
          <w:rFonts w:hint="eastAsia"/>
        </w:rPr>
      </w:pPr>
      <w:r w:rsidRPr="00A42651">
        <w:t>与此同时，研究者也提出了结合卷积与</w:t>
      </w:r>
      <w:r w:rsidRPr="00A42651">
        <w:t>Transformer</w:t>
      </w:r>
      <w:r w:rsidRPr="00A42651">
        <w:t>的混合架构，以兼顾局部细节和全局语义。例如，</w:t>
      </w:r>
      <w:proofErr w:type="spellStart"/>
      <w:r w:rsidRPr="00A42651">
        <w:t>TransUNet</w:t>
      </w:r>
      <w:proofErr w:type="spellEnd"/>
      <w:r w:rsidRPr="00A42651">
        <w:t xml:space="preserve"> </w:t>
      </w:r>
      <w:r w:rsidRPr="00A42651">
        <w:t>在</w:t>
      </w:r>
      <w:r w:rsidRPr="00A42651">
        <w:t>U-Net</w:t>
      </w:r>
      <w:r w:rsidRPr="00A42651">
        <w:t>结构中引入</w:t>
      </w:r>
      <w:r w:rsidRPr="00A42651">
        <w:t>Transformer</w:t>
      </w:r>
      <w:r w:rsidRPr="00A42651">
        <w:t>编码器，</w:t>
      </w:r>
      <w:r w:rsidRPr="00A42651">
        <w:t xml:space="preserve">Swin Transformer </w:t>
      </w:r>
      <w:r w:rsidRPr="00A42651">
        <w:t>则通过分层窗口注意力机制降低计算复杂度并增强局部</w:t>
      </w:r>
      <w:r w:rsidRPr="00A42651">
        <w:t>—</w:t>
      </w:r>
      <w:r w:rsidRPr="00A42651">
        <w:t>全局特征建模能力。这些方法在工业图像分割中也逐渐展现出应用潜力。</w:t>
      </w:r>
    </w:p>
    <w:p w14:paraId="4649C899" w14:textId="77777777" w:rsidR="00E2111A" w:rsidRPr="00A42651" w:rsidRDefault="00E2111A" w:rsidP="00E2111A">
      <w:pPr>
        <w:ind w:firstLine="420"/>
        <w:rPr>
          <w:rFonts w:hint="eastAsia"/>
        </w:rPr>
      </w:pPr>
      <w:r w:rsidRPr="00A42651">
        <w:t>但需要指出的是，</w:t>
      </w:r>
      <w:r w:rsidRPr="00A42651">
        <w:t xml:space="preserve">Transformer </w:t>
      </w:r>
      <w:r w:rsidRPr="00A42651">
        <w:t>类模型通常对训练数据规模和计算资源要求较高。在资源受限或部署要求严格的工业场景中，直接采用大规模</w:t>
      </w:r>
      <w:r w:rsidRPr="00A42651">
        <w:t>Transformer</w:t>
      </w:r>
      <w:r w:rsidRPr="00A42651">
        <w:t>分割模型可能带来显存占用高、推理速度慢和训练成本大的问题。因此，在工业机床电路检测任务中，需要寻找兼顾泛化能力和工程可行性的分割模型与适配方法。</w:t>
      </w:r>
    </w:p>
    <w:p w14:paraId="17A15F8A" w14:textId="77777777" w:rsidR="00E2111A" w:rsidRPr="00A42651" w:rsidRDefault="00E2111A" w:rsidP="00E2111A">
      <w:pPr>
        <w:ind w:firstLine="422"/>
        <w:rPr>
          <w:rFonts w:hint="eastAsia"/>
          <w:b/>
          <w:bCs/>
        </w:rPr>
      </w:pPr>
      <w:r w:rsidRPr="00A42651">
        <w:rPr>
          <w:b/>
          <w:bCs/>
        </w:rPr>
        <w:t xml:space="preserve">2.2.4 </w:t>
      </w:r>
      <w:r w:rsidRPr="00A42651">
        <w:rPr>
          <w:b/>
          <w:bCs/>
        </w:rPr>
        <w:t>提示驱动型分割模型</w:t>
      </w:r>
    </w:p>
    <w:p w14:paraId="24DAEF53" w14:textId="77777777" w:rsidR="00E2111A" w:rsidRPr="00A42651" w:rsidRDefault="00E2111A" w:rsidP="00E2111A">
      <w:pPr>
        <w:ind w:firstLine="420"/>
        <w:rPr>
          <w:rFonts w:hint="eastAsia"/>
        </w:rPr>
      </w:pPr>
      <w:r w:rsidRPr="00A42651">
        <w:t>近年来，随着基础模型思想在视觉领域的发展，提示驱动型分割模型逐渐成为新的研究热点。这类模型的核心思想是：通过输入点、框、</w:t>
      </w:r>
      <w:proofErr w:type="gramStart"/>
      <w:r w:rsidRPr="00A42651">
        <w:t>文本或掩膜</w:t>
      </w:r>
      <w:proofErr w:type="gramEnd"/>
      <w:r w:rsidRPr="00A42651">
        <w:t>等提示信息，引导模型在大规模</w:t>
      </w:r>
      <w:proofErr w:type="gramStart"/>
      <w:r w:rsidRPr="00A42651">
        <w:t>预训练</w:t>
      </w:r>
      <w:proofErr w:type="gramEnd"/>
      <w:r w:rsidRPr="00A42651">
        <w:t>知识基础上完成特定目标的分割，从而降低任务定制成本，提高模型的开放域泛化能力。</w:t>
      </w:r>
    </w:p>
    <w:p w14:paraId="7E1C13D9" w14:textId="77777777" w:rsidR="00E2111A" w:rsidRPr="00A42651" w:rsidRDefault="00E2111A" w:rsidP="00E2111A">
      <w:pPr>
        <w:ind w:firstLine="420"/>
        <w:rPr>
          <w:rFonts w:hint="eastAsia"/>
        </w:rPr>
      </w:pPr>
      <w:r w:rsidRPr="00A42651">
        <w:lastRenderedPageBreak/>
        <w:t>提示驱动型分割方法突破了传统</w:t>
      </w:r>
      <w:r w:rsidRPr="00A42651">
        <w:t>“</w:t>
      </w:r>
      <w:r w:rsidRPr="00A42651">
        <w:t>一个模型对应一个任务</w:t>
      </w:r>
      <w:r w:rsidRPr="00A42651">
        <w:t>”</w:t>
      </w:r>
      <w:r w:rsidRPr="00A42651">
        <w:t>的限制，使模型能够根据外部提示完成灵活的区域提取。这类范式尤其适合目标种类变化大、标注成本高或需要快速迁移到新任务的应用场景。对工业检测而言，提示驱动模型为垂直任务中的快速适配和低成本应用提供了新的技术路径。</w:t>
      </w:r>
    </w:p>
    <w:p w14:paraId="25425FA5" w14:textId="1E92C248" w:rsidR="00E2111A" w:rsidRPr="00A42651" w:rsidRDefault="00E2111A" w:rsidP="00E2111A">
      <w:pPr>
        <w:ind w:firstLine="420"/>
        <w:rPr>
          <w:rFonts w:hint="eastAsia"/>
        </w:rPr>
      </w:pPr>
      <w:r w:rsidRPr="00A42651">
        <w:t>在众多提示驱动型分割模型中，</w:t>
      </w:r>
      <w:r w:rsidRPr="00A42651">
        <w:t xml:space="preserve">SAM </w:t>
      </w:r>
      <w:r w:rsidRPr="00A42651">
        <w:t>是最具代表性的模型之一。其通过在大规模图像</w:t>
      </w:r>
      <w:proofErr w:type="gramStart"/>
      <w:r w:rsidRPr="00A42651">
        <w:t>—</w:t>
      </w:r>
      <w:r w:rsidRPr="00A42651">
        <w:t>掩膜数据</w:t>
      </w:r>
      <w:proofErr w:type="gramEnd"/>
      <w:r w:rsidRPr="00A42651">
        <w:t>上进行预训练，获得了较强的任意目标分割能力。</w:t>
      </w:r>
      <w:r w:rsidRPr="00A42651">
        <w:t xml:space="preserve">SAM </w:t>
      </w:r>
      <w:r w:rsidRPr="00A42651">
        <w:t>的提出推动了图像分割从专用模型走向通用基础模型，也使得工业视觉任务开始尝试借助大模型</w:t>
      </w:r>
      <w:proofErr w:type="gramStart"/>
      <w:r w:rsidRPr="00A42651">
        <w:t>预训练</w:t>
      </w:r>
      <w:proofErr w:type="gramEnd"/>
      <w:r w:rsidRPr="00A42651">
        <w:t>能力解决小样本或新场景问题。</w:t>
      </w:r>
    </w:p>
    <w:p w14:paraId="7E5C03D2" w14:textId="77777777" w:rsidR="00E2111A" w:rsidRPr="00A42651" w:rsidRDefault="00E2111A" w:rsidP="00E2111A">
      <w:pPr>
        <w:ind w:firstLine="422"/>
        <w:rPr>
          <w:rFonts w:hint="eastAsia"/>
          <w:b/>
          <w:bCs/>
        </w:rPr>
      </w:pPr>
      <w:r w:rsidRPr="00A42651">
        <w:rPr>
          <w:b/>
          <w:bCs/>
        </w:rPr>
        <w:t>2.3 SAM</w:t>
      </w:r>
      <w:r w:rsidRPr="00A42651">
        <w:rPr>
          <w:b/>
          <w:bCs/>
        </w:rPr>
        <w:t>模型及其工业场景适配基础</w:t>
      </w:r>
    </w:p>
    <w:p w14:paraId="2B0B890D" w14:textId="77777777" w:rsidR="00E2111A" w:rsidRPr="00A42651" w:rsidRDefault="00E2111A" w:rsidP="00E2111A">
      <w:pPr>
        <w:ind w:firstLine="422"/>
        <w:rPr>
          <w:rFonts w:hint="eastAsia"/>
          <w:b/>
          <w:bCs/>
        </w:rPr>
      </w:pPr>
      <w:r w:rsidRPr="00A42651">
        <w:rPr>
          <w:b/>
          <w:bCs/>
        </w:rPr>
        <w:t>2.3.1 SAM</w:t>
      </w:r>
      <w:r w:rsidRPr="00A42651">
        <w:rPr>
          <w:b/>
          <w:bCs/>
        </w:rPr>
        <w:t>模型基本原理</w:t>
      </w:r>
    </w:p>
    <w:p w14:paraId="749571A4" w14:textId="77777777" w:rsidR="00E2111A" w:rsidRPr="00A42651" w:rsidRDefault="00E2111A" w:rsidP="00E2111A">
      <w:pPr>
        <w:ind w:firstLine="420"/>
        <w:rPr>
          <w:rFonts w:hint="eastAsia"/>
        </w:rPr>
      </w:pPr>
      <w:r w:rsidRPr="00A42651">
        <w:t xml:space="preserve">SAM </w:t>
      </w:r>
      <w:r w:rsidRPr="00A42651">
        <w:t>是一种面向任意目标分割的通用基础模型，其目标是在给定适当提示信息的情况下，对图像中的目标区域进行快速而准确的掩膜预测。</w:t>
      </w:r>
      <w:r w:rsidRPr="00A42651">
        <w:t xml:space="preserve">SAM </w:t>
      </w:r>
      <w:r w:rsidRPr="00A42651">
        <w:t>主要由图像编码器、提示编码器和掩膜解码器三部分组成。</w:t>
      </w:r>
    </w:p>
    <w:p w14:paraId="24358A14" w14:textId="77777777" w:rsidR="00E2111A" w:rsidRPr="00A42651" w:rsidRDefault="00E2111A" w:rsidP="00E2111A">
      <w:pPr>
        <w:ind w:firstLine="420"/>
        <w:rPr>
          <w:rFonts w:hint="eastAsia"/>
        </w:rPr>
      </w:pPr>
      <w:r w:rsidRPr="00A42651">
        <w:t>图像编码器通常采用大型视觉</w:t>
      </w:r>
      <w:r w:rsidRPr="00A42651">
        <w:t>Transformer</w:t>
      </w:r>
      <w:r w:rsidRPr="00A42651">
        <w:t>结构，对输入图像提取高维视觉特征表示。提示编码器负责将点、框、掩膜等外部提示转换为模型可处理的嵌入表示。掩膜解码器则融合图像特征与提示特征，输出最终的候选分割掩</w:t>
      </w:r>
      <w:proofErr w:type="gramStart"/>
      <w:r w:rsidRPr="00A42651">
        <w:t>膜及其</w:t>
      </w:r>
      <w:proofErr w:type="gramEnd"/>
      <w:r w:rsidRPr="00A42651">
        <w:t>质量评估结果。通过这种设计，</w:t>
      </w:r>
      <w:r w:rsidRPr="00A42651">
        <w:t xml:space="preserve">SAM </w:t>
      </w:r>
      <w:r w:rsidRPr="00A42651">
        <w:t>可以在不重新训练模型的前提下，根据不同提示对不同目标进行分割。</w:t>
      </w:r>
    </w:p>
    <w:p w14:paraId="34FEF184" w14:textId="77777777" w:rsidR="00E2111A" w:rsidRPr="00A42651" w:rsidRDefault="00E2111A" w:rsidP="00E2111A">
      <w:pPr>
        <w:ind w:firstLine="420"/>
        <w:rPr>
          <w:rFonts w:hint="eastAsia"/>
        </w:rPr>
      </w:pPr>
      <w:r w:rsidRPr="00A42651">
        <w:t xml:space="preserve">SAM </w:t>
      </w:r>
      <w:r w:rsidRPr="00A42651">
        <w:t>的优势主要体现在两个方面。其一，模型在大规模数据</w:t>
      </w:r>
      <w:proofErr w:type="gramStart"/>
      <w:r w:rsidRPr="00A42651">
        <w:t>上预训练</w:t>
      </w:r>
      <w:proofErr w:type="gramEnd"/>
      <w:r w:rsidRPr="00A42651">
        <w:t>后具备较强的泛化能力，能够处理多种类别和形态的目标；其二，提示驱动机制使模型在实际使用时更加灵活，能够根据用户或下游系统提供的提示聚焦于感兴趣区域。这种能力使其在交互式分割、目标提取和小样本场景中具有明显潜力。</w:t>
      </w:r>
    </w:p>
    <w:p w14:paraId="33841D09" w14:textId="77777777" w:rsidR="00E2111A" w:rsidRPr="00A42651" w:rsidRDefault="00E2111A" w:rsidP="00E2111A">
      <w:pPr>
        <w:ind w:firstLine="422"/>
        <w:rPr>
          <w:rFonts w:hint="eastAsia"/>
          <w:b/>
          <w:bCs/>
        </w:rPr>
      </w:pPr>
      <w:r w:rsidRPr="00A42651">
        <w:rPr>
          <w:b/>
          <w:bCs/>
        </w:rPr>
        <w:t>2.3.2 SAM</w:t>
      </w:r>
      <w:r w:rsidRPr="00A42651">
        <w:rPr>
          <w:b/>
          <w:bCs/>
        </w:rPr>
        <w:t>在工业场景中的优势与局限</w:t>
      </w:r>
    </w:p>
    <w:p w14:paraId="6E5AB211" w14:textId="77777777" w:rsidR="00E2111A" w:rsidRPr="00A42651" w:rsidRDefault="00E2111A" w:rsidP="00E2111A">
      <w:pPr>
        <w:ind w:firstLine="420"/>
        <w:rPr>
          <w:rFonts w:hint="eastAsia"/>
        </w:rPr>
      </w:pPr>
      <w:r w:rsidRPr="00A42651">
        <w:t>对于工业机床电路检测任务，</w:t>
      </w:r>
      <w:r w:rsidRPr="00A42651">
        <w:t xml:space="preserve">SAM </w:t>
      </w:r>
      <w:r w:rsidRPr="00A42651">
        <w:t>具有一定吸引力。首先，</w:t>
      </w:r>
      <w:r w:rsidRPr="00A42651">
        <w:t xml:space="preserve">SAM </w:t>
      </w:r>
      <w:r w:rsidRPr="00A42651">
        <w:t>具备较强的先验分割能力，可减少从</w:t>
      </w:r>
      <w:proofErr w:type="gramStart"/>
      <w:r w:rsidRPr="00A42651">
        <w:t>零训练</w:t>
      </w:r>
      <w:proofErr w:type="gramEnd"/>
      <w:r w:rsidRPr="00A42651">
        <w:t>专用模型所需的大量标注数据。其次，其提示驱动机制可以与后续任务先验结合，例如通过预定义区域、局部提示或外部候选</w:t>
      </w:r>
      <w:proofErr w:type="gramStart"/>
      <w:r w:rsidRPr="00A42651">
        <w:t>框引导</w:t>
      </w:r>
      <w:proofErr w:type="gramEnd"/>
      <w:r w:rsidRPr="00A42651">
        <w:t>模型聚焦于工业标签区域，从而提高目标提取效率。</w:t>
      </w:r>
    </w:p>
    <w:p w14:paraId="286E212D" w14:textId="77777777" w:rsidR="00E2111A" w:rsidRPr="00A42651" w:rsidRDefault="00E2111A" w:rsidP="00E2111A">
      <w:pPr>
        <w:ind w:firstLine="420"/>
        <w:rPr>
          <w:rFonts w:hint="eastAsia"/>
        </w:rPr>
      </w:pPr>
      <w:r w:rsidRPr="00A42651">
        <w:t>然而，</w:t>
      </w:r>
      <w:r w:rsidRPr="00A42651">
        <w:t xml:space="preserve">SAM </w:t>
      </w:r>
      <w:r w:rsidRPr="00A42651">
        <w:t>作为面向开放</w:t>
      </w:r>
      <w:proofErr w:type="gramStart"/>
      <w:r w:rsidRPr="00A42651">
        <w:t>域自然图像预训练</w:t>
      </w:r>
      <w:proofErr w:type="gramEnd"/>
      <w:r w:rsidRPr="00A42651">
        <w:t>的基础模型，在工业垂直场景中也存在明显局限。第一，工业图像与自然图像之间存在显著领域差异。机床电路图像包含大量重复纹理、规则结构和细粒度目标，这些特征与</w:t>
      </w:r>
      <w:r w:rsidRPr="00A42651">
        <w:t>SAM</w:t>
      </w:r>
      <w:proofErr w:type="gramStart"/>
      <w:r w:rsidRPr="00A42651">
        <w:t>预训练</w:t>
      </w:r>
      <w:proofErr w:type="gramEnd"/>
      <w:r w:rsidRPr="00A42651">
        <w:t>数据分布差异较大，可能导致模型对标签区域的区分能力不足。第二，工业标签目标通常较小且边界模糊，而</w:t>
      </w:r>
      <w:r w:rsidRPr="00A42651">
        <w:t>SAM</w:t>
      </w:r>
      <w:r w:rsidRPr="00A42651">
        <w:t>更擅长处理轮廓清晰、显著性较高的目标，对复杂背景中的小尺度区域提取效果可能不稳定。第三，</w:t>
      </w:r>
      <w:r w:rsidRPr="00A42651">
        <w:t xml:space="preserve">SAM </w:t>
      </w:r>
      <w:r w:rsidRPr="00A42651">
        <w:t>图像编码器规模较大，直接微调成本较高，不利于资源受限的工业部署。</w:t>
      </w:r>
    </w:p>
    <w:p w14:paraId="23FB7D83" w14:textId="77777777" w:rsidR="00E2111A" w:rsidRPr="00A42651" w:rsidRDefault="00E2111A" w:rsidP="00E2111A">
      <w:pPr>
        <w:ind w:firstLine="420"/>
        <w:rPr>
          <w:rFonts w:hint="eastAsia"/>
        </w:rPr>
      </w:pPr>
      <w:r w:rsidRPr="00A42651">
        <w:t>因此，在工业机床电路检测任务中，直接使用原始</w:t>
      </w:r>
      <w:r w:rsidRPr="00A42651">
        <w:t>SAM</w:t>
      </w:r>
      <w:r w:rsidRPr="00A42651">
        <w:t>难以充分满足精度和效率要求，需要结合任务特点进行适配改进。一种可行思路是在保持主干参数相对稳定的基础上，通过轻量化注入模块、先验提示构造和特征增强机制，使模型更好地感知工业标签区域，从而兼顾分割性能与工程可实现性。</w:t>
      </w:r>
    </w:p>
    <w:p w14:paraId="020ACCFB" w14:textId="77777777" w:rsidR="00E2111A" w:rsidRPr="00A42651" w:rsidRDefault="00E2111A" w:rsidP="00E2111A">
      <w:pPr>
        <w:ind w:firstLine="422"/>
        <w:rPr>
          <w:rFonts w:hint="eastAsia"/>
          <w:b/>
          <w:bCs/>
        </w:rPr>
      </w:pPr>
      <w:r w:rsidRPr="00A42651">
        <w:rPr>
          <w:b/>
          <w:bCs/>
        </w:rPr>
        <w:t xml:space="preserve">2.3.3 </w:t>
      </w:r>
      <w:r w:rsidRPr="00A42651">
        <w:rPr>
          <w:b/>
          <w:bCs/>
        </w:rPr>
        <w:t>参数高效微调与轻量化适配思想</w:t>
      </w:r>
    </w:p>
    <w:p w14:paraId="73666A1C" w14:textId="77777777" w:rsidR="00E2111A" w:rsidRPr="00A42651" w:rsidRDefault="00E2111A" w:rsidP="00E2111A">
      <w:pPr>
        <w:ind w:firstLine="420"/>
        <w:rPr>
          <w:rFonts w:hint="eastAsia"/>
        </w:rPr>
      </w:pPr>
      <w:r w:rsidRPr="00A42651">
        <w:t>面对大规模</w:t>
      </w:r>
      <w:proofErr w:type="gramStart"/>
      <w:r w:rsidRPr="00A42651">
        <w:t>预训练</w:t>
      </w:r>
      <w:proofErr w:type="gramEnd"/>
      <w:r w:rsidRPr="00A42651">
        <w:t>模型在垂直任务中的迁移需求，参数高效微调（</w:t>
      </w:r>
      <w:r w:rsidRPr="00A42651">
        <w:t>Parameter-Efficient Fine-Tuning, PEFT</w:t>
      </w:r>
      <w:r w:rsidRPr="00A42651">
        <w:t>）逐渐成为重要研究方向。其核心思想是尽量不更新或少更新原始大模型参数，而是通过插入少量可训练模块、低</w:t>
      </w:r>
      <w:proofErr w:type="gramStart"/>
      <w:r w:rsidRPr="00A42651">
        <w:t>秩</w:t>
      </w:r>
      <w:proofErr w:type="gramEnd"/>
      <w:r w:rsidRPr="00A42651">
        <w:t>适配参数或提示向量等方式，实现模型对新任务的快速适配。该方法能够显著降低训练成本、节省存储资源，并减少大模型全量微调带来的过拟合风险。</w:t>
      </w:r>
    </w:p>
    <w:p w14:paraId="3B01A577" w14:textId="77777777" w:rsidR="00E2111A" w:rsidRPr="00A42651" w:rsidRDefault="00E2111A" w:rsidP="00E2111A">
      <w:pPr>
        <w:ind w:firstLine="420"/>
        <w:rPr>
          <w:rFonts w:hint="eastAsia"/>
        </w:rPr>
      </w:pPr>
      <w:r w:rsidRPr="00A42651">
        <w:t>在视觉模型中，常见的参数高效</w:t>
      </w:r>
      <w:proofErr w:type="gramStart"/>
      <w:r w:rsidRPr="00A42651">
        <w:t>适</w:t>
      </w:r>
      <w:proofErr w:type="gramEnd"/>
      <w:r w:rsidRPr="00A42651">
        <w:t>配方法包括</w:t>
      </w:r>
      <w:r w:rsidRPr="00A42651">
        <w:t xml:space="preserve"> Adapter </w:t>
      </w:r>
      <w:r w:rsidRPr="00A42651">
        <w:t>模块、</w:t>
      </w:r>
      <w:proofErr w:type="spellStart"/>
      <w:r w:rsidRPr="00A42651">
        <w:t>LoRA</w:t>
      </w:r>
      <w:proofErr w:type="spellEnd"/>
      <w:r w:rsidRPr="00A42651">
        <w:t>、</w:t>
      </w:r>
      <w:r w:rsidRPr="00A42651">
        <w:t xml:space="preserve">Prompt Tuning </w:t>
      </w:r>
      <w:r w:rsidRPr="00A42651">
        <w:t>等。</w:t>
      </w:r>
      <w:r w:rsidRPr="00A42651">
        <w:t xml:space="preserve">Adapter </w:t>
      </w:r>
      <w:r w:rsidRPr="00A42651">
        <w:t>通常以小型瓶颈结构插入到原始网络层之间，通过学习少量附加参数调节特</w:t>
      </w:r>
      <w:r w:rsidRPr="00A42651">
        <w:lastRenderedPageBreak/>
        <w:t>征流；</w:t>
      </w:r>
      <w:proofErr w:type="spellStart"/>
      <w:r w:rsidRPr="00A42651">
        <w:t>LoRA</w:t>
      </w:r>
      <w:proofErr w:type="spellEnd"/>
      <w:r w:rsidRPr="00A42651">
        <w:t xml:space="preserve"> </w:t>
      </w:r>
      <w:r w:rsidRPr="00A42651">
        <w:t>通过低</w:t>
      </w:r>
      <w:proofErr w:type="gramStart"/>
      <w:r w:rsidRPr="00A42651">
        <w:t>秩</w:t>
      </w:r>
      <w:proofErr w:type="gramEnd"/>
      <w:r w:rsidRPr="00A42651">
        <w:t>矩阵分解方式近似大权重更新；</w:t>
      </w:r>
      <w:r w:rsidRPr="00A42651">
        <w:t xml:space="preserve">Prompt Tuning </w:t>
      </w:r>
      <w:r w:rsidRPr="00A42651">
        <w:t>则通过构造可学习提示向量引导模型产生特定任务响应。</w:t>
      </w:r>
    </w:p>
    <w:p w14:paraId="4935A95C" w14:textId="77777777" w:rsidR="00E2111A" w:rsidRPr="00A42651" w:rsidRDefault="00E2111A" w:rsidP="00E2111A">
      <w:pPr>
        <w:ind w:firstLine="420"/>
        <w:rPr>
          <w:rFonts w:hint="eastAsia"/>
        </w:rPr>
      </w:pPr>
      <w:r w:rsidRPr="00A42651">
        <w:t>对于工业机床电路图像分割任务，轻量化适配思想具有重要意义。一方面，工业场景数据规模通常有限，全量微调大模型容易导致训练不稳定；另一方面，工程部署通常对显存和推理资源有较高约束。因此，在</w:t>
      </w:r>
      <w:r w:rsidRPr="00A42651">
        <w:t>SAM</w:t>
      </w:r>
      <w:r w:rsidRPr="00A42651">
        <w:t>基础上采用注入式适配结构和少量参数更新，不仅有助于提高工业场景迁移能力，也更符合后续系统部署需求。</w:t>
      </w:r>
    </w:p>
    <w:p w14:paraId="2AAF142D" w14:textId="77777777" w:rsidR="00E2111A" w:rsidRPr="00A42651" w:rsidRDefault="00E2111A" w:rsidP="00E2111A">
      <w:pPr>
        <w:ind w:firstLine="422"/>
        <w:rPr>
          <w:rFonts w:hint="eastAsia"/>
          <w:b/>
          <w:bCs/>
        </w:rPr>
      </w:pPr>
      <w:r w:rsidRPr="00A42651">
        <w:rPr>
          <w:b/>
          <w:bCs/>
        </w:rPr>
        <w:t xml:space="preserve">2.3.4 </w:t>
      </w:r>
      <w:r w:rsidRPr="00A42651">
        <w:rPr>
          <w:b/>
          <w:bCs/>
        </w:rPr>
        <w:t>频域特征与边界增强思想</w:t>
      </w:r>
    </w:p>
    <w:p w14:paraId="19A5CF74" w14:textId="77777777" w:rsidR="00E2111A" w:rsidRPr="00A42651" w:rsidRDefault="00E2111A" w:rsidP="00E2111A">
      <w:pPr>
        <w:ind w:firstLine="420"/>
        <w:rPr>
          <w:rFonts w:hint="eastAsia"/>
        </w:rPr>
      </w:pPr>
      <w:r w:rsidRPr="00A42651">
        <w:t>工业机床电路图像中的标签区域往往具有明显的局部边缘、笔直轮廓和高频结构特征，而背景中也存在大量电缆、端子和金属边缘等干扰信息。因此，在模型特征表达中，如何有效区分目标与背景的频率特征，是提升分割精度的关键之一。</w:t>
      </w:r>
    </w:p>
    <w:p w14:paraId="09144519" w14:textId="77777777" w:rsidR="00E2111A" w:rsidRPr="00A42651" w:rsidRDefault="00E2111A" w:rsidP="00E2111A">
      <w:pPr>
        <w:ind w:firstLine="420"/>
        <w:rPr>
          <w:rFonts w:hint="eastAsia"/>
        </w:rPr>
      </w:pPr>
      <w:r w:rsidRPr="00A42651">
        <w:t>从信号处理角度看，图像中的低频分量更多反映整体轮廓和区域分布信息，而高频分量则携带边缘、纹理和细节信息。对于标签区域提取任务，边界和细节结构通常对最终掩</w:t>
      </w:r>
      <w:proofErr w:type="gramStart"/>
      <w:r w:rsidRPr="00A42651">
        <w:t>膜质量</w:t>
      </w:r>
      <w:proofErr w:type="gramEnd"/>
      <w:r w:rsidRPr="00A42651">
        <w:t>具有重要影响。若模型过度依赖低频语义信息，容易出现边界模糊或目标外扩；若对高频干扰响应过强，则可能将背景中的线缆纹理误识别为目标区域。因此，在模型设计中合理融合高低频特征，有助于增强标签区域的边界表达能力并抑制背景噪声。</w:t>
      </w:r>
    </w:p>
    <w:p w14:paraId="7552C610" w14:textId="09030444" w:rsidR="00E2111A" w:rsidRPr="00A42651" w:rsidRDefault="00E2111A" w:rsidP="00E2111A">
      <w:pPr>
        <w:ind w:firstLine="420"/>
        <w:rPr>
          <w:rFonts w:hint="eastAsia"/>
        </w:rPr>
      </w:pPr>
      <w:r w:rsidRPr="00A42651">
        <w:t>基于此，后续章节中的分割方法将围绕</w:t>
      </w:r>
      <w:r w:rsidRPr="00A42651">
        <w:t>“</w:t>
      </w:r>
      <w:r w:rsidRPr="00A42651">
        <w:t>轻量化适配</w:t>
      </w:r>
      <w:r w:rsidRPr="00A42651">
        <w:t xml:space="preserve"> + </w:t>
      </w:r>
      <w:r w:rsidRPr="00A42651">
        <w:t>高频增强</w:t>
      </w:r>
      <w:r w:rsidRPr="00A42651">
        <w:t xml:space="preserve"> + </w:t>
      </w:r>
      <w:r w:rsidRPr="00A42651">
        <w:t>区域精修</w:t>
      </w:r>
      <w:r w:rsidRPr="00A42651">
        <w:t>”</w:t>
      </w:r>
      <w:r w:rsidRPr="00A42651">
        <w:t>展开，以进一步提升模型在复杂工业场景中的稳定性和准确性。</w:t>
      </w:r>
    </w:p>
    <w:p w14:paraId="03855D29" w14:textId="77777777" w:rsidR="00E2111A" w:rsidRPr="00A42651" w:rsidRDefault="00E2111A" w:rsidP="00E2111A">
      <w:pPr>
        <w:ind w:firstLine="422"/>
        <w:rPr>
          <w:rFonts w:hint="eastAsia"/>
          <w:b/>
          <w:bCs/>
        </w:rPr>
      </w:pPr>
      <w:r w:rsidRPr="00A42651">
        <w:rPr>
          <w:b/>
          <w:bCs/>
        </w:rPr>
        <w:t>2.4 OCR</w:t>
      </w:r>
      <w:r w:rsidRPr="00A42651">
        <w:rPr>
          <w:b/>
          <w:bCs/>
        </w:rPr>
        <w:t>识别相关理论</w:t>
      </w:r>
    </w:p>
    <w:p w14:paraId="2E539F6C" w14:textId="77777777" w:rsidR="00E2111A" w:rsidRPr="00A42651" w:rsidRDefault="00E2111A" w:rsidP="00E2111A">
      <w:pPr>
        <w:ind w:firstLine="422"/>
        <w:rPr>
          <w:rFonts w:hint="eastAsia"/>
          <w:b/>
          <w:bCs/>
        </w:rPr>
      </w:pPr>
      <w:r w:rsidRPr="00A42651">
        <w:rPr>
          <w:b/>
          <w:bCs/>
        </w:rPr>
        <w:t>2.4.1 OCR</w:t>
      </w:r>
      <w:r w:rsidRPr="00A42651">
        <w:rPr>
          <w:b/>
          <w:bCs/>
        </w:rPr>
        <w:t>任务基本流程</w:t>
      </w:r>
    </w:p>
    <w:p w14:paraId="5917CE8B" w14:textId="77777777" w:rsidR="00E2111A" w:rsidRPr="00A42651" w:rsidRDefault="00E2111A" w:rsidP="00E2111A">
      <w:pPr>
        <w:ind w:firstLine="420"/>
        <w:rPr>
          <w:rFonts w:hint="eastAsia"/>
        </w:rPr>
      </w:pPr>
      <w:r w:rsidRPr="00A42651">
        <w:t>光学字符识别（</w:t>
      </w:r>
      <w:r w:rsidRPr="00A42651">
        <w:t>Optical Character Recognition, OCR</w:t>
      </w:r>
      <w:r w:rsidRPr="00A42651">
        <w:t>）是指利用计算机从图像中自动提取并识别文字内容的过程。根据应用形式不同，</w:t>
      </w:r>
      <w:r w:rsidRPr="00A42651">
        <w:t>OCR</w:t>
      </w:r>
      <w:r w:rsidRPr="00A42651">
        <w:t>系统可以包括文本检测、文本裁剪、文本校正和文本识别等多个环节。在一般场景中，</w:t>
      </w:r>
      <w:r w:rsidRPr="00A42651">
        <w:t>OCR</w:t>
      </w:r>
      <w:r w:rsidRPr="00A42651">
        <w:t>任务通常包含两步：首先定位图像中的文本区域，然后对定位出的区域进行字符识别。</w:t>
      </w:r>
    </w:p>
    <w:p w14:paraId="015BA250" w14:textId="77777777" w:rsidR="00E2111A" w:rsidRPr="00A42651" w:rsidRDefault="00E2111A" w:rsidP="00E2111A">
      <w:pPr>
        <w:ind w:firstLine="420"/>
        <w:rPr>
          <w:rFonts w:hint="eastAsia"/>
        </w:rPr>
      </w:pPr>
      <w:r w:rsidRPr="00A42651">
        <w:t>在本文所研究的工业机床电路检测场景中，由于前一阶段已经通过分割模型完成关键标签区域提取，因此</w:t>
      </w:r>
      <w:r w:rsidRPr="00A42651">
        <w:t>OCR</w:t>
      </w:r>
      <w:r w:rsidRPr="00A42651">
        <w:t>环节的重点转向对裁剪后标签区域的字符识别。也就是说，本文更关注的是</w:t>
      </w:r>
      <w:r w:rsidRPr="00A42651">
        <w:rPr>
          <w:b/>
          <w:bCs/>
        </w:rPr>
        <w:t>特定工业字符区域上的文本识别任务</w:t>
      </w:r>
      <w:r w:rsidRPr="00A42651">
        <w:t>，而不是复杂自然场景中的完整文本检测与识别一体化任务。</w:t>
      </w:r>
    </w:p>
    <w:p w14:paraId="336E752F" w14:textId="77777777" w:rsidR="00E2111A" w:rsidRPr="00A42651" w:rsidRDefault="00E2111A" w:rsidP="00E2111A">
      <w:pPr>
        <w:ind w:firstLine="420"/>
        <w:rPr>
          <w:rFonts w:hint="eastAsia"/>
        </w:rPr>
      </w:pPr>
      <w:r w:rsidRPr="00A42651">
        <w:t>从模型原理上看，现代</w:t>
      </w:r>
      <w:r w:rsidRPr="00A42651">
        <w:t>OCR</w:t>
      </w:r>
      <w:r w:rsidRPr="00A42651">
        <w:t>识别通常包括特征提取、序列建模和字符解码三个步骤。特征提取模块负责从输入图像中学习视觉表示；序列建模模块用于捕获字符顺序和上下文关系；解码模块则将特征序列映射为最终字符序列。不同</w:t>
      </w:r>
      <w:r w:rsidRPr="00A42651">
        <w:t>OCR</w:t>
      </w:r>
      <w:r w:rsidRPr="00A42651">
        <w:t>模型在结构设计上各有差异，但总体均围绕这三个步骤展开。</w:t>
      </w:r>
    </w:p>
    <w:p w14:paraId="2F9266AA" w14:textId="77777777" w:rsidR="00E2111A" w:rsidRPr="00A42651" w:rsidRDefault="00E2111A" w:rsidP="00E2111A">
      <w:pPr>
        <w:ind w:firstLine="422"/>
        <w:rPr>
          <w:rFonts w:hint="eastAsia"/>
          <w:b/>
          <w:bCs/>
        </w:rPr>
      </w:pPr>
      <w:r w:rsidRPr="00A42651">
        <w:rPr>
          <w:b/>
          <w:bCs/>
        </w:rPr>
        <w:t xml:space="preserve">2.4.2 </w:t>
      </w:r>
      <w:r w:rsidRPr="00A42651">
        <w:rPr>
          <w:b/>
          <w:bCs/>
        </w:rPr>
        <w:t>典型</w:t>
      </w:r>
      <w:r w:rsidRPr="00A42651">
        <w:rPr>
          <w:b/>
          <w:bCs/>
        </w:rPr>
        <w:t>OCR</w:t>
      </w:r>
      <w:r w:rsidRPr="00A42651">
        <w:rPr>
          <w:b/>
          <w:bCs/>
        </w:rPr>
        <w:t>识别方法</w:t>
      </w:r>
    </w:p>
    <w:p w14:paraId="1E795DE4" w14:textId="77777777" w:rsidR="00E2111A" w:rsidRPr="00A42651" w:rsidRDefault="00E2111A" w:rsidP="00E2111A">
      <w:pPr>
        <w:ind w:firstLine="420"/>
        <w:rPr>
          <w:rFonts w:hint="eastAsia"/>
        </w:rPr>
      </w:pPr>
      <w:r w:rsidRPr="00A42651">
        <w:t>早期</w:t>
      </w:r>
      <w:r w:rsidRPr="00A42651">
        <w:t>OCR</w:t>
      </w:r>
      <w:r w:rsidRPr="00A42651">
        <w:t>识别方法通常采用</w:t>
      </w:r>
      <w:r w:rsidRPr="00A42651">
        <w:t>“</w:t>
      </w:r>
      <w:r w:rsidRPr="00A42651">
        <w:t>字符分割</w:t>
      </w:r>
      <w:r w:rsidRPr="00A42651">
        <w:t xml:space="preserve"> + </w:t>
      </w:r>
      <w:r w:rsidRPr="00A42651">
        <w:t>单字符分类</w:t>
      </w:r>
      <w:r w:rsidRPr="00A42651">
        <w:t>”</w:t>
      </w:r>
      <w:r w:rsidRPr="00A42651">
        <w:t>的思路，即先将整行文本切分成单个字符，再使用传统分类器进行识别。这类方法对字符间距、字体形态和成像质量较为敏感，在复杂背景或字符粘连情况下表现较差。</w:t>
      </w:r>
    </w:p>
    <w:p w14:paraId="3113B2A8" w14:textId="77777777" w:rsidR="00E2111A" w:rsidRPr="00A42651" w:rsidRDefault="00E2111A" w:rsidP="00E2111A">
      <w:pPr>
        <w:ind w:firstLine="420"/>
        <w:rPr>
          <w:rFonts w:hint="eastAsia"/>
        </w:rPr>
      </w:pPr>
      <w:r w:rsidRPr="00A42651">
        <w:t>随着深度学习的发展，基于卷积神经网络和循环神经网络的端到端识别方法成为主流。</w:t>
      </w:r>
      <w:r w:rsidRPr="00A42651">
        <w:t xml:space="preserve">CRNN </w:t>
      </w:r>
      <w:r w:rsidRPr="00A42651">
        <w:t>是其中的代表模型之一，其通过卷积网络提取图像特征，再使用双向循环网络建模字符序列关系，并通过连接时序分类（</w:t>
      </w:r>
      <w:r w:rsidRPr="00A42651">
        <w:t>CTC</w:t>
      </w:r>
      <w:r w:rsidRPr="00A42651">
        <w:t>）损失完成无需逐字符对齐的训练。</w:t>
      </w:r>
      <w:r w:rsidRPr="00A42651">
        <w:t xml:space="preserve">CRNN </w:t>
      </w:r>
      <w:r w:rsidRPr="00A42651">
        <w:t>结构简洁、训练稳定，在工业短文本识别中具有较高实用价值。</w:t>
      </w:r>
    </w:p>
    <w:p w14:paraId="5BB9A96A" w14:textId="77777777" w:rsidR="00E2111A" w:rsidRPr="00A42651" w:rsidRDefault="00E2111A" w:rsidP="00E2111A">
      <w:pPr>
        <w:ind w:firstLine="420"/>
        <w:rPr>
          <w:rFonts w:hint="eastAsia"/>
        </w:rPr>
      </w:pPr>
      <w:r w:rsidRPr="00A42651">
        <w:t>在此基础上，研究者进一步引入注意力机制和</w:t>
      </w:r>
      <w:r w:rsidRPr="00A42651">
        <w:t>Transformer</w:t>
      </w:r>
      <w:r w:rsidRPr="00A42651">
        <w:t>结构，以提升模型对长文本和复杂字符关系的建模能力。例如，基于注意力解码的识别模型能够在解码过程中显式关注当前字符相关的图像区域，从而提高序列预测质量。</w:t>
      </w:r>
      <w:r w:rsidRPr="00A42651">
        <w:t xml:space="preserve">Transformer </w:t>
      </w:r>
      <w:r w:rsidRPr="00A42651">
        <w:t>识别模型则借助自注意力机制对字符上下文进行更灵活的建模，在复杂文本识别中展现出较好性能。</w:t>
      </w:r>
    </w:p>
    <w:p w14:paraId="7CA5298C" w14:textId="77777777" w:rsidR="00E2111A" w:rsidRPr="00A42651" w:rsidRDefault="00E2111A" w:rsidP="00E2111A">
      <w:pPr>
        <w:ind w:firstLine="420"/>
        <w:rPr>
          <w:rFonts w:hint="eastAsia"/>
        </w:rPr>
      </w:pPr>
      <w:r w:rsidRPr="00A42651">
        <w:t>对于工业标签识别而言，文本长度通常较短，字符集合有限，因此模型并不需要过度</w:t>
      </w:r>
      <w:r w:rsidRPr="00A42651">
        <w:lastRenderedPageBreak/>
        <w:t>追求通用长文本能力，而更强调在有限字符集条件下的识别精度和稳定性。这也意味着，结合专用字符集合和增强数据对</w:t>
      </w:r>
      <w:r w:rsidRPr="00A42651">
        <w:t>OCR</w:t>
      </w:r>
      <w:r w:rsidRPr="00A42651">
        <w:t>模型进行定向优化，通常比直接使用通用识别模型更有效。</w:t>
      </w:r>
    </w:p>
    <w:p w14:paraId="6737E6E1" w14:textId="77777777" w:rsidR="00E2111A" w:rsidRPr="00A42651" w:rsidRDefault="00E2111A" w:rsidP="00E2111A">
      <w:pPr>
        <w:ind w:firstLine="422"/>
        <w:rPr>
          <w:rFonts w:hint="eastAsia"/>
          <w:b/>
          <w:bCs/>
        </w:rPr>
      </w:pPr>
      <w:r w:rsidRPr="00A42651">
        <w:rPr>
          <w:b/>
          <w:bCs/>
        </w:rPr>
        <w:t xml:space="preserve">2.4.3 </w:t>
      </w:r>
      <w:proofErr w:type="spellStart"/>
      <w:r w:rsidRPr="00A42651">
        <w:rPr>
          <w:b/>
          <w:bCs/>
        </w:rPr>
        <w:t>PaddleOCR</w:t>
      </w:r>
      <w:proofErr w:type="spellEnd"/>
      <w:r w:rsidRPr="00A42651">
        <w:rPr>
          <w:b/>
          <w:bCs/>
        </w:rPr>
        <w:t>框架基础</w:t>
      </w:r>
    </w:p>
    <w:p w14:paraId="66A12BDD" w14:textId="77777777" w:rsidR="00E2111A" w:rsidRPr="00A42651" w:rsidRDefault="00E2111A" w:rsidP="00E2111A">
      <w:pPr>
        <w:ind w:firstLine="420"/>
        <w:rPr>
          <w:rFonts w:hint="eastAsia"/>
        </w:rPr>
      </w:pPr>
      <w:proofErr w:type="spellStart"/>
      <w:r w:rsidRPr="00A42651">
        <w:t>PaddleOCR</w:t>
      </w:r>
      <w:proofErr w:type="spellEnd"/>
      <w:r w:rsidRPr="00A42651">
        <w:t xml:space="preserve"> </w:t>
      </w:r>
      <w:r w:rsidRPr="00A42651">
        <w:t>是国内应用较广的开源</w:t>
      </w:r>
      <w:r w:rsidRPr="00A42651">
        <w:t>OCR</w:t>
      </w:r>
      <w:r w:rsidRPr="00A42651">
        <w:t>工具框架之一，具有模型结构丰富、部署方便、支持多种语言和场景等优点。其在文本检测、方向分类和文本识别等多个环节都提供了较成熟的实现方案，因此在工业场景中具有较强的工程实用性。</w:t>
      </w:r>
    </w:p>
    <w:p w14:paraId="501CAD3A" w14:textId="77777777" w:rsidR="00E2111A" w:rsidRPr="00A42651" w:rsidRDefault="00E2111A" w:rsidP="00E2111A">
      <w:pPr>
        <w:ind w:firstLine="420"/>
        <w:rPr>
          <w:rFonts w:hint="eastAsia"/>
        </w:rPr>
      </w:pPr>
      <w:r w:rsidRPr="00A42651">
        <w:t>在识别模块中，</w:t>
      </w:r>
      <w:proofErr w:type="spellStart"/>
      <w:r w:rsidRPr="00A42651">
        <w:t>PaddleOCR</w:t>
      </w:r>
      <w:proofErr w:type="spellEnd"/>
      <w:r w:rsidRPr="00A42651">
        <w:t>支持</w:t>
      </w:r>
      <w:r w:rsidRPr="00A42651">
        <w:t xml:space="preserve"> CRNN</w:t>
      </w:r>
      <w:r w:rsidRPr="00A42651">
        <w:t>、</w:t>
      </w:r>
      <w:r w:rsidRPr="00A42651">
        <w:t>SVTR</w:t>
      </w:r>
      <w:r w:rsidRPr="00A42651">
        <w:t>、</w:t>
      </w:r>
      <w:r w:rsidRPr="00A42651">
        <w:t xml:space="preserve">SAR </w:t>
      </w:r>
      <w:r w:rsidRPr="00A42651">
        <w:t>等多种网络结构，可根据任务需求选择不同精度和速度的模型。对于工业标签识别任务，</w:t>
      </w:r>
      <w:proofErr w:type="spellStart"/>
      <w:r w:rsidRPr="00A42651">
        <w:t>PaddleOCR</w:t>
      </w:r>
      <w:proofErr w:type="spellEnd"/>
      <w:r w:rsidRPr="00A42651">
        <w:t xml:space="preserve"> </w:t>
      </w:r>
      <w:r w:rsidRPr="00A42651">
        <w:t>的优势主要体现在以下几个方面：其一，支持自定义字符字典，便于适配有限工业字符集；其二，训练和推理流程成熟，便于与实际系统集成；其三，能够结合专用数据集进行微调，快速提升特定场景下的识别性能。</w:t>
      </w:r>
    </w:p>
    <w:p w14:paraId="772E7225" w14:textId="77777777" w:rsidR="00E2111A" w:rsidRPr="00A42651" w:rsidRDefault="00E2111A" w:rsidP="00E2111A">
      <w:pPr>
        <w:ind w:firstLine="420"/>
        <w:rPr>
          <w:rFonts w:hint="eastAsia"/>
        </w:rPr>
      </w:pPr>
      <w:r w:rsidRPr="00A42651">
        <w:t>因此，本文后续</w:t>
      </w:r>
      <w:r w:rsidRPr="00A42651">
        <w:t>OCR</w:t>
      </w:r>
      <w:r w:rsidRPr="00A42651">
        <w:t>识别部分选择以</w:t>
      </w:r>
      <w:r w:rsidRPr="00A42651">
        <w:t xml:space="preserve"> </w:t>
      </w:r>
      <w:proofErr w:type="spellStart"/>
      <w:r w:rsidRPr="00A42651">
        <w:t>PaddleOCR</w:t>
      </w:r>
      <w:proofErr w:type="spellEnd"/>
      <w:r w:rsidRPr="00A42651">
        <w:t xml:space="preserve"> </w:t>
      </w:r>
      <w:r w:rsidRPr="00A42651">
        <w:t>为基础框架，在真实工业标签数据与增强数据集的联合训练下，对模型进行定向优化，以满足工业机床电路标签识别需求。</w:t>
      </w:r>
    </w:p>
    <w:p w14:paraId="4BDDDABE" w14:textId="77777777" w:rsidR="00E2111A" w:rsidRPr="00A42651" w:rsidRDefault="00E2111A" w:rsidP="00E2111A">
      <w:pPr>
        <w:ind w:firstLine="422"/>
        <w:rPr>
          <w:rFonts w:hint="eastAsia"/>
          <w:b/>
          <w:bCs/>
        </w:rPr>
      </w:pPr>
      <w:r w:rsidRPr="00A42651">
        <w:rPr>
          <w:b/>
          <w:bCs/>
        </w:rPr>
        <w:t>2.4.4 OCR</w:t>
      </w:r>
      <w:r w:rsidRPr="00A42651">
        <w:rPr>
          <w:b/>
          <w:bCs/>
        </w:rPr>
        <w:t>识别性能的影响因素</w:t>
      </w:r>
    </w:p>
    <w:p w14:paraId="191D9B0B" w14:textId="77777777" w:rsidR="00E2111A" w:rsidRPr="00A42651" w:rsidRDefault="00E2111A" w:rsidP="00E2111A">
      <w:pPr>
        <w:ind w:firstLine="420"/>
        <w:rPr>
          <w:rFonts w:hint="eastAsia"/>
        </w:rPr>
      </w:pPr>
      <w:r w:rsidRPr="00A42651">
        <w:t>OCR</w:t>
      </w:r>
      <w:r w:rsidRPr="00A42651">
        <w:t>识别结果不仅与模型结构有关，也受到输入图像质量、训练样本分布和字符集设计等因素影响。</w:t>
      </w:r>
    </w:p>
    <w:p w14:paraId="1FD1BDAE" w14:textId="77777777" w:rsidR="00E2111A" w:rsidRPr="00A42651" w:rsidRDefault="00E2111A" w:rsidP="00E2111A">
      <w:pPr>
        <w:ind w:firstLine="420"/>
        <w:rPr>
          <w:rFonts w:hint="eastAsia"/>
        </w:rPr>
      </w:pPr>
      <w:r w:rsidRPr="00A42651">
        <w:t>首先，</w:t>
      </w:r>
      <w:r w:rsidRPr="00A42651">
        <w:rPr>
          <w:b/>
          <w:bCs/>
        </w:rPr>
        <w:t>输入区域质量直接影响识别上限</w:t>
      </w:r>
      <w:r w:rsidRPr="00A42651">
        <w:t>。若前一阶段分割结果包含大量背景干扰，或标签区域被截断、变形，则</w:t>
      </w:r>
      <w:r w:rsidRPr="00A42651">
        <w:t>OCR</w:t>
      </w:r>
      <w:r w:rsidRPr="00A42651">
        <w:t>模型即使本身性能较强，也难以给出准确结果。</w:t>
      </w:r>
    </w:p>
    <w:p w14:paraId="4C667707" w14:textId="77777777" w:rsidR="00E2111A" w:rsidRPr="00A42651" w:rsidRDefault="00E2111A" w:rsidP="00E2111A">
      <w:pPr>
        <w:ind w:firstLine="420"/>
        <w:rPr>
          <w:rFonts w:hint="eastAsia"/>
        </w:rPr>
      </w:pPr>
      <w:r w:rsidRPr="00A42651">
        <w:t>其次，</w:t>
      </w:r>
      <w:r w:rsidRPr="00A42651">
        <w:rPr>
          <w:b/>
          <w:bCs/>
        </w:rPr>
        <w:t>训练数据分布决定模型泛化能力</w:t>
      </w:r>
      <w:r w:rsidRPr="00A42651">
        <w:t>。若训练集中字符类别分布不均，或复杂干扰样本不足，则模型容易在实际应用中对少见字符和特殊工况失效。</w:t>
      </w:r>
    </w:p>
    <w:p w14:paraId="11F137F0" w14:textId="77777777" w:rsidR="00E2111A" w:rsidRPr="00A42651" w:rsidRDefault="00E2111A" w:rsidP="00E2111A">
      <w:pPr>
        <w:ind w:firstLine="420"/>
        <w:rPr>
          <w:rFonts w:hint="eastAsia"/>
        </w:rPr>
      </w:pPr>
      <w:r w:rsidRPr="00A42651">
        <w:t>再次，</w:t>
      </w:r>
      <w:r w:rsidRPr="00A42651">
        <w:rPr>
          <w:b/>
          <w:bCs/>
        </w:rPr>
        <w:t>字符集合设计影响识别复杂度</w:t>
      </w:r>
      <w:r w:rsidRPr="00A42651">
        <w:t>。对于工业机床标签识别而言，字符集相对有限，这为专用模型优化创造了条件。通过缩小字典规模、统一编码规则和突出高频字符样本，可有效降低识别难度。</w:t>
      </w:r>
    </w:p>
    <w:p w14:paraId="6CB59DE8" w14:textId="235A99B1" w:rsidR="00E2111A" w:rsidRPr="00A42651" w:rsidRDefault="00E2111A" w:rsidP="00E2111A">
      <w:pPr>
        <w:ind w:firstLine="420"/>
        <w:rPr>
          <w:rFonts w:hint="eastAsia"/>
        </w:rPr>
      </w:pPr>
      <w:r w:rsidRPr="00A42651">
        <w:t>最后，</w:t>
      </w:r>
      <w:r w:rsidRPr="00A42651">
        <w:rPr>
          <w:b/>
          <w:bCs/>
        </w:rPr>
        <w:t>增强数据质量影响模型学习方向</w:t>
      </w:r>
      <w:r w:rsidRPr="00A42651">
        <w:t>。如果增强样本在视觉上逼真但字符结构不正确，或文本语义与标签分布不一致，则可能误导模型学习。因此，工业</w:t>
      </w:r>
      <w:r w:rsidRPr="00A42651">
        <w:t>OCR</w:t>
      </w:r>
      <w:r w:rsidRPr="00A42651">
        <w:t>数据增强不仅需要数量，更需要高可读性和高一致性。</w:t>
      </w:r>
    </w:p>
    <w:p w14:paraId="0E77BFB3" w14:textId="77777777" w:rsidR="00E2111A" w:rsidRPr="00A42651" w:rsidRDefault="00E2111A" w:rsidP="00E2111A">
      <w:pPr>
        <w:ind w:firstLine="422"/>
        <w:rPr>
          <w:rFonts w:hint="eastAsia"/>
          <w:b/>
          <w:bCs/>
        </w:rPr>
      </w:pPr>
      <w:r w:rsidRPr="00A42651">
        <w:rPr>
          <w:b/>
          <w:bCs/>
        </w:rPr>
        <w:t xml:space="preserve">2.5 </w:t>
      </w:r>
      <w:r w:rsidRPr="00A42651">
        <w:rPr>
          <w:b/>
          <w:bCs/>
        </w:rPr>
        <w:t>扩散模型与</w:t>
      </w:r>
      <w:proofErr w:type="spellStart"/>
      <w:r w:rsidRPr="00A42651">
        <w:rPr>
          <w:b/>
          <w:bCs/>
        </w:rPr>
        <w:t>FlashGlyph</w:t>
      </w:r>
      <w:proofErr w:type="spellEnd"/>
      <w:r w:rsidRPr="00A42651">
        <w:rPr>
          <w:b/>
          <w:bCs/>
        </w:rPr>
        <w:t>文本增强相关理论</w:t>
      </w:r>
    </w:p>
    <w:p w14:paraId="2301F797" w14:textId="77777777" w:rsidR="00E2111A" w:rsidRPr="00A42651" w:rsidRDefault="00E2111A" w:rsidP="00E2111A">
      <w:pPr>
        <w:ind w:firstLine="422"/>
        <w:rPr>
          <w:rFonts w:hint="eastAsia"/>
          <w:b/>
          <w:bCs/>
        </w:rPr>
      </w:pPr>
      <w:r w:rsidRPr="00A42651">
        <w:rPr>
          <w:b/>
          <w:bCs/>
        </w:rPr>
        <w:t xml:space="preserve">2.5.1 </w:t>
      </w:r>
      <w:r w:rsidRPr="00A42651">
        <w:rPr>
          <w:b/>
          <w:bCs/>
        </w:rPr>
        <w:t>扩散模型基本原理</w:t>
      </w:r>
    </w:p>
    <w:p w14:paraId="1D843339" w14:textId="77777777" w:rsidR="00E2111A" w:rsidRPr="00A42651" w:rsidRDefault="00E2111A" w:rsidP="00E2111A">
      <w:pPr>
        <w:ind w:firstLine="420"/>
        <w:rPr>
          <w:rFonts w:hint="eastAsia"/>
        </w:rPr>
      </w:pPr>
      <w:r w:rsidRPr="00A42651">
        <w:t>扩散模型是一类近年来发展迅速的生成模型，其基本思想是通过前向扩散过程逐步向真实数据中加入噪声，使其退化为近似高斯噪声；再通过</w:t>
      </w:r>
      <w:proofErr w:type="gramStart"/>
      <w:r w:rsidRPr="00A42651">
        <w:t>反向去噪过程</w:t>
      </w:r>
      <w:proofErr w:type="gramEnd"/>
      <w:r w:rsidRPr="00A42651">
        <w:t>学习从噪声恢复数据分布，从而实现高质量样本生成。与生成对抗网络相比，扩散模型通常具有训练更稳定、生成质量更高和模式覆盖更充分等优点，因此在图像生成、图像编辑和多模态生成任务中得到了广泛应用。</w:t>
      </w:r>
    </w:p>
    <w:p w14:paraId="73ADE39A" w14:textId="77777777" w:rsidR="00E2111A" w:rsidRPr="00A42651" w:rsidRDefault="00E2111A" w:rsidP="00E2111A">
      <w:pPr>
        <w:ind w:firstLine="420"/>
        <w:rPr>
          <w:rFonts w:hint="eastAsia"/>
        </w:rPr>
      </w:pPr>
      <w:r w:rsidRPr="00A42651">
        <w:t>在图像生成中，扩散模型通常通过条件控制实现可控生成。例如，可以利用文本提示控制图像内容，也可以利用结构先验控制图像布局、边缘或深度信息。基于</w:t>
      </w:r>
      <w:proofErr w:type="gramStart"/>
      <w:r w:rsidRPr="00A42651">
        <w:t>潜空间</w:t>
      </w:r>
      <w:proofErr w:type="gramEnd"/>
      <w:r w:rsidRPr="00A42651">
        <w:t>建模的扩散模型进一步降低了高分辨率生成的计算成本，使其更适合实际应用。</w:t>
      </w:r>
    </w:p>
    <w:p w14:paraId="7101793D" w14:textId="77777777" w:rsidR="00E2111A" w:rsidRPr="00A42651" w:rsidRDefault="00E2111A" w:rsidP="00E2111A">
      <w:pPr>
        <w:ind w:firstLine="420"/>
        <w:rPr>
          <w:rFonts w:hint="eastAsia"/>
        </w:rPr>
      </w:pPr>
      <w:r w:rsidRPr="00A42651">
        <w:t>对于工业字符数据增强而言，扩散模型的优势在于能够在保持整体图像真实感的同时，对局部文本内容进行高质量生成或编辑。这使其比传统规则渲染方法更容易获得接近真实采集分布的样本。</w:t>
      </w:r>
    </w:p>
    <w:p w14:paraId="60950162" w14:textId="77777777" w:rsidR="00E2111A" w:rsidRPr="00A42651" w:rsidRDefault="00E2111A" w:rsidP="00E2111A">
      <w:pPr>
        <w:ind w:firstLine="422"/>
        <w:rPr>
          <w:rFonts w:hint="eastAsia"/>
          <w:b/>
          <w:bCs/>
        </w:rPr>
      </w:pPr>
      <w:r w:rsidRPr="00A42651">
        <w:rPr>
          <w:b/>
          <w:bCs/>
        </w:rPr>
        <w:t xml:space="preserve">2.5.2 </w:t>
      </w:r>
      <w:r w:rsidRPr="00A42651">
        <w:rPr>
          <w:b/>
          <w:bCs/>
        </w:rPr>
        <w:t>场景文本编辑思想</w:t>
      </w:r>
    </w:p>
    <w:p w14:paraId="4F62FFEA" w14:textId="77777777" w:rsidR="00E2111A" w:rsidRPr="00A42651" w:rsidRDefault="00E2111A" w:rsidP="00E2111A">
      <w:pPr>
        <w:ind w:firstLine="420"/>
        <w:rPr>
          <w:rFonts w:hint="eastAsia"/>
        </w:rPr>
      </w:pPr>
      <w:r w:rsidRPr="00A42651">
        <w:t>场景文本编辑是指在已有图像背景基础上，对其中的文本内容进行替换、插入、删除或重构，同时尽量保持背景纹理、光照条件和几何结构的一致性。与从空白背景直接渲染文本不同，场景文本编辑更适合生成贴近真实拍摄条件的训练样本，因为其能够保留原始</w:t>
      </w:r>
      <w:r w:rsidRPr="00A42651">
        <w:lastRenderedPageBreak/>
        <w:t>图像的环境信息和背景复杂性。</w:t>
      </w:r>
    </w:p>
    <w:p w14:paraId="2400A2C1" w14:textId="77777777" w:rsidR="00E2111A" w:rsidRPr="00A42651" w:rsidRDefault="00E2111A" w:rsidP="00E2111A">
      <w:pPr>
        <w:ind w:firstLine="420"/>
        <w:rPr>
          <w:rFonts w:hint="eastAsia"/>
        </w:rPr>
      </w:pPr>
      <w:r w:rsidRPr="00A42651">
        <w:t>在工业标签增强任务中，场景文本编辑具有明显优势。由于工业标签区域通常处于复杂背景中，直接从纯色背景生成字符图像难以真实反映实际场景分布。而基于真实背景进行文本编辑，能够在保留噪声、模糊、光照和材质纹理的同时，生成新的标签字符样本，从而提升增强数据对实际识别任务的适配性。</w:t>
      </w:r>
    </w:p>
    <w:p w14:paraId="47708B6C" w14:textId="77777777" w:rsidR="00E2111A" w:rsidRPr="00A42651" w:rsidRDefault="00E2111A" w:rsidP="00E2111A">
      <w:pPr>
        <w:ind w:firstLine="420"/>
        <w:rPr>
          <w:rFonts w:hint="eastAsia"/>
        </w:rPr>
      </w:pPr>
      <w:r w:rsidRPr="00A42651">
        <w:t>然而，场景文本编辑也存在挑战。特别是</w:t>
      </w:r>
      <w:proofErr w:type="gramStart"/>
      <w:r w:rsidRPr="00A42651">
        <w:t>在少步推理</w:t>
      </w:r>
      <w:proofErr w:type="gramEnd"/>
      <w:r w:rsidRPr="00A42651">
        <w:t>条件下，模型容易出现文本位置漂移、字符内容错误、笔画断裂或粘连等问题。这些问题会显著影响增强样本的可读性，从而削弱其作为</w:t>
      </w:r>
      <w:r w:rsidRPr="00A42651">
        <w:t>OCR</w:t>
      </w:r>
      <w:r w:rsidRPr="00A42651">
        <w:t>训练数据的价值。</w:t>
      </w:r>
    </w:p>
    <w:p w14:paraId="43A188BF" w14:textId="77777777" w:rsidR="00E2111A" w:rsidRPr="00A42651" w:rsidRDefault="00E2111A" w:rsidP="00E2111A">
      <w:pPr>
        <w:ind w:firstLine="422"/>
        <w:rPr>
          <w:rFonts w:hint="eastAsia"/>
          <w:b/>
          <w:bCs/>
        </w:rPr>
      </w:pPr>
      <w:r w:rsidRPr="00A42651">
        <w:rPr>
          <w:b/>
          <w:bCs/>
        </w:rPr>
        <w:t xml:space="preserve">2.5.3 </w:t>
      </w:r>
      <w:proofErr w:type="gramStart"/>
      <w:r w:rsidRPr="00A42651">
        <w:rPr>
          <w:b/>
          <w:bCs/>
        </w:rPr>
        <w:t>少步蒸馏</w:t>
      </w:r>
      <w:proofErr w:type="gramEnd"/>
      <w:r w:rsidRPr="00A42651">
        <w:rPr>
          <w:b/>
          <w:bCs/>
        </w:rPr>
        <w:t>与一致性生成思想</w:t>
      </w:r>
    </w:p>
    <w:p w14:paraId="2707F169" w14:textId="77777777" w:rsidR="00E2111A" w:rsidRPr="00A42651" w:rsidRDefault="00E2111A" w:rsidP="00E2111A">
      <w:pPr>
        <w:ind w:firstLine="420"/>
        <w:rPr>
          <w:rFonts w:hint="eastAsia"/>
        </w:rPr>
      </w:pPr>
      <w:r w:rsidRPr="00A42651">
        <w:t>标准扩散模型往往需要</w:t>
      </w:r>
      <w:proofErr w:type="gramStart"/>
      <w:r w:rsidRPr="00A42651">
        <w:t>较多去噪步数</w:t>
      </w:r>
      <w:proofErr w:type="gramEnd"/>
      <w:r w:rsidRPr="00A42651">
        <w:t>才能获得高质量生成结果，这限制了其推理效率。为提高生成速度，研究者提出了一致性模型、</w:t>
      </w:r>
      <w:proofErr w:type="gramStart"/>
      <w:r w:rsidRPr="00A42651">
        <w:t>少步蒸馏</w:t>
      </w:r>
      <w:proofErr w:type="gramEnd"/>
      <w:r w:rsidRPr="00A42651">
        <w:t>模型和</w:t>
      </w:r>
      <w:proofErr w:type="gramStart"/>
      <w:r w:rsidRPr="00A42651">
        <w:t>潜空间</w:t>
      </w:r>
      <w:proofErr w:type="gramEnd"/>
      <w:r w:rsidRPr="00A42651">
        <w:t>蒸馏模型等方法，试图通过蒸馏将多步生成过程压缩为更少步数，从而大幅降低推理成本。</w:t>
      </w:r>
    </w:p>
    <w:p w14:paraId="76C523CE" w14:textId="77777777" w:rsidR="00E2111A" w:rsidRPr="00A42651" w:rsidRDefault="00E2111A" w:rsidP="00E2111A">
      <w:pPr>
        <w:ind w:firstLine="420"/>
        <w:rPr>
          <w:rFonts w:hint="eastAsia"/>
        </w:rPr>
      </w:pPr>
      <w:proofErr w:type="gramStart"/>
      <w:r w:rsidRPr="00A42651">
        <w:t>少步蒸馏</w:t>
      </w:r>
      <w:proofErr w:type="gramEnd"/>
      <w:r w:rsidRPr="00A42651">
        <w:t>的核心思想是：以高质量多步生成模型作为教师模型，将其生成能力迁移给推理步数更少的学生模型，使学生模型在较少步数下仍能逼近教师模型的生成质量。该思想对于工程部署具有重要意义，因为它能够在控制推理时间的同时保持较高的输出质量。</w:t>
      </w:r>
    </w:p>
    <w:p w14:paraId="03FB8DCD" w14:textId="77777777" w:rsidR="00E2111A" w:rsidRPr="00A42651" w:rsidRDefault="00E2111A" w:rsidP="00E2111A">
      <w:pPr>
        <w:ind w:firstLine="420"/>
        <w:rPr>
          <w:rFonts w:hint="eastAsia"/>
        </w:rPr>
      </w:pPr>
      <w:r w:rsidRPr="00A42651">
        <w:t>但在场景文本编辑任务中，</w:t>
      </w:r>
      <w:proofErr w:type="gramStart"/>
      <w:r w:rsidRPr="00A42651">
        <w:t>少步蒸馏</w:t>
      </w:r>
      <w:proofErr w:type="gramEnd"/>
      <w:r w:rsidRPr="00A42651">
        <w:t>往往更容易引发文本质量退化问题。由于文本区域具有强结构性和明确语义要求，生成过程中的微小偏差都会导致字符不可读。因此，单纯</w:t>
      </w:r>
      <w:proofErr w:type="gramStart"/>
      <w:r w:rsidRPr="00A42651">
        <w:t>追求少步推理</w:t>
      </w:r>
      <w:proofErr w:type="gramEnd"/>
      <w:r w:rsidRPr="00A42651">
        <w:t>并不足够，还需要在训练中引入与文本可读性直接相关的约束。</w:t>
      </w:r>
    </w:p>
    <w:p w14:paraId="647B9D9B" w14:textId="77777777" w:rsidR="00E2111A" w:rsidRPr="00A42651" w:rsidRDefault="00E2111A" w:rsidP="00E2111A">
      <w:pPr>
        <w:ind w:firstLine="422"/>
        <w:rPr>
          <w:rFonts w:hint="eastAsia"/>
          <w:b/>
          <w:bCs/>
        </w:rPr>
      </w:pPr>
      <w:r w:rsidRPr="00A42651">
        <w:rPr>
          <w:b/>
          <w:bCs/>
        </w:rPr>
        <w:t xml:space="preserve">2.5.4 </w:t>
      </w:r>
      <w:proofErr w:type="spellStart"/>
      <w:r w:rsidRPr="00A42651">
        <w:rPr>
          <w:b/>
          <w:bCs/>
        </w:rPr>
        <w:t>FlashGlyph</w:t>
      </w:r>
      <w:proofErr w:type="spellEnd"/>
      <w:r w:rsidRPr="00A42651">
        <w:rPr>
          <w:b/>
          <w:bCs/>
        </w:rPr>
        <w:t>方法的理论基础</w:t>
      </w:r>
    </w:p>
    <w:p w14:paraId="755A1C9F" w14:textId="77777777" w:rsidR="00E2111A" w:rsidRPr="00A42651" w:rsidRDefault="00E2111A" w:rsidP="00E2111A">
      <w:pPr>
        <w:ind w:firstLine="420"/>
        <w:rPr>
          <w:rFonts w:hint="eastAsia"/>
        </w:rPr>
      </w:pPr>
      <w:proofErr w:type="spellStart"/>
      <w:r w:rsidRPr="00A42651">
        <w:t>FlashGlyph</w:t>
      </w:r>
      <w:proofErr w:type="spellEnd"/>
      <w:r w:rsidRPr="00A42651">
        <w:t xml:space="preserve"> </w:t>
      </w:r>
      <w:r w:rsidRPr="00A42651">
        <w:t>是一种面向场景文本编辑可读性提升</w:t>
      </w:r>
      <w:proofErr w:type="gramStart"/>
      <w:r w:rsidRPr="00A42651">
        <w:t>的少步蒸馏</w:t>
      </w:r>
      <w:proofErr w:type="gramEnd"/>
      <w:r w:rsidRPr="00A42651">
        <w:t>方法，其核心思想是：</w:t>
      </w:r>
      <w:proofErr w:type="gramStart"/>
      <w:r w:rsidRPr="00A42651">
        <w:t>针对少步文本编辑</w:t>
      </w:r>
      <w:proofErr w:type="gramEnd"/>
      <w:r w:rsidRPr="00A42651">
        <w:t>中常见的字符偏移、语义错误和结构破坏问题，从</w:t>
      </w:r>
      <w:r w:rsidRPr="00A42651">
        <w:rPr>
          <w:b/>
          <w:bCs/>
        </w:rPr>
        <w:t>空间对齐、字符语义和笔画拓扑</w:t>
      </w:r>
      <w:r w:rsidRPr="00A42651">
        <w:t>三个维度对学生模型进行联合约束，从而在保证推理效率的同时提升生成文本的可读性。</w:t>
      </w:r>
    </w:p>
    <w:p w14:paraId="1D08ED62" w14:textId="77777777" w:rsidR="00E2111A" w:rsidRPr="00A42651" w:rsidRDefault="00E2111A" w:rsidP="00E2111A">
      <w:pPr>
        <w:ind w:firstLine="420"/>
        <w:rPr>
          <w:rFonts w:hint="eastAsia"/>
        </w:rPr>
      </w:pPr>
      <w:r w:rsidRPr="00A42651">
        <w:t>其中，</w:t>
      </w:r>
      <w:r w:rsidRPr="00A42651">
        <w:rPr>
          <w:b/>
          <w:bCs/>
        </w:rPr>
        <w:t>注意力对齐约束</w:t>
      </w:r>
      <w:r w:rsidRPr="00A42651">
        <w:t>旨在使学生模型在文本区域的空间关注分布更接近教师模型，从而缓解字符位置漂移和布局偏移问题；</w:t>
      </w:r>
      <w:r w:rsidRPr="00A42651">
        <w:rPr>
          <w:b/>
          <w:bCs/>
        </w:rPr>
        <w:t>OCR</w:t>
      </w:r>
      <w:r w:rsidRPr="00A42651">
        <w:rPr>
          <w:b/>
          <w:bCs/>
        </w:rPr>
        <w:t>语义监督</w:t>
      </w:r>
      <w:r w:rsidRPr="00A42651">
        <w:t>通过引入</w:t>
      </w:r>
      <w:r w:rsidRPr="00A42651">
        <w:t xml:space="preserve"> OCR </w:t>
      </w:r>
      <w:r w:rsidRPr="00A42651">
        <w:t>模型输出的</w:t>
      </w:r>
      <w:proofErr w:type="gramStart"/>
      <w:r w:rsidRPr="00A42651">
        <w:t>字符级</w:t>
      </w:r>
      <w:proofErr w:type="gramEnd"/>
      <w:r w:rsidRPr="00A42651">
        <w:t>语义反馈，约束生成结果在字符内容上与目标文本保持一致，从而减少伪字符和错误字符；</w:t>
      </w:r>
      <w:r w:rsidRPr="00A42651">
        <w:rPr>
          <w:b/>
          <w:bCs/>
        </w:rPr>
        <w:t>拓扑一致性约束</w:t>
      </w:r>
      <w:r w:rsidRPr="00A42651">
        <w:t>则从字符笔画连通性、孔洞结构和局部几何关系出发，提升字符结构完整性，</w:t>
      </w:r>
      <w:proofErr w:type="gramStart"/>
      <w:r w:rsidRPr="00A42651">
        <w:t>避免少步生成</w:t>
      </w:r>
      <w:proofErr w:type="gramEnd"/>
      <w:r w:rsidRPr="00A42651">
        <w:t>中常见的断笔、粘连和局部塌陷问题。</w:t>
      </w:r>
    </w:p>
    <w:p w14:paraId="54DBC731" w14:textId="7853C1DE" w:rsidR="00811FC9" w:rsidRPr="00A42651" w:rsidRDefault="00E2111A">
      <w:pPr>
        <w:ind w:firstLine="420"/>
      </w:pPr>
      <w:r w:rsidRPr="00A42651">
        <w:t>这一方法对工业</w:t>
      </w:r>
      <w:r w:rsidRPr="00A42651">
        <w:t>OCR</w:t>
      </w:r>
      <w:r w:rsidRPr="00A42651">
        <w:t>数据增强具有较强启发意义。因为工业标签识别任务最关注的正是字符是否</w:t>
      </w:r>
      <w:r w:rsidRPr="00A42651">
        <w:t>“</w:t>
      </w:r>
      <w:r w:rsidRPr="00A42651">
        <w:t>能被正确识别</w:t>
      </w:r>
      <w:r w:rsidRPr="00A42651">
        <w:t>”</w:t>
      </w:r>
      <w:r w:rsidRPr="00A42651">
        <w:t>，而不是单纯的视觉逼真度。</w:t>
      </w:r>
      <w:proofErr w:type="spellStart"/>
      <w:r w:rsidRPr="00A42651">
        <w:t>FlashGlyph</w:t>
      </w:r>
      <w:proofErr w:type="spellEnd"/>
      <w:r w:rsidRPr="00A42651">
        <w:t xml:space="preserve"> </w:t>
      </w:r>
      <w:r w:rsidRPr="00A42651">
        <w:t>从可读性出发重新约束文本编辑生成过程，</w:t>
      </w:r>
      <w:proofErr w:type="gramStart"/>
      <w:r w:rsidRPr="00A42651">
        <w:t>使增强</w:t>
      </w:r>
      <w:proofErr w:type="gramEnd"/>
      <w:r w:rsidRPr="00A42651">
        <w:t>样本在字符内容正确性、结构稳定性和背景一致性方面更符合</w:t>
      </w:r>
      <w:r w:rsidRPr="00A42651">
        <w:t>OCR</w:t>
      </w:r>
      <w:r w:rsidRPr="00A42651">
        <w:t>训练需要。因此，将其迁移到工业标签数据增强任务中，具备较好的理论合理性和方法适配性。</w:t>
      </w:r>
    </w:p>
    <w:p w14:paraId="42DE05C2" w14:textId="5A8FA8B6" w:rsidR="00924B33" w:rsidRPr="00A42651" w:rsidRDefault="00924B33">
      <w:pPr>
        <w:widowControl/>
        <w:ind w:firstLine="420"/>
        <w:rPr>
          <w:rFonts w:hint="eastAsia"/>
        </w:rPr>
      </w:pPr>
      <w:r w:rsidRPr="00A42651">
        <w:rPr>
          <w:rFonts w:hint="eastAsia"/>
        </w:rPr>
        <w:br w:type="page"/>
      </w:r>
    </w:p>
    <w:p w14:paraId="2C54A71B" w14:textId="77777777" w:rsidR="00924B33" w:rsidRPr="00924B33" w:rsidRDefault="00924B33" w:rsidP="00924B33">
      <w:pPr>
        <w:spacing w:after="160" w:line="278" w:lineRule="auto"/>
        <w:ind w:firstLine="422"/>
        <w:rPr>
          <w:b/>
          <w:bCs/>
        </w:rPr>
      </w:pPr>
      <w:r w:rsidRPr="00924B33">
        <w:rPr>
          <w:b/>
          <w:bCs/>
        </w:rPr>
        <w:lastRenderedPageBreak/>
        <w:t>第</w:t>
      </w:r>
      <w:r w:rsidRPr="00924B33">
        <w:rPr>
          <w:b/>
          <w:bCs/>
        </w:rPr>
        <w:t>4</w:t>
      </w:r>
      <w:r w:rsidRPr="00924B33">
        <w:rPr>
          <w:b/>
          <w:bCs/>
        </w:rPr>
        <w:t>章</w:t>
      </w:r>
      <w:r w:rsidRPr="00924B33">
        <w:rPr>
          <w:b/>
          <w:bCs/>
        </w:rPr>
        <w:t xml:space="preserve"> </w:t>
      </w:r>
      <w:r w:rsidRPr="00924B33">
        <w:rPr>
          <w:b/>
          <w:bCs/>
        </w:rPr>
        <w:t>基于多尺度卷积适配与类感知提示的</w:t>
      </w:r>
      <w:r w:rsidRPr="00924B33">
        <w:rPr>
          <w:b/>
          <w:bCs/>
        </w:rPr>
        <w:t xml:space="preserve"> SAM </w:t>
      </w:r>
      <w:r w:rsidRPr="00924B33">
        <w:rPr>
          <w:b/>
          <w:bCs/>
        </w:rPr>
        <w:t>机床电路关键区域分割方法（</w:t>
      </w:r>
      <w:proofErr w:type="spellStart"/>
      <w:r w:rsidRPr="00924B33">
        <w:rPr>
          <w:b/>
          <w:bCs/>
        </w:rPr>
        <w:t>WireCR</w:t>
      </w:r>
      <w:proofErr w:type="spellEnd"/>
      <w:r w:rsidRPr="00924B33">
        <w:rPr>
          <w:b/>
          <w:bCs/>
        </w:rPr>
        <w:t>-SAM</w:t>
      </w:r>
      <w:r w:rsidRPr="00924B33">
        <w:rPr>
          <w:b/>
          <w:bCs/>
        </w:rPr>
        <w:t>）</w:t>
      </w:r>
    </w:p>
    <w:p w14:paraId="469B8542" w14:textId="77777777" w:rsidR="00924B33" w:rsidRPr="00924B33" w:rsidRDefault="00924B33" w:rsidP="00924B33">
      <w:pPr>
        <w:spacing w:after="160" w:line="278" w:lineRule="auto"/>
        <w:ind w:firstLine="420"/>
      </w:pPr>
      <w:r w:rsidRPr="00924B33">
        <w:t>本章围绕机床电路图像中的关键区域分割任务展开研究。</w:t>
      </w:r>
      <w:proofErr w:type="gramStart"/>
      <w:r w:rsidRPr="00924B33">
        <w:t>基于第</w:t>
      </w:r>
      <w:r w:rsidRPr="00924B33">
        <w:t>3</w:t>
      </w:r>
      <w:proofErr w:type="gramEnd"/>
      <w:r w:rsidRPr="00924B33">
        <w:t>章构建的机床电路关键区域分割数据集，系统阐述</w:t>
      </w:r>
      <w:r w:rsidRPr="00924B33">
        <w:t xml:space="preserve"> </w:t>
      </w:r>
      <w:proofErr w:type="spellStart"/>
      <w:r w:rsidRPr="00924B33">
        <w:t>WireCR</w:t>
      </w:r>
      <w:proofErr w:type="spellEnd"/>
      <w:r w:rsidRPr="00924B33">
        <w:t xml:space="preserve">-SAM </w:t>
      </w:r>
      <w:r w:rsidRPr="00924B33">
        <w:t>模型的设计思路、关键模块、训练策略与实验分析。本章仅讨论工业机床电路图像中的关键区域分割问题，不涉及第</w:t>
      </w:r>
      <w:r w:rsidRPr="00924B33">
        <w:t>5</w:t>
      </w:r>
      <w:r w:rsidRPr="00924B33">
        <w:t>章中的字符增强、</w:t>
      </w:r>
      <w:r w:rsidRPr="00924B33">
        <w:t xml:space="preserve">OCR </w:t>
      </w:r>
      <w:r w:rsidRPr="00924B33">
        <w:t>识别与系统实现等内容。为保证方法描述与实际实现保持一致，下文所给出的模型结构、训练流程与评价指标，均以当前方法实现为依据。</w:t>
      </w:r>
    </w:p>
    <w:p w14:paraId="575415A2" w14:textId="77777777" w:rsidR="00924B33" w:rsidRPr="00924B33" w:rsidRDefault="00924B33" w:rsidP="00924B33">
      <w:pPr>
        <w:spacing w:after="160" w:line="278" w:lineRule="auto"/>
        <w:ind w:firstLine="422"/>
        <w:rPr>
          <w:b/>
          <w:bCs/>
        </w:rPr>
      </w:pPr>
      <w:r w:rsidRPr="00924B33">
        <w:rPr>
          <w:b/>
          <w:bCs/>
        </w:rPr>
        <w:t xml:space="preserve">4.1 </w:t>
      </w:r>
      <w:r w:rsidRPr="00924B33">
        <w:rPr>
          <w:b/>
          <w:bCs/>
        </w:rPr>
        <w:t>问题描述与总体思路</w:t>
      </w:r>
    </w:p>
    <w:p w14:paraId="4FCECDD4" w14:textId="77777777" w:rsidR="00924B33" w:rsidRPr="00924B33" w:rsidRDefault="00924B33" w:rsidP="00924B33">
      <w:pPr>
        <w:spacing w:after="160" w:line="278" w:lineRule="auto"/>
        <w:ind w:firstLine="420"/>
      </w:pPr>
      <w:r w:rsidRPr="00924B33">
        <w:t>机床电路图像中的关键区域分割属于典型的复杂工业视觉任务，其难点主要体现在目标形态复杂、背景干扰显著以及下游应用要求严格三个方面。在线束区域中，目标通常呈现细长且连续分布的形态，局部宽度较小且弯折明显，因此</w:t>
      </w:r>
      <w:proofErr w:type="gramStart"/>
      <w:r w:rsidRPr="00924B33">
        <w:t>像素级提取</w:t>
      </w:r>
      <w:proofErr w:type="gramEnd"/>
      <w:r w:rsidRPr="00924B33">
        <w:t>过程对模型刻画局部结构细节的能力具有较高依赖。接口孔洞则属于小尺度目标，数量相对有限，但定位精度要求较高，背景纹理稍有干扰便可能导致漏检。与此同时，控制柜内部普遍存在端子、金属边框、铭牌、阴影、反光以及密集纹理等复杂背景，容易引发自然场景</w:t>
      </w:r>
      <w:proofErr w:type="gramStart"/>
      <w:r w:rsidRPr="00924B33">
        <w:t>预训练</w:t>
      </w:r>
      <w:proofErr w:type="gramEnd"/>
      <w:r w:rsidRPr="00924B33">
        <w:t>模型出现边界粘连、区域外扩和局部缺失等问题。考虑到分割结果将直接服务于后续字符裁剪与检测分析，</w:t>
      </w:r>
      <w:proofErr w:type="gramStart"/>
      <w:r w:rsidRPr="00924B33">
        <w:t>本任务</w:t>
      </w:r>
      <w:proofErr w:type="gramEnd"/>
      <w:r w:rsidRPr="00924B33">
        <w:t>不仅要求较高的区域定位精度，还要求模型保持细线结构的连通性，并提升孔洞目标的召回能力。</w:t>
      </w:r>
    </w:p>
    <w:p w14:paraId="4BBB2005" w14:textId="77777777" w:rsidR="00924B33" w:rsidRPr="00924B33" w:rsidRDefault="00924B33" w:rsidP="00924B33">
      <w:pPr>
        <w:spacing w:after="160" w:line="278" w:lineRule="auto"/>
        <w:ind w:firstLine="420"/>
      </w:pPr>
      <w:r w:rsidRPr="00924B33">
        <w:t>基于上述场景特征，本文将机床电路关键区域提取建模为三类语义分割问题，类别分别为背景</w:t>
      </w:r>
      <w:r w:rsidRPr="00924B33">
        <w:t xml:space="preserve"> background</w:t>
      </w:r>
      <w:r w:rsidRPr="00924B33">
        <w:t>、线束</w:t>
      </w:r>
      <w:r w:rsidRPr="00924B33">
        <w:t xml:space="preserve"> wire </w:t>
      </w:r>
      <w:r w:rsidRPr="00924B33">
        <w:t>和接口孔洞</w:t>
      </w:r>
      <w:r w:rsidRPr="00924B33">
        <w:t xml:space="preserve"> hole</w:t>
      </w:r>
      <w:r w:rsidRPr="00924B33">
        <w:t>。给定输入图像</w:t>
      </w:r>
      <w:r w:rsidRPr="00924B33">
        <w:t xml:space="preserve"> $X \in \</w:t>
      </w:r>
      <w:proofErr w:type="spellStart"/>
      <w:r w:rsidRPr="00924B33">
        <w:t>mathbb</w:t>
      </w:r>
      <w:proofErr w:type="spellEnd"/>
      <w:r w:rsidRPr="00924B33">
        <w:t>{R}^{H \times W \times 3}$</w:t>
      </w:r>
      <w:r w:rsidRPr="00924B33">
        <w:t>，模型需要输出同尺度的语义预测结果</w:t>
      </w:r>
      <w:r w:rsidRPr="00924B33">
        <w:t xml:space="preserve"> $\hat{Y}$</w:t>
      </w:r>
      <w:r w:rsidRPr="00924B33">
        <w:t>，其映射关系表示为：</w:t>
      </w:r>
    </w:p>
    <w:p w14:paraId="64C85022" w14:textId="7EC7E4C5" w:rsidR="00924B33" w:rsidRPr="00924B33" w:rsidRDefault="00924B33" w:rsidP="00924B33">
      <w:pPr>
        <w:spacing w:after="160" w:line="278" w:lineRule="auto"/>
        <w:ind w:firstLine="420"/>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Θ</m:t>
              </m:r>
            </m:sub>
          </m:sSub>
          <m:r>
            <w:rPr>
              <w:rFonts w:ascii="Cambria Math" w:hAnsi="Cambria Math"/>
            </w:rPr>
            <m:t>(X),</m:t>
          </m:r>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H×W×3</m:t>
              </m:r>
            </m:sup>
          </m:sSup>
          <m:r>
            <w:br/>
          </m:r>
        </m:oMath>
      </m:oMathPara>
    </w:p>
    <w:p w14:paraId="73B70CE7" w14:textId="77777777" w:rsidR="00924B33" w:rsidRPr="00924B33" w:rsidRDefault="00924B33" w:rsidP="00924B33">
      <w:pPr>
        <w:spacing w:after="160" w:line="278" w:lineRule="auto"/>
        <w:ind w:firstLine="420"/>
      </w:pPr>
      <w:r w:rsidRPr="00924B33">
        <w:t>其中，</w:t>
      </w:r>
      <w:r w:rsidRPr="00924B33">
        <w:t>$F_{\Theta}(\</w:t>
      </w:r>
      <w:proofErr w:type="spellStart"/>
      <w:r w:rsidRPr="00924B33">
        <w:t>cdot</w:t>
      </w:r>
      <w:proofErr w:type="spellEnd"/>
      <w:r w:rsidRPr="00924B33">
        <w:t xml:space="preserve">)$ </w:t>
      </w:r>
      <w:r w:rsidRPr="00924B33">
        <w:t>表示本文提出的</w:t>
      </w:r>
      <w:r w:rsidRPr="00924B33">
        <w:t xml:space="preserve"> </w:t>
      </w:r>
      <w:proofErr w:type="spellStart"/>
      <w:r w:rsidRPr="00924B33">
        <w:t>WireCR</w:t>
      </w:r>
      <w:proofErr w:type="spellEnd"/>
      <w:r w:rsidRPr="00924B33">
        <w:t xml:space="preserve">-SAM </w:t>
      </w:r>
      <w:r w:rsidRPr="00924B33">
        <w:t>分割模型，</w:t>
      </w:r>
      <w:r w:rsidRPr="00924B33">
        <w:t xml:space="preserve">$\Theta$ </w:t>
      </w:r>
      <w:r w:rsidRPr="00924B33">
        <w:t>表示模型参数集合。</w:t>
      </w:r>
    </w:p>
    <w:p w14:paraId="5076F0FA" w14:textId="77777777" w:rsidR="00924B33" w:rsidRPr="00924B33" w:rsidRDefault="00924B33" w:rsidP="00924B33">
      <w:pPr>
        <w:spacing w:after="160" w:line="278" w:lineRule="auto"/>
        <w:ind w:firstLine="420"/>
      </w:pPr>
      <w:r w:rsidRPr="00924B33">
        <w:t>针对该任务，本文并未采用对</w:t>
      </w:r>
      <w:r w:rsidRPr="00924B33">
        <w:t xml:space="preserve"> SAM </w:t>
      </w:r>
      <w:r w:rsidRPr="00924B33">
        <w:t>进行全量微调的策略，而是在尽量保留其通用分割能力的基础上，通过轻量化特征适配与自动提示构造实现工业场景迁移。具体而言，模型首先利用</w:t>
      </w:r>
      <w:r w:rsidRPr="00924B33">
        <w:t xml:space="preserve"> SAM </w:t>
      </w:r>
      <w:r w:rsidRPr="00924B33">
        <w:t>图像编码器提取高维视觉嵌入，然后通过</w:t>
      </w:r>
      <w:r w:rsidRPr="00924B33">
        <w:t xml:space="preserve"> </w:t>
      </w:r>
      <w:proofErr w:type="spellStart"/>
      <w:r w:rsidRPr="00924B33">
        <w:t>WireCR</w:t>
      </w:r>
      <w:proofErr w:type="spellEnd"/>
      <w:r w:rsidRPr="00924B33">
        <w:t xml:space="preserve"> </w:t>
      </w:r>
      <w:r w:rsidRPr="00924B33">
        <w:t>适配器对编码特征进行多尺度增强；在此基础上，模型依据增强后的特征自动生成类别相关提示向量，并调用共享的掩膜解码器逐</w:t>
      </w:r>
      <w:proofErr w:type="gramStart"/>
      <w:r w:rsidRPr="00924B33">
        <w:t>类完成</w:t>
      </w:r>
      <w:proofErr w:type="gramEnd"/>
      <w:r w:rsidRPr="00924B33">
        <w:t>前景掩膜预测；最后结合隐式背景构造策略重建三类语义</w:t>
      </w:r>
      <w:r w:rsidRPr="00924B33">
        <w:t xml:space="preserve"> logits</w:t>
      </w:r>
      <w:r w:rsidRPr="00924B33">
        <w:t>，得到关键区域分割结果。</w:t>
      </w:r>
    </w:p>
    <w:p w14:paraId="7E0798C8" w14:textId="77777777" w:rsidR="00924B33" w:rsidRPr="00924B33" w:rsidRDefault="00924B33" w:rsidP="00924B33">
      <w:pPr>
        <w:spacing w:after="160" w:line="278" w:lineRule="auto"/>
        <w:ind w:firstLine="420"/>
      </w:pPr>
      <w:r w:rsidRPr="00924B33">
        <w:t>与原始交互式</w:t>
      </w:r>
      <w:r w:rsidRPr="00924B33">
        <w:t xml:space="preserve"> SAM </w:t>
      </w:r>
      <w:r w:rsidRPr="00924B33">
        <w:t>相比，本文方法针对批量离线工业检测流程进行了以下三方面改造。</w:t>
      </w:r>
    </w:p>
    <w:p w14:paraId="047D3B6D" w14:textId="77777777" w:rsidR="00924B33" w:rsidRPr="00924B33" w:rsidRDefault="00924B33" w:rsidP="00924B33">
      <w:pPr>
        <w:numPr>
          <w:ilvl w:val="0"/>
          <w:numId w:val="2"/>
        </w:numPr>
        <w:spacing w:after="160" w:line="278" w:lineRule="auto"/>
        <w:ind w:firstLine="420"/>
      </w:pPr>
      <w:r w:rsidRPr="00924B33">
        <w:t>通过多尺度卷积适配器引入工业任务先验，在不显著增加训练参数的前提下</w:t>
      </w:r>
      <w:r w:rsidRPr="00924B33">
        <w:lastRenderedPageBreak/>
        <w:t>增强模型对细线和小孔洞结构的表达能力。</w:t>
      </w:r>
    </w:p>
    <w:p w14:paraId="535D875C" w14:textId="77777777" w:rsidR="00924B33" w:rsidRPr="00924B33" w:rsidRDefault="00924B33" w:rsidP="00924B33">
      <w:pPr>
        <w:numPr>
          <w:ilvl w:val="0"/>
          <w:numId w:val="2"/>
        </w:numPr>
        <w:spacing w:after="160" w:line="278" w:lineRule="auto"/>
        <w:ind w:firstLine="420"/>
      </w:pPr>
      <w:r w:rsidRPr="00924B33">
        <w:t>通过类感知可学习提示替代人工点提示和</w:t>
      </w:r>
      <w:proofErr w:type="gramStart"/>
      <w:r w:rsidRPr="00924B33">
        <w:t>框提示</w:t>
      </w:r>
      <w:proofErr w:type="gramEnd"/>
      <w:r w:rsidRPr="00924B33">
        <w:t>，使模型能够自动完成</w:t>
      </w:r>
      <w:r w:rsidRPr="00924B33">
        <w:t xml:space="preserve"> wire </w:t>
      </w:r>
      <w:r w:rsidRPr="00924B33">
        <w:t>与</w:t>
      </w:r>
      <w:r w:rsidRPr="00924B33">
        <w:t xml:space="preserve"> hole </w:t>
      </w:r>
      <w:r w:rsidRPr="00924B33">
        <w:t>两类目标的分割解码。</w:t>
      </w:r>
    </w:p>
    <w:p w14:paraId="461EA831" w14:textId="77777777" w:rsidR="00924B33" w:rsidRPr="00924B33" w:rsidRDefault="00924B33" w:rsidP="00924B33">
      <w:pPr>
        <w:numPr>
          <w:ilvl w:val="0"/>
          <w:numId w:val="2"/>
        </w:numPr>
        <w:spacing w:after="160" w:line="278" w:lineRule="auto"/>
        <w:ind w:firstLine="420"/>
      </w:pPr>
      <w:r w:rsidRPr="00924B33">
        <w:t>通过</w:t>
      </w:r>
      <w:r w:rsidRPr="00924B33">
        <w:t xml:space="preserve"> BCE</w:t>
      </w:r>
      <w:r w:rsidRPr="00924B33">
        <w:t>、</w:t>
      </w:r>
      <w:r w:rsidRPr="00924B33">
        <w:t>Dice</w:t>
      </w:r>
      <w:r w:rsidRPr="00924B33">
        <w:t>、</w:t>
      </w:r>
      <w:r w:rsidRPr="00924B33">
        <w:t xml:space="preserve">Boundary </w:t>
      </w:r>
      <w:r w:rsidRPr="00924B33">
        <w:t>和</w:t>
      </w:r>
      <w:r w:rsidRPr="00924B33">
        <w:t xml:space="preserve"> </w:t>
      </w:r>
      <w:proofErr w:type="spellStart"/>
      <w:r w:rsidRPr="00924B33">
        <w:t>clDice</w:t>
      </w:r>
      <w:proofErr w:type="spellEnd"/>
      <w:r w:rsidRPr="00924B33">
        <w:t xml:space="preserve"> </w:t>
      </w:r>
      <w:r w:rsidRPr="00924B33">
        <w:t>构成的联合损失函数，同时约束整体区域精度、边界一致性、细线连通性与孔洞召回能力。</w:t>
      </w:r>
    </w:p>
    <w:p w14:paraId="21273C7D" w14:textId="77777777" w:rsidR="00924B33" w:rsidRPr="00924B33" w:rsidRDefault="00924B33" w:rsidP="00924B33">
      <w:pPr>
        <w:spacing w:after="160" w:line="278" w:lineRule="auto"/>
        <w:ind w:firstLine="420"/>
      </w:pPr>
      <w:r w:rsidRPr="00924B33">
        <w:t>总体而言，本文方法的核心流程可概括为</w:t>
      </w:r>
      <w:r w:rsidRPr="00924B33">
        <w:t>“</w:t>
      </w:r>
      <w:r w:rsidRPr="00924B33">
        <w:t>图像编码</w:t>
      </w:r>
      <w:r w:rsidRPr="00924B33">
        <w:t>—</w:t>
      </w:r>
      <w:r w:rsidRPr="00924B33">
        <w:t>特征适配</w:t>
      </w:r>
      <w:r w:rsidRPr="00924B33">
        <w:t>—</w:t>
      </w:r>
      <w:r w:rsidRPr="00924B33">
        <w:t>提示生成</w:t>
      </w:r>
      <w:r w:rsidRPr="00924B33">
        <w:t>—</w:t>
      </w:r>
      <w:r w:rsidRPr="00924B33">
        <w:t>逐类解码</w:t>
      </w:r>
      <w:r w:rsidRPr="00924B33">
        <w:t>—</w:t>
      </w:r>
      <w:r w:rsidRPr="00924B33">
        <w:t>语义重建</w:t>
      </w:r>
      <w:r w:rsidRPr="00924B33">
        <w:t>—</w:t>
      </w:r>
      <w:r w:rsidRPr="00924B33">
        <w:t>联合优化</w:t>
      </w:r>
      <w:r w:rsidRPr="00924B33">
        <w:t>”</w:t>
      </w:r>
      <w:r w:rsidRPr="00924B33">
        <w:t>。该设计在保留</w:t>
      </w:r>
      <w:r w:rsidRPr="00924B33">
        <w:t xml:space="preserve"> SAM </w:t>
      </w:r>
      <w:r w:rsidRPr="00924B33">
        <w:t>通用</w:t>
      </w:r>
      <w:proofErr w:type="gramStart"/>
      <w:r w:rsidRPr="00924B33">
        <w:t>预训练</w:t>
      </w:r>
      <w:proofErr w:type="gramEnd"/>
      <w:r w:rsidRPr="00924B33">
        <w:t>优势的同时，摆脱了人工</w:t>
      </w:r>
      <w:r w:rsidRPr="00924B33">
        <w:t xml:space="preserve"> prompt </w:t>
      </w:r>
      <w:r w:rsidRPr="00924B33">
        <w:t>对工业批量推理流程的限制，因此更适用于机床电路关键区域的自动分割任务。图</w:t>
      </w:r>
      <w:r w:rsidRPr="00924B33">
        <w:t>4-1</w:t>
      </w:r>
      <w:r w:rsidRPr="00924B33">
        <w:t>给出了原始</w:t>
      </w:r>
      <w:r w:rsidRPr="00924B33">
        <w:t xml:space="preserve"> SAM </w:t>
      </w:r>
      <w:r w:rsidRPr="00924B33">
        <w:t>与</w:t>
      </w:r>
      <w:r w:rsidRPr="00924B33">
        <w:t xml:space="preserve"> </w:t>
      </w:r>
      <w:proofErr w:type="spellStart"/>
      <w:r w:rsidRPr="00924B33">
        <w:t>WireCR</w:t>
      </w:r>
      <w:proofErr w:type="spellEnd"/>
      <w:r w:rsidRPr="00924B33">
        <w:t xml:space="preserve">-SAM </w:t>
      </w:r>
      <w:r w:rsidRPr="00924B33">
        <w:t>的总体流程对比，其中左侧为</w:t>
      </w:r>
      <w:r w:rsidRPr="00924B33">
        <w:t>“</w:t>
      </w:r>
      <w:r w:rsidRPr="00924B33">
        <w:t>图像编码器</w:t>
      </w:r>
      <w:r w:rsidRPr="00924B33">
        <w:t xml:space="preserve"> + </w:t>
      </w:r>
      <w:r w:rsidRPr="00924B33">
        <w:t>人工</w:t>
      </w:r>
      <w:r w:rsidRPr="00924B33">
        <w:t xml:space="preserve"> prompt + </w:t>
      </w:r>
      <w:r w:rsidRPr="00924B33">
        <w:t>掩膜解码器</w:t>
      </w:r>
      <w:r w:rsidRPr="00924B33">
        <w:t>”</w:t>
      </w:r>
      <w:r w:rsidRPr="00924B33">
        <w:t>的原始流程，右侧为</w:t>
      </w:r>
      <w:r w:rsidRPr="00924B33">
        <w:t>“</w:t>
      </w:r>
      <w:r w:rsidRPr="00924B33">
        <w:t>图像编码器</w:t>
      </w:r>
      <w:r w:rsidRPr="00924B33">
        <w:t xml:space="preserve"> + </w:t>
      </w:r>
      <w:proofErr w:type="spellStart"/>
      <w:r w:rsidRPr="00924B33">
        <w:t>WireCR</w:t>
      </w:r>
      <w:proofErr w:type="spellEnd"/>
      <w:r w:rsidRPr="00924B33">
        <w:t xml:space="preserve"> adapter + </w:t>
      </w:r>
      <w:r w:rsidRPr="00924B33">
        <w:t>类感知</w:t>
      </w:r>
      <w:r w:rsidRPr="00924B33">
        <w:t xml:space="preserve"> prompt + </w:t>
      </w:r>
      <w:r w:rsidRPr="00924B33">
        <w:t>逐类解码</w:t>
      </w:r>
      <w:r w:rsidRPr="00924B33">
        <w:t xml:space="preserve"> + </w:t>
      </w:r>
      <w:r w:rsidRPr="00924B33">
        <w:t>语义</w:t>
      </w:r>
      <w:r w:rsidRPr="00924B33">
        <w:t xml:space="preserve"> logits </w:t>
      </w:r>
      <w:r w:rsidRPr="00924B33">
        <w:t>重建</w:t>
      </w:r>
      <w:r w:rsidRPr="00924B33">
        <w:t>”</w:t>
      </w:r>
      <w:r w:rsidRPr="00924B33">
        <w:t>的本文流程。</w:t>
      </w:r>
    </w:p>
    <w:p w14:paraId="79485555" w14:textId="77777777" w:rsidR="00924B33" w:rsidRPr="00924B33" w:rsidRDefault="00924B33" w:rsidP="00924B33">
      <w:pPr>
        <w:spacing w:after="160" w:line="278" w:lineRule="auto"/>
        <w:ind w:firstLine="422"/>
        <w:rPr>
          <w:b/>
          <w:bCs/>
        </w:rPr>
      </w:pPr>
      <w:r w:rsidRPr="00924B33">
        <w:rPr>
          <w:b/>
          <w:bCs/>
        </w:rPr>
        <w:t xml:space="preserve">4.2 </w:t>
      </w:r>
      <w:r w:rsidRPr="00924B33">
        <w:rPr>
          <w:b/>
          <w:bCs/>
        </w:rPr>
        <w:t>原始</w:t>
      </w:r>
      <w:r w:rsidRPr="00924B33">
        <w:rPr>
          <w:b/>
          <w:bCs/>
        </w:rPr>
        <w:t xml:space="preserve"> SAM </w:t>
      </w:r>
      <w:r w:rsidRPr="00924B33">
        <w:rPr>
          <w:b/>
          <w:bCs/>
        </w:rPr>
        <w:t>模型分析与适配需求</w:t>
      </w:r>
    </w:p>
    <w:p w14:paraId="66FE9A7C" w14:textId="77777777" w:rsidR="00924B33" w:rsidRPr="00924B33" w:rsidRDefault="00924B33" w:rsidP="00924B33">
      <w:pPr>
        <w:spacing w:after="160" w:line="278" w:lineRule="auto"/>
        <w:ind w:firstLine="422"/>
        <w:rPr>
          <w:b/>
          <w:bCs/>
        </w:rPr>
      </w:pPr>
      <w:r w:rsidRPr="00924B33">
        <w:rPr>
          <w:b/>
          <w:bCs/>
        </w:rPr>
        <w:t xml:space="preserve">4.2.1 </w:t>
      </w:r>
      <w:r w:rsidRPr="00924B33">
        <w:rPr>
          <w:b/>
          <w:bCs/>
        </w:rPr>
        <w:t>原始</w:t>
      </w:r>
      <w:r w:rsidRPr="00924B33">
        <w:rPr>
          <w:b/>
          <w:bCs/>
        </w:rPr>
        <w:t xml:space="preserve"> SAM </w:t>
      </w:r>
      <w:r w:rsidRPr="00924B33">
        <w:rPr>
          <w:b/>
          <w:bCs/>
        </w:rPr>
        <w:t>模型组成</w:t>
      </w:r>
    </w:p>
    <w:p w14:paraId="50796395" w14:textId="77777777" w:rsidR="00924B33" w:rsidRPr="00924B33" w:rsidRDefault="00924B33" w:rsidP="00924B33">
      <w:pPr>
        <w:spacing w:after="160" w:line="278" w:lineRule="auto"/>
        <w:ind w:firstLine="420"/>
      </w:pPr>
      <w:r w:rsidRPr="00924B33">
        <w:t>Segment Anything Model</w:t>
      </w:r>
      <w:r w:rsidRPr="00924B33">
        <w:t>（</w:t>
      </w:r>
      <w:r w:rsidRPr="00924B33">
        <w:t>SAM</w:t>
      </w:r>
      <w:r w:rsidRPr="00924B33">
        <w:t>）是一种典型的提示驱动型通用分割模型，其主体由图像编码器、提示编码器和掩膜解码器三部分构成。对于输入图像</w:t>
      </w:r>
      <w:r w:rsidRPr="00924B33">
        <w:t xml:space="preserve"> $X$</w:t>
      </w:r>
      <w:r w:rsidRPr="00924B33">
        <w:t>，图像编码器负责提取全局视觉表征，并将图像映射为高维嵌入：</w:t>
      </w:r>
    </w:p>
    <w:p w14:paraId="5BEE317B" w14:textId="6AB5920A" w:rsidR="00924B33" w:rsidRPr="00924B33" w:rsidRDefault="00924B33" w:rsidP="00924B33">
      <w:pPr>
        <w:spacing w:after="160" w:line="278" w:lineRule="auto"/>
        <w:ind w:firstLine="420"/>
      </w:pPr>
      <m:oMathPara>
        <m:oMath>
          <m:r>
            <w:rPr>
              <w:rFonts w:ascii="Cambria Math" w:hAnsi="Cambria Math"/>
            </w:rPr>
            <m:t>E=</m:t>
          </m:r>
          <m:sSub>
            <m:sSubPr>
              <m:ctrlPr>
                <w:rPr>
                  <w:rFonts w:ascii="Cambria Math" w:hAnsi="Cambria Math"/>
                </w:rPr>
              </m:ctrlPr>
            </m:sSubPr>
            <m:e>
              <m:r>
                <m:rPr>
                  <m:sty m:val="p"/>
                </m:rPr>
                <w:rPr>
                  <w:rFonts w:ascii="Cambria Math" w:hAnsi="Cambria Math"/>
                </w:rPr>
                <m:t>Enc</m:t>
              </m:r>
            </m:e>
            <m:sub>
              <m:r>
                <w:rPr>
                  <w:rFonts w:ascii="Cambria Math" w:hAnsi="Cambria Math"/>
                </w:rPr>
                <m:t>img</m:t>
              </m:r>
            </m:sub>
          </m:sSub>
          <m:r>
            <w:rPr>
              <w:rFonts w:ascii="Cambria Math" w:hAnsi="Cambria Math"/>
            </w:rPr>
            <m:t>(X)</m:t>
          </m:r>
          <m:r>
            <w:rPr>
              <w:i/>
            </w:rPr>
            <w:br/>
          </m:r>
        </m:oMath>
      </m:oMathPara>
    </w:p>
    <w:p w14:paraId="5BED1A2B" w14:textId="77777777" w:rsidR="00924B33" w:rsidRPr="00924B33" w:rsidRDefault="00924B33" w:rsidP="00924B33">
      <w:pPr>
        <w:spacing w:after="160" w:line="278" w:lineRule="auto"/>
        <w:ind w:firstLine="420"/>
      </w:pPr>
      <w:r w:rsidRPr="00924B33">
        <w:t>其中，</w:t>
      </w:r>
      <w:r w:rsidRPr="00924B33">
        <w:t xml:space="preserve">$E$ </w:t>
      </w:r>
      <w:r w:rsidRPr="00924B33">
        <w:t>表示图像特征嵌入。在当前实现中，</w:t>
      </w:r>
      <w:r w:rsidRPr="00924B33">
        <w:t xml:space="preserve">SAM </w:t>
      </w:r>
      <w:r w:rsidRPr="00924B33">
        <w:t>主干支持</w:t>
      </w:r>
      <w:r w:rsidRPr="00924B33">
        <w:t xml:space="preserve"> </w:t>
      </w:r>
      <w:proofErr w:type="spellStart"/>
      <w:r w:rsidRPr="00924B33">
        <w:t>vit_b</w:t>
      </w:r>
      <w:proofErr w:type="spellEnd"/>
      <w:r w:rsidRPr="00924B33">
        <w:t>、</w:t>
      </w:r>
      <w:proofErr w:type="spellStart"/>
      <w:r w:rsidRPr="00924B33">
        <w:t>vit_l</w:t>
      </w:r>
      <w:proofErr w:type="spellEnd"/>
      <w:r w:rsidRPr="00924B33">
        <w:t xml:space="preserve"> </w:t>
      </w:r>
      <w:r w:rsidRPr="00924B33">
        <w:t>和</w:t>
      </w:r>
      <w:r w:rsidRPr="00924B33">
        <w:t xml:space="preserve"> </w:t>
      </w:r>
      <w:proofErr w:type="spellStart"/>
      <w:r w:rsidRPr="00924B33">
        <w:t>vit_h</w:t>
      </w:r>
      <w:proofErr w:type="spellEnd"/>
      <w:r w:rsidRPr="00924B33">
        <w:t xml:space="preserve"> </w:t>
      </w:r>
      <w:r w:rsidRPr="00924B33">
        <w:t>三种模型规模，图像编码输出通道</w:t>
      </w:r>
      <w:proofErr w:type="gramStart"/>
      <w:r w:rsidRPr="00924B33">
        <w:t>数固定</w:t>
      </w:r>
      <w:proofErr w:type="gramEnd"/>
      <w:r w:rsidRPr="00924B33">
        <w:t>为</w:t>
      </w:r>
      <w:r w:rsidRPr="00924B33">
        <w:t xml:space="preserve"> 256</w:t>
      </w:r>
      <w:r w:rsidRPr="00924B33">
        <w:t>。</w:t>
      </w:r>
    </w:p>
    <w:p w14:paraId="3211BF56" w14:textId="77777777" w:rsidR="00924B33" w:rsidRPr="00924B33" w:rsidRDefault="00924B33" w:rsidP="00924B33">
      <w:pPr>
        <w:spacing w:after="160" w:line="278" w:lineRule="auto"/>
        <w:ind w:firstLine="420"/>
      </w:pPr>
      <w:r w:rsidRPr="00924B33">
        <w:t>在原始</w:t>
      </w:r>
      <w:r w:rsidRPr="00924B33">
        <w:t xml:space="preserve"> SAM </w:t>
      </w:r>
      <w:r w:rsidRPr="00924B33">
        <w:t>中，用户通常需要提供点提示、框提示或已有掩膜提示。提示编码器负责将这些外部交互信息转换为稀疏提示嵌入与稠密提示嵌入，随后掩膜解码器在图像嵌入和提示嵌入的共同作用下完成目标区域预测，其基本过程可抽象为：</w:t>
      </w:r>
    </w:p>
    <w:p w14:paraId="6DE6064E" w14:textId="3F68D724" w:rsidR="00924B33" w:rsidRPr="00924B33" w:rsidRDefault="00924B33" w:rsidP="00924B33">
      <w:pPr>
        <w:spacing w:after="160" w:line="278" w:lineRule="auto"/>
        <w:ind w:firstLine="420"/>
      </w:pPr>
      <m:oMathPara>
        <m:oMath>
          <m:r>
            <w:rPr>
              <w:rFonts w:ascii="Cambria Math" w:hAnsi="Cambria Math"/>
            </w:rPr>
            <m:t>M=</m:t>
          </m:r>
          <m:sSub>
            <m:sSubPr>
              <m:ctrlPr>
                <w:rPr>
                  <w:rFonts w:ascii="Cambria Math" w:hAnsi="Cambria Math"/>
                </w:rPr>
              </m:ctrlPr>
            </m:sSubPr>
            <m:e>
              <m:r>
                <m:rPr>
                  <m:sty m:val="p"/>
                </m:rPr>
                <w:rPr>
                  <w:rFonts w:ascii="Cambria Math" w:hAnsi="Cambria Math"/>
                </w:rPr>
                <m:t>Dec</m:t>
              </m:r>
            </m:e>
            <m:sub>
              <m:r>
                <w:rPr>
                  <w:rFonts w:ascii="Cambria Math" w:hAnsi="Cambria Math"/>
                </w:rPr>
                <m:t>mask</m:t>
              </m:r>
            </m:sub>
          </m:sSub>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w:rPr>
              <w:i/>
            </w:rPr>
            <w:br/>
          </m:r>
        </m:oMath>
      </m:oMathPara>
    </w:p>
    <w:p w14:paraId="2C8CC3CA" w14:textId="77777777" w:rsidR="00924B33" w:rsidRPr="00924B33" w:rsidRDefault="00924B33" w:rsidP="00924B33">
      <w:pPr>
        <w:spacing w:after="160" w:line="278" w:lineRule="auto"/>
        <w:ind w:firstLine="420"/>
      </w:pPr>
      <w:r w:rsidRPr="00924B33">
        <w:t>其中，</w:t>
      </w:r>
      <w:r w:rsidRPr="00924B33">
        <w:t xml:space="preserve">$P_{s}$ </w:t>
      </w:r>
      <w:r w:rsidRPr="00924B33">
        <w:t>和</w:t>
      </w:r>
      <w:r w:rsidRPr="00924B33">
        <w:t xml:space="preserve"> $P_{d}$ </w:t>
      </w:r>
      <w:r w:rsidRPr="00924B33">
        <w:t>分别表示稀疏提示与稠密提示，</w:t>
      </w:r>
      <w:r w:rsidRPr="00924B33">
        <w:t xml:space="preserve">$M$ </w:t>
      </w:r>
      <w:r w:rsidRPr="00924B33">
        <w:t>表示输出掩</w:t>
      </w:r>
      <w:proofErr w:type="gramStart"/>
      <w:r w:rsidRPr="00924B33">
        <w:t>膜预测</w:t>
      </w:r>
      <w:proofErr w:type="gramEnd"/>
      <w:r w:rsidRPr="00924B33">
        <w:t>结果。</w:t>
      </w:r>
    </w:p>
    <w:p w14:paraId="2F3FF420" w14:textId="77777777" w:rsidR="00924B33" w:rsidRPr="00924B33" w:rsidRDefault="00924B33" w:rsidP="00924B33">
      <w:pPr>
        <w:spacing w:after="160" w:line="278" w:lineRule="auto"/>
        <w:ind w:firstLine="420"/>
      </w:pPr>
      <w:r w:rsidRPr="00924B33">
        <w:t>从模型设计角度来看，</w:t>
      </w:r>
      <w:r w:rsidRPr="00924B33">
        <w:t xml:space="preserve">SAM </w:t>
      </w:r>
      <w:r w:rsidRPr="00924B33">
        <w:t>具有两方面突出优势。一方面，依托大规模自然图像及其掩</w:t>
      </w:r>
      <w:proofErr w:type="gramStart"/>
      <w:r w:rsidRPr="00924B33">
        <w:t>膜数据完成预训练</w:t>
      </w:r>
      <w:proofErr w:type="gramEnd"/>
      <w:r w:rsidRPr="00924B33">
        <w:t>后，模型具备较强的开放域分割能力；另一方面，提示驱动机制使其能够针对不同目标灵活生成区域分割结果，因此在交互式标注和任意目标提取任务中表现出较好的适用性。这些优势使</w:t>
      </w:r>
      <w:r w:rsidRPr="00924B33">
        <w:t xml:space="preserve"> SAM </w:t>
      </w:r>
      <w:r w:rsidRPr="00924B33">
        <w:t>成为工业场景迁移的重要基础。</w:t>
      </w:r>
    </w:p>
    <w:p w14:paraId="43853E00" w14:textId="77777777" w:rsidR="00924B33" w:rsidRPr="00924B33" w:rsidRDefault="00924B33" w:rsidP="00924B33">
      <w:pPr>
        <w:spacing w:after="160" w:line="278" w:lineRule="auto"/>
        <w:ind w:firstLine="422"/>
        <w:rPr>
          <w:b/>
          <w:bCs/>
        </w:rPr>
      </w:pPr>
      <w:r w:rsidRPr="00924B33">
        <w:rPr>
          <w:b/>
          <w:bCs/>
        </w:rPr>
        <w:t xml:space="preserve">4.2.2 </w:t>
      </w:r>
      <w:r w:rsidRPr="00924B33">
        <w:rPr>
          <w:b/>
          <w:bCs/>
        </w:rPr>
        <w:t>原始</w:t>
      </w:r>
      <w:r w:rsidRPr="00924B33">
        <w:rPr>
          <w:b/>
          <w:bCs/>
        </w:rPr>
        <w:t xml:space="preserve"> SAM </w:t>
      </w:r>
      <w:r w:rsidRPr="00924B33">
        <w:rPr>
          <w:b/>
          <w:bCs/>
        </w:rPr>
        <w:t>在工业语义分割中的局限</w:t>
      </w:r>
    </w:p>
    <w:p w14:paraId="69A85FB0" w14:textId="77777777" w:rsidR="00924B33" w:rsidRPr="00924B33" w:rsidRDefault="00924B33" w:rsidP="00924B33">
      <w:pPr>
        <w:spacing w:after="160" w:line="278" w:lineRule="auto"/>
        <w:ind w:firstLine="420"/>
      </w:pPr>
      <w:r w:rsidRPr="00924B33">
        <w:lastRenderedPageBreak/>
        <w:t>尽管</w:t>
      </w:r>
      <w:r w:rsidRPr="00924B33">
        <w:t xml:space="preserve"> SAM </w:t>
      </w:r>
      <w:r w:rsidRPr="00924B33">
        <w:t>在自然图像场景中表现出较强的泛化能力，但将其直接应用于机床电路关键区域分割时，仍存在若干明显局限。首先，</w:t>
      </w:r>
      <w:proofErr w:type="gramStart"/>
      <w:r w:rsidRPr="00924B33">
        <w:t>预训练域与</w:t>
      </w:r>
      <w:proofErr w:type="gramEnd"/>
      <w:r w:rsidRPr="00924B33">
        <w:t>目标域之间存在显著分布差异。原始</w:t>
      </w:r>
      <w:r w:rsidRPr="00924B33">
        <w:t xml:space="preserve"> SAM </w:t>
      </w:r>
      <w:r w:rsidRPr="00924B33">
        <w:t>主要在自然图像上学习显著性先验，而机床电路图像中普遍存在高密度布线、金属纹理、局部反光、标签边框和复杂遮挡等工业特征。这类场景与自然图像在纹理分布、目标形态和背景结构等方面存在明显差异，从而削弱了编码器对工业细粒度区域的判别能力。</w:t>
      </w:r>
    </w:p>
    <w:p w14:paraId="7B6BCD08" w14:textId="77777777" w:rsidR="00924B33" w:rsidRPr="00924B33" w:rsidRDefault="00924B33" w:rsidP="00924B33">
      <w:pPr>
        <w:spacing w:after="160" w:line="278" w:lineRule="auto"/>
        <w:ind w:firstLine="420"/>
      </w:pPr>
      <w:r w:rsidRPr="00924B33">
        <w:t>其次，从交互方式看，原始</w:t>
      </w:r>
      <w:r w:rsidRPr="00924B33">
        <w:t xml:space="preserve"> SAM </w:t>
      </w:r>
      <w:r w:rsidRPr="00924B33">
        <w:t>的优势建立在人工</w:t>
      </w:r>
      <w:r w:rsidRPr="00924B33">
        <w:t xml:space="preserve"> prompt </w:t>
      </w:r>
      <w:r w:rsidRPr="00924B33">
        <w:t>参与的基础之上，而工业检测流程更强调批量处理与自动化推理。若仍依赖人工为每张图像、每个目标逐一提供点提示或框提示，不仅会显著增加使用成本，也难以满足系统部署对一致性和重复性的要求。换言之，若提示机制不能由人工交互转化为特征驱动的自动生成形式，</w:t>
      </w:r>
      <w:r w:rsidRPr="00924B33">
        <w:t xml:space="preserve">SAM </w:t>
      </w:r>
      <w:r w:rsidRPr="00924B33">
        <w:t>的交互式优势便难以转化为工业场景下的工程应用优势。</w:t>
      </w:r>
    </w:p>
    <w:p w14:paraId="71A5B3E6" w14:textId="77777777" w:rsidR="00924B33" w:rsidRPr="00924B33" w:rsidRDefault="00924B33" w:rsidP="00924B33">
      <w:pPr>
        <w:spacing w:after="160" w:line="278" w:lineRule="auto"/>
        <w:ind w:firstLine="420"/>
      </w:pPr>
      <w:r w:rsidRPr="00924B33">
        <w:t>再次，从目标属性来看，机床电路线束属于典型的细长结构目标，接口孔洞则是面积较小但定位要求严格的局部目标。前者要求模型在复杂背景中保持拓扑连通性和边界完整性，后者要求模型在较小感受区域内维持稳定的检出能力。原始</w:t>
      </w:r>
      <w:r w:rsidRPr="00924B33">
        <w:t xml:space="preserve"> SAM </w:t>
      </w:r>
      <w:r w:rsidRPr="00924B33">
        <w:t>更擅长处理轮廓清晰、显著性较强的区域目标，而对于复杂背景中的细线和小尺度结构，容易出现断裂、粘连或漏检等现象。</w:t>
      </w:r>
    </w:p>
    <w:p w14:paraId="7CF37277" w14:textId="77777777" w:rsidR="00924B33" w:rsidRPr="00924B33" w:rsidRDefault="00924B33" w:rsidP="00924B33">
      <w:pPr>
        <w:spacing w:after="160" w:line="278" w:lineRule="auto"/>
        <w:ind w:firstLine="420"/>
      </w:pPr>
      <w:r w:rsidRPr="00924B33">
        <w:t>最后，从任务形式来看，原始</w:t>
      </w:r>
      <w:r w:rsidRPr="00924B33">
        <w:t xml:space="preserve"> SAM </w:t>
      </w:r>
      <w:r w:rsidRPr="00924B33">
        <w:t>面向的是</w:t>
      </w:r>
      <w:r w:rsidRPr="00924B33">
        <w:t>“</w:t>
      </w:r>
      <w:r w:rsidRPr="00924B33">
        <w:t>任意目标区域提取</w:t>
      </w:r>
      <w:r w:rsidRPr="00924B33">
        <w:t>”</w:t>
      </w:r>
      <w:r w:rsidRPr="00924B33">
        <w:t>任务，而非</w:t>
      </w:r>
      <w:r w:rsidRPr="00924B33">
        <w:t>“</w:t>
      </w:r>
      <w:r w:rsidRPr="00924B33">
        <w:t>固定语义类别解码</w:t>
      </w:r>
      <w:r w:rsidRPr="00924B33">
        <w:t>”</w:t>
      </w:r>
      <w:r w:rsidRPr="00924B33">
        <w:t>任务。本研究不仅需要区分前景与背景，还需进一步区分</w:t>
      </w:r>
      <w:r w:rsidRPr="00924B33">
        <w:t xml:space="preserve"> wire </w:t>
      </w:r>
      <w:r w:rsidRPr="00924B33">
        <w:t>与</w:t>
      </w:r>
      <w:r w:rsidRPr="00924B33">
        <w:t xml:space="preserve"> hole </w:t>
      </w:r>
      <w:r w:rsidRPr="00924B33">
        <w:t>两类具有明确语义属性的工业目标，因此模型需要建立编码特征与类别语义之间的稳定映射关系。仅依赖交互式提示难以完成这一过程，这也是本文引入类感知提示生成机制的重要原因。</w:t>
      </w:r>
    </w:p>
    <w:p w14:paraId="227B3F6F" w14:textId="77777777" w:rsidR="00924B33" w:rsidRPr="00924B33" w:rsidRDefault="00924B33" w:rsidP="00924B33">
      <w:pPr>
        <w:spacing w:after="160" w:line="278" w:lineRule="auto"/>
        <w:ind w:firstLine="422"/>
        <w:rPr>
          <w:b/>
          <w:bCs/>
        </w:rPr>
      </w:pPr>
      <w:r w:rsidRPr="00924B33">
        <w:rPr>
          <w:b/>
          <w:bCs/>
        </w:rPr>
        <w:t xml:space="preserve">4.2.3 </w:t>
      </w:r>
      <w:r w:rsidRPr="00924B33">
        <w:rPr>
          <w:b/>
          <w:bCs/>
        </w:rPr>
        <w:t>适配需求分析</w:t>
      </w:r>
    </w:p>
    <w:p w14:paraId="6D3D5712" w14:textId="77777777" w:rsidR="00924B33" w:rsidRPr="00924B33" w:rsidRDefault="00924B33" w:rsidP="00924B33">
      <w:pPr>
        <w:spacing w:after="160" w:line="278" w:lineRule="auto"/>
        <w:ind w:firstLine="420"/>
      </w:pPr>
      <w:r w:rsidRPr="00924B33">
        <w:t>综合上述分析，机床电路关键区域分割对</w:t>
      </w:r>
      <w:r w:rsidRPr="00924B33">
        <w:t xml:space="preserve"> SAM </w:t>
      </w:r>
      <w:r w:rsidRPr="00924B33">
        <w:t>的迁移并非简单的任务微调，而是需要围绕特征表征、提示机制和优化目标三个方面进行协同改造。首先，模型改造应尽量限制在轻量模块内，以便在保留</w:t>
      </w:r>
      <w:r w:rsidRPr="00924B33">
        <w:t xml:space="preserve"> SAM </w:t>
      </w:r>
      <w:proofErr w:type="gramStart"/>
      <w:r w:rsidRPr="00924B33">
        <w:t>预训练</w:t>
      </w:r>
      <w:proofErr w:type="gramEnd"/>
      <w:r w:rsidRPr="00924B33">
        <w:t>知识的同时增强其对工业局部结构和多尺度纹理的感知能力；其次，提示向量应能够由图像特征自动生成，从而摆脱人工交互输入对批量推理流程的限制；最后，训练目标还需要同时刻画区域重叠度、边界准确性、细线连通性以及小目标召回性能，以保证模型输出满足下游任务对结构完整性与定位精度的双重要求。</w:t>
      </w:r>
    </w:p>
    <w:p w14:paraId="65422DE5" w14:textId="77777777" w:rsidR="00924B33" w:rsidRPr="00924B33" w:rsidRDefault="00924B33" w:rsidP="00924B33">
      <w:pPr>
        <w:spacing w:after="160" w:line="278" w:lineRule="auto"/>
        <w:ind w:firstLine="420"/>
      </w:pPr>
      <w:r w:rsidRPr="00924B33">
        <w:t>基于上述认识，本文没有引入独立的后处理分类网络，也没有额外叠加复杂的精修分支，而是直接围绕</w:t>
      </w:r>
      <w:r w:rsidRPr="00924B33">
        <w:t>“</w:t>
      </w:r>
      <w:r w:rsidRPr="00924B33">
        <w:t>编码特征适配</w:t>
      </w:r>
      <w:r w:rsidRPr="00924B33">
        <w:t>”</w:t>
      </w:r>
      <w:r w:rsidRPr="00924B33">
        <w:t>和</w:t>
      </w:r>
      <w:r w:rsidRPr="00924B33">
        <w:t>“</w:t>
      </w:r>
      <w:r w:rsidRPr="00924B33">
        <w:t>自动提示构造</w:t>
      </w:r>
      <w:r w:rsidRPr="00924B33">
        <w:t>”</w:t>
      </w:r>
      <w:r w:rsidRPr="00924B33">
        <w:t>对</w:t>
      </w:r>
      <w:r w:rsidRPr="00924B33">
        <w:t xml:space="preserve"> SAM </w:t>
      </w:r>
      <w:r w:rsidRPr="00924B33">
        <w:t>进行参数高效改造。这样设计的原因在于，过多的附加分支虽然可能提升局部性能，却容易削弱方法的结构清晰性与工程可控性；相反，若能够在原始编码器与解码器框架内完成工业场景迁移，则更有利于保留</w:t>
      </w:r>
      <w:r w:rsidRPr="00924B33">
        <w:t xml:space="preserve"> SAM </w:t>
      </w:r>
      <w:r w:rsidRPr="00924B33">
        <w:t>的通用表示能力，并保持整个分割链路的紧凑性与可复用性。最终形成的</w:t>
      </w:r>
      <w:r w:rsidRPr="00924B33">
        <w:t xml:space="preserve"> </w:t>
      </w:r>
      <w:proofErr w:type="spellStart"/>
      <w:r w:rsidRPr="00924B33">
        <w:t>WireCR</w:t>
      </w:r>
      <w:proofErr w:type="spellEnd"/>
      <w:r w:rsidRPr="00924B33">
        <w:t xml:space="preserve">-SAM </w:t>
      </w:r>
      <w:r w:rsidRPr="00924B33">
        <w:t>既保留了原始模型的基本骨架，又在工业语义分割所需的关键环节上实现了针对性增强。</w:t>
      </w:r>
    </w:p>
    <w:p w14:paraId="36E79ACF" w14:textId="77777777" w:rsidR="00924B33" w:rsidRPr="00924B33" w:rsidRDefault="00924B33" w:rsidP="00924B33">
      <w:pPr>
        <w:spacing w:after="160" w:line="278" w:lineRule="auto"/>
        <w:ind w:firstLine="422"/>
        <w:rPr>
          <w:b/>
          <w:bCs/>
        </w:rPr>
      </w:pPr>
      <w:r w:rsidRPr="00924B33">
        <w:rPr>
          <w:b/>
          <w:bCs/>
        </w:rPr>
        <w:lastRenderedPageBreak/>
        <w:t xml:space="preserve">4.3 </w:t>
      </w:r>
      <w:proofErr w:type="spellStart"/>
      <w:r w:rsidRPr="00924B33">
        <w:rPr>
          <w:b/>
          <w:bCs/>
        </w:rPr>
        <w:t>WireCR</w:t>
      </w:r>
      <w:proofErr w:type="spellEnd"/>
      <w:r w:rsidRPr="00924B33">
        <w:rPr>
          <w:b/>
          <w:bCs/>
        </w:rPr>
        <w:t xml:space="preserve">-SAM </w:t>
      </w:r>
      <w:r w:rsidRPr="00924B33">
        <w:rPr>
          <w:b/>
          <w:bCs/>
        </w:rPr>
        <w:t>总体框架</w:t>
      </w:r>
    </w:p>
    <w:p w14:paraId="6E2AD143" w14:textId="77777777" w:rsidR="00924B33" w:rsidRPr="00924B33" w:rsidRDefault="00924B33" w:rsidP="00924B33">
      <w:pPr>
        <w:spacing w:after="160" w:line="278" w:lineRule="auto"/>
        <w:ind w:firstLine="422"/>
        <w:rPr>
          <w:b/>
          <w:bCs/>
        </w:rPr>
      </w:pPr>
      <w:r w:rsidRPr="00924B33">
        <w:rPr>
          <w:b/>
          <w:bCs/>
        </w:rPr>
        <w:t xml:space="preserve">4.3.1 </w:t>
      </w:r>
      <w:r w:rsidRPr="00924B33">
        <w:rPr>
          <w:b/>
          <w:bCs/>
        </w:rPr>
        <w:t>模型整体流程</w:t>
      </w:r>
    </w:p>
    <w:p w14:paraId="7BAADDEA" w14:textId="77777777" w:rsidR="00924B33" w:rsidRPr="00924B33" w:rsidRDefault="00924B33" w:rsidP="00924B33">
      <w:pPr>
        <w:spacing w:after="160" w:line="278" w:lineRule="auto"/>
        <w:ind w:firstLine="420"/>
      </w:pPr>
      <w:proofErr w:type="spellStart"/>
      <w:r w:rsidRPr="00924B33">
        <w:t>WireCR</w:t>
      </w:r>
      <w:proofErr w:type="spellEnd"/>
      <w:r w:rsidRPr="00924B33">
        <w:t xml:space="preserve">-SAM </w:t>
      </w:r>
      <w:r w:rsidRPr="00924B33">
        <w:t>的总体框架建立在原始</w:t>
      </w:r>
      <w:r w:rsidRPr="00924B33">
        <w:t xml:space="preserve"> SAM </w:t>
      </w:r>
      <w:r w:rsidRPr="00924B33">
        <w:t>图像</w:t>
      </w:r>
      <w:proofErr w:type="gramStart"/>
      <w:r w:rsidRPr="00924B33">
        <w:t>编码器与掩膜</w:t>
      </w:r>
      <w:proofErr w:type="gramEnd"/>
      <w:r w:rsidRPr="00924B33">
        <w:t>解码器之上，其新增模块主要包括</w:t>
      </w:r>
      <w:r w:rsidRPr="00924B33">
        <w:t xml:space="preserve"> </w:t>
      </w:r>
      <w:proofErr w:type="spellStart"/>
      <w:r w:rsidRPr="00924B33">
        <w:t>WireCR</w:t>
      </w:r>
      <w:proofErr w:type="spellEnd"/>
      <w:r w:rsidRPr="00924B33">
        <w:t xml:space="preserve"> </w:t>
      </w:r>
      <w:r w:rsidRPr="00924B33">
        <w:t>多尺度适配器、类感知提示嵌入和提示生成器。与原始交互式分割流程不同，本文方法不再依赖外部人工提示，而是通过编码特征自适应生成类别提示，从而完成机床电路图像中的多类语义分割。</w:t>
      </w:r>
    </w:p>
    <w:p w14:paraId="65104D78" w14:textId="77777777" w:rsidR="00924B33" w:rsidRPr="00924B33" w:rsidRDefault="00924B33" w:rsidP="00924B33">
      <w:pPr>
        <w:spacing w:after="160" w:line="278" w:lineRule="auto"/>
        <w:ind w:firstLine="420"/>
      </w:pPr>
      <w:r w:rsidRPr="00924B33">
        <w:t>在前向传播过程中，输入图像经由</w:t>
      </w:r>
      <w:r w:rsidRPr="00924B33">
        <w:t xml:space="preserve"> SAM </w:t>
      </w:r>
      <w:r w:rsidRPr="00924B33">
        <w:t>预处理后送入图像编码器，获得基础视觉嵌入。随后，基础嵌入进入</w:t>
      </w:r>
      <w:r w:rsidRPr="00924B33">
        <w:t xml:space="preserve"> </w:t>
      </w:r>
      <w:proofErr w:type="spellStart"/>
      <w:r w:rsidRPr="00924B33">
        <w:t>WireCR</w:t>
      </w:r>
      <w:proofErr w:type="spellEnd"/>
      <w:r w:rsidRPr="00924B33">
        <w:t xml:space="preserve"> </w:t>
      </w:r>
      <w:r w:rsidRPr="00924B33">
        <w:t>多尺度适配器，在不破坏原始特征整体语义结构的前提下完成针对工业场景的局部增强。增强特征经过全局平均池化与提示生成器后，被转换为</w:t>
      </w:r>
      <w:proofErr w:type="gramStart"/>
      <w:r w:rsidRPr="00924B33">
        <w:t>各前景</w:t>
      </w:r>
      <w:proofErr w:type="gramEnd"/>
      <w:r w:rsidRPr="00924B33">
        <w:t>类别对应的</w:t>
      </w:r>
      <w:r w:rsidRPr="00924B33">
        <w:t xml:space="preserve"> prompt </w:t>
      </w:r>
      <w:r w:rsidRPr="00924B33">
        <w:t>偏移向量，并与可学习的类别基础嵌入叠加，形成</w:t>
      </w:r>
      <w:r w:rsidRPr="00924B33">
        <w:t xml:space="preserve"> wire </w:t>
      </w:r>
      <w:r w:rsidRPr="00924B33">
        <w:t>与</w:t>
      </w:r>
      <w:r w:rsidRPr="00924B33">
        <w:t xml:space="preserve"> hole </w:t>
      </w:r>
      <w:r w:rsidRPr="00924B33">
        <w:t>两类稀疏提示表示。</w:t>
      </w:r>
    </w:p>
    <w:p w14:paraId="3D78F15A" w14:textId="77777777" w:rsidR="00924B33" w:rsidRPr="00924B33" w:rsidRDefault="00924B33" w:rsidP="00924B33">
      <w:pPr>
        <w:spacing w:after="160" w:line="278" w:lineRule="auto"/>
        <w:ind w:firstLine="420"/>
      </w:pPr>
      <w:r w:rsidRPr="00924B33">
        <w:t>在完成提示构造后，模型调用共享的</w:t>
      </w:r>
      <w:r w:rsidRPr="00924B33">
        <w:t xml:space="preserve"> SAM </w:t>
      </w:r>
      <w:r w:rsidRPr="00924B33">
        <w:t>掩膜解码器，对各类别提示逐类解码，得到对应的前景</w:t>
      </w:r>
      <w:r w:rsidRPr="00924B33">
        <w:t xml:space="preserve"> logits</w:t>
      </w:r>
      <w:r w:rsidRPr="00924B33">
        <w:t>。由于解码器结构在不同类别间保持共享，类别差异主要由稀疏提示承担，因此模型能够在</w:t>
      </w:r>
      <w:proofErr w:type="gramStart"/>
      <w:r w:rsidRPr="00924B33">
        <w:t>不</w:t>
      </w:r>
      <w:proofErr w:type="gramEnd"/>
      <w:r w:rsidRPr="00924B33">
        <w:t>重写解码头的情况下完成多类语义预测。最终，前景</w:t>
      </w:r>
      <w:r w:rsidRPr="00924B33">
        <w:t xml:space="preserve"> logits </w:t>
      </w:r>
      <w:r w:rsidRPr="00924B33">
        <w:t>被进一步重组为完整的三类语义</w:t>
      </w:r>
      <w:r w:rsidRPr="00924B33">
        <w:t xml:space="preserve"> logits</w:t>
      </w:r>
      <w:r w:rsidRPr="00924B33">
        <w:t>，背景类别则通过隐式背景构造策略恢复。由此得到的输出既延续了</w:t>
      </w:r>
      <w:r w:rsidRPr="00924B33">
        <w:t xml:space="preserve"> SAM </w:t>
      </w:r>
      <w:r w:rsidRPr="00924B33">
        <w:t>的掩膜建模方式，又满足了语义分割任务对固定类别输出的要求。</w:t>
      </w:r>
    </w:p>
    <w:p w14:paraId="63CFCDBA" w14:textId="77777777" w:rsidR="00924B33" w:rsidRPr="00924B33" w:rsidRDefault="00924B33" w:rsidP="00924B33">
      <w:pPr>
        <w:spacing w:after="160" w:line="278" w:lineRule="auto"/>
        <w:ind w:firstLine="420"/>
      </w:pPr>
      <w:r w:rsidRPr="00924B33">
        <w:t>上述过程可抽象表示为：</w:t>
      </w:r>
    </w:p>
    <w:p w14:paraId="36145613" w14:textId="243CE9E5" w:rsidR="00924B33" w:rsidRPr="00924B33" w:rsidRDefault="00924B33" w:rsidP="00924B33">
      <w:pPr>
        <w:spacing w:after="160" w:line="278" w:lineRule="auto"/>
        <w:ind w:firstLine="420"/>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ϕ</m:t>
              </m:r>
            </m:sub>
          </m:sSub>
          <m:r>
            <w:rPr>
              <w:rFonts w:ascii="Cambria Math" w:hAnsi="Cambria Math"/>
            </w:rPr>
            <m:t>(E)</m:t>
          </m:r>
          <m:r>
            <w:rPr>
              <w:i/>
            </w:rPr>
            <w:br/>
          </m:r>
        </m:oMath>
      </m:oMathPara>
    </w:p>
    <w:p w14:paraId="4536FA42" w14:textId="77777777" w:rsidR="00924B33" w:rsidRPr="00924B33" w:rsidRDefault="00924B33" w:rsidP="00924B33">
      <w:pPr>
        <w:spacing w:after="160" w:line="278" w:lineRule="auto"/>
        <w:ind w:firstLine="420"/>
      </w:pPr>
      <w:r w:rsidRPr="00924B33">
        <w:t>其中，</w:t>
      </w:r>
      <w:r w:rsidRPr="00924B33">
        <w:t xml:space="preserve">$E$ </w:t>
      </w:r>
      <w:r w:rsidRPr="00924B33">
        <w:t>为原始图像编码特征，</w:t>
      </w:r>
      <w:r w:rsidRPr="00924B33">
        <w:t>$\</w:t>
      </w:r>
      <w:proofErr w:type="spellStart"/>
      <w:r w:rsidRPr="00924B33">
        <w:t>mathcal</w:t>
      </w:r>
      <w:proofErr w:type="spellEnd"/>
      <w:r w:rsidRPr="00924B33">
        <w:t>{A}_{\phi}(\</w:t>
      </w:r>
      <w:proofErr w:type="spellStart"/>
      <w:r w:rsidRPr="00924B33">
        <w:t>cdot</w:t>
      </w:r>
      <w:proofErr w:type="spellEnd"/>
      <w:r w:rsidRPr="00924B33">
        <w:t xml:space="preserve">)$ </w:t>
      </w:r>
      <w:r w:rsidRPr="00924B33">
        <w:t>表示</w:t>
      </w:r>
      <w:r w:rsidRPr="00924B33">
        <w:t xml:space="preserve"> </w:t>
      </w:r>
      <w:proofErr w:type="spellStart"/>
      <w:r w:rsidRPr="00924B33">
        <w:t>WireCR</w:t>
      </w:r>
      <w:proofErr w:type="spellEnd"/>
      <w:r w:rsidRPr="00924B33">
        <w:t xml:space="preserve"> </w:t>
      </w:r>
      <w:r w:rsidRPr="00924B33">
        <w:t>适配器，</w:t>
      </w:r>
      <w:r w:rsidRPr="00924B33">
        <w:t xml:space="preserve">$E^{\prime}$ </w:t>
      </w:r>
      <w:r w:rsidRPr="00924B33">
        <w:t>为增强后的特征表示。</w:t>
      </w:r>
    </w:p>
    <w:p w14:paraId="692B8A45" w14:textId="77777777" w:rsidR="00924B33" w:rsidRPr="00924B33" w:rsidRDefault="00924B33" w:rsidP="00924B33">
      <w:pPr>
        <w:spacing w:after="160" w:line="278" w:lineRule="auto"/>
        <w:ind w:firstLine="420"/>
      </w:pPr>
      <w:r w:rsidRPr="00924B33">
        <w:t>需要指出的是，本文并未为背景类单独设计一条提示解码路径，而是仅对前景类别执行逐类解码，再通过隐式背景构造策略恢复完整的三类语义分布。该设计既降低了解码复杂度，也使有限的可学习提示容量集中服务于</w:t>
      </w:r>
      <w:r w:rsidRPr="00924B33">
        <w:t xml:space="preserve"> wire </w:t>
      </w:r>
      <w:r w:rsidRPr="00924B33">
        <w:t>与</w:t>
      </w:r>
      <w:r w:rsidRPr="00924B33">
        <w:t xml:space="preserve"> hole </w:t>
      </w:r>
      <w:r w:rsidRPr="00924B33">
        <w:t>两类关键目标。</w:t>
      </w:r>
    </w:p>
    <w:p w14:paraId="4664602B" w14:textId="77777777" w:rsidR="00924B33" w:rsidRPr="00924B33" w:rsidRDefault="00924B33" w:rsidP="00924B33">
      <w:pPr>
        <w:spacing w:after="160" w:line="278" w:lineRule="auto"/>
        <w:ind w:firstLine="422"/>
        <w:rPr>
          <w:b/>
          <w:bCs/>
        </w:rPr>
      </w:pPr>
      <w:r w:rsidRPr="00924B33">
        <w:rPr>
          <w:b/>
          <w:bCs/>
        </w:rPr>
        <w:t xml:space="preserve">4.3.2 </w:t>
      </w:r>
      <w:r w:rsidRPr="00924B33">
        <w:rPr>
          <w:b/>
          <w:bCs/>
        </w:rPr>
        <w:t>隐式背景构造与语义输出</w:t>
      </w:r>
    </w:p>
    <w:p w14:paraId="13CA2911" w14:textId="77777777" w:rsidR="00924B33" w:rsidRPr="00924B33" w:rsidRDefault="00924B33" w:rsidP="00924B33">
      <w:pPr>
        <w:spacing w:after="160" w:line="278" w:lineRule="auto"/>
        <w:ind w:firstLine="420"/>
      </w:pPr>
      <w:proofErr w:type="gramStart"/>
      <w:r w:rsidRPr="00924B33">
        <w:t>设前景</w:t>
      </w:r>
      <w:proofErr w:type="gramEnd"/>
      <w:r w:rsidRPr="00924B33">
        <w:t>类别数为</w:t>
      </w:r>
      <w:r w:rsidRPr="00924B33">
        <w:t xml:space="preserve"> $C-1$</w:t>
      </w:r>
      <w:r w:rsidRPr="00924B33">
        <w:t>，在</w:t>
      </w:r>
      <w:proofErr w:type="gramStart"/>
      <w:r w:rsidRPr="00924B33">
        <w:t>本任务</w:t>
      </w:r>
      <w:proofErr w:type="gramEnd"/>
      <w:r w:rsidRPr="00924B33">
        <w:t>中有</w:t>
      </w:r>
      <w:r w:rsidRPr="00924B33">
        <w:t xml:space="preserve"> $C=3$</w:t>
      </w:r>
      <w:r w:rsidRPr="00924B33">
        <w:t>，</w:t>
      </w:r>
      <w:proofErr w:type="gramStart"/>
      <w:r w:rsidRPr="00924B33">
        <w:t>即前景</w:t>
      </w:r>
      <w:proofErr w:type="gramEnd"/>
      <w:r w:rsidRPr="00924B33">
        <w:t>类别为线束和接口孔洞。令</w:t>
      </w:r>
      <w:r w:rsidRPr="00924B33">
        <w:t xml:space="preserve"> $</w:t>
      </w:r>
      <w:proofErr w:type="spellStart"/>
      <w:r w:rsidRPr="00924B33">
        <w:t>Z_k</w:t>
      </w:r>
      <w:proofErr w:type="spellEnd"/>
      <w:r w:rsidRPr="00924B33">
        <w:t xml:space="preserve">$ </w:t>
      </w:r>
      <w:r w:rsidRPr="00924B33">
        <w:t>表示第</w:t>
      </w:r>
      <w:r w:rsidRPr="00924B33">
        <w:t xml:space="preserve"> $k$ </w:t>
      </w:r>
      <w:proofErr w:type="gramStart"/>
      <w:r w:rsidRPr="00924B33">
        <w:t>个</w:t>
      </w:r>
      <w:proofErr w:type="gramEnd"/>
      <w:r w:rsidRPr="00924B33">
        <w:t>前景类别的掩膜</w:t>
      </w:r>
      <w:r w:rsidRPr="00924B33">
        <w:t xml:space="preserve"> logits</w:t>
      </w:r>
      <w:r w:rsidRPr="00924B33">
        <w:t>，则最终语义</w:t>
      </w:r>
      <w:r w:rsidRPr="00924B33">
        <w:t xml:space="preserve"> logits </w:t>
      </w:r>
      <w:r w:rsidRPr="00924B33">
        <w:t>的重建方式为：</w:t>
      </w:r>
    </w:p>
    <w:p w14:paraId="4D9623AD" w14:textId="4C43C7FD" w:rsidR="00924B33" w:rsidRPr="00924B33" w:rsidRDefault="00924B33" w:rsidP="00924B33">
      <w:pPr>
        <w:spacing w:after="160" w:line="278" w:lineRule="auto"/>
        <w:ind w:firstLine="420"/>
      </w:pPr>
      <m:oMathPara>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Dec</m:t>
              </m:r>
            </m:e>
            <m:sub>
              <m:r>
                <w:rPr>
                  <w:rFonts w:ascii="Cambria Math" w:hAnsi="Cambria Math"/>
                </w:rPr>
                <m:t>mask</m:t>
              </m:r>
            </m:sub>
          </m:sSub>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),S=</m:t>
          </m:r>
          <m:r>
            <m:rPr>
              <m:sty m:val="p"/>
            </m:rPr>
            <w:rPr>
              <w:rFonts w:ascii="Cambria Math" w:hAnsi="Cambria Math"/>
            </w:rPr>
            <m:t>Concat</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C-1</m:t>
              </m:r>
            </m:sub>
          </m:sSub>
          <m:r>
            <w:rPr>
              <w:rFonts w:ascii="Cambria Math" w:hAnsi="Cambria Math"/>
            </w:rPr>
            <m:t>)</m:t>
          </m:r>
        </m:oMath>
      </m:oMathPara>
    </w:p>
    <w:p w14:paraId="13E38E06" w14:textId="77777777" w:rsidR="00924B33" w:rsidRPr="00924B33" w:rsidRDefault="00924B33" w:rsidP="00924B33">
      <w:pPr>
        <w:spacing w:after="160" w:line="278" w:lineRule="auto"/>
        <w:ind w:firstLine="420"/>
      </w:pPr>
      <w:r w:rsidRPr="00924B33">
        <w:t>其中，</w:t>
      </w:r>
      <w:r w:rsidRPr="00924B33">
        <w:t>$</w:t>
      </w:r>
      <w:proofErr w:type="spellStart"/>
      <w:r w:rsidRPr="00924B33">
        <w:t>P_k</w:t>
      </w:r>
      <w:proofErr w:type="spellEnd"/>
      <w:r w:rsidRPr="00924B33">
        <w:t xml:space="preserve">$ </w:t>
      </w:r>
      <w:r w:rsidRPr="00924B33">
        <w:t>表示第</w:t>
      </w:r>
      <w:r w:rsidRPr="00924B33">
        <w:t xml:space="preserve"> $k$ </w:t>
      </w:r>
      <w:r w:rsidRPr="00924B33">
        <w:t>类的稀疏提示向量，</w:t>
      </w:r>
      <w:r w:rsidRPr="00924B33">
        <w:t>$</w:t>
      </w:r>
      <w:proofErr w:type="spellStart"/>
      <w:r w:rsidRPr="00924B33">
        <w:t>P_d</w:t>
      </w:r>
      <w:proofErr w:type="spellEnd"/>
      <w:r w:rsidRPr="00924B33">
        <w:t xml:space="preserve">$ </w:t>
      </w:r>
      <w:r w:rsidRPr="00924B33">
        <w:t>表示从</w:t>
      </w:r>
      <w:r w:rsidRPr="00924B33">
        <w:t xml:space="preserve"> SAM prompt encoder </w:t>
      </w:r>
      <w:r w:rsidRPr="00924B33">
        <w:t>中取得的无掩膜稠密提示，</w:t>
      </w:r>
      <w:r w:rsidRPr="00924B33">
        <w:t xml:space="preserve">$S$ </w:t>
      </w:r>
      <w:r w:rsidRPr="00924B33">
        <w:t>表示最终语义</w:t>
      </w:r>
      <w:r w:rsidRPr="00924B33">
        <w:t xml:space="preserve"> logits</w:t>
      </w:r>
      <w:r w:rsidRPr="00924B33">
        <w:t>。对</w:t>
      </w:r>
      <w:r w:rsidRPr="00924B33">
        <w:t xml:space="preserve"> $S$ </w:t>
      </w:r>
      <w:r w:rsidRPr="00924B33">
        <w:t>执行</w:t>
      </w:r>
      <w:r w:rsidRPr="00924B33">
        <w:t xml:space="preserve"> argmax </w:t>
      </w:r>
      <w:r w:rsidRPr="00924B33">
        <w:t>操作后，即可得到背景、线束和接口孔洞三类的</w:t>
      </w:r>
      <w:proofErr w:type="gramStart"/>
      <w:r w:rsidRPr="00924B33">
        <w:t>像素级</w:t>
      </w:r>
      <w:proofErr w:type="gramEnd"/>
      <w:r w:rsidRPr="00924B33">
        <w:t>语义预测结果。</w:t>
      </w:r>
    </w:p>
    <w:p w14:paraId="1BCC3E6B" w14:textId="77777777" w:rsidR="00924B33" w:rsidRPr="00924B33" w:rsidRDefault="00924B33" w:rsidP="00924B33">
      <w:pPr>
        <w:spacing w:after="160" w:line="278" w:lineRule="auto"/>
        <w:ind w:firstLine="420"/>
      </w:pPr>
      <w:r w:rsidRPr="00924B33">
        <w:t>该设计与当前实现保持一致：模型对每个前景类别分别调用同一套</w:t>
      </w:r>
      <w:r w:rsidRPr="00924B33">
        <w:t xml:space="preserve"> SAM </w:t>
      </w:r>
      <w:r w:rsidRPr="00924B33">
        <w:t>掩膜解码</w:t>
      </w:r>
      <w:r w:rsidRPr="00924B33">
        <w:lastRenderedPageBreak/>
        <w:t>器，逐类收集低分辨率掩膜和质量预测，再统一上采样并拼接为语义分割结果。相较于重新训练一个新的多类解码头，这种方式能够更充分地保留</w:t>
      </w:r>
      <w:r w:rsidRPr="00924B33">
        <w:t xml:space="preserve"> SAM </w:t>
      </w:r>
      <w:r w:rsidRPr="00924B33">
        <w:t>掩膜解码器已有的区域建模能力。</w:t>
      </w:r>
    </w:p>
    <w:p w14:paraId="0583583B" w14:textId="77777777" w:rsidR="00924B33" w:rsidRPr="00924B33" w:rsidRDefault="00924B33" w:rsidP="00924B33">
      <w:pPr>
        <w:spacing w:after="160" w:line="278" w:lineRule="auto"/>
        <w:ind w:firstLine="422"/>
        <w:rPr>
          <w:b/>
          <w:bCs/>
        </w:rPr>
      </w:pPr>
      <w:r w:rsidRPr="00924B33">
        <w:rPr>
          <w:b/>
          <w:bCs/>
        </w:rPr>
        <w:t xml:space="preserve">4.3.3 </w:t>
      </w:r>
      <w:r w:rsidRPr="00924B33">
        <w:rPr>
          <w:b/>
          <w:bCs/>
        </w:rPr>
        <w:t>模型特征与工程优势</w:t>
      </w:r>
    </w:p>
    <w:p w14:paraId="1ADC7C3E" w14:textId="77777777" w:rsidR="00924B33" w:rsidRPr="00924B33" w:rsidRDefault="00924B33" w:rsidP="00924B33">
      <w:pPr>
        <w:spacing w:after="160" w:line="278" w:lineRule="auto"/>
        <w:ind w:firstLine="420"/>
      </w:pPr>
      <w:r w:rsidRPr="00924B33">
        <w:t>从工程实现角度来看，</w:t>
      </w:r>
      <w:proofErr w:type="spellStart"/>
      <w:r w:rsidRPr="00924B33">
        <w:t>WireCR</w:t>
      </w:r>
      <w:proofErr w:type="spellEnd"/>
      <w:r w:rsidRPr="00924B33">
        <w:t xml:space="preserve">-SAM </w:t>
      </w:r>
      <w:r w:rsidRPr="00924B33">
        <w:t>的框架设计兼顾了参数效率、结构统一性与实验可扩展性。图像编码器与提示编码器默认冻结，</w:t>
      </w:r>
      <w:proofErr w:type="gramStart"/>
      <w:r w:rsidRPr="00924B33">
        <w:t>仅训练</w:t>
      </w:r>
      <w:proofErr w:type="gramEnd"/>
      <w:r w:rsidRPr="00924B33">
        <w:t xml:space="preserve"> </w:t>
      </w:r>
      <w:proofErr w:type="spellStart"/>
      <w:r w:rsidRPr="00924B33">
        <w:t>WireCR</w:t>
      </w:r>
      <w:proofErr w:type="spellEnd"/>
      <w:r w:rsidRPr="00924B33">
        <w:t xml:space="preserve"> </w:t>
      </w:r>
      <w:r w:rsidRPr="00924B33">
        <w:t>适配器、类别嵌入和提示生成器，因此模型能够在保留</w:t>
      </w:r>
      <w:proofErr w:type="gramStart"/>
      <w:r w:rsidRPr="00924B33">
        <w:t>预训练</w:t>
      </w:r>
      <w:proofErr w:type="gramEnd"/>
      <w:r w:rsidRPr="00924B33">
        <w:t>知识的同时降低训练成本。对于工业场景而言，这种参数高效的迁移方式不仅更符合有限数据条件下的训练需求，也有助于减少全量微调带来的过拟合风险。</w:t>
      </w:r>
    </w:p>
    <w:p w14:paraId="179721D4" w14:textId="77777777" w:rsidR="00924B33" w:rsidRPr="00924B33" w:rsidRDefault="00924B33" w:rsidP="00924B33">
      <w:pPr>
        <w:spacing w:after="160" w:line="278" w:lineRule="auto"/>
        <w:ind w:firstLine="420"/>
      </w:pPr>
      <w:r w:rsidRPr="00924B33">
        <w:t>与此同时，</w:t>
      </w:r>
      <w:proofErr w:type="gramStart"/>
      <w:r w:rsidRPr="00924B33">
        <w:t>主任务</w:t>
      </w:r>
      <w:proofErr w:type="gramEnd"/>
      <w:r w:rsidRPr="00924B33">
        <w:t xml:space="preserve"> </w:t>
      </w:r>
      <w:proofErr w:type="spellStart"/>
      <w:r w:rsidRPr="00924B33">
        <w:t>wire_hole</w:t>
      </w:r>
      <w:proofErr w:type="spellEnd"/>
      <w:r w:rsidRPr="00924B33">
        <w:t xml:space="preserve"> </w:t>
      </w:r>
      <w:r w:rsidRPr="00924B33">
        <w:t>与辅助任务</w:t>
      </w:r>
      <w:r w:rsidRPr="00924B33">
        <w:t xml:space="preserve"> coco </w:t>
      </w:r>
      <w:r w:rsidRPr="00924B33">
        <w:t>共享同一训练入口和评估接口，方法中的结构变量、损失变量和样本比例变量均可在统一框架下完成切换。这一实现方式使模型天然适合开展结构消融、损失消融和少样本实验，实验设计与工程实现之间具有较好的一致性。换言之，</w:t>
      </w:r>
      <w:proofErr w:type="spellStart"/>
      <w:r w:rsidRPr="00924B33">
        <w:t>WireCR</w:t>
      </w:r>
      <w:proofErr w:type="spellEnd"/>
      <w:r w:rsidRPr="00924B33">
        <w:t xml:space="preserve">-SAM </w:t>
      </w:r>
      <w:r w:rsidRPr="00924B33">
        <w:t>并非只是一个静态模型结构，而是形成了一套能够直接支撑系统比较与后续扩展的实验框架。</w:t>
      </w:r>
    </w:p>
    <w:p w14:paraId="1BF98A8C" w14:textId="77777777" w:rsidR="00924B33" w:rsidRPr="00924B33" w:rsidRDefault="00924B33" w:rsidP="00924B33">
      <w:pPr>
        <w:spacing w:after="160" w:line="278" w:lineRule="auto"/>
        <w:ind w:firstLine="420"/>
      </w:pPr>
      <w:r w:rsidRPr="00924B33">
        <w:t>图</w:t>
      </w:r>
      <w:r w:rsidRPr="00924B33">
        <w:t>4-3</w:t>
      </w:r>
      <w:r w:rsidRPr="00924B33">
        <w:t>给出了类感知</w:t>
      </w:r>
      <w:r w:rsidRPr="00924B33">
        <w:t xml:space="preserve"> prompt </w:t>
      </w:r>
      <w:r w:rsidRPr="00924B33">
        <w:t>生成与</w:t>
      </w:r>
      <w:proofErr w:type="gramStart"/>
      <w:r w:rsidRPr="00924B33">
        <w:t>逐类掩膜</w:t>
      </w:r>
      <w:proofErr w:type="gramEnd"/>
      <w:r w:rsidRPr="00924B33">
        <w:t>解码流程，完整展示了</w:t>
      </w:r>
      <w:r w:rsidRPr="00924B33">
        <w:t>“</w:t>
      </w:r>
      <w:r w:rsidRPr="00924B33">
        <w:t>增强特征</w:t>
      </w:r>
      <w:r w:rsidRPr="00924B33">
        <w:t>—</w:t>
      </w:r>
      <w:r w:rsidRPr="00924B33">
        <w:t>全局平均池化</w:t>
      </w:r>
      <w:r w:rsidRPr="00924B33">
        <w:t>—MLP—</w:t>
      </w:r>
      <w:r w:rsidRPr="00924B33">
        <w:t>类别提示偏移</w:t>
      </w:r>
      <w:r w:rsidRPr="00924B33">
        <w:t>—</w:t>
      </w:r>
      <w:r w:rsidRPr="00924B33">
        <w:t>类别嵌入叠加</w:t>
      </w:r>
      <w:r w:rsidRPr="00924B33">
        <w:t>—</w:t>
      </w:r>
      <w:r w:rsidRPr="00924B33">
        <w:t>逐类解码</w:t>
      </w:r>
      <w:r w:rsidRPr="00924B33">
        <w:t xml:space="preserve">—logits </w:t>
      </w:r>
      <w:r w:rsidRPr="00924B33">
        <w:t>拼接</w:t>
      </w:r>
      <w:r w:rsidRPr="00924B33">
        <w:t xml:space="preserve">—argmax </w:t>
      </w:r>
      <w:r w:rsidRPr="00924B33">
        <w:t>输出</w:t>
      </w:r>
      <w:r w:rsidRPr="00924B33">
        <w:t>”</w:t>
      </w:r>
      <w:r w:rsidRPr="00924B33">
        <w:t>的处理链路。</w:t>
      </w:r>
    </w:p>
    <w:p w14:paraId="4F44F01B" w14:textId="77777777" w:rsidR="00924B33" w:rsidRPr="00924B33" w:rsidRDefault="00924B33" w:rsidP="00924B33">
      <w:pPr>
        <w:spacing w:after="160" w:line="278" w:lineRule="auto"/>
        <w:ind w:firstLine="422"/>
        <w:rPr>
          <w:b/>
          <w:bCs/>
        </w:rPr>
      </w:pPr>
      <w:r w:rsidRPr="00924B33">
        <w:rPr>
          <w:b/>
          <w:bCs/>
        </w:rPr>
        <w:t xml:space="preserve">4.4 </w:t>
      </w:r>
      <w:proofErr w:type="spellStart"/>
      <w:r w:rsidRPr="00924B33">
        <w:rPr>
          <w:b/>
          <w:bCs/>
        </w:rPr>
        <w:t>WireCR</w:t>
      </w:r>
      <w:proofErr w:type="spellEnd"/>
      <w:r w:rsidRPr="00924B33">
        <w:rPr>
          <w:b/>
          <w:bCs/>
        </w:rPr>
        <w:t xml:space="preserve"> </w:t>
      </w:r>
      <w:r w:rsidRPr="00924B33">
        <w:rPr>
          <w:b/>
          <w:bCs/>
        </w:rPr>
        <w:t>多尺度适配器设计</w:t>
      </w:r>
    </w:p>
    <w:p w14:paraId="22BC0E15" w14:textId="77777777" w:rsidR="00924B33" w:rsidRPr="00924B33" w:rsidRDefault="00924B33" w:rsidP="00924B33">
      <w:pPr>
        <w:spacing w:after="160" w:line="278" w:lineRule="auto"/>
        <w:ind w:firstLine="420"/>
      </w:pPr>
      <w:proofErr w:type="spellStart"/>
      <w:r w:rsidRPr="00924B33">
        <w:t>WireCR</w:t>
      </w:r>
      <w:proofErr w:type="spellEnd"/>
      <w:r w:rsidRPr="00924B33">
        <w:t xml:space="preserve"> </w:t>
      </w:r>
      <w:r w:rsidRPr="00924B33">
        <w:t>适配器是本文方法的核心模块，其设计思想来源于</w:t>
      </w:r>
      <w:r w:rsidRPr="00924B33">
        <w:t xml:space="preserve"> </w:t>
      </w:r>
      <w:proofErr w:type="spellStart"/>
      <w:r w:rsidRPr="00924B33">
        <w:t>CRNet</w:t>
      </w:r>
      <w:proofErr w:type="spellEnd"/>
      <w:r w:rsidRPr="00924B33">
        <w:t xml:space="preserve"> </w:t>
      </w:r>
      <w:r w:rsidRPr="00924B33">
        <w:t>中的双路径多尺度卷积结构，但针对</w:t>
      </w:r>
      <w:r w:rsidRPr="00924B33">
        <w:t xml:space="preserve"> SAM </w:t>
      </w:r>
      <w:r w:rsidRPr="00924B33">
        <w:t>编码特征的二维视觉表示进行了重构。与原始</w:t>
      </w:r>
      <w:r w:rsidRPr="00924B33">
        <w:t xml:space="preserve"> </w:t>
      </w:r>
      <w:proofErr w:type="spellStart"/>
      <w:r w:rsidRPr="00924B33">
        <w:t>CRNet</w:t>
      </w:r>
      <w:proofErr w:type="spellEnd"/>
      <w:r w:rsidRPr="00924B33">
        <w:t xml:space="preserve"> </w:t>
      </w:r>
      <w:r w:rsidRPr="00924B33">
        <w:t>面向</w:t>
      </w:r>
      <w:r w:rsidRPr="00924B33">
        <w:t xml:space="preserve"> CSI </w:t>
      </w:r>
      <w:r w:rsidRPr="00924B33">
        <w:t>任务的设计不同，本文适配器直接作用于</w:t>
      </w:r>
      <w:r w:rsidRPr="00924B33">
        <w:t xml:space="preserve"> SAM </w:t>
      </w:r>
      <w:r w:rsidRPr="00924B33">
        <w:t>图像编码器输出的二维嵌入特征，重点提升模型对工业图像中局部结构复杂、尺度变化明显以及背景干扰较强场景的适应能力。</w:t>
      </w:r>
    </w:p>
    <w:p w14:paraId="71BB327D" w14:textId="62862C95" w:rsidR="00924B33" w:rsidRPr="00A42651" w:rsidRDefault="00924B33" w:rsidP="00924B33">
      <w:pPr>
        <w:ind w:firstLine="422"/>
        <w:rPr>
          <w:rFonts w:hint="eastAsia"/>
          <w:b/>
          <w:bCs/>
        </w:rPr>
      </w:pPr>
      <w:r w:rsidRPr="00924B33">
        <w:rPr>
          <w:b/>
          <w:bCs/>
        </w:rPr>
        <w:t xml:space="preserve">4.4.1 </w:t>
      </w:r>
      <w:r w:rsidRPr="00924B33">
        <w:rPr>
          <w:b/>
          <w:bCs/>
        </w:rPr>
        <w:t>输入投影与多尺度编码</w:t>
      </w:r>
    </w:p>
    <w:p w14:paraId="240419AD" w14:textId="77777777" w:rsidR="00924B33" w:rsidRPr="00924B33" w:rsidRDefault="00924B33" w:rsidP="00924B33">
      <w:pPr>
        <w:spacing w:after="160" w:line="278" w:lineRule="auto"/>
        <w:ind w:firstLine="420"/>
      </w:pPr>
      <w:r w:rsidRPr="00924B33">
        <w:t xml:space="preserve">SAM </w:t>
      </w:r>
      <w:r w:rsidRPr="00924B33">
        <w:t>图像编码器输出通道</w:t>
      </w:r>
      <w:proofErr w:type="gramStart"/>
      <w:r w:rsidRPr="00924B33">
        <w:t>数固定</w:t>
      </w:r>
      <w:proofErr w:type="gramEnd"/>
      <w:r w:rsidRPr="00924B33">
        <w:t>为</w:t>
      </w:r>
      <w:r w:rsidRPr="00924B33">
        <w:t xml:space="preserve"> 256</w:t>
      </w:r>
      <w:r w:rsidRPr="00924B33">
        <w:t>，而不同规模适配器的内部特征维度并不相同。为提高结构灵活性，本文采用</w:t>
      </w:r>
      <w:r w:rsidRPr="00924B33">
        <w:t xml:space="preserve"> $1 \times 1$ </w:t>
      </w:r>
      <w:r w:rsidRPr="00924B33">
        <w:t>卷积将原始嵌入投影到适配器隐藏空间，随后利用双路径多尺度编码器提取局部结构特征。该过程表示为：</w:t>
      </w:r>
    </w:p>
    <w:p w14:paraId="4C59D0F9" w14:textId="7D6D446D" w:rsidR="00924B33" w:rsidRPr="00924B33" w:rsidRDefault="00924B33" w:rsidP="00924B33">
      <w:pPr>
        <w:spacing w:after="160" w:line="278" w:lineRule="auto"/>
        <w:ind w:firstLine="420"/>
      </w:pPr>
      <m:oMathPara>
        <m:oMath>
          <m:sSub>
            <m:sSubPr>
              <m:ctrlPr>
                <w:rPr>
                  <w:rFonts w:ascii="Cambria Math" w:hAnsi="Cambria Math"/>
                </w:rPr>
              </m:ctrlPr>
            </m:sSubPr>
            <m:e>
              <m:r>
                <w:rPr>
                  <w:rFonts w:ascii="Cambria Math" w:hAnsi="Cambria Math"/>
                </w:rPr>
                <m:t>H</m:t>
              </m:r>
            </m:e>
            <m:sub>
              <m:r>
                <w:rPr>
                  <w:rFonts w:ascii="Cambria Math" w:hAnsi="Cambria Math"/>
                </w:rPr>
                <m:t>ms</m:t>
              </m:r>
            </m:sub>
          </m:sSub>
          <m:r>
            <w:rPr>
              <w:rFonts w:ascii="Cambria Math" w:hAnsi="Cambria Math"/>
            </w:rPr>
            <m:t>=</m:t>
          </m:r>
          <m:r>
            <m:rPr>
              <m:sty m:val="p"/>
            </m:rPr>
            <w:rPr>
              <w:rFonts w:ascii="Cambria Math" w:hAnsi="Cambria Math"/>
            </w:rPr>
            <m:t>Fuse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long</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short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r>
            <w:rPr>
              <w:rFonts w:ascii="Cambria Math" w:hAnsi="Cambria Math"/>
            </w:rPr>
            <m:t>E))</m:t>
          </m:r>
          <m:r>
            <w:rPr>
              <w:i/>
            </w:rPr>
            <w:br/>
          </m:r>
        </m:oMath>
      </m:oMathPara>
    </w:p>
    <w:p w14:paraId="2CB2B31B" w14:textId="77777777" w:rsidR="00924B33" w:rsidRPr="00924B33" w:rsidRDefault="00924B33" w:rsidP="00924B33">
      <w:pPr>
        <w:spacing w:after="160" w:line="278" w:lineRule="auto"/>
        <w:ind w:firstLine="420"/>
      </w:pPr>
      <w:r w:rsidRPr="00924B33">
        <w:t>其中，</w:t>
      </w:r>
      <w:r w:rsidRPr="00924B33">
        <w:t xml:space="preserve">$W_{in}$ </w:t>
      </w:r>
      <w:r w:rsidRPr="00924B33">
        <w:t>表示输入投影层，</w:t>
      </w:r>
      <w:r w:rsidRPr="00924B33">
        <w:t>$f_{long}(\</w:t>
      </w:r>
      <w:proofErr w:type="spellStart"/>
      <w:r w:rsidRPr="00924B33">
        <w:t>cdot</w:t>
      </w:r>
      <w:proofErr w:type="spellEnd"/>
      <w:r w:rsidRPr="00924B33">
        <w:t xml:space="preserve">)$ </w:t>
      </w:r>
      <w:r w:rsidRPr="00924B33">
        <w:t>表示长路径卷积分支，</w:t>
      </w:r>
      <w:r w:rsidRPr="00924B33">
        <w:t>$f_{short}(\</w:t>
      </w:r>
      <w:proofErr w:type="spellStart"/>
      <w:r w:rsidRPr="00924B33">
        <w:t>cdot</w:t>
      </w:r>
      <w:proofErr w:type="spellEnd"/>
      <w:r w:rsidRPr="00924B33">
        <w:t xml:space="preserve">)$ </w:t>
      </w:r>
      <w:r w:rsidRPr="00924B33">
        <w:t>表示短路径卷积分支，</w:t>
      </w:r>
      <w:r w:rsidRPr="00924B33">
        <w:t>$\</w:t>
      </w:r>
      <w:proofErr w:type="spellStart"/>
      <w:r w:rsidRPr="00924B33">
        <w:t>mathrm</w:t>
      </w:r>
      <w:proofErr w:type="spellEnd"/>
      <w:r w:rsidRPr="00924B33">
        <w:t>{Fuse}(\</w:t>
      </w:r>
      <w:proofErr w:type="spellStart"/>
      <w:r w:rsidRPr="00924B33">
        <w:t>cdot</w:t>
      </w:r>
      <w:proofErr w:type="spellEnd"/>
      <w:r w:rsidRPr="00924B33">
        <w:t xml:space="preserve">)$ </w:t>
      </w:r>
      <w:r w:rsidRPr="00924B33">
        <w:t>表示通道拼接与</w:t>
      </w:r>
      <w:r w:rsidRPr="00924B33">
        <w:t xml:space="preserve"> $1 \times 1$ </w:t>
      </w:r>
      <w:r w:rsidRPr="00924B33">
        <w:t>卷积融合操作。</w:t>
      </w:r>
    </w:p>
    <w:p w14:paraId="5E8DD3B2" w14:textId="77777777" w:rsidR="00924B33" w:rsidRPr="00924B33" w:rsidRDefault="00924B33" w:rsidP="00924B33">
      <w:pPr>
        <w:spacing w:after="160" w:line="278" w:lineRule="auto"/>
        <w:ind w:firstLine="420"/>
      </w:pPr>
      <w:r w:rsidRPr="00924B33">
        <w:t>其中，长路径采用</w:t>
      </w:r>
      <w:r w:rsidRPr="00924B33">
        <w:t xml:space="preserve"> 3×3 -&gt; 1×9 -&gt; 9×1 </w:t>
      </w:r>
      <w:r w:rsidRPr="00924B33">
        <w:t>的各向异性卷积组合，更有利于建模线束等长条状目标的方向性与上下文关联；短路径则通过相对轻量的局部卷积捕获细粒度纹理变化。双路径结构能够在保留局部细节的同时扩大有效感受野，因此更适合处理</w:t>
      </w:r>
      <w:r w:rsidRPr="00924B33">
        <w:t>“</w:t>
      </w:r>
      <w:r w:rsidRPr="00924B33">
        <w:t>细长线束、</w:t>
      </w:r>
      <w:r w:rsidRPr="00924B33">
        <w:lastRenderedPageBreak/>
        <w:t>小孔洞与复杂边框</w:t>
      </w:r>
      <w:r w:rsidRPr="00924B33">
        <w:t>”</w:t>
      </w:r>
      <w:r w:rsidRPr="00924B33">
        <w:t>共存的工业图像结构。</w:t>
      </w:r>
    </w:p>
    <w:p w14:paraId="01FF390C" w14:textId="77777777" w:rsidR="00924B33" w:rsidRPr="00924B33" w:rsidRDefault="00924B33" w:rsidP="00924B33">
      <w:pPr>
        <w:spacing w:after="160" w:line="278" w:lineRule="auto"/>
        <w:ind w:firstLine="420"/>
      </w:pPr>
      <w:r w:rsidRPr="00924B33">
        <w:t>从实现方式来看，</w:t>
      </w:r>
      <w:r w:rsidRPr="00924B33">
        <w:t>small</w:t>
      </w:r>
      <w:r w:rsidRPr="00924B33">
        <w:t>、</w:t>
      </w:r>
      <w:r w:rsidRPr="00924B33">
        <w:t xml:space="preserve">medium </w:t>
      </w:r>
      <w:r w:rsidRPr="00924B33">
        <w:t>和</w:t>
      </w:r>
      <w:r w:rsidRPr="00924B33">
        <w:t xml:space="preserve"> large </w:t>
      </w:r>
      <w:r w:rsidRPr="00924B33">
        <w:t>三种适配器规模主要通过隐藏通道数、编码中间通道数以及</w:t>
      </w:r>
      <w:r w:rsidRPr="00924B33">
        <w:t xml:space="preserve"> </w:t>
      </w:r>
      <w:proofErr w:type="spellStart"/>
      <w:r w:rsidRPr="00924B33">
        <w:t>CRBlock</w:t>
      </w:r>
      <w:proofErr w:type="spellEnd"/>
      <w:r w:rsidRPr="00924B33">
        <w:t xml:space="preserve"> </w:t>
      </w:r>
      <w:r w:rsidRPr="00924B33">
        <w:t>通道</w:t>
      </w:r>
      <w:proofErr w:type="gramStart"/>
      <w:r w:rsidRPr="00924B33">
        <w:t>数加以</w:t>
      </w:r>
      <w:proofErr w:type="gramEnd"/>
      <w:r w:rsidRPr="00924B33">
        <w:t>控制。其中，</w:t>
      </w:r>
      <w:r w:rsidRPr="00924B33">
        <w:t xml:space="preserve">small </w:t>
      </w:r>
      <w:r w:rsidRPr="00924B33">
        <w:t>更适合显存受限场景下的快速验证，</w:t>
      </w:r>
      <w:r w:rsidRPr="00924B33">
        <w:t xml:space="preserve">medium </w:t>
      </w:r>
      <w:r w:rsidRPr="00924B33">
        <w:t>适合作为论文主实验配置，</w:t>
      </w:r>
      <w:r w:rsidRPr="00924B33">
        <w:t xml:space="preserve">large </w:t>
      </w:r>
      <w:r w:rsidRPr="00924B33">
        <w:t>则用于分析更强表达能力与计算开销之间的平衡关系。</w:t>
      </w:r>
    </w:p>
    <w:p w14:paraId="373C2B9F" w14:textId="77777777" w:rsidR="00924B33" w:rsidRPr="00924B33" w:rsidRDefault="00924B33" w:rsidP="00924B33">
      <w:pPr>
        <w:spacing w:after="160" w:line="278" w:lineRule="auto"/>
        <w:ind w:firstLine="422"/>
        <w:rPr>
          <w:b/>
          <w:bCs/>
        </w:rPr>
      </w:pPr>
      <w:r w:rsidRPr="00924B33">
        <w:rPr>
          <w:b/>
          <w:bCs/>
        </w:rPr>
        <w:t xml:space="preserve">4.4.2 </w:t>
      </w:r>
      <w:r w:rsidRPr="00924B33">
        <w:rPr>
          <w:b/>
          <w:bCs/>
        </w:rPr>
        <w:t>压缩</w:t>
      </w:r>
      <w:r w:rsidRPr="00924B33">
        <w:rPr>
          <w:b/>
          <w:bCs/>
        </w:rPr>
        <w:t>—</w:t>
      </w:r>
      <w:r w:rsidRPr="00924B33">
        <w:rPr>
          <w:b/>
          <w:bCs/>
        </w:rPr>
        <w:t>扩张瓶颈与上下文门控</w:t>
      </w:r>
    </w:p>
    <w:p w14:paraId="1A623753" w14:textId="77777777" w:rsidR="00924B33" w:rsidRPr="00924B33" w:rsidRDefault="00924B33" w:rsidP="00924B33">
      <w:pPr>
        <w:spacing w:after="160" w:line="278" w:lineRule="auto"/>
        <w:ind w:firstLine="420"/>
      </w:pPr>
      <w:r w:rsidRPr="00924B33">
        <w:t>在完成多尺度编码后，本文进一步引入压缩</w:t>
      </w:r>
      <w:r w:rsidRPr="00924B33">
        <w:t>—</w:t>
      </w:r>
      <w:r w:rsidRPr="00924B33">
        <w:t>扩张瓶颈结构，以降低适配器参数量并增强特征重组能力。设压缩</w:t>
      </w:r>
      <w:r w:rsidRPr="00924B33">
        <w:t>—</w:t>
      </w:r>
      <w:r w:rsidRPr="00924B33">
        <w:t>扩张模块记为</w:t>
      </w:r>
      <w:r w:rsidRPr="00924B33">
        <w:t xml:space="preserve"> $B(\</w:t>
      </w:r>
      <w:proofErr w:type="spellStart"/>
      <w:r w:rsidRPr="00924B33">
        <w:t>cdot</w:t>
      </w:r>
      <w:proofErr w:type="spellEnd"/>
      <w:r w:rsidRPr="00924B33">
        <w:t>)$</w:t>
      </w:r>
      <w:r w:rsidRPr="00924B33">
        <w:t>，上下文门控记为</w:t>
      </w:r>
      <w:r w:rsidRPr="00924B33">
        <w:t xml:space="preserve"> $G(\</w:t>
      </w:r>
      <w:proofErr w:type="spellStart"/>
      <w:r w:rsidRPr="00924B33">
        <w:t>cdot</w:t>
      </w:r>
      <w:proofErr w:type="spellEnd"/>
      <w:r w:rsidRPr="00924B33">
        <w:t>)$</w:t>
      </w:r>
      <w:r w:rsidRPr="00924B33">
        <w:t>，则该阶段表示为：</w:t>
      </w:r>
    </w:p>
    <w:p w14:paraId="44F13D59" w14:textId="2D4A07FB" w:rsidR="00924B33" w:rsidRPr="00924B33" w:rsidRDefault="00924B33" w:rsidP="00924B33">
      <w:pPr>
        <w:spacing w:after="160" w:line="278" w:lineRule="auto"/>
        <w:ind w:firstLine="420"/>
      </w:pPr>
      <m:oMathPara>
        <m:oMath>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ms</m:t>
              </m:r>
            </m:sub>
          </m:sSub>
          <m:r>
            <w:rPr>
              <w:rFonts w:ascii="Cambria Math" w:hAnsi="Cambria Math"/>
            </w:rPr>
            <m:t>)⊙(1+G(B(</m:t>
          </m:r>
          <m:sSub>
            <m:sSubPr>
              <m:ctrlPr>
                <w:rPr>
                  <w:rFonts w:ascii="Cambria Math" w:hAnsi="Cambria Math"/>
                </w:rPr>
              </m:ctrlPr>
            </m:sSubPr>
            <m:e>
              <m:r>
                <w:rPr>
                  <w:rFonts w:ascii="Cambria Math" w:hAnsi="Cambria Math"/>
                </w:rPr>
                <m:t>H</m:t>
              </m:r>
            </m:e>
            <m:sub>
              <m:r>
                <w:rPr>
                  <w:rFonts w:ascii="Cambria Math" w:hAnsi="Cambria Math"/>
                </w:rPr>
                <m:t>ms</m:t>
              </m:r>
            </m:sub>
          </m:sSub>
          <m:r>
            <w:rPr>
              <w:rFonts w:ascii="Cambria Math" w:hAnsi="Cambria Math"/>
            </w:rPr>
            <m:t>)))</m:t>
          </m:r>
          <m:r>
            <w:rPr>
              <w:i/>
            </w:rPr>
            <w:br/>
          </m:r>
        </m:oMath>
      </m:oMathPara>
    </w:p>
    <w:p w14:paraId="75CB6322" w14:textId="77777777" w:rsidR="00924B33" w:rsidRPr="00924B33" w:rsidRDefault="00924B33" w:rsidP="00924B33">
      <w:pPr>
        <w:spacing w:after="160" w:line="278" w:lineRule="auto"/>
        <w:ind w:firstLine="420"/>
      </w:pPr>
      <w:r w:rsidRPr="00924B33">
        <w:t>其中，</w:t>
      </w:r>
      <w:r w:rsidRPr="00924B33">
        <w:t>$\</w:t>
      </w:r>
      <w:proofErr w:type="spellStart"/>
      <w:r w:rsidRPr="00924B33">
        <w:t>odot</w:t>
      </w:r>
      <w:proofErr w:type="spellEnd"/>
      <w:r w:rsidRPr="00924B33">
        <w:t xml:space="preserve">$ </w:t>
      </w:r>
      <w:r w:rsidRPr="00924B33">
        <w:t>表示逐元素乘法。具体而言，压缩层将隐藏通道压缩为较低维表示，压缩比例由</w:t>
      </w:r>
      <w:r w:rsidRPr="00924B33">
        <w:t xml:space="preserve"> </w:t>
      </w:r>
      <w:proofErr w:type="spellStart"/>
      <w:r w:rsidRPr="00924B33">
        <w:t>compression_ratio</w:t>
      </w:r>
      <w:proofErr w:type="spellEnd"/>
      <w:r w:rsidRPr="00924B33">
        <w:t xml:space="preserve"> </w:t>
      </w:r>
      <w:r w:rsidRPr="00924B33">
        <w:t>控制；扩张层再将其恢复到原隐藏维度。为增强全局上下文调制能力，本文在瓶颈之后引入基于全局平均池化与</w:t>
      </w:r>
      <w:r w:rsidRPr="00924B33">
        <w:t xml:space="preserve"> 1×1 </w:t>
      </w:r>
      <w:r w:rsidRPr="00924B33">
        <w:t>卷积的上下文门控，使适配器不仅依赖局部卷积响应，还能够依据整幅图像的语义统计特征对通道响应进行动态调节。</w:t>
      </w:r>
    </w:p>
    <w:p w14:paraId="16A70D75" w14:textId="77777777" w:rsidR="00924B33" w:rsidRPr="00924B33" w:rsidRDefault="00924B33" w:rsidP="00924B33">
      <w:pPr>
        <w:spacing w:after="160" w:line="278" w:lineRule="auto"/>
        <w:ind w:firstLine="420"/>
      </w:pPr>
      <w:r w:rsidRPr="00924B33">
        <w:t>这一设计的价值主要体现在两个方面。一方面，通过设置</w:t>
      </w:r>
      <w:r w:rsidRPr="00924B33">
        <w:t xml:space="preserve"> </w:t>
      </w:r>
      <w:proofErr w:type="spellStart"/>
      <w:r w:rsidRPr="00924B33">
        <w:t>compression_ratio</w:t>
      </w:r>
      <w:proofErr w:type="spellEnd"/>
      <w:r w:rsidRPr="00924B33">
        <w:t>=4/8/16/32/64</w:t>
      </w:r>
      <w:r w:rsidRPr="00924B33">
        <w:t>，可以系统分析参数规模与性能之间的关系，并为后续结构消融提供清晰的变量基础；另一方面，上下文门</w:t>
      </w:r>
      <w:proofErr w:type="gramStart"/>
      <w:r w:rsidRPr="00924B33">
        <w:t>控能够</w:t>
      </w:r>
      <w:proofErr w:type="gramEnd"/>
      <w:r w:rsidRPr="00924B33">
        <w:t>在复杂背景中抑制无关纹理干扰，使适配器不仅关注局部卷积响应，还能结合整幅图像的全局统计特征调节通道权重，从而提高对关键区域结构的响应稳定性。对于机床电路图像中常见的标签、边框和金属反光等干扰区域而言，这种全局调制机制尤为重要。</w:t>
      </w:r>
    </w:p>
    <w:p w14:paraId="21BC0FF5" w14:textId="77777777" w:rsidR="00924B33" w:rsidRPr="00924B33" w:rsidRDefault="00924B33" w:rsidP="00924B33">
      <w:pPr>
        <w:spacing w:after="160" w:line="278" w:lineRule="auto"/>
        <w:ind w:firstLine="422"/>
        <w:rPr>
          <w:b/>
          <w:bCs/>
        </w:rPr>
      </w:pPr>
      <w:r w:rsidRPr="00924B33">
        <w:rPr>
          <w:b/>
          <w:bCs/>
        </w:rPr>
        <w:t xml:space="preserve">4.4.3 </w:t>
      </w:r>
      <w:r w:rsidRPr="00924B33">
        <w:rPr>
          <w:b/>
          <w:bCs/>
        </w:rPr>
        <w:t>卷积精炼与残差注入</w:t>
      </w:r>
    </w:p>
    <w:p w14:paraId="46BCE44C" w14:textId="77777777" w:rsidR="00924B33" w:rsidRPr="00924B33" w:rsidRDefault="00924B33" w:rsidP="00924B33">
      <w:pPr>
        <w:spacing w:after="160" w:line="278" w:lineRule="auto"/>
        <w:ind w:firstLine="420"/>
      </w:pPr>
      <w:r w:rsidRPr="00924B33">
        <w:t>为进一步提升适配器输出质量，本文在瓶颈与门</w:t>
      </w:r>
      <w:proofErr w:type="gramStart"/>
      <w:r w:rsidRPr="00924B33">
        <w:t>控之后</w:t>
      </w:r>
      <w:proofErr w:type="gramEnd"/>
      <w:r w:rsidRPr="00924B33">
        <w:t>加入</w:t>
      </w:r>
      <w:r w:rsidRPr="00924B33">
        <w:t xml:space="preserve"> 5×5 </w:t>
      </w:r>
      <w:r w:rsidRPr="00924B33">
        <w:t>卷积和两个连续</w:t>
      </w:r>
      <w:r w:rsidRPr="00924B33">
        <w:t xml:space="preserve"> </w:t>
      </w:r>
      <w:proofErr w:type="spellStart"/>
      <w:r w:rsidRPr="00924B33">
        <w:t>CRBlock</w:t>
      </w:r>
      <w:proofErr w:type="spellEnd"/>
      <w:r w:rsidRPr="00924B33">
        <w:t xml:space="preserve"> </w:t>
      </w:r>
      <w:r w:rsidRPr="00924B33">
        <w:t>模块，对多尺度特征进行进一步精炼，并最终通过输出</w:t>
      </w:r>
      <w:proofErr w:type="gramStart"/>
      <w:r w:rsidRPr="00924B33">
        <w:t>投影层回映射</w:t>
      </w:r>
      <w:proofErr w:type="gramEnd"/>
      <w:r w:rsidRPr="00924B33">
        <w:t>到与</w:t>
      </w:r>
      <w:r w:rsidRPr="00924B33">
        <w:t xml:space="preserve"> SAM </w:t>
      </w:r>
      <w:r w:rsidRPr="00924B33">
        <w:t>编码特征相同的通道空间。最终适配器输出可表示为：</w:t>
      </w:r>
    </w:p>
    <w:p w14:paraId="578F1D96" w14:textId="783173B7" w:rsidR="00924B33" w:rsidRPr="00924B33" w:rsidRDefault="00924B33" w:rsidP="00924B33">
      <w:pPr>
        <w:spacing w:after="160" w:line="278" w:lineRule="auto"/>
        <w:ind w:firstLine="420"/>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=E+λ</m:t>
          </m:r>
          <m:r>
            <m:rPr>
              <m:nor/>
            </m:rPr>
            <w:rPr>
              <w:rFonts w:ascii="Times New Roman" w:hAnsi="Times New Roman" w:cs="Times New Roman"/>
            </w:rPr>
            <m:t> </m:t>
          </m:r>
          <m:sSub>
            <m:sSubPr>
              <m:ctrlPr>
                <w:rPr>
                  <w:rFonts w:ascii="Cambria Math" w:hAnsi="Cambria Math"/>
                </w:rPr>
              </m:ctrlPr>
            </m:sSubPr>
            <m:e>
              <m:r>
                <w:rPr>
                  <w:rFonts w:ascii="Cambria Math" w:hAnsi="Cambria Math"/>
                </w:rPr>
                <m:t>W</m:t>
              </m:r>
            </m:e>
            <m:sub>
              <m:r>
                <w:rPr>
                  <w:rFonts w:ascii="Cambria Math" w:hAnsi="Cambria Math"/>
                </w:rPr>
                <m:t>out</m:t>
              </m:r>
            </m:sub>
          </m:sSub>
          <m:r>
            <w:rPr>
              <w:rFonts w:ascii="Cambria Math" w:hAnsi="Cambria Math"/>
            </w:rPr>
            <m:t>(R(</m:t>
          </m:r>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m:t>
          </m:r>
          <m:r>
            <w:rPr>
              <w:i/>
            </w:rPr>
            <w:br/>
          </m:r>
        </m:oMath>
      </m:oMathPara>
    </w:p>
    <w:p w14:paraId="286EE580" w14:textId="77777777" w:rsidR="00924B33" w:rsidRPr="00924B33" w:rsidRDefault="00924B33" w:rsidP="00924B33">
      <w:pPr>
        <w:spacing w:after="160" w:line="278" w:lineRule="auto"/>
        <w:ind w:firstLine="420"/>
      </w:pPr>
      <w:r w:rsidRPr="00924B33">
        <w:t>其中，</w:t>
      </w:r>
      <w:r w:rsidRPr="00924B33">
        <w:t>$R(\</w:t>
      </w:r>
      <w:proofErr w:type="spellStart"/>
      <w:r w:rsidRPr="00924B33">
        <w:t>cdot</w:t>
      </w:r>
      <w:proofErr w:type="spellEnd"/>
      <w:r w:rsidRPr="00924B33">
        <w:t xml:space="preserve">)$ </w:t>
      </w:r>
      <w:r w:rsidRPr="00924B33">
        <w:t>表示由</w:t>
      </w:r>
      <w:r w:rsidRPr="00924B33">
        <w:t xml:space="preserve"> 5×5 </w:t>
      </w:r>
      <w:r w:rsidRPr="00924B33">
        <w:t>卷积和双</w:t>
      </w:r>
      <w:r w:rsidRPr="00924B33">
        <w:t xml:space="preserve"> </w:t>
      </w:r>
      <w:proofErr w:type="spellStart"/>
      <w:r w:rsidRPr="00924B33">
        <w:t>CRBlock</w:t>
      </w:r>
      <w:proofErr w:type="spellEnd"/>
      <w:r w:rsidRPr="00924B33">
        <w:t xml:space="preserve"> </w:t>
      </w:r>
      <w:r w:rsidRPr="00924B33">
        <w:t>组成的精炼模块，</w:t>
      </w:r>
      <w:r w:rsidRPr="00924B33">
        <w:t xml:space="preserve">$W_{out}$ </w:t>
      </w:r>
      <w:r w:rsidRPr="00924B33">
        <w:t>表示输出投影层，</w:t>
      </w:r>
      <w:r w:rsidRPr="00924B33">
        <w:t xml:space="preserve">$\lambda$ </w:t>
      </w:r>
      <w:r w:rsidRPr="00924B33">
        <w:t>为可学习输出缩放参数。</w:t>
      </w:r>
    </w:p>
    <w:p w14:paraId="41672974" w14:textId="77777777" w:rsidR="00924B33" w:rsidRPr="00924B33" w:rsidRDefault="00924B33" w:rsidP="00924B33">
      <w:pPr>
        <w:spacing w:after="160" w:line="278" w:lineRule="auto"/>
        <w:ind w:firstLine="420"/>
      </w:pPr>
      <w:r w:rsidRPr="00924B33">
        <w:t>残差注入的意义在于，模型无需完全重建原始编码特征，而是重点学习与工业任务相关的增量信息。这样既保留了</w:t>
      </w:r>
      <w:r w:rsidRPr="00924B33">
        <w:t xml:space="preserve"> SAM </w:t>
      </w:r>
      <w:proofErr w:type="gramStart"/>
      <w:r w:rsidRPr="00924B33">
        <w:t>预训练</w:t>
      </w:r>
      <w:proofErr w:type="gramEnd"/>
      <w:r w:rsidRPr="00924B33">
        <w:t>特征中的通用视觉知识，又允许适配器围绕线束边界、孔洞轮廓和局部结构连续性进行定向增强。</w:t>
      </w:r>
    </w:p>
    <w:p w14:paraId="2DAE2BB2" w14:textId="77777777" w:rsidR="00924B33" w:rsidRPr="00924B33" w:rsidRDefault="00924B33" w:rsidP="00924B33">
      <w:pPr>
        <w:spacing w:after="160" w:line="278" w:lineRule="auto"/>
        <w:ind w:firstLine="420"/>
      </w:pPr>
      <w:r w:rsidRPr="00924B33">
        <w:lastRenderedPageBreak/>
        <w:t>除完整版本外，代码中还保留了</w:t>
      </w:r>
      <w:r w:rsidRPr="00924B33">
        <w:t xml:space="preserve"> </w:t>
      </w:r>
      <w:proofErr w:type="spellStart"/>
      <w:r w:rsidRPr="00924B33">
        <w:t>adapter_simple</w:t>
      </w:r>
      <w:proofErr w:type="spellEnd"/>
      <w:r w:rsidRPr="00924B33">
        <w:t xml:space="preserve"> </w:t>
      </w:r>
      <w:r w:rsidRPr="00924B33">
        <w:t>简化变体。该变体去除了显式压缩</w:t>
      </w:r>
      <w:r w:rsidRPr="00924B33">
        <w:t>—</w:t>
      </w:r>
      <w:r w:rsidRPr="00924B33">
        <w:t>扩张瓶颈，可作为结构消融实验中的轻量对照模型，用于比较瓶颈与门控机制对性能的具体影响。图</w:t>
      </w:r>
      <w:r w:rsidRPr="00924B33">
        <w:t>4-2</w:t>
      </w:r>
      <w:r w:rsidRPr="00924B33">
        <w:t>给出了</w:t>
      </w:r>
      <w:r w:rsidRPr="00924B33">
        <w:t xml:space="preserve"> </w:t>
      </w:r>
      <w:proofErr w:type="spellStart"/>
      <w:r w:rsidRPr="00924B33">
        <w:t>WireCR</w:t>
      </w:r>
      <w:proofErr w:type="spellEnd"/>
      <w:r w:rsidRPr="00924B33">
        <w:t xml:space="preserve"> adapter </w:t>
      </w:r>
      <w:r w:rsidRPr="00924B33">
        <w:t>的内部结构，涵盖</w:t>
      </w:r>
      <w:r w:rsidRPr="00924B33">
        <w:t>“</w:t>
      </w:r>
      <w:r w:rsidRPr="00924B33">
        <w:t>输入投影</w:t>
      </w:r>
      <w:r w:rsidRPr="00924B33">
        <w:t>—</w:t>
      </w:r>
      <w:r w:rsidRPr="00924B33">
        <w:t>双路径多尺度编码</w:t>
      </w:r>
      <w:r w:rsidRPr="00924B33">
        <w:t>—</w:t>
      </w:r>
      <w:r w:rsidRPr="00924B33">
        <w:t>压缩</w:t>
      </w:r>
      <w:r w:rsidRPr="00924B33">
        <w:t>—</w:t>
      </w:r>
      <w:r w:rsidRPr="00924B33">
        <w:t>扩张瓶颈</w:t>
      </w:r>
      <w:r w:rsidRPr="00924B33">
        <w:t>—</w:t>
      </w:r>
      <w:r w:rsidRPr="00924B33">
        <w:t>上下文门控</w:t>
      </w:r>
      <w:r w:rsidRPr="00924B33">
        <w:t xml:space="preserve">—5×5 </w:t>
      </w:r>
      <w:r w:rsidRPr="00924B33">
        <w:t>卷积与双</w:t>
      </w:r>
      <w:r w:rsidRPr="00924B33">
        <w:t xml:space="preserve"> </w:t>
      </w:r>
      <w:proofErr w:type="spellStart"/>
      <w:r w:rsidRPr="00924B33">
        <w:t>CRBlock</w:t>
      </w:r>
      <w:proofErr w:type="spellEnd"/>
      <w:r w:rsidRPr="00924B33">
        <w:t xml:space="preserve"> </w:t>
      </w:r>
      <w:r w:rsidRPr="00924B33">
        <w:t>精炼</w:t>
      </w:r>
      <w:r w:rsidRPr="00924B33">
        <w:t>—</w:t>
      </w:r>
      <w:r w:rsidRPr="00924B33">
        <w:t>输出投影</w:t>
      </w:r>
      <w:r w:rsidRPr="00924B33">
        <w:t>—</w:t>
      </w:r>
      <w:r w:rsidRPr="00924B33">
        <w:t>残差相加</w:t>
      </w:r>
      <w:r w:rsidRPr="00924B33">
        <w:t>”</w:t>
      </w:r>
      <w:r w:rsidRPr="00924B33">
        <w:t>等关键环节。</w:t>
      </w:r>
    </w:p>
    <w:p w14:paraId="0DCF1C5D" w14:textId="77777777" w:rsidR="00924B33" w:rsidRPr="00924B33" w:rsidRDefault="00924B33" w:rsidP="00924B33">
      <w:pPr>
        <w:spacing w:after="160" w:line="278" w:lineRule="auto"/>
        <w:ind w:firstLine="422"/>
        <w:rPr>
          <w:b/>
          <w:bCs/>
        </w:rPr>
      </w:pPr>
      <w:r w:rsidRPr="00924B33">
        <w:rPr>
          <w:b/>
          <w:bCs/>
        </w:rPr>
        <w:t xml:space="preserve">4.5 </w:t>
      </w:r>
      <w:r w:rsidRPr="00924B33">
        <w:rPr>
          <w:b/>
          <w:bCs/>
        </w:rPr>
        <w:t>类感知提示生成与联合优化策略</w:t>
      </w:r>
    </w:p>
    <w:p w14:paraId="5D7FE750" w14:textId="77777777" w:rsidR="00924B33" w:rsidRPr="00924B33" w:rsidRDefault="00924B33" w:rsidP="00924B33">
      <w:pPr>
        <w:spacing w:after="160" w:line="278" w:lineRule="auto"/>
        <w:ind w:firstLine="422"/>
        <w:rPr>
          <w:b/>
          <w:bCs/>
        </w:rPr>
      </w:pPr>
      <w:r w:rsidRPr="00924B33">
        <w:rPr>
          <w:b/>
          <w:bCs/>
        </w:rPr>
        <w:t xml:space="preserve">4.5.1 </w:t>
      </w:r>
      <w:r w:rsidRPr="00924B33">
        <w:rPr>
          <w:b/>
          <w:bCs/>
        </w:rPr>
        <w:t>类感知提示构造</w:t>
      </w:r>
    </w:p>
    <w:p w14:paraId="0ED9C580" w14:textId="77777777" w:rsidR="00924B33" w:rsidRPr="00924B33" w:rsidRDefault="00924B33" w:rsidP="00924B33">
      <w:pPr>
        <w:spacing w:after="160" w:line="278" w:lineRule="auto"/>
        <w:ind w:firstLine="420"/>
      </w:pPr>
      <w:r w:rsidRPr="00924B33">
        <w:t>原始</w:t>
      </w:r>
      <w:r w:rsidRPr="00924B33">
        <w:t xml:space="preserve"> SAM </w:t>
      </w:r>
      <w:r w:rsidRPr="00924B33">
        <w:t>依赖外部交互输入，而本文通过类感知提示生成策略实现自动语义解码。具体而言，模型首先对增强后的图像嵌入</w:t>
      </w:r>
      <w:r w:rsidRPr="00924B33">
        <w:t xml:space="preserve"> $E^{\prime}$ </w:t>
      </w:r>
      <w:r w:rsidRPr="00924B33">
        <w:t>执行全局平均池化，获得全局语义描述向量；然后利用两层感知机预测每一类前景目标对应的提示偏移；最后将其与可学习的类别基础嵌入叠加，形成具有类别区分性的类感知提示。设第</w:t>
      </w:r>
      <w:r w:rsidRPr="00924B33">
        <w:t xml:space="preserve"> $k$ </w:t>
      </w:r>
      <w:r w:rsidRPr="00924B33">
        <w:t>类提示为</w:t>
      </w:r>
      <w:r w:rsidRPr="00924B33">
        <w:t xml:space="preserve"> $</w:t>
      </w:r>
      <w:proofErr w:type="spellStart"/>
      <w:r w:rsidRPr="00924B33">
        <w:t>P_k</w:t>
      </w:r>
      <w:proofErr w:type="spellEnd"/>
      <w:r w:rsidRPr="00924B33">
        <w:t>$</w:t>
      </w:r>
      <w:r w:rsidRPr="00924B33">
        <w:t>，则有：</w:t>
      </w:r>
    </w:p>
    <w:p w14:paraId="537A8662" w14:textId="607FF635" w:rsidR="00924B33" w:rsidRPr="00924B33" w:rsidRDefault="00924B33" w:rsidP="00924B33">
      <w:pPr>
        <w:spacing w:after="160" w:line="278" w:lineRule="auto"/>
        <w:ind w:firstLine="420"/>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base</m:t>
              </m:r>
            </m:sup>
          </m:sSubSup>
          <m:r>
            <w:rPr>
              <w:rFonts w:ascii="Cambria Math" w:hAnsi="Cambria Math"/>
            </w:rPr>
            <m:t>+</m:t>
          </m:r>
          <m:r>
            <m:rPr>
              <m:sty m:val="p"/>
            </m:rPr>
            <w:rPr>
              <w:rFonts w:ascii="Cambria Math" w:hAnsi="Cambria Math"/>
            </w:rPr>
            <m:t>MLP</m:t>
          </m:r>
          <m:r>
            <w:rPr>
              <w:rFonts w:ascii="Cambria Math" w:hAnsi="Cambria Math"/>
            </w:rPr>
            <m:t>(</m:t>
          </m:r>
          <m:r>
            <m:rPr>
              <m:sty m:val="p"/>
            </m:rPr>
            <w:rPr>
              <w:rFonts w:ascii="Cambria Math" w:hAnsi="Cambria Math"/>
            </w:rPr>
            <m:t>GAP</m:t>
          </m:r>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r>
            <w:br/>
          </m:r>
        </m:oMath>
      </m:oMathPara>
    </w:p>
    <w:p w14:paraId="1E823100" w14:textId="77777777" w:rsidR="00924B33" w:rsidRPr="00924B33" w:rsidRDefault="00924B33" w:rsidP="00924B33">
      <w:pPr>
        <w:spacing w:after="160" w:line="278" w:lineRule="auto"/>
        <w:ind w:firstLine="420"/>
      </w:pPr>
      <w:r w:rsidRPr="00924B33">
        <w:t>其中，</w:t>
      </w:r>
      <w:r w:rsidRPr="00924B33">
        <w:t>$</w:t>
      </w:r>
      <w:proofErr w:type="spellStart"/>
      <w:r w:rsidRPr="00924B33">
        <w:t>P_k</w:t>
      </w:r>
      <w:proofErr w:type="spellEnd"/>
      <w:r w:rsidRPr="00924B33">
        <w:t xml:space="preserve">^{base}$ </w:t>
      </w:r>
      <w:r w:rsidRPr="00924B33">
        <w:t>表示第</w:t>
      </w:r>
      <w:r w:rsidRPr="00924B33">
        <w:t xml:space="preserve"> $k$ </w:t>
      </w:r>
      <w:r w:rsidRPr="00924B33">
        <w:t>类的基础可学习嵌入，</w:t>
      </w:r>
      <w:r w:rsidRPr="00924B33">
        <w:t>$\</w:t>
      </w:r>
      <w:proofErr w:type="spellStart"/>
      <w:r w:rsidRPr="00924B33">
        <w:t>mathrm</w:t>
      </w:r>
      <w:proofErr w:type="spellEnd"/>
      <w:r w:rsidRPr="00924B33">
        <w:t>{GAP}(\</w:t>
      </w:r>
      <w:proofErr w:type="spellStart"/>
      <w:r w:rsidRPr="00924B33">
        <w:t>cdot</w:t>
      </w:r>
      <w:proofErr w:type="spellEnd"/>
      <w:r w:rsidRPr="00924B33">
        <w:t xml:space="preserve">)$ </w:t>
      </w:r>
      <w:r w:rsidRPr="00924B33">
        <w:t>表示全局平均池化，</w:t>
      </w:r>
      <w:r w:rsidRPr="00924B33">
        <w:t>$\</w:t>
      </w:r>
      <w:proofErr w:type="spellStart"/>
      <w:r w:rsidRPr="00924B33">
        <w:t>mathrm</w:t>
      </w:r>
      <w:proofErr w:type="spellEnd"/>
      <w:r w:rsidRPr="00924B33">
        <w:t>{MLP}(\</w:t>
      </w:r>
      <w:proofErr w:type="spellStart"/>
      <w:r w:rsidRPr="00924B33">
        <w:t>cdot</w:t>
      </w:r>
      <w:proofErr w:type="spellEnd"/>
      <w:r w:rsidRPr="00924B33">
        <w:t xml:space="preserve">)$ </w:t>
      </w:r>
      <w:r w:rsidRPr="00924B33">
        <w:t>表示提示生成器。</w:t>
      </w:r>
    </w:p>
    <w:p w14:paraId="039E86D9" w14:textId="77777777" w:rsidR="00924B33" w:rsidRPr="00924B33" w:rsidRDefault="00924B33" w:rsidP="00924B33">
      <w:pPr>
        <w:spacing w:after="160" w:line="278" w:lineRule="auto"/>
        <w:ind w:firstLine="420"/>
      </w:pPr>
      <w:r w:rsidRPr="00924B33">
        <w:t>在三类分割任务中，前景类别仅包括</w:t>
      </w:r>
      <w:r w:rsidRPr="00924B33">
        <w:t xml:space="preserve"> wire </w:t>
      </w:r>
      <w:r w:rsidRPr="00924B33">
        <w:t>与</w:t>
      </w:r>
      <w:r w:rsidRPr="00924B33">
        <w:t xml:space="preserve"> hole </w:t>
      </w:r>
      <w:r w:rsidRPr="00924B33">
        <w:t>两类，因此类感知提示数量固定为</w:t>
      </w:r>
      <w:r w:rsidRPr="00924B33">
        <w:t xml:space="preserve"> 2</w:t>
      </w:r>
      <w:r w:rsidRPr="00924B33">
        <w:t>。提示构造过程并非对人工交互信号的简单替代，而是将图像的全局语义统计结果映射为稳定的类别查询表示。基础嵌入承担类别先验，提示偏移则反映当前图像中的具体内容，两者叠加后既保留了类别身份，又引入了样本自适应信息。借助这一机制，模型能够在不依赖人工点提示和</w:t>
      </w:r>
      <w:proofErr w:type="gramStart"/>
      <w:r w:rsidRPr="00924B33">
        <w:t>框提示</w:t>
      </w:r>
      <w:proofErr w:type="gramEnd"/>
      <w:r w:rsidRPr="00924B33">
        <w:t>的情况下自动生成具有类别语义区分性的稀疏提示向量。</w:t>
      </w:r>
    </w:p>
    <w:p w14:paraId="73A7EEFF" w14:textId="77777777" w:rsidR="00924B33" w:rsidRPr="00924B33" w:rsidRDefault="00924B33" w:rsidP="00924B33">
      <w:pPr>
        <w:spacing w:after="160" w:line="278" w:lineRule="auto"/>
        <w:ind w:firstLine="422"/>
        <w:rPr>
          <w:b/>
          <w:bCs/>
        </w:rPr>
      </w:pPr>
      <w:r w:rsidRPr="00924B33">
        <w:rPr>
          <w:b/>
          <w:bCs/>
        </w:rPr>
        <w:t xml:space="preserve">4.5.2 </w:t>
      </w:r>
      <w:proofErr w:type="gramStart"/>
      <w:r w:rsidRPr="00924B33">
        <w:rPr>
          <w:b/>
          <w:bCs/>
        </w:rPr>
        <w:t>逐类掩膜</w:t>
      </w:r>
      <w:proofErr w:type="gramEnd"/>
      <w:r w:rsidRPr="00924B33">
        <w:rPr>
          <w:b/>
          <w:bCs/>
        </w:rPr>
        <w:t>解码与语义</w:t>
      </w:r>
      <w:r w:rsidRPr="00924B33">
        <w:rPr>
          <w:b/>
          <w:bCs/>
        </w:rPr>
        <w:t xml:space="preserve"> logits </w:t>
      </w:r>
      <w:r w:rsidRPr="00924B33">
        <w:rPr>
          <w:b/>
          <w:bCs/>
        </w:rPr>
        <w:t>重建</w:t>
      </w:r>
    </w:p>
    <w:p w14:paraId="0C88A75F" w14:textId="77777777" w:rsidR="00924B33" w:rsidRPr="00924B33" w:rsidRDefault="00924B33" w:rsidP="00924B33">
      <w:pPr>
        <w:spacing w:after="160" w:line="278" w:lineRule="auto"/>
        <w:ind w:firstLine="420"/>
      </w:pPr>
      <w:r w:rsidRPr="00924B33">
        <w:t>提示生成完成后，模型将类别提示依次送入共享的</w:t>
      </w:r>
      <w:r w:rsidRPr="00924B33">
        <w:t xml:space="preserve"> SAM </w:t>
      </w:r>
      <w:r w:rsidRPr="00924B33">
        <w:t>掩膜解码器。对于每个前景类别，掩膜解码器接收相同的增强图像特征和稠密提示，类别差异主要由稀疏提示向量体现。模型最终收集各类别的低分辨率输出，并通过</w:t>
      </w:r>
      <w:r w:rsidRPr="00924B33">
        <w:t xml:space="preserve"> SAM </w:t>
      </w:r>
      <w:r w:rsidRPr="00924B33">
        <w:t>自带的后处理函数恢复到目标分辨率。</w:t>
      </w:r>
    </w:p>
    <w:p w14:paraId="7189AF5E" w14:textId="77777777" w:rsidR="00924B33" w:rsidRPr="00924B33" w:rsidRDefault="00924B33" w:rsidP="00924B33">
      <w:pPr>
        <w:spacing w:after="160" w:line="278" w:lineRule="auto"/>
        <w:ind w:firstLine="420"/>
      </w:pPr>
      <w:r w:rsidRPr="00924B33">
        <w:t>逐类解码方式的优势在于，它避免了对</w:t>
      </w:r>
      <w:r w:rsidRPr="00924B33">
        <w:t xml:space="preserve"> SAM </w:t>
      </w:r>
      <w:r w:rsidRPr="00924B33">
        <w:t>掩膜解码器内部结构进行大幅改写，因此能够最大程度保留原始模型的解码能力；同时，不同类别共享同一解码器，使类别差异主要集中编码于提示表示之中，从而提升多类分割的稳定性。对于</w:t>
      </w:r>
      <w:proofErr w:type="gramStart"/>
      <w:r w:rsidRPr="00924B33">
        <w:t>本任务</w:t>
      </w:r>
      <w:proofErr w:type="gramEnd"/>
      <w:r w:rsidRPr="00924B33">
        <w:t>而言，这种处理方式还具有一个额外优势，即线束与孔洞虽然在形态上差异显著，但二者都属于机床电路中的关键前景区域，共享解码器有助于模型在统一的区域建模框架下学习二者之间的差异与联系。</w:t>
      </w:r>
    </w:p>
    <w:p w14:paraId="4A198A68" w14:textId="77777777" w:rsidR="00924B33" w:rsidRPr="00924B33" w:rsidRDefault="00924B33" w:rsidP="00924B33">
      <w:pPr>
        <w:spacing w:after="160" w:line="278" w:lineRule="auto"/>
        <w:ind w:firstLine="420"/>
      </w:pPr>
      <w:r w:rsidRPr="00924B33">
        <w:t>在语义输出阶段，背景类由前景</w:t>
      </w:r>
      <w:r w:rsidRPr="00924B33">
        <w:t xml:space="preserve"> logits </w:t>
      </w:r>
      <w:r w:rsidRPr="00924B33">
        <w:t>的负最大值隐式构造，无需额外设计独立的提示与解码分支。该策略与代码中的</w:t>
      </w:r>
      <w:r w:rsidRPr="00924B33">
        <w:t xml:space="preserve"> _</w:t>
      </w:r>
      <w:proofErr w:type="spellStart"/>
      <w:r w:rsidRPr="00924B33">
        <w:t>build_semantic_logits</w:t>
      </w:r>
      <w:proofErr w:type="spellEnd"/>
      <w:r w:rsidRPr="00924B33">
        <w:t xml:space="preserve"> </w:t>
      </w:r>
      <w:r w:rsidRPr="00924B33">
        <w:t>实现一致，有利于在保持模型结</w:t>
      </w:r>
      <w:r w:rsidRPr="00924B33">
        <w:lastRenderedPageBreak/>
        <w:t>构简洁的同时恢复完整的三类语义分布。与显</w:t>
      </w:r>
      <w:proofErr w:type="gramStart"/>
      <w:r w:rsidRPr="00924B33">
        <w:t>式增加</w:t>
      </w:r>
      <w:proofErr w:type="gramEnd"/>
      <w:r w:rsidRPr="00924B33">
        <w:t>背景解码分支相比，隐式背景构造将模型容量更集中地分配给</w:t>
      </w:r>
      <w:r w:rsidRPr="00924B33">
        <w:t xml:space="preserve"> wire </w:t>
      </w:r>
      <w:r w:rsidRPr="00924B33">
        <w:t>与</w:t>
      </w:r>
      <w:r w:rsidRPr="00924B33">
        <w:t xml:space="preserve"> hole </w:t>
      </w:r>
      <w:r w:rsidRPr="00924B33">
        <w:t>两类关键目标，也避免了背景类在提示空间中占用额外表示资源。</w:t>
      </w:r>
    </w:p>
    <w:p w14:paraId="50DF88EE" w14:textId="77777777" w:rsidR="00924B33" w:rsidRPr="00924B33" w:rsidRDefault="00924B33" w:rsidP="00924B33">
      <w:pPr>
        <w:spacing w:after="160" w:line="278" w:lineRule="auto"/>
        <w:ind w:firstLine="422"/>
        <w:rPr>
          <w:b/>
          <w:bCs/>
        </w:rPr>
      </w:pPr>
      <w:r w:rsidRPr="00924B33">
        <w:rPr>
          <w:b/>
          <w:bCs/>
        </w:rPr>
        <w:t xml:space="preserve">4.5.3 </w:t>
      </w:r>
      <w:r w:rsidRPr="00924B33">
        <w:rPr>
          <w:b/>
          <w:bCs/>
        </w:rPr>
        <w:t>多损失联合优化</w:t>
      </w:r>
    </w:p>
    <w:p w14:paraId="2A94E170" w14:textId="77777777" w:rsidR="00924B33" w:rsidRPr="00924B33" w:rsidRDefault="00924B33" w:rsidP="00924B33">
      <w:pPr>
        <w:spacing w:after="160" w:line="278" w:lineRule="auto"/>
        <w:ind w:firstLine="420"/>
      </w:pPr>
      <w:r w:rsidRPr="00924B33">
        <w:t>为同时提升区域重叠度、边界精度、细线结构连续性以及孔洞类别召回率，本文采用</w:t>
      </w:r>
      <w:r w:rsidRPr="00924B33">
        <w:t xml:space="preserve"> BCE</w:t>
      </w:r>
      <w:r w:rsidRPr="00924B33">
        <w:t>、</w:t>
      </w:r>
      <w:r w:rsidRPr="00924B33">
        <w:t>Dice</w:t>
      </w:r>
      <w:r w:rsidRPr="00924B33">
        <w:t>、</w:t>
      </w:r>
      <w:r w:rsidRPr="00924B33">
        <w:t xml:space="preserve">Boundary </w:t>
      </w:r>
      <w:r w:rsidRPr="00924B33">
        <w:t>与</w:t>
      </w:r>
      <w:r w:rsidRPr="00924B33">
        <w:t xml:space="preserve"> </w:t>
      </w:r>
      <w:proofErr w:type="spellStart"/>
      <w:r w:rsidRPr="00924B33">
        <w:t>clDice</w:t>
      </w:r>
      <w:proofErr w:type="spellEnd"/>
      <w:r w:rsidRPr="00924B33">
        <w:t xml:space="preserve"> </w:t>
      </w:r>
      <w:r w:rsidRPr="00924B33">
        <w:t>组成的联合损失函数。在前景类别的</w:t>
      </w:r>
      <w:r w:rsidRPr="00924B33">
        <w:t xml:space="preserve"> BCE </w:t>
      </w:r>
      <w:r w:rsidRPr="00924B33">
        <w:t>优化中，考虑到</w:t>
      </w:r>
      <w:r w:rsidRPr="00924B33">
        <w:t xml:space="preserve"> hole </w:t>
      </w:r>
      <w:r w:rsidRPr="00924B33">
        <w:t>类</w:t>
      </w:r>
      <w:proofErr w:type="gramStart"/>
      <w:r w:rsidRPr="00924B33">
        <w:t>像素占</w:t>
      </w:r>
      <w:proofErr w:type="gramEnd"/>
      <w:r w:rsidRPr="00924B33">
        <w:t>比较少且更易漏检，本文为该类别设置更高的正样本权重。前景</w:t>
      </w:r>
      <w:r w:rsidRPr="00924B33">
        <w:t xml:space="preserve"> BCE </w:t>
      </w:r>
      <w:r w:rsidRPr="00924B33">
        <w:t>损失可表示为：</w:t>
      </w:r>
    </w:p>
    <w:p w14:paraId="2C994A66" w14:textId="75B02CF4" w:rsidR="00924B33" w:rsidRPr="00924B33" w:rsidRDefault="00924B33" w:rsidP="00924B33">
      <w:pPr>
        <w:spacing w:after="160" w:line="278" w:lineRule="auto"/>
        <w:ind w:firstLine="420"/>
      </w:pPr>
      <m:oMathPara>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C-1</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nor/>
            </m:rPr>
            <w:rPr>
              <w:rFonts w:ascii="Times New Roman" w:hAnsi="Times New Roman" w:cs="Times New Roman"/>
            </w:rPr>
            <m:t> </m:t>
          </m:r>
          <m:r>
            <m:rPr>
              <m:sty m:val="p"/>
            </m:rPr>
            <w:rPr>
              <w:rFonts w:ascii="Cambria Math" w:hAnsi="Cambria Math"/>
            </w:rPr>
            <m:t>BCE</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r>
            <w:rPr>
              <w:i/>
            </w:rPr>
            <w:br/>
          </m:r>
        </m:oMath>
      </m:oMathPara>
    </w:p>
    <w:p w14:paraId="0FC7F430" w14:textId="77777777" w:rsidR="00924B33" w:rsidRPr="00924B33" w:rsidRDefault="00924B33" w:rsidP="00924B33">
      <w:pPr>
        <w:spacing w:after="160" w:line="278" w:lineRule="auto"/>
        <w:ind w:firstLine="420"/>
      </w:pPr>
      <w:r w:rsidRPr="00924B33">
        <w:t>其中，</w:t>
      </w:r>
      <w:r w:rsidRPr="00924B33">
        <w:t>$</w:t>
      </w:r>
      <w:proofErr w:type="spellStart"/>
      <w:r w:rsidRPr="00924B33">
        <w:t>w_k</w:t>
      </w:r>
      <w:proofErr w:type="spellEnd"/>
      <w:r w:rsidRPr="00924B33">
        <w:t xml:space="preserve">$ </w:t>
      </w:r>
      <w:r w:rsidRPr="00924B33">
        <w:t>表示第</w:t>
      </w:r>
      <w:r w:rsidRPr="00924B33">
        <w:t xml:space="preserve"> $k$ </w:t>
      </w:r>
      <w:r w:rsidRPr="00924B33">
        <w:t>类的正样本权重，</w:t>
      </w:r>
      <w:proofErr w:type="spellStart"/>
      <w:r w:rsidRPr="00924B33">
        <w:t>hole_class_weight</w:t>
      </w:r>
      <w:proofErr w:type="spellEnd"/>
      <w:r w:rsidRPr="00924B33">
        <w:t xml:space="preserve"> </w:t>
      </w:r>
      <w:r w:rsidRPr="00924B33">
        <w:t>对应孔洞类别的正样本增强因子。</w:t>
      </w:r>
    </w:p>
    <w:p w14:paraId="04EF93B5" w14:textId="77777777" w:rsidR="00924B33" w:rsidRPr="00924B33" w:rsidRDefault="00924B33" w:rsidP="00924B33">
      <w:pPr>
        <w:spacing w:after="160" w:line="278" w:lineRule="auto"/>
        <w:ind w:firstLine="420"/>
      </w:pPr>
      <w:r w:rsidRPr="00924B33">
        <w:t>在此基础上，本文通过</w:t>
      </w:r>
      <w:r w:rsidRPr="00924B33">
        <w:t xml:space="preserve"> Dice </w:t>
      </w:r>
      <w:r w:rsidRPr="00924B33">
        <w:t>损失提升整体区域重叠度，通过</w:t>
      </w:r>
      <w:r w:rsidRPr="00924B33">
        <w:t xml:space="preserve"> Boundary </w:t>
      </w:r>
      <w:r w:rsidRPr="00924B33">
        <w:t>损失约束预测边界与真实边界之间的一致性，并通过</w:t>
      </w:r>
      <w:r w:rsidRPr="00924B33">
        <w:t xml:space="preserve"> </w:t>
      </w:r>
      <w:proofErr w:type="spellStart"/>
      <w:r w:rsidRPr="00924B33">
        <w:t>clDice</w:t>
      </w:r>
      <w:proofErr w:type="spellEnd"/>
      <w:r w:rsidRPr="00924B33">
        <w:t xml:space="preserve"> </w:t>
      </w:r>
      <w:r w:rsidRPr="00924B33">
        <w:t>损失重点保持</w:t>
      </w:r>
      <w:r w:rsidRPr="00924B33">
        <w:t xml:space="preserve"> wire </w:t>
      </w:r>
      <w:r w:rsidRPr="00924B33">
        <w:t>类的细线连通结构。最终总损失定义为：</w:t>
      </w:r>
    </w:p>
    <w:p w14:paraId="7602380E" w14:textId="76FCD224" w:rsidR="00924B33" w:rsidRPr="00924B33" w:rsidRDefault="00924B33" w:rsidP="00924B33">
      <w:pPr>
        <w:spacing w:after="160" w:line="278" w:lineRule="auto"/>
        <w:ind w:firstLine="420"/>
      </w:pPr>
      <m:oMathPara>
        <m:oMath>
          <m:r>
            <w:rPr>
              <w:rFonts w:ascii="Cambria Math" w:hAnsi="Cambria Math"/>
            </w:rPr>
            <m:t>L=</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L</m:t>
              </m:r>
            </m:e>
            <m:sub>
              <m:r>
                <w:rPr>
                  <w:rFonts w:ascii="Cambria Math" w:hAnsi="Cambria Math"/>
                </w:rPr>
                <m:t>Boundary</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L</m:t>
              </m:r>
            </m:e>
            <m:sub>
              <m:r>
                <w:rPr>
                  <w:rFonts w:ascii="Cambria Math" w:hAnsi="Cambria Math"/>
                </w:rPr>
                <m:t>clDice</m:t>
              </m:r>
            </m:sub>
          </m:sSub>
          <m:r>
            <w:br/>
          </m:r>
        </m:oMath>
      </m:oMathPara>
    </w:p>
    <w:p w14:paraId="4E2D5EDB" w14:textId="77777777" w:rsidR="00924B33" w:rsidRPr="00924B33" w:rsidRDefault="00924B33" w:rsidP="00924B33">
      <w:pPr>
        <w:spacing w:after="160" w:line="278" w:lineRule="auto"/>
        <w:ind w:firstLine="420"/>
      </w:pPr>
      <w:r w:rsidRPr="00924B33">
        <w:t>其中，</w:t>
      </w:r>
      <w:r w:rsidRPr="00924B33">
        <w:t>$\lambda_{1}$</w:t>
      </w:r>
      <w:r w:rsidRPr="00924B33">
        <w:t>、</w:t>
      </w:r>
      <w:r w:rsidRPr="00924B33">
        <w:t>$\lambda_{2}$</w:t>
      </w:r>
      <w:r w:rsidRPr="00924B33">
        <w:t>、</w:t>
      </w:r>
      <w:r w:rsidRPr="00924B33">
        <w:t xml:space="preserve">$\lambda_{3}$ </w:t>
      </w:r>
      <w:r w:rsidRPr="00924B33">
        <w:t>和</w:t>
      </w:r>
      <w:r w:rsidRPr="00924B33">
        <w:t xml:space="preserve"> $\lambda_{4}$ </w:t>
      </w:r>
      <w:r w:rsidRPr="00924B33">
        <w:t>分别表示各项损失的权重。在本文实现的默认设置中，</w:t>
      </w:r>
      <w:proofErr w:type="spellStart"/>
      <w:r w:rsidRPr="00924B33">
        <w:t>bce_weight</w:t>
      </w:r>
      <w:proofErr w:type="spellEnd"/>
      <w:r w:rsidRPr="00924B33">
        <w:t>=1.0</w:t>
      </w:r>
      <w:r w:rsidRPr="00924B33">
        <w:t>、</w:t>
      </w:r>
      <w:proofErr w:type="spellStart"/>
      <w:r w:rsidRPr="00924B33">
        <w:t>dice_weight</w:t>
      </w:r>
      <w:proofErr w:type="spellEnd"/>
      <w:r w:rsidRPr="00924B33">
        <w:t>=1.0</w:t>
      </w:r>
      <w:r w:rsidRPr="00924B33">
        <w:t>、</w:t>
      </w:r>
      <w:proofErr w:type="spellStart"/>
      <w:r w:rsidRPr="00924B33">
        <w:t>boundary_loss_weight</w:t>
      </w:r>
      <w:proofErr w:type="spellEnd"/>
      <w:r w:rsidRPr="00924B33">
        <w:t>=0.1</w:t>
      </w:r>
      <w:r w:rsidRPr="00924B33">
        <w:t>、</w:t>
      </w:r>
      <w:proofErr w:type="spellStart"/>
      <w:r w:rsidRPr="00924B33">
        <w:t>cldice_weight</w:t>
      </w:r>
      <w:proofErr w:type="spellEnd"/>
      <w:r w:rsidRPr="00924B33">
        <w:t>=0.1</w:t>
      </w:r>
      <w:r w:rsidRPr="00924B33">
        <w:t>。</w:t>
      </w:r>
    </w:p>
    <w:p w14:paraId="3D9CD572" w14:textId="77777777" w:rsidR="00924B33" w:rsidRPr="00924B33" w:rsidRDefault="00924B33" w:rsidP="00924B33">
      <w:pPr>
        <w:spacing w:after="160" w:line="278" w:lineRule="auto"/>
        <w:ind w:firstLine="420"/>
      </w:pPr>
      <w:r w:rsidRPr="00924B33">
        <w:t>该联合优化策略具有明确的任务针对性。</w:t>
      </w:r>
      <w:r w:rsidRPr="00924B33">
        <w:t xml:space="preserve">BCE </w:t>
      </w:r>
      <w:r w:rsidRPr="00924B33">
        <w:t>与</w:t>
      </w:r>
      <w:r w:rsidRPr="00924B33">
        <w:t xml:space="preserve"> Dice </w:t>
      </w:r>
      <w:r w:rsidRPr="00924B33">
        <w:t>主要用于提升整体分割精度，</w:t>
      </w:r>
      <w:r w:rsidRPr="00924B33">
        <w:t xml:space="preserve">Boundary </w:t>
      </w:r>
      <w:r w:rsidRPr="00924B33">
        <w:t>用于改善边缘质量，</w:t>
      </w:r>
      <w:proofErr w:type="spellStart"/>
      <w:r w:rsidRPr="00924B33">
        <w:t>clDice</w:t>
      </w:r>
      <w:proofErr w:type="spellEnd"/>
      <w:r w:rsidRPr="00924B33">
        <w:t xml:space="preserve"> </w:t>
      </w:r>
      <w:r w:rsidRPr="00924B33">
        <w:t>主要约束线束的拓扑连通性，而</w:t>
      </w:r>
      <w:r w:rsidRPr="00924B33">
        <w:t xml:space="preserve"> </w:t>
      </w:r>
      <w:proofErr w:type="spellStart"/>
      <w:r w:rsidRPr="00924B33">
        <w:t>hole_class_weight</w:t>
      </w:r>
      <w:proofErr w:type="spellEnd"/>
      <w:r w:rsidRPr="00924B33">
        <w:t xml:space="preserve"> </w:t>
      </w:r>
      <w:r w:rsidRPr="00924B33">
        <w:t>则专门缓解接口孔洞类别的长尾分布与漏检问题。相较于仅使用交叉熵或</w:t>
      </w:r>
      <w:r w:rsidRPr="00924B33">
        <w:t xml:space="preserve"> Dice </w:t>
      </w:r>
      <w:r w:rsidRPr="00924B33">
        <w:t>的单一损失设计，该联合损失更契合工业机床电路关键区域分割的实际需求。</w:t>
      </w:r>
    </w:p>
    <w:p w14:paraId="44B540BE" w14:textId="77777777" w:rsidR="00924B33" w:rsidRPr="00924B33" w:rsidRDefault="00924B33" w:rsidP="00924B33">
      <w:pPr>
        <w:spacing w:after="160" w:line="278" w:lineRule="auto"/>
        <w:ind w:firstLine="422"/>
        <w:rPr>
          <w:b/>
          <w:bCs/>
        </w:rPr>
      </w:pPr>
      <w:r w:rsidRPr="00924B33">
        <w:rPr>
          <w:b/>
          <w:bCs/>
        </w:rPr>
        <w:t xml:space="preserve">4.6 </w:t>
      </w:r>
      <w:r w:rsidRPr="00924B33">
        <w:rPr>
          <w:b/>
          <w:bCs/>
        </w:rPr>
        <w:t>实验设计与结果分析</w:t>
      </w:r>
    </w:p>
    <w:p w14:paraId="78819A0D" w14:textId="77777777" w:rsidR="00924B33" w:rsidRPr="00924B33" w:rsidRDefault="00924B33" w:rsidP="00924B33">
      <w:pPr>
        <w:spacing w:after="160" w:line="278" w:lineRule="auto"/>
        <w:ind w:firstLine="420"/>
      </w:pPr>
      <w:r w:rsidRPr="00924B33">
        <w:t>本节按照</w:t>
      </w:r>
      <w:r w:rsidRPr="00924B33">
        <w:t>“</w:t>
      </w:r>
      <w:r w:rsidRPr="00924B33">
        <w:t>实验设置</w:t>
      </w:r>
      <w:r w:rsidRPr="00924B33">
        <w:t>—</w:t>
      </w:r>
      <w:r w:rsidRPr="00924B33">
        <w:t>对比实验</w:t>
      </w:r>
      <w:r w:rsidRPr="00924B33">
        <w:t>—</w:t>
      </w:r>
      <w:r w:rsidRPr="00924B33">
        <w:t>消融实验</w:t>
      </w:r>
      <w:r w:rsidRPr="00924B33">
        <w:t>—</w:t>
      </w:r>
      <w:r w:rsidRPr="00924B33">
        <w:t>少样本实验</w:t>
      </w:r>
      <w:r w:rsidRPr="00924B33">
        <w:t>—</w:t>
      </w:r>
      <w:r w:rsidRPr="00924B33">
        <w:t>可视化分析</w:t>
      </w:r>
      <w:r w:rsidRPr="00924B33">
        <w:t>—</w:t>
      </w:r>
      <w:r w:rsidRPr="00924B33">
        <w:t>失败案例分析</w:t>
      </w:r>
      <w:r w:rsidRPr="00924B33">
        <w:t>”</w:t>
      </w:r>
      <w:r w:rsidRPr="00924B33">
        <w:t>的顺序展开，重点说明实验变量、评价维度与结果分析的组织方式。</w:t>
      </w:r>
    </w:p>
    <w:p w14:paraId="1EFFED8B" w14:textId="77777777" w:rsidR="00924B33" w:rsidRPr="00924B33" w:rsidRDefault="00924B33" w:rsidP="00924B33">
      <w:pPr>
        <w:spacing w:after="160" w:line="278" w:lineRule="auto"/>
        <w:ind w:firstLine="422"/>
        <w:rPr>
          <w:b/>
          <w:bCs/>
        </w:rPr>
      </w:pPr>
      <w:r w:rsidRPr="00924B33">
        <w:rPr>
          <w:b/>
          <w:bCs/>
        </w:rPr>
        <w:t xml:space="preserve">4.6.1 </w:t>
      </w:r>
      <w:r w:rsidRPr="00924B33">
        <w:rPr>
          <w:b/>
          <w:bCs/>
        </w:rPr>
        <w:t>数据集、评价指标与实验设置</w:t>
      </w:r>
    </w:p>
    <w:p w14:paraId="5B48BB0C" w14:textId="77777777" w:rsidR="00924B33" w:rsidRPr="00924B33" w:rsidRDefault="00924B33" w:rsidP="00924B33">
      <w:pPr>
        <w:spacing w:after="160" w:line="278" w:lineRule="auto"/>
        <w:ind w:firstLine="420"/>
      </w:pPr>
      <w:r w:rsidRPr="00924B33">
        <w:t>本章实验</w:t>
      </w:r>
      <w:proofErr w:type="gramStart"/>
      <w:r w:rsidRPr="00924B33">
        <w:t>基于第</w:t>
      </w:r>
      <w:r w:rsidRPr="00924B33">
        <w:t>3</w:t>
      </w:r>
      <w:proofErr w:type="gramEnd"/>
      <w:r w:rsidRPr="00924B33">
        <w:t>章构建的机床电路关键区域分割数据集开展，训练集、验证集和测试集划分沿用第</w:t>
      </w:r>
      <w:r w:rsidRPr="00924B33">
        <w:t>3</w:t>
      </w:r>
      <w:r w:rsidRPr="00924B33">
        <w:t>章定义，此处不再赘述。模型默认使用</w:t>
      </w:r>
      <w:r w:rsidRPr="00924B33">
        <w:t xml:space="preserve"> </w:t>
      </w:r>
      <w:proofErr w:type="spellStart"/>
      <w:r w:rsidRPr="00924B33">
        <w:t>wire_hole</w:t>
      </w:r>
      <w:proofErr w:type="spellEnd"/>
      <w:r w:rsidRPr="00924B33">
        <w:t xml:space="preserve"> </w:t>
      </w:r>
      <w:r w:rsidRPr="00924B33">
        <w:t>数据集接口，类别定义为背景、线束与接口孔洞三类。</w:t>
      </w:r>
      <w:proofErr w:type="gramStart"/>
      <w:r w:rsidRPr="00924B33">
        <w:t>若数据</w:t>
      </w:r>
      <w:proofErr w:type="gramEnd"/>
      <w:r w:rsidRPr="00924B33">
        <w:t>集中未单独设置</w:t>
      </w:r>
      <w:r w:rsidRPr="00924B33">
        <w:t xml:space="preserve"> test </w:t>
      </w:r>
      <w:r w:rsidRPr="00924B33">
        <w:t>划分，则训练脚本自动退</w:t>
      </w:r>
      <w:r w:rsidRPr="00924B33">
        <w:lastRenderedPageBreak/>
        <w:t>回至</w:t>
      </w:r>
      <w:r w:rsidRPr="00924B33">
        <w:t xml:space="preserve"> </w:t>
      </w:r>
      <w:proofErr w:type="spellStart"/>
      <w:r w:rsidRPr="00924B33">
        <w:t>val</w:t>
      </w:r>
      <w:proofErr w:type="spellEnd"/>
      <w:r w:rsidRPr="00924B33">
        <w:t xml:space="preserve"> </w:t>
      </w:r>
      <w:r w:rsidRPr="00924B33">
        <w:t>集合作为测试集。</w:t>
      </w:r>
    </w:p>
    <w:p w14:paraId="103C9520" w14:textId="77777777" w:rsidR="00924B33" w:rsidRPr="00924B33" w:rsidRDefault="00924B33" w:rsidP="00924B33">
      <w:pPr>
        <w:spacing w:after="160" w:line="278" w:lineRule="auto"/>
        <w:ind w:firstLine="420"/>
      </w:pPr>
      <w:r w:rsidRPr="00924B33">
        <w:t>在数据预处理方面，当前实现将输入图像统一缩放至</w:t>
      </w:r>
      <w:r w:rsidRPr="00924B33">
        <w:t xml:space="preserve"> 1024×1024</w:t>
      </w:r>
      <w:r w:rsidRPr="00924B33">
        <w:t>，掩膜采用最近邻插值同步缩放。训练阶段可通过</w:t>
      </w:r>
      <w:r w:rsidRPr="00924B33">
        <w:t xml:space="preserve"> </w:t>
      </w:r>
      <w:proofErr w:type="spellStart"/>
      <w:r w:rsidRPr="00924B33">
        <w:t>subset_ratio</w:t>
      </w:r>
      <w:proofErr w:type="spellEnd"/>
      <w:r w:rsidRPr="00924B33">
        <w:t xml:space="preserve"> </w:t>
      </w:r>
      <w:r w:rsidRPr="00924B33">
        <w:t>控制训练样本比例，以</w:t>
      </w:r>
      <w:proofErr w:type="gramStart"/>
      <w:r w:rsidRPr="00924B33">
        <w:t>构建少</w:t>
      </w:r>
      <w:proofErr w:type="gramEnd"/>
      <w:r w:rsidRPr="00924B33">
        <w:t>样本场景。优化器采用</w:t>
      </w:r>
      <w:r w:rsidRPr="00924B33">
        <w:t xml:space="preserve"> Adam</w:t>
      </w:r>
      <w:r w:rsidRPr="00924B33">
        <w:t>，基础学习率为</w:t>
      </w:r>
      <w:r w:rsidRPr="00924B33">
        <w:t xml:space="preserve"> 1e-4</w:t>
      </w:r>
      <w:r w:rsidRPr="00924B33">
        <w:t>，</w:t>
      </w:r>
      <w:proofErr w:type="gramStart"/>
      <w:r w:rsidRPr="00924B33">
        <w:t>批大小</w:t>
      </w:r>
      <w:proofErr w:type="gramEnd"/>
      <w:r w:rsidRPr="00924B33">
        <w:t>默认为</w:t>
      </w:r>
      <w:r w:rsidRPr="00924B33">
        <w:t xml:space="preserve"> 1</w:t>
      </w:r>
      <w:r w:rsidRPr="00924B33">
        <w:t>。学习率</w:t>
      </w:r>
      <w:proofErr w:type="gramStart"/>
      <w:r w:rsidRPr="00924B33">
        <w:t>调度器支持</w:t>
      </w:r>
      <w:proofErr w:type="gramEnd"/>
      <w:r w:rsidRPr="00924B33">
        <w:t xml:space="preserve"> const </w:t>
      </w:r>
      <w:r w:rsidRPr="00924B33">
        <w:t>和</w:t>
      </w:r>
      <w:r w:rsidRPr="00924B33">
        <w:t xml:space="preserve"> cosine </w:t>
      </w:r>
      <w:r w:rsidRPr="00924B33">
        <w:t>两种设置。主实验采用</w:t>
      </w:r>
      <w:r w:rsidRPr="00924B33">
        <w:t xml:space="preserve"> </w:t>
      </w:r>
      <w:proofErr w:type="spellStart"/>
      <w:r w:rsidRPr="00924B33">
        <w:t>vit_b</w:t>
      </w:r>
      <w:proofErr w:type="spellEnd"/>
      <w:r w:rsidRPr="00924B33">
        <w:t xml:space="preserve"> + medium adapter + compression ratio 8 </w:t>
      </w:r>
      <w:r w:rsidRPr="00924B33">
        <w:t>作为默认配置，以兼顾性能与显存开销。</w:t>
      </w:r>
    </w:p>
    <w:p w14:paraId="7F31B753" w14:textId="77777777" w:rsidR="00924B33" w:rsidRPr="00924B33" w:rsidRDefault="00924B33" w:rsidP="00924B33">
      <w:pPr>
        <w:spacing w:after="160" w:line="278" w:lineRule="auto"/>
        <w:ind w:firstLine="420"/>
      </w:pPr>
      <w:r w:rsidRPr="00924B33">
        <w:t>评价指标方面，本章重点报告</w:t>
      </w:r>
      <w:r w:rsidRPr="00924B33">
        <w:t xml:space="preserve"> </w:t>
      </w:r>
      <w:proofErr w:type="spellStart"/>
      <w:r w:rsidRPr="00924B33">
        <w:t>IoU</w:t>
      </w:r>
      <w:proofErr w:type="spellEnd"/>
      <w:r w:rsidRPr="00924B33">
        <w:t>、</w:t>
      </w:r>
      <w:r w:rsidRPr="00924B33">
        <w:t>Dice</w:t>
      </w:r>
      <w:r w:rsidRPr="00924B33">
        <w:t>、</w:t>
      </w:r>
      <w:r w:rsidRPr="00924B33">
        <w:t>Precision</w:t>
      </w:r>
      <w:r w:rsidRPr="00924B33">
        <w:t>、</w:t>
      </w:r>
      <w:r w:rsidRPr="00924B33">
        <w:t>Recall</w:t>
      </w:r>
      <w:r w:rsidRPr="00924B33">
        <w:t>、</w:t>
      </w:r>
      <w:r w:rsidRPr="00924B33">
        <w:t>F1</w:t>
      </w:r>
      <w:r w:rsidRPr="00924B33">
        <w:t>、</w:t>
      </w:r>
      <w:r w:rsidRPr="00924B33">
        <w:t xml:space="preserve">Boundary F1 </w:t>
      </w:r>
      <w:r w:rsidRPr="00924B33">
        <w:t>与</w:t>
      </w:r>
      <w:r w:rsidRPr="00924B33">
        <w:t xml:space="preserve"> </w:t>
      </w:r>
      <w:proofErr w:type="spellStart"/>
      <w:r w:rsidRPr="00924B33">
        <w:t>clDice</w:t>
      </w:r>
      <w:proofErr w:type="spellEnd"/>
      <w:r w:rsidRPr="00924B33">
        <w:t>。其中，</w:t>
      </w:r>
      <w:r w:rsidRPr="00924B33">
        <w:t xml:space="preserve">Wire </w:t>
      </w:r>
      <w:proofErr w:type="spellStart"/>
      <w:r w:rsidRPr="00924B33">
        <w:t>IoU</w:t>
      </w:r>
      <w:proofErr w:type="spellEnd"/>
      <w:r w:rsidRPr="00924B33">
        <w:t xml:space="preserve"> </w:t>
      </w:r>
      <w:r w:rsidRPr="00924B33">
        <w:t>用于衡量线束类别的区域提取效果，</w:t>
      </w:r>
      <w:r w:rsidRPr="00924B33">
        <w:t xml:space="preserve">Hole </w:t>
      </w:r>
      <w:proofErr w:type="spellStart"/>
      <w:r w:rsidRPr="00924B33">
        <w:t>IoU</w:t>
      </w:r>
      <w:proofErr w:type="spellEnd"/>
      <w:r w:rsidRPr="00924B33">
        <w:t xml:space="preserve"> </w:t>
      </w:r>
      <w:r w:rsidRPr="00924B33">
        <w:t>与</w:t>
      </w:r>
      <w:r w:rsidRPr="00924B33">
        <w:t xml:space="preserve"> Hole Recall </w:t>
      </w:r>
      <w:r w:rsidRPr="00924B33">
        <w:t>用于衡量接口孔洞类别的检出能力。除精度指标外，模型的工程效率还可结合单图推理时间或</w:t>
      </w:r>
      <w:r w:rsidRPr="00924B33">
        <w:t xml:space="preserve"> FPS </w:t>
      </w:r>
      <w:r w:rsidRPr="00924B33">
        <w:t>进行补充度量。</w:t>
      </w:r>
    </w:p>
    <w:p w14:paraId="3152EF07" w14:textId="77777777" w:rsidR="00924B33" w:rsidRPr="00924B33" w:rsidRDefault="00924B33" w:rsidP="00924B33">
      <w:pPr>
        <w:spacing w:after="160" w:line="278" w:lineRule="auto"/>
        <w:ind w:firstLine="420"/>
      </w:pPr>
      <w:r w:rsidRPr="00924B33">
        <w:t>表</w:t>
      </w:r>
      <w:r w:rsidRPr="00924B33">
        <w:t>4-1</w:t>
      </w:r>
      <w:r w:rsidRPr="00924B33">
        <w:t>给出了主实验训练配置。除实验硬件外，其余设置均可由当前实验框架直接支持。</w:t>
      </w:r>
    </w:p>
    <w:p w14:paraId="55A8AD64" w14:textId="77777777" w:rsidR="00924B33" w:rsidRPr="00924B33" w:rsidRDefault="00924B33" w:rsidP="00924B33">
      <w:pPr>
        <w:spacing w:after="160" w:line="278" w:lineRule="auto"/>
        <w:ind w:firstLine="422"/>
      </w:pPr>
      <w:r w:rsidRPr="00924B33">
        <w:rPr>
          <w:b/>
          <w:bCs/>
        </w:rPr>
        <w:t>表</w:t>
      </w:r>
      <w:r w:rsidRPr="00924B33">
        <w:rPr>
          <w:b/>
          <w:bCs/>
        </w:rPr>
        <w:t xml:space="preserve">4-1 </w:t>
      </w:r>
      <w:r w:rsidRPr="00924B33">
        <w:rPr>
          <w:b/>
          <w:bCs/>
        </w:rPr>
        <w:t>主实验训练配置表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4292"/>
      </w:tblGrid>
      <w:tr w:rsidR="00924B33" w:rsidRPr="00924B33" w14:paraId="27614A13" w14:textId="77777777">
        <w:trPr>
          <w:tblHeader/>
          <w:tblCellSpacing w:w="15" w:type="dxa"/>
        </w:trPr>
        <w:tc>
          <w:tcPr>
            <w:tcW w:w="0" w:type="auto"/>
            <w:vAlign w:val="center"/>
            <w:hideMark/>
          </w:tcPr>
          <w:p w14:paraId="4310CAF7" w14:textId="77777777" w:rsidR="00924B33" w:rsidRPr="00924B33" w:rsidRDefault="00924B33" w:rsidP="00924B33">
            <w:pPr>
              <w:spacing w:after="160" w:line="278" w:lineRule="auto"/>
              <w:ind w:firstLine="422"/>
              <w:rPr>
                <w:b/>
                <w:bCs/>
              </w:rPr>
            </w:pPr>
            <w:r w:rsidRPr="00924B33">
              <w:rPr>
                <w:b/>
                <w:bCs/>
              </w:rPr>
              <w:t>项目</w:t>
            </w:r>
          </w:p>
        </w:tc>
        <w:tc>
          <w:tcPr>
            <w:tcW w:w="0" w:type="auto"/>
            <w:vAlign w:val="center"/>
            <w:hideMark/>
          </w:tcPr>
          <w:p w14:paraId="7647464F" w14:textId="77777777" w:rsidR="00924B33" w:rsidRPr="00924B33" w:rsidRDefault="00924B33" w:rsidP="00924B33">
            <w:pPr>
              <w:spacing w:after="160" w:line="278" w:lineRule="auto"/>
              <w:ind w:firstLine="422"/>
              <w:rPr>
                <w:b/>
                <w:bCs/>
              </w:rPr>
            </w:pPr>
            <w:r w:rsidRPr="00924B33">
              <w:rPr>
                <w:b/>
                <w:bCs/>
              </w:rPr>
              <w:t>设置</w:t>
            </w:r>
          </w:p>
        </w:tc>
      </w:tr>
      <w:tr w:rsidR="00924B33" w:rsidRPr="00924B33" w14:paraId="1ADEAA1B" w14:textId="77777777">
        <w:trPr>
          <w:tblCellSpacing w:w="15" w:type="dxa"/>
        </w:trPr>
        <w:tc>
          <w:tcPr>
            <w:tcW w:w="0" w:type="auto"/>
            <w:vAlign w:val="center"/>
            <w:hideMark/>
          </w:tcPr>
          <w:p w14:paraId="5A637AAA" w14:textId="77777777" w:rsidR="00924B33" w:rsidRPr="00924B33" w:rsidRDefault="00924B33" w:rsidP="00924B33">
            <w:pPr>
              <w:spacing w:after="160" w:line="278" w:lineRule="auto"/>
              <w:ind w:firstLine="420"/>
            </w:pPr>
            <w:r w:rsidRPr="00924B33">
              <w:t>实现框架</w:t>
            </w:r>
          </w:p>
        </w:tc>
        <w:tc>
          <w:tcPr>
            <w:tcW w:w="0" w:type="auto"/>
            <w:vAlign w:val="center"/>
            <w:hideMark/>
          </w:tcPr>
          <w:p w14:paraId="3565BBB4" w14:textId="77777777" w:rsidR="00924B33" w:rsidRPr="00924B33" w:rsidRDefault="00924B33" w:rsidP="00924B33">
            <w:pPr>
              <w:spacing w:after="160" w:line="278" w:lineRule="auto"/>
              <w:ind w:firstLine="420"/>
            </w:pPr>
            <w:proofErr w:type="spellStart"/>
            <w:r w:rsidRPr="00924B33">
              <w:t>PyTorch</w:t>
            </w:r>
            <w:proofErr w:type="spellEnd"/>
            <w:r w:rsidRPr="00924B33">
              <w:t>（基于当前仓库实现）</w:t>
            </w:r>
          </w:p>
        </w:tc>
      </w:tr>
      <w:tr w:rsidR="00924B33" w:rsidRPr="00924B33" w14:paraId="18E93D8A" w14:textId="77777777">
        <w:trPr>
          <w:tblCellSpacing w:w="15" w:type="dxa"/>
        </w:trPr>
        <w:tc>
          <w:tcPr>
            <w:tcW w:w="0" w:type="auto"/>
            <w:vAlign w:val="center"/>
            <w:hideMark/>
          </w:tcPr>
          <w:p w14:paraId="6B308CBF" w14:textId="77777777" w:rsidR="00924B33" w:rsidRPr="00924B33" w:rsidRDefault="00924B33" w:rsidP="00924B33">
            <w:pPr>
              <w:spacing w:after="160" w:line="278" w:lineRule="auto"/>
              <w:ind w:firstLine="420"/>
            </w:pPr>
            <w:r w:rsidRPr="00924B33">
              <w:t>数据集</w:t>
            </w:r>
          </w:p>
        </w:tc>
        <w:tc>
          <w:tcPr>
            <w:tcW w:w="0" w:type="auto"/>
            <w:vAlign w:val="center"/>
            <w:hideMark/>
          </w:tcPr>
          <w:p w14:paraId="40946B68" w14:textId="77777777" w:rsidR="00924B33" w:rsidRPr="00924B33" w:rsidRDefault="00924B33" w:rsidP="00924B33">
            <w:pPr>
              <w:spacing w:after="160" w:line="278" w:lineRule="auto"/>
              <w:ind w:firstLine="420"/>
            </w:pPr>
            <w:r w:rsidRPr="00924B33">
              <w:t>第</w:t>
            </w:r>
            <w:r w:rsidRPr="00924B33">
              <w:t>3</w:t>
            </w:r>
            <w:r w:rsidRPr="00924B33">
              <w:t>章构建的</w:t>
            </w:r>
            <w:r w:rsidRPr="00924B33">
              <w:t xml:space="preserve"> </w:t>
            </w:r>
            <w:proofErr w:type="spellStart"/>
            <w:r w:rsidRPr="00924B33">
              <w:t>wire_hole</w:t>
            </w:r>
            <w:proofErr w:type="spellEnd"/>
            <w:r w:rsidRPr="00924B33">
              <w:t xml:space="preserve"> </w:t>
            </w:r>
            <w:r w:rsidRPr="00924B33">
              <w:t>三类分割数据集</w:t>
            </w:r>
          </w:p>
        </w:tc>
      </w:tr>
      <w:tr w:rsidR="00924B33" w:rsidRPr="00924B33" w14:paraId="693D8E79" w14:textId="77777777">
        <w:trPr>
          <w:tblCellSpacing w:w="15" w:type="dxa"/>
        </w:trPr>
        <w:tc>
          <w:tcPr>
            <w:tcW w:w="0" w:type="auto"/>
            <w:vAlign w:val="center"/>
            <w:hideMark/>
          </w:tcPr>
          <w:p w14:paraId="46EA98EB" w14:textId="77777777" w:rsidR="00924B33" w:rsidRPr="00924B33" w:rsidRDefault="00924B33" w:rsidP="00924B33">
            <w:pPr>
              <w:spacing w:after="160" w:line="278" w:lineRule="auto"/>
              <w:ind w:firstLine="420"/>
            </w:pPr>
            <w:r w:rsidRPr="00924B33">
              <w:t>类别定义</w:t>
            </w:r>
          </w:p>
        </w:tc>
        <w:tc>
          <w:tcPr>
            <w:tcW w:w="0" w:type="auto"/>
            <w:vAlign w:val="center"/>
            <w:hideMark/>
          </w:tcPr>
          <w:p w14:paraId="30F95BA5" w14:textId="77777777" w:rsidR="00924B33" w:rsidRPr="00924B33" w:rsidRDefault="00924B33" w:rsidP="00924B33">
            <w:pPr>
              <w:spacing w:after="160" w:line="278" w:lineRule="auto"/>
              <w:ind w:firstLine="420"/>
            </w:pPr>
            <w:r w:rsidRPr="00924B33">
              <w:t>background / wire / hole</w:t>
            </w:r>
          </w:p>
        </w:tc>
      </w:tr>
      <w:tr w:rsidR="00924B33" w:rsidRPr="00924B33" w14:paraId="189CC2B6" w14:textId="77777777">
        <w:trPr>
          <w:tblCellSpacing w:w="15" w:type="dxa"/>
        </w:trPr>
        <w:tc>
          <w:tcPr>
            <w:tcW w:w="0" w:type="auto"/>
            <w:vAlign w:val="center"/>
            <w:hideMark/>
          </w:tcPr>
          <w:p w14:paraId="798FA75F" w14:textId="77777777" w:rsidR="00924B33" w:rsidRPr="00924B33" w:rsidRDefault="00924B33" w:rsidP="00924B33">
            <w:pPr>
              <w:spacing w:after="160" w:line="278" w:lineRule="auto"/>
              <w:ind w:firstLine="420"/>
            </w:pPr>
            <w:r w:rsidRPr="00924B33">
              <w:t>输入分辨率</w:t>
            </w:r>
          </w:p>
        </w:tc>
        <w:tc>
          <w:tcPr>
            <w:tcW w:w="0" w:type="auto"/>
            <w:vAlign w:val="center"/>
            <w:hideMark/>
          </w:tcPr>
          <w:p w14:paraId="1714EB8A" w14:textId="77777777" w:rsidR="00924B33" w:rsidRPr="00924B33" w:rsidRDefault="00924B33" w:rsidP="00924B33">
            <w:pPr>
              <w:spacing w:after="160" w:line="278" w:lineRule="auto"/>
              <w:ind w:firstLine="420"/>
            </w:pPr>
            <w:r w:rsidRPr="00924B33">
              <w:t>1024 × 1024</w:t>
            </w:r>
          </w:p>
        </w:tc>
      </w:tr>
      <w:tr w:rsidR="00924B33" w:rsidRPr="00924B33" w14:paraId="34A3A453" w14:textId="77777777">
        <w:trPr>
          <w:tblCellSpacing w:w="15" w:type="dxa"/>
        </w:trPr>
        <w:tc>
          <w:tcPr>
            <w:tcW w:w="0" w:type="auto"/>
            <w:vAlign w:val="center"/>
            <w:hideMark/>
          </w:tcPr>
          <w:p w14:paraId="50E66EB9" w14:textId="77777777" w:rsidR="00924B33" w:rsidRPr="00924B33" w:rsidRDefault="00924B33" w:rsidP="00924B33">
            <w:pPr>
              <w:spacing w:after="160" w:line="278" w:lineRule="auto"/>
              <w:ind w:firstLine="420"/>
            </w:pPr>
            <w:r w:rsidRPr="00924B33">
              <w:t xml:space="preserve">SAM </w:t>
            </w:r>
            <w:r w:rsidRPr="00924B33">
              <w:t>主干</w:t>
            </w:r>
          </w:p>
        </w:tc>
        <w:tc>
          <w:tcPr>
            <w:tcW w:w="0" w:type="auto"/>
            <w:vAlign w:val="center"/>
            <w:hideMark/>
          </w:tcPr>
          <w:p w14:paraId="3332884C" w14:textId="77777777" w:rsidR="00924B33" w:rsidRPr="00924B33" w:rsidRDefault="00924B33" w:rsidP="00924B33">
            <w:pPr>
              <w:spacing w:after="160" w:line="278" w:lineRule="auto"/>
              <w:ind w:firstLine="420"/>
            </w:pPr>
            <w:proofErr w:type="spellStart"/>
            <w:r w:rsidRPr="00924B33">
              <w:t>vit_b</w:t>
            </w:r>
            <w:proofErr w:type="spellEnd"/>
            <w:r w:rsidRPr="00924B33">
              <w:t>（主实验），可扩展至</w:t>
            </w:r>
            <w:r w:rsidRPr="00924B33">
              <w:t xml:space="preserve"> </w:t>
            </w:r>
            <w:proofErr w:type="spellStart"/>
            <w:r w:rsidRPr="00924B33">
              <w:t>vit_l</w:t>
            </w:r>
            <w:proofErr w:type="spellEnd"/>
            <w:r w:rsidRPr="00924B33">
              <w:t xml:space="preserve"> / </w:t>
            </w:r>
            <w:proofErr w:type="spellStart"/>
            <w:r w:rsidRPr="00924B33">
              <w:t>vit_h</w:t>
            </w:r>
            <w:proofErr w:type="spellEnd"/>
          </w:p>
        </w:tc>
      </w:tr>
      <w:tr w:rsidR="00924B33" w:rsidRPr="00924B33" w14:paraId="46F19BCE" w14:textId="77777777">
        <w:trPr>
          <w:tblCellSpacing w:w="15" w:type="dxa"/>
        </w:trPr>
        <w:tc>
          <w:tcPr>
            <w:tcW w:w="0" w:type="auto"/>
            <w:vAlign w:val="center"/>
            <w:hideMark/>
          </w:tcPr>
          <w:p w14:paraId="04E3E065" w14:textId="77777777" w:rsidR="00924B33" w:rsidRPr="00924B33" w:rsidRDefault="00924B33" w:rsidP="00924B33">
            <w:pPr>
              <w:spacing w:after="160" w:line="278" w:lineRule="auto"/>
              <w:ind w:firstLine="420"/>
            </w:pPr>
            <w:r w:rsidRPr="00924B33">
              <w:t>适配器规模</w:t>
            </w:r>
          </w:p>
        </w:tc>
        <w:tc>
          <w:tcPr>
            <w:tcW w:w="0" w:type="auto"/>
            <w:vAlign w:val="center"/>
            <w:hideMark/>
          </w:tcPr>
          <w:p w14:paraId="352426CF" w14:textId="77777777" w:rsidR="00924B33" w:rsidRPr="00924B33" w:rsidRDefault="00924B33" w:rsidP="00924B33">
            <w:pPr>
              <w:spacing w:after="160" w:line="278" w:lineRule="auto"/>
              <w:ind w:firstLine="420"/>
            </w:pPr>
            <w:r w:rsidRPr="00924B33">
              <w:t>medium</w:t>
            </w:r>
            <w:r w:rsidRPr="00924B33">
              <w:t>（主实验），对比</w:t>
            </w:r>
            <w:r w:rsidRPr="00924B33">
              <w:t xml:space="preserve"> small / large</w:t>
            </w:r>
          </w:p>
        </w:tc>
      </w:tr>
      <w:tr w:rsidR="00924B33" w:rsidRPr="00924B33" w14:paraId="28C35E29" w14:textId="77777777">
        <w:trPr>
          <w:tblCellSpacing w:w="15" w:type="dxa"/>
        </w:trPr>
        <w:tc>
          <w:tcPr>
            <w:tcW w:w="0" w:type="auto"/>
            <w:vAlign w:val="center"/>
            <w:hideMark/>
          </w:tcPr>
          <w:p w14:paraId="3DF3080D" w14:textId="77777777" w:rsidR="00924B33" w:rsidRPr="00924B33" w:rsidRDefault="00924B33" w:rsidP="00924B33">
            <w:pPr>
              <w:spacing w:after="160" w:line="278" w:lineRule="auto"/>
              <w:ind w:firstLine="420"/>
            </w:pPr>
            <w:r w:rsidRPr="00924B33">
              <w:t>压缩比</w:t>
            </w:r>
          </w:p>
        </w:tc>
        <w:tc>
          <w:tcPr>
            <w:tcW w:w="0" w:type="auto"/>
            <w:vAlign w:val="center"/>
            <w:hideMark/>
          </w:tcPr>
          <w:p w14:paraId="2F88A8E0" w14:textId="77777777" w:rsidR="00924B33" w:rsidRPr="00924B33" w:rsidRDefault="00924B33" w:rsidP="00924B33">
            <w:pPr>
              <w:spacing w:after="160" w:line="278" w:lineRule="auto"/>
              <w:ind w:firstLine="420"/>
            </w:pPr>
            <w:r w:rsidRPr="00924B33">
              <w:t>8</w:t>
            </w:r>
            <w:r w:rsidRPr="00924B33">
              <w:t>（主实验），对比</w:t>
            </w:r>
            <w:r w:rsidRPr="00924B33">
              <w:t xml:space="preserve"> 4 / 16 / 32 / 64</w:t>
            </w:r>
          </w:p>
        </w:tc>
      </w:tr>
      <w:tr w:rsidR="00924B33" w:rsidRPr="00924B33" w14:paraId="3F926AB3" w14:textId="77777777">
        <w:trPr>
          <w:tblCellSpacing w:w="15" w:type="dxa"/>
        </w:trPr>
        <w:tc>
          <w:tcPr>
            <w:tcW w:w="0" w:type="auto"/>
            <w:vAlign w:val="center"/>
            <w:hideMark/>
          </w:tcPr>
          <w:p w14:paraId="6A001AFE" w14:textId="77777777" w:rsidR="00924B33" w:rsidRPr="00924B33" w:rsidRDefault="00924B33" w:rsidP="00924B33">
            <w:pPr>
              <w:spacing w:after="160" w:line="278" w:lineRule="auto"/>
              <w:ind w:firstLine="420"/>
            </w:pPr>
            <w:r w:rsidRPr="00924B33">
              <w:t>是否残差注入</w:t>
            </w:r>
          </w:p>
        </w:tc>
        <w:tc>
          <w:tcPr>
            <w:tcW w:w="0" w:type="auto"/>
            <w:vAlign w:val="center"/>
            <w:hideMark/>
          </w:tcPr>
          <w:p w14:paraId="211862C9" w14:textId="77777777" w:rsidR="00924B33" w:rsidRPr="00924B33" w:rsidRDefault="00924B33" w:rsidP="00924B33">
            <w:pPr>
              <w:spacing w:after="160" w:line="278" w:lineRule="auto"/>
              <w:ind w:firstLine="420"/>
            </w:pPr>
            <w:r w:rsidRPr="00924B33">
              <w:t>True</w:t>
            </w:r>
          </w:p>
        </w:tc>
      </w:tr>
      <w:tr w:rsidR="00924B33" w:rsidRPr="00924B33" w14:paraId="0A520D4B" w14:textId="77777777">
        <w:trPr>
          <w:tblCellSpacing w:w="15" w:type="dxa"/>
        </w:trPr>
        <w:tc>
          <w:tcPr>
            <w:tcW w:w="0" w:type="auto"/>
            <w:vAlign w:val="center"/>
            <w:hideMark/>
          </w:tcPr>
          <w:p w14:paraId="6F1418E9" w14:textId="77777777" w:rsidR="00924B33" w:rsidRPr="00924B33" w:rsidRDefault="00924B33" w:rsidP="00924B33">
            <w:pPr>
              <w:spacing w:after="160" w:line="278" w:lineRule="auto"/>
              <w:ind w:firstLine="420"/>
            </w:pPr>
            <w:r w:rsidRPr="00924B33">
              <w:t>是否简化适配器</w:t>
            </w:r>
          </w:p>
        </w:tc>
        <w:tc>
          <w:tcPr>
            <w:tcW w:w="0" w:type="auto"/>
            <w:vAlign w:val="center"/>
            <w:hideMark/>
          </w:tcPr>
          <w:p w14:paraId="710C9236" w14:textId="77777777" w:rsidR="00924B33" w:rsidRPr="00924B33" w:rsidRDefault="00924B33" w:rsidP="00924B33">
            <w:pPr>
              <w:spacing w:after="160" w:line="278" w:lineRule="auto"/>
              <w:ind w:firstLine="420"/>
            </w:pPr>
            <w:r w:rsidRPr="00924B33">
              <w:t>False</w:t>
            </w:r>
            <w:r w:rsidRPr="00924B33">
              <w:t>（对照实验设为</w:t>
            </w:r>
            <w:r w:rsidRPr="00924B33">
              <w:t xml:space="preserve"> True</w:t>
            </w:r>
            <w:r w:rsidRPr="00924B33">
              <w:t>）</w:t>
            </w:r>
          </w:p>
        </w:tc>
      </w:tr>
      <w:tr w:rsidR="00924B33" w:rsidRPr="00924B33" w14:paraId="52E28709" w14:textId="77777777">
        <w:trPr>
          <w:tblCellSpacing w:w="15" w:type="dxa"/>
        </w:trPr>
        <w:tc>
          <w:tcPr>
            <w:tcW w:w="0" w:type="auto"/>
            <w:vAlign w:val="center"/>
            <w:hideMark/>
          </w:tcPr>
          <w:p w14:paraId="08D4AA7A" w14:textId="77777777" w:rsidR="00924B33" w:rsidRPr="00924B33" w:rsidRDefault="00924B33" w:rsidP="00924B33">
            <w:pPr>
              <w:spacing w:after="160" w:line="278" w:lineRule="auto"/>
              <w:ind w:firstLine="420"/>
            </w:pPr>
            <w:r w:rsidRPr="00924B33">
              <w:t>类感知提示</w:t>
            </w:r>
          </w:p>
        </w:tc>
        <w:tc>
          <w:tcPr>
            <w:tcW w:w="0" w:type="auto"/>
            <w:vAlign w:val="center"/>
            <w:hideMark/>
          </w:tcPr>
          <w:p w14:paraId="619CAE95" w14:textId="77777777" w:rsidR="00924B33" w:rsidRPr="00924B33" w:rsidRDefault="00924B33" w:rsidP="00924B33">
            <w:pPr>
              <w:spacing w:after="160" w:line="278" w:lineRule="auto"/>
              <w:ind w:firstLine="420"/>
            </w:pPr>
            <w:r w:rsidRPr="00924B33">
              <w:t>True</w:t>
            </w:r>
          </w:p>
        </w:tc>
      </w:tr>
      <w:tr w:rsidR="00924B33" w:rsidRPr="00924B33" w14:paraId="5F9D8E56" w14:textId="77777777">
        <w:trPr>
          <w:tblCellSpacing w:w="15" w:type="dxa"/>
        </w:trPr>
        <w:tc>
          <w:tcPr>
            <w:tcW w:w="0" w:type="auto"/>
            <w:vAlign w:val="center"/>
            <w:hideMark/>
          </w:tcPr>
          <w:p w14:paraId="5763363D" w14:textId="77777777" w:rsidR="00924B33" w:rsidRPr="00924B33" w:rsidRDefault="00924B33" w:rsidP="00924B33">
            <w:pPr>
              <w:spacing w:after="160" w:line="278" w:lineRule="auto"/>
              <w:ind w:firstLine="420"/>
            </w:pPr>
            <w:r w:rsidRPr="00924B33">
              <w:t>冻结图像编码器</w:t>
            </w:r>
          </w:p>
        </w:tc>
        <w:tc>
          <w:tcPr>
            <w:tcW w:w="0" w:type="auto"/>
            <w:vAlign w:val="center"/>
            <w:hideMark/>
          </w:tcPr>
          <w:p w14:paraId="1424B76D" w14:textId="77777777" w:rsidR="00924B33" w:rsidRPr="00924B33" w:rsidRDefault="00924B33" w:rsidP="00924B33">
            <w:pPr>
              <w:spacing w:after="160" w:line="278" w:lineRule="auto"/>
              <w:ind w:firstLine="420"/>
            </w:pPr>
            <w:r w:rsidRPr="00924B33">
              <w:t>True</w:t>
            </w:r>
          </w:p>
        </w:tc>
      </w:tr>
      <w:tr w:rsidR="00924B33" w:rsidRPr="00924B33" w14:paraId="46EF93C0" w14:textId="77777777">
        <w:trPr>
          <w:tblCellSpacing w:w="15" w:type="dxa"/>
        </w:trPr>
        <w:tc>
          <w:tcPr>
            <w:tcW w:w="0" w:type="auto"/>
            <w:vAlign w:val="center"/>
            <w:hideMark/>
          </w:tcPr>
          <w:p w14:paraId="3A6A6CDB" w14:textId="77777777" w:rsidR="00924B33" w:rsidRPr="00924B33" w:rsidRDefault="00924B33" w:rsidP="00924B33">
            <w:pPr>
              <w:spacing w:after="160" w:line="278" w:lineRule="auto"/>
              <w:ind w:firstLine="420"/>
            </w:pPr>
            <w:r w:rsidRPr="00924B33">
              <w:t>冻结提示编码器</w:t>
            </w:r>
          </w:p>
        </w:tc>
        <w:tc>
          <w:tcPr>
            <w:tcW w:w="0" w:type="auto"/>
            <w:vAlign w:val="center"/>
            <w:hideMark/>
          </w:tcPr>
          <w:p w14:paraId="1FDEF1D1" w14:textId="77777777" w:rsidR="00924B33" w:rsidRPr="00924B33" w:rsidRDefault="00924B33" w:rsidP="00924B33">
            <w:pPr>
              <w:spacing w:after="160" w:line="278" w:lineRule="auto"/>
              <w:ind w:firstLine="420"/>
            </w:pPr>
            <w:r w:rsidRPr="00924B33">
              <w:t>True</w:t>
            </w:r>
          </w:p>
        </w:tc>
      </w:tr>
      <w:tr w:rsidR="00924B33" w:rsidRPr="00924B33" w14:paraId="1D7E3357" w14:textId="77777777">
        <w:trPr>
          <w:tblCellSpacing w:w="15" w:type="dxa"/>
        </w:trPr>
        <w:tc>
          <w:tcPr>
            <w:tcW w:w="0" w:type="auto"/>
            <w:vAlign w:val="center"/>
            <w:hideMark/>
          </w:tcPr>
          <w:p w14:paraId="700408C2" w14:textId="77777777" w:rsidR="00924B33" w:rsidRPr="00924B33" w:rsidRDefault="00924B33" w:rsidP="00924B33">
            <w:pPr>
              <w:spacing w:after="160" w:line="278" w:lineRule="auto"/>
              <w:ind w:firstLine="420"/>
            </w:pPr>
            <w:r w:rsidRPr="00924B33">
              <w:t>冻结掩膜解码器</w:t>
            </w:r>
          </w:p>
        </w:tc>
        <w:tc>
          <w:tcPr>
            <w:tcW w:w="0" w:type="auto"/>
            <w:vAlign w:val="center"/>
            <w:hideMark/>
          </w:tcPr>
          <w:p w14:paraId="65D0FCC6" w14:textId="77777777" w:rsidR="00924B33" w:rsidRPr="00924B33" w:rsidRDefault="00924B33" w:rsidP="00924B33">
            <w:pPr>
              <w:spacing w:after="160" w:line="278" w:lineRule="auto"/>
              <w:ind w:firstLine="420"/>
            </w:pPr>
            <w:r w:rsidRPr="00924B33">
              <w:t>False</w:t>
            </w:r>
          </w:p>
        </w:tc>
      </w:tr>
      <w:tr w:rsidR="00924B33" w:rsidRPr="00924B33" w14:paraId="0E70D74A" w14:textId="77777777">
        <w:trPr>
          <w:tblCellSpacing w:w="15" w:type="dxa"/>
        </w:trPr>
        <w:tc>
          <w:tcPr>
            <w:tcW w:w="0" w:type="auto"/>
            <w:vAlign w:val="center"/>
            <w:hideMark/>
          </w:tcPr>
          <w:p w14:paraId="0D844A4E" w14:textId="77777777" w:rsidR="00924B33" w:rsidRPr="00924B33" w:rsidRDefault="00924B33" w:rsidP="00924B33">
            <w:pPr>
              <w:spacing w:after="160" w:line="278" w:lineRule="auto"/>
              <w:ind w:firstLine="420"/>
            </w:pPr>
            <w:r w:rsidRPr="00924B33">
              <w:lastRenderedPageBreak/>
              <w:t>优化器</w:t>
            </w:r>
          </w:p>
        </w:tc>
        <w:tc>
          <w:tcPr>
            <w:tcW w:w="0" w:type="auto"/>
            <w:vAlign w:val="center"/>
            <w:hideMark/>
          </w:tcPr>
          <w:p w14:paraId="27234092" w14:textId="77777777" w:rsidR="00924B33" w:rsidRPr="00924B33" w:rsidRDefault="00924B33" w:rsidP="00924B33">
            <w:pPr>
              <w:spacing w:after="160" w:line="278" w:lineRule="auto"/>
              <w:ind w:firstLine="420"/>
            </w:pPr>
            <w:r w:rsidRPr="00924B33">
              <w:t>Adam</w:t>
            </w:r>
          </w:p>
        </w:tc>
      </w:tr>
      <w:tr w:rsidR="00924B33" w:rsidRPr="00924B33" w14:paraId="173C19AF" w14:textId="77777777">
        <w:trPr>
          <w:tblCellSpacing w:w="15" w:type="dxa"/>
        </w:trPr>
        <w:tc>
          <w:tcPr>
            <w:tcW w:w="0" w:type="auto"/>
            <w:vAlign w:val="center"/>
            <w:hideMark/>
          </w:tcPr>
          <w:p w14:paraId="19FFF8D8" w14:textId="77777777" w:rsidR="00924B33" w:rsidRPr="00924B33" w:rsidRDefault="00924B33" w:rsidP="00924B33">
            <w:pPr>
              <w:spacing w:after="160" w:line="278" w:lineRule="auto"/>
              <w:ind w:firstLine="420"/>
            </w:pPr>
            <w:r w:rsidRPr="00924B33">
              <w:t>学习率</w:t>
            </w:r>
          </w:p>
        </w:tc>
        <w:tc>
          <w:tcPr>
            <w:tcW w:w="0" w:type="auto"/>
            <w:vAlign w:val="center"/>
            <w:hideMark/>
          </w:tcPr>
          <w:p w14:paraId="0BFA2A79" w14:textId="77777777" w:rsidR="00924B33" w:rsidRPr="00924B33" w:rsidRDefault="00924B33" w:rsidP="00924B33">
            <w:pPr>
              <w:spacing w:after="160" w:line="278" w:lineRule="auto"/>
              <w:ind w:firstLine="420"/>
            </w:pPr>
            <w:r w:rsidRPr="00924B33">
              <w:t>1e-4</w:t>
            </w:r>
          </w:p>
        </w:tc>
      </w:tr>
      <w:tr w:rsidR="00924B33" w:rsidRPr="00924B33" w14:paraId="2416CEEE" w14:textId="77777777">
        <w:trPr>
          <w:tblCellSpacing w:w="15" w:type="dxa"/>
        </w:trPr>
        <w:tc>
          <w:tcPr>
            <w:tcW w:w="0" w:type="auto"/>
            <w:vAlign w:val="center"/>
            <w:hideMark/>
          </w:tcPr>
          <w:p w14:paraId="77B20B1D" w14:textId="77777777" w:rsidR="00924B33" w:rsidRPr="00924B33" w:rsidRDefault="00924B33" w:rsidP="00924B33">
            <w:pPr>
              <w:spacing w:after="160" w:line="278" w:lineRule="auto"/>
              <w:ind w:firstLine="420"/>
            </w:pPr>
            <w:proofErr w:type="gramStart"/>
            <w:r w:rsidRPr="00924B33">
              <w:t>调度器</w:t>
            </w:r>
            <w:proofErr w:type="gramEnd"/>
          </w:p>
        </w:tc>
        <w:tc>
          <w:tcPr>
            <w:tcW w:w="0" w:type="auto"/>
            <w:vAlign w:val="center"/>
            <w:hideMark/>
          </w:tcPr>
          <w:p w14:paraId="04614EC0" w14:textId="77777777" w:rsidR="00924B33" w:rsidRPr="00924B33" w:rsidRDefault="00924B33" w:rsidP="00924B33">
            <w:pPr>
              <w:spacing w:after="160" w:line="278" w:lineRule="auto"/>
              <w:ind w:firstLine="420"/>
            </w:pPr>
            <w:r w:rsidRPr="00924B33">
              <w:t xml:space="preserve">const </w:t>
            </w:r>
            <w:r w:rsidRPr="00924B33">
              <w:t>或</w:t>
            </w:r>
            <w:r w:rsidRPr="00924B33">
              <w:t xml:space="preserve"> cosine</w:t>
            </w:r>
          </w:p>
        </w:tc>
      </w:tr>
      <w:tr w:rsidR="00924B33" w:rsidRPr="00924B33" w14:paraId="542156EC" w14:textId="77777777">
        <w:trPr>
          <w:tblCellSpacing w:w="15" w:type="dxa"/>
        </w:trPr>
        <w:tc>
          <w:tcPr>
            <w:tcW w:w="0" w:type="auto"/>
            <w:vAlign w:val="center"/>
            <w:hideMark/>
          </w:tcPr>
          <w:p w14:paraId="1A0D3643" w14:textId="77777777" w:rsidR="00924B33" w:rsidRPr="00924B33" w:rsidRDefault="00924B33" w:rsidP="00924B33">
            <w:pPr>
              <w:spacing w:after="160" w:line="278" w:lineRule="auto"/>
              <w:ind w:firstLine="420"/>
            </w:pPr>
            <w:r w:rsidRPr="00924B33">
              <w:t>训练轮次</w:t>
            </w:r>
          </w:p>
        </w:tc>
        <w:tc>
          <w:tcPr>
            <w:tcW w:w="0" w:type="auto"/>
            <w:vAlign w:val="center"/>
            <w:hideMark/>
          </w:tcPr>
          <w:p w14:paraId="07E76BDB" w14:textId="77777777" w:rsidR="00924B33" w:rsidRPr="00924B33" w:rsidRDefault="00924B33" w:rsidP="00924B33">
            <w:pPr>
              <w:spacing w:after="160" w:line="278" w:lineRule="auto"/>
              <w:ind w:firstLine="420"/>
            </w:pPr>
            <w:r w:rsidRPr="00924B33">
              <w:t>100</w:t>
            </w:r>
          </w:p>
        </w:tc>
      </w:tr>
      <w:tr w:rsidR="00924B33" w:rsidRPr="00924B33" w14:paraId="2F3B644B" w14:textId="77777777">
        <w:trPr>
          <w:tblCellSpacing w:w="15" w:type="dxa"/>
        </w:trPr>
        <w:tc>
          <w:tcPr>
            <w:tcW w:w="0" w:type="auto"/>
            <w:vAlign w:val="center"/>
            <w:hideMark/>
          </w:tcPr>
          <w:p w14:paraId="1E107593" w14:textId="77777777" w:rsidR="00924B33" w:rsidRPr="00924B33" w:rsidRDefault="00924B33" w:rsidP="00924B33">
            <w:pPr>
              <w:spacing w:after="160" w:line="278" w:lineRule="auto"/>
              <w:ind w:firstLine="420"/>
            </w:pPr>
            <w:proofErr w:type="gramStart"/>
            <w:r w:rsidRPr="00924B33">
              <w:t>批大小</w:t>
            </w:r>
            <w:proofErr w:type="gramEnd"/>
          </w:p>
        </w:tc>
        <w:tc>
          <w:tcPr>
            <w:tcW w:w="0" w:type="auto"/>
            <w:vAlign w:val="center"/>
            <w:hideMark/>
          </w:tcPr>
          <w:p w14:paraId="787B5A12" w14:textId="77777777" w:rsidR="00924B33" w:rsidRPr="00924B33" w:rsidRDefault="00924B33" w:rsidP="00924B33">
            <w:pPr>
              <w:spacing w:after="160" w:line="278" w:lineRule="auto"/>
              <w:ind w:firstLine="420"/>
            </w:pPr>
            <w:r w:rsidRPr="00924B33">
              <w:t>1</w:t>
            </w:r>
          </w:p>
        </w:tc>
      </w:tr>
      <w:tr w:rsidR="00924B33" w:rsidRPr="00924B33" w14:paraId="74212BFB" w14:textId="77777777">
        <w:trPr>
          <w:tblCellSpacing w:w="15" w:type="dxa"/>
        </w:trPr>
        <w:tc>
          <w:tcPr>
            <w:tcW w:w="0" w:type="auto"/>
            <w:vAlign w:val="center"/>
            <w:hideMark/>
          </w:tcPr>
          <w:p w14:paraId="14835F8D" w14:textId="77777777" w:rsidR="00924B33" w:rsidRPr="00924B33" w:rsidRDefault="00924B33" w:rsidP="00924B33">
            <w:pPr>
              <w:spacing w:after="160" w:line="278" w:lineRule="auto"/>
              <w:ind w:firstLine="420"/>
            </w:pPr>
            <w:r w:rsidRPr="00924B33">
              <w:t>边界损失权重</w:t>
            </w:r>
          </w:p>
        </w:tc>
        <w:tc>
          <w:tcPr>
            <w:tcW w:w="0" w:type="auto"/>
            <w:vAlign w:val="center"/>
            <w:hideMark/>
          </w:tcPr>
          <w:p w14:paraId="0EF55095" w14:textId="77777777" w:rsidR="00924B33" w:rsidRPr="00924B33" w:rsidRDefault="00924B33" w:rsidP="00924B33">
            <w:pPr>
              <w:spacing w:after="160" w:line="278" w:lineRule="auto"/>
              <w:ind w:firstLine="420"/>
            </w:pPr>
            <w:r w:rsidRPr="00924B33">
              <w:t>0.1</w:t>
            </w:r>
          </w:p>
        </w:tc>
      </w:tr>
      <w:tr w:rsidR="00924B33" w:rsidRPr="00924B33" w14:paraId="2F1FC086" w14:textId="77777777">
        <w:trPr>
          <w:tblCellSpacing w:w="15" w:type="dxa"/>
        </w:trPr>
        <w:tc>
          <w:tcPr>
            <w:tcW w:w="0" w:type="auto"/>
            <w:vAlign w:val="center"/>
            <w:hideMark/>
          </w:tcPr>
          <w:p w14:paraId="37A143CE" w14:textId="77777777" w:rsidR="00924B33" w:rsidRPr="00924B33" w:rsidRDefault="00924B33" w:rsidP="00924B33">
            <w:pPr>
              <w:spacing w:after="160" w:line="278" w:lineRule="auto"/>
              <w:ind w:firstLine="420"/>
            </w:pPr>
            <w:proofErr w:type="spellStart"/>
            <w:r w:rsidRPr="00924B33">
              <w:t>clDice</w:t>
            </w:r>
            <w:proofErr w:type="spellEnd"/>
            <w:r w:rsidRPr="00924B33">
              <w:t xml:space="preserve"> </w:t>
            </w:r>
            <w:r w:rsidRPr="00924B33">
              <w:t>权重</w:t>
            </w:r>
          </w:p>
        </w:tc>
        <w:tc>
          <w:tcPr>
            <w:tcW w:w="0" w:type="auto"/>
            <w:vAlign w:val="center"/>
            <w:hideMark/>
          </w:tcPr>
          <w:p w14:paraId="40B306FC" w14:textId="77777777" w:rsidR="00924B33" w:rsidRPr="00924B33" w:rsidRDefault="00924B33" w:rsidP="00924B33">
            <w:pPr>
              <w:spacing w:after="160" w:line="278" w:lineRule="auto"/>
              <w:ind w:firstLine="420"/>
            </w:pPr>
            <w:r w:rsidRPr="00924B33">
              <w:t>0.1</w:t>
            </w:r>
          </w:p>
        </w:tc>
      </w:tr>
      <w:tr w:rsidR="00924B33" w:rsidRPr="00924B33" w14:paraId="01111F23" w14:textId="77777777">
        <w:trPr>
          <w:tblCellSpacing w:w="15" w:type="dxa"/>
        </w:trPr>
        <w:tc>
          <w:tcPr>
            <w:tcW w:w="0" w:type="auto"/>
            <w:vAlign w:val="center"/>
            <w:hideMark/>
          </w:tcPr>
          <w:p w14:paraId="70299963" w14:textId="77777777" w:rsidR="00924B33" w:rsidRPr="00924B33" w:rsidRDefault="00924B33" w:rsidP="00924B33">
            <w:pPr>
              <w:spacing w:after="160" w:line="278" w:lineRule="auto"/>
              <w:ind w:firstLine="420"/>
            </w:pPr>
            <w:r w:rsidRPr="00924B33">
              <w:t>孔洞类别权重</w:t>
            </w:r>
          </w:p>
        </w:tc>
        <w:tc>
          <w:tcPr>
            <w:tcW w:w="0" w:type="auto"/>
            <w:vAlign w:val="center"/>
            <w:hideMark/>
          </w:tcPr>
          <w:p w14:paraId="06EE5A76" w14:textId="77777777" w:rsidR="00924B33" w:rsidRPr="00924B33" w:rsidRDefault="00924B33" w:rsidP="00924B33">
            <w:pPr>
              <w:spacing w:after="160" w:line="278" w:lineRule="auto"/>
              <w:ind w:firstLine="420"/>
            </w:pPr>
            <w:r w:rsidRPr="00924B33">
              <w:t>2.0</w:t>
            </w:r>
          </w:p>
        </w:tc>
      </w:tr>
      <w:tr w:rsidR="00924B33" w:rsidRPr="00924B33" w14:paraId="72DC8A04" w14:textId="77777777">
        <w:trPr>
          <w:tblCellSpacing w:w="15" w:type="dxa"/>
        </w:trPr>
        <w:tc>
          <w:tcPr>
            <w:tcW w:w="0" w:type="auto"/>
            <w:vAlign w:val="center"/>
            <w:hideMark/>
          </w:tcPr>
          <w:p w14:paraId="08E43305" w14:textId="77777777" w:rsidR="00924B33" w:rsidRPr="00924B33" w:rsidRDefault="00924B33" w:rsidP="00924B33">
            <w:pPr>
              <w:spacing w:after="160" w:line="278" w:lineRule="auto"/>
              <w:ind w:firstLine="420"/>
            </w:pPr>
            <w:r w:rsidRPr="00924B33">
              <w:t>实验硬件</w:t>
            </w:r>
          </w:p>
        </w:tc>
        <w:tc>
          <w:tcPr>
            <w:tcW w:w="0" w:type="auto"/>
            <w:vAlign w:val="center"/>
            <w:hideMark/>
          </w:tcPr>
          <w:p w14:paraId="35860E3A" w14:textId="77777777" w:rsidR="00924B33" w:rsidRPr="00924B33" w:rsidRDefault="00924B33" w:rsidP="00924B33">
            <w:pPr>
              <w:spacing w:after="160" w:line="278" w:lineRule="auto"/>
              <w:ind w:firstLine="420"/>
            </w:pPr>
            <w:r w:rsidRPr="00924B33">
              <w:t>待补</w:t>
            </w:r>
          </w:p>
        </w:tc>
      </w:tr>
    </w:tbl>
    <w:p w14:paraId="11A7B3CB" w14:textId="77777777" w:rsidR="00924B33" w:rsidRPr="00924B33" w:rsidRDefault="00924B33" w:rsidP="00924B33">
      <w:pPr>
        <w:spacing w:after="160" w:line="278" w:lineRule="auto"/>
        <w:ind w:firstLine="420"/>
      </w:pPr>
      <w:r w:rsidRPr="00924B33">
        <w:t>上述配置体现了本文在性能、稳定性与计算代价之间的平衡思路。</w:t>
      </w:r>
      <w:proofErr w:type="spellStart"/>
      <w:r w:rsidRPr="00924B33">
        <w:t>vit_b</w:t>
      </w:r>
      <w:proofErr w:type="spellEnd"/>
      <w:r w:rsidRPr="00924B33">
        <w:t xml:space="preserve"> </w:t>
      </w:r>
      <w:r w:rsidRPr="00924B33">
        <w:t>作为主实验主干，一方面能够继承</w:t>
      </w:r>
      <w:r w:rsidRPr="00924B33">
        <w:t xml:space="preserve"> SAM </w:t>
      </w:r>
      <w:r w:rsidRPr="00924B33">
        <w:t>的基础表示能力，另一方面也更适合在有限显</w:t>
      </w:r>
      <w:proofErr w:type="gramStart"/>
      <w:r w:rsidRPr="00924B33">
        <w:t>存条件</w:t>
      </w:r>
      <w:proofErr w:type="gramEnd"/>
      <w:r w:rsidRPr="00924B33">
        <w:t>下开展大规模对比与消融实验；</w:t>
      </w:r>
      <w:r w:rsidRPr="00924B33">
        <w:t xml:space="preserve">medium </w:t>
      </w:r>
      <w:r w:rsidRPr="00924B33">
        <w:t>规模适配器与</w:t>
      </w:r>
      <w:r w:rsidRPr="00924B33">
        <w:t xml:space="preserve"> compression ratio 8 </w:t>
      </w:r>
      <w:r w:rsidRPr="00924B33">
        <w:t>的组合，则兼顾了局部特征增强能力与参数开销控制。冻结图像编码器与提示编码器、保留掩膜解码器可训练的设置，也使模型更适合在工业数据规模相对有限的条件下完成稳定迁移。</w:t>
      </w:r>
    </w:p>
    <w:p w14:paraId="69A91B6E" w14:textId="77777777" w:rsidR="00924B33" w:rsidRPr="00924B33" w:rsidRDefault="00924B33" w:rsidP="00924B33">
      <w:pPr>
        <w:spacing w:after="160" w:line="278" w:lineRule="auto"/>
        <w:ind w:firstLine="422"/>
        <w:rPr>
          <w:b/>
          <w:bCs/>
        </w:rPr>
      </w:pPr>
      <w:r w:rsidRPr="00924B33">
        <w:rPr>
          <w:b/>
          <w:bCs/>
        </w:rPr>
        <w:t xml:space="preserve">4.6.2 </w:t>
      </w:r>
      <w:r w:rsidRPr="00924B33">
        <w:rPr>
          <w:b/>
          <w:bCs/>
        </w:rPr>
        <w:t>对比实验设计与分析要点</w:t>
      </w:r>
    </w:p>
    <w:p w14:paraId="178E3D01" w14:textId="77777777" w:rsidR="00924B33" w:rsidRPr="00924B33" w:rsidRDefault="00924B33" w:rsidP="00924B33">
      <w:pPr>
        <w:spacing w:after="160" w:line="278" w:lineRule="auto"/>
        <w:ind w:firstLine="420"/>
      </w:pPr>
      <w:r w:rsidRPr="00924B33">
        <w:t>主对比实验旨在验证本文方法相较于原始</w:t>
      </w:r>
      <w:r w:rsidRPr="00924B33">
        <w:t xml:space="preserve"> SAM </w:t>
      </w:r>
      <w:r w:rsidRPr="00924B33">
        <w:t>迁移方案和适配器简化方案的有效性。结合当前模型实现，本节设置三类核心对比模型，以便将</w:t>
      </w:r>
      <w:r w:rsidRPr="00924B33">
        <w:t>“</w:t>
      </w:r>
      <w:r w:rsidRPr="00924B33">
        <w:t>是否进行工业特征适配</w:t>
      </w:r>
      <w:r w:rsidRPr="00924B33">
        <w:t>”</w:t>
      </w:r>
      <w:r w:rsidRPr="00924B33">
        <w:t>与</w:t>
      </w:r>
      <w:r w:rsidRPr="00924B33">
        <w:t>“</w:t>
      </w:r>
      <w:r w:rsidRPr="00924B33">
        <w:t>适配器结构是否完整</w:t>
      </w:r>
      <w:r w:rsidRPr="00924B33">
        <w:t>”</w:t>
      </w:r>
      <w:r w:rsidRPr="00924B33">
        <w:t>两个关键问题区分开来。</w:t>
      </w:r>
    </w:p>
    <w:p w14:paraId="46C7145F" w14:textId="77777777" w:rsidR="00924B33" w:rsidRPr="00924B33" w:rsidRDefault="00924B33" w:rsidP="00924B33">
      <w:pPr>
        <w:numPr>
          <w:ilvl w:val="0"/>
          <w:numId w:val="3"/>
        </w:numPr>
        <w:spacing w:after="160" w:line="278" w:lineRule="auto"/>
        <w:ind w:firstLine="420"/>
      </w:pPr>
      <w:r w:rsidRPr="00924B33">
        <w:t>原始</w:t>
      </w:r>
      <w:r w:rsidRPr="00924B33">
        <w:t xml:space="preserve"> SAM </w:t>
      </w:r>
      <w:r w:rsidRPr="00924B33">
        <w:t>迁移版：移除</w:t>
      </w:r>
      <w:r w:rsidRPr="00924B33">
        <w:t xml:space="preserve"> </w:t>
      </w:r>
      <w:proofErr w:type="spellStart"/>
      <w:r w:rsidRPr="00924B33">
        <w:t>WireCR</w:t>
      </w:r>
      <w:proofErr w:type="spellEnd"/>
      <w:r w:rsidRPr="00924B33">
        <w:t xml:space="preserve"> </w:t>
      </w:r>
      <w:r w:rsidRPr="00924B33">
        <w:t>适配器，仅保留与本文一致的数据、损失和训练设置，用于考察未注入工业特征适配时的基础性能。</w:t>
      </w:r>
    </w:p>
    <w:p w14:paraId="5E656583" w14:textId="77777777" w:rsidR="00924B33" w:rsidRPr="00924B33" w:rsidRDefault="00924B33" w:rsidP="00924B33">
      <w:pPr>
        <w:numPr>
          <w:ilvl w:val="0"/>
          <w:numId w:val="3"/>
        </w:numPr>
        <w:spacing w:after="160" w:line="278" w:lineRule="auto"/>
        <w:ind w:firstLine="420"/>
      </w:pPr>
      <w:r w:rsidRPr="00924B33">
        <w:t>SAM + Simple Adapter</w:t>
      </w:r>
      <w:r w:rsidRPr="00924B33">
        <w:t>：启用</w:t>
      </w:r>
      <w:r w:rsidRPr="00924B33">
        <w:t xml:space="preserve"> </w:t>
      </w:r>
      <w:proofErr w:type="spellStart"/>
      <w:r w:rsidRPr="00924B33">
        <w:t>adapter_simple</w:t>
      </w:r>
      <w:proofErr w:type="spellEnd"/>
      <w:r w:rsidRPr="00924B33">
        <w:t>=True</w:t>
      </w:r>
      <w:r w:rsidRPr="00924B33">
        <w:t>，保留输入投影、多尺度编码和残差注入，但移除显式压缩</w:t>
      </w:r>
      <w:r w:rsidRPr="00924B33">
        <w:t>—</w:t>
      </w:r>
      <w:r w:rsidRPr="00924B33">
        <w:t>扩张瓶颈。</w:t>
      </w:r>
    </w:p>
    <w:p w14:paraId="72F44D18" w14:textId="77777777" w:rsidR="00924B33" w:rsidRPr="00924B33" w:rsidRDefault="00924B33" w:rsidP="00924B33">
      <w:pPr>
        <w:numPr>
          <w:ilvl w:val="0"/>
          <w:numId w:val="3"/>
        </w:numPr>
        <w:spacing w:after="160" w:line="278" w:lineRule="auto"/>
        <w:ind w:firstLine="420"/>
      </w:pPr>
      <w:r w:rsidRPr="00924B33">
        <w:t>完整</w:t>
      </w:r>
      <w:r w:rsidRPr="00924B33">
        <w:t xml:space="preserve"> </w:t>
      </w:r>
      <w:proofErr w:type="spellStart"/>
      <w:r w:rsidRPr="00924B33">
        <w:t>WireCR</w:t>
      </w:r>
      <w:proofErr w:type="spellEnd"/>
      <w:r w:rsidRPr="00924B33">
        <w:t>-SAM</w:t>
      </w:r>
      <w:r w:rsidRPr="00924B33">
        <w:t>：采用本文完整的多尺度适配器、类感知提示与联合损失策略。</w:t>
      </w:r>
    </w:p>
    <w:p w14:paraId="213E9140" w14:textId="77777777" w:rsidR="00924B33" w:rsidRPr="00924B33" w:rsidRDefault="00924B33" w:rsidP="00924B33">
      <w:pPr>
        <w:spacing w:after="160" w:line="278" w:lineRule="auto"/>
        <w:ind w:firstLine="420"/>
      </w:pPr>
      <w:r w:rsidRPr="00924B33">
        <w:t>除与当前实现直接对应的三类模型外，表</w:t>
      </w:r>
      <w:r w:rsidRPr="00924B33">
        <w:t>4-2</w:t>
      </w:r>
      <w:r w:rsidRPr="00924B33">
        <w:t>还预留了</w:t>
      </w:r>
      <w:r w:rsidRPr="00924B33">
        <w:t xml:space="preserve"> U-Net</w:t>
      </w:r>
      <w:r w:rsidRPr="00924B33">
        <w:t>、</w:t>
      </w:r>
      <w:r w:rsidRPr="00924B33">
        <w:t xml:space="preserve">DeepLabV3+ </w:t>
      </w:r>
      <w:r w:rsidRPr="00924B33">
        <w:t>和</w:t>
      </w:r>
      <w:r w:rsidRPr="00924B33">
        <w:t xml:space="preserve"> </w:t>
      </w:r>
      <w:proofErr w:type="spellStart"/>
      <w:r w:rsidRPr="00924B33">
        <w:t>SegFormer</w:t>
      </w:r>
      <w:proofErr w:type="spellEnd"/>
      <w:r w:rsidRPr="00924B33">
        <w:t xml:space="preserve"> </w:t>
      </w:r>
      <w:r w:rsidRPr="00924B33">
        <w:t>等典型语义分割模型的对比位置，以保持比较框架的完整性。对表</w:t>
      </w:r>
      <w:r w:rsidRPr="00924B33">
        <w:t>4-2</w:t>
      </w:r>
      <w:r w:rsidRPr="00924B33">
        <w:t>的分析宜沿</w:t>
      </w:r>
      <w:r w:rsidRPr="00924B33">
        <w:t>“</w:t>
      </w:r>
      <w:r w:rsidRPr="00924B33">
        <w:t>总体分割质量</w:t>
      </w:r>
      <w:r w:rsidRPr="00924B33">
        <w:t>—</w:t>
      </w:r>
      <w:r w:rsidRPr="00924B33">
        <w:t>细线结构保持</w:t>
      </w:r>
      <w:r w:rsidRPr="00924B33">
        <w:t>—</w:t>
      </w:r>
      <w:r w:rsidRPr="00924B33">
        <w:t>小目标检出能力</w:t>
      </w:r>
      <w:r w:rsidRPr="00924B33">
        <w:t>”</w:t>
      </w:r>
      <w:r w:rsidRPr="00924B33">
        <w:t>这一逻辑展开。整体</w:t>
      </w:r>
      <w:r w:rsidRPr="00924B33">
        <w:t xml:space="preserve"> </w:t>
      </w:r>
      <w:proofErr w:type="spellStart"/>
      <w:r w:rsidRPr="00924B33">
        <w:t>IoU</w:t>
      </w:r>
      <w:proofErr w:type="spellEnd"/>
      <w:r w:rsidRPr="00924B33">
        <w:t xml:space="preserve"> </w:t>
      </w:r>
      <w:r w:rsidRPr="00924B33">
        <w:t>与</w:t>
      </w:r>
      <w:r w:rsidRPr="00924B33">
        <w:t xml:space="preserve"> Dice </w:t>
      </w:r>
      <w:r w:rsidRPr="00924B33">
        <w:t>反映模型对前景区域的综合刻画能力，</w:t>
      </w:r>
      <w:r w:rsidRPr="00924B33">
        <w:t xml:space="preserve">Wire </w:t>
      </w:r>
      <w:proofErr w:type="spellStart"/>
      <w:r w:rsidRPr="00924B33">
        <w:t>IoU</w:t>
      </w:r>
      <w:proofErr w:type="spellEnd"/>
      <w:r w:rsidRPr="00924B33">
        <w:t xml:space="preserve"> </w:t>
      </w:r>
      <w:r w:rsidRPr="00924B33">
        <w:t>与</w:t>
      </w:r>
      <w:r w:rsidRPr="00924B33">
        <w:t xml:space="preserve"> </w:t>
      </w:r>
      <w:proofErr w:type="spellStart"/>
      <w:r w:rsidRPr="00924B33">
        <w:t>clDice</w:t>
      </w:r>
      <w:proofErr w:type="spellEnd"/>
      <w:r w:rsidRPr="00924B33">
        <w:t xml:space="preserve"> </w:t>
      </w:r>
      <w:r w:rsidRPr="00924B33">
        <w:t>更能揭示模型对线束连通性和</w:t>
      </w:r>
      <w:r w:rsidRPr="00924B33">
        <w:lastRenderedPageBreak/>
        <w:t>结构完整性的保持水平，而</w:t>
      </w:r>
      <w:r w:rsidRPr="00924B33">
        <w:t xml:space="preserve"> Hole </w:t>
      </w:r>
      <w:proofErr w:type="spellStart"/>
      <w:r w:rsidRPr="00924B33">
        <w:t>IoU</w:t>
      </w:r>
      <w:proofErr w:type="spellEnd"/>
      <w:r w:rsidRPr="00924B33">
        <w:t xml:space="preserve"> </w:t>
      </w:r>
      <w:r w:rsidRPr="00924B33">
        <w:t>与</w:t>
      </w:r>
      <w:r w:rsidRPr="00924B33">
        <w:t xml:space="preserve"> Hole Recall </w:t>
      </w:r>
      <w:r w:rsidRPr="00924B33">
        <w:t>则直接对应接口孔洞类别的定位精度与检出充分性。通过这一分析方式，可以更清楚地说明性能提升究竟来自区域覆盖的改善、边界质量的提高，还是对特定类别结构属性的增强。</w:t>
      </w:r>
    </w:p>
    <w:p w14:paraId="7856FDB8" w14:textId="77777777" w:rsidR="00924B33" w:rsidRPr="00924B33" w:rsidRDefault="00924B33" w:rsidP="00924B33">
      <w:pPr>
        <w:spacing w:after="160" w:line="278" w:lineRule="auto"/>
        <w:ind w:firstLine="422"/>
      </w:pPr>
      <w:r w:rsidRPr="00924B33">
        <w:rPr>
          <w:b/>
          <w:bCs/>
        </w:rPr>
        <w:t>表</w:t>
      </w:r>
      <w:r w:rsidRPr="00924B33">
        <w:rPr>
          <w:b/>
          <w:bCs/>
        </w:rPr>
        <w:t xml:space="preserve">4-2 </w:t>
      </w:r>
      <w:r w:rsidRPr="00924B33">
        <w:rPr>
          <w:b/>
          <w:bCs/>
        </w:rPr>
        <w:t>主对比实验结果表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582"/>
        <w:gridCol w:w="638"/>
        <w:gridCol w:w="943"/>
        <w:gridCol w:w="738"/>
        <w:gridCol w:w="505"/>
        <w:gridCol w:w="984"/>
        <w:gridCol w:w="744"/>
        <w:gridCol w:w="659"/>
        <w:gridCol w:w="659"/>
        <w:gridCol w:w="674"/>
      </w:tblGrid>
      <w:tr w:rsidR="00924B33" w:rsidRPr="00924B33" w14:paraId="15FA46F8" w14:textId="77777777">
        <w:trPr>
          <w:tblHeader/>
          <w:tblCellSpacing w:w="15" w:type="dxa"/>
        </w:trPr>
        <w:tc>
          <w:tcPr>
            <w:tcW w:w="0" w:type="auto"/>
            <w:vAlign w:val="center"/>
            <w:hideMark/>
          </w:tcPr>
          <w:p w14:paraId="3C5061E6" w14:textId="77777777" w:rsidR="00924B33" w:rsidRPr="00924B33" w:rsidRDefault="00924B33" w:rsidP="00924B33">
            <w:pPr>
              <w:spacing w:after="160" w:line="278" w:lineRule="auto"/>
              <w:ind w:firstLine="422"/>
              <w:rPr>
                <w:b/>
                <w:bCs/>
              </w:rPr>
            </w:pPr>
            <w:r w:rsidRPr="00924B33">
              <w:rPr>
                <w:b/>
                <w:bCs/>
              </w:rPr>
              <w:t>模型</w:t>
            </w:r>
          </w:p>
        </w:tc>
        <w:tc>
          <w:tcPr>
            <w:tcW w:w="0" w:type="auto"/>
            <w:vAlign w:val="center"/>
            <w:hideMark/>
          </w:tcPr>
          <w:p w14:paraId="72C87750" w14:textId="77777777" w:rsidR="00924B33" w:rsidRPr="00924B33" w:rsidRDefault="00924B33" w:rsidP="00924B33">
            <w:pPr>
              <w:spacing w:after="160" w:line="278" w:lineRule="auto"/>
              <w:ind w:firstLine="422"/>
              <w:rPr>
                <w:b/>
                <w:bCs/>
              </w:rPr>
            </w:pPr>
            <w:proofErr w:type="spellStart"/>
            <w:r w:rsidRPr="00924B33">
              <w:rPr>
                <w:b/>
                <w:bCs/>
              </w:rPr>
              <w:t>IoU</w:t>
            </w:r>
            <w:proofErr w:type="spellEnd"/>
          </w:p>
        </w:tc>
        <w:tc>
          <w:tcPr>
            <w:tcW w:w="0" w:type="auto"/>
            <w:vAlign w:val="center"/>
            <w:hideMark/>
          </w:tcPr>
          <w:p w14:paraId="0F963233" w14:textId="77777777" w:rsidR="00924B33" w:rsidRPr="00924B33" w:rsidRDefault="00924B33" w:rsidP="00924B33">
            <w:pPr>
              <w:spacing w:after="160" w:line="278" w:lineRule="auto"/>
              <w:ind w:firstLine="422"/>
              <w:rPr>
                <w:b/>
                <w:bCs/>
              </w:rPr>
            </w:pPr>
            <w:r w:rsidRPr="00924B33">
              <w:rPr>
                <w:b/>
                <w:bCs/>
              </w:rPr>
              <w:t>Dice</w:t>
            </w:r>
          </w:p>
        </w:tc>
        <w:tc>
          <w:tcPr>
            <w:tcW w:w="0" w:type="auto"/>
            <w:vAlign w:val="center"/>
            <w:hideMark/>
          </w:tcPr>
          <w:p w14:paraId="10108501" w14:textId="77777777" w:rsidR="00924B33" w:rsidRPr="00924B33" w:rsidRDefault="00924B33" w:rsidP="00924B33">
            <w:pPr>
              <w:spacing w:after="160" w:line="278" w:lineRule="auto"/>
              <w:ind w:firstLine="422"/>
              <w:rPr>
                <w:b/>
                <w:bCs/>
              </w:rPr>
            </w:pPr>
            <w:r w:rsidRPr="00924B33">
              <w:rPr>
                <w:b/>
                <w:bCs/>
              </w:rPr>
              <w:t>Precision</w:t>
            </w:r>
          </w:p>
        </w:tc>
        <w:tc>
          <w:tcPr>
            <w:tcW w:w="0" w:type="auto"/>
            <w:vAlign w:val="center"/>
            <w:hideMark/>
          </w:tcPr>
          <w:p w14:paraId="64CB2CDC" w14:textId="77777777" w:rsidR="00924B33" w:rsidRPr="00924B33" w:rsidRDefault="00924B33" w:rsidP="00924B33">
            <w:pPr>
              <w:spacing w:after="160" w:line="278" w:lineRule="auto"/>
              <w:ind w:firstLine="422"/>
              <w:rPr>
                <w:b/>
                <w:bCs/>
              </w:rPr>
            </w:pPr>
            <w:r w:rsidRPr="00924B33">
              <w:rPr>
                <w:b/>
                <w:bCs/>
              </w:rPr>
              <w:t>Recall</w:t>
            </w:r>
          </w:p>
        </w:tc>
        <w:tc>
          <w:tcPr>
            <w:tcW w:w="0" w:type="auto"/>
            <w:vAlign w:val="center"/>
            <w:hideMark/>
          </w:tcPr>
          <w:p w14:paraId="6184E849" w14:textId="77777777" w:rsidR="00924B33" w:rsidRPr="00924B33" w:rsidRDefault="00924B33" w:rsidP="00924B33">
            <w:pPr>
              <w:spacing w:after="160" w:line="278" w:lineRule="auto"/>
              <w:ind w:firstLine="422"/>
              <w:rPr>
                <w:b/>
                <w:bCs/>
              </w:rPr>
            </w:pPr>
            <w:r w:rsidRPr="00924B33">
              <w:rPr>
                <w:b/>
                <w:bCs/>
              </w:rPr>
              <w:t>F1</w:t>
            </w:r>
          </w:p>
        </w:tc>
        <w:tc>
          <w:tcPr>
            <w:tcW w:w="0" w:type="auto"/>
            <w:vAlign w:val="center"/>
            <w:hideMark/>
          </w:tcPr>
          <w:p w14:paraId="42D015BB" w14:textId="77777777" w:rsidR="00924B33" w:rsidRPr="00924B33" w:rsidRDefault="00924B33" w:rsidP="00924B33">
            <w:pPr>
              <w:spacing w:after="160" w:line="278" w:lineRule="auto"/>
              <w:ind w:firstLine="422"/>
              <w:rPr>
                <w:b/>
                <w:bCs/>
              </w:rPr>
            </w:pPr>
            <w:r w:rsidRPr="00924B33">
              <w:rPr>
                <w:b/>
                <w:bCs/>
              </w:rPr>
              <w:t>Boundary F1</w:t>
            </w:r>
          </w:p>
        </w:tc>
        <w:tc>
          <w:tcPr>
            <w:tcW w:w="0" w:type="auto"/>
            <w:vAlign w:val="center"/>
            <w:hideMark/>
          </w:tcPr>
          <w:p w14:paraId="43DE7F46" w14:textId="77777777" w:rsidR="00924B33" w:rsidRPr="00924B33" w:rsidRDefault="00924B33" w:rsidP="00924B33">
            <w:pPr>
              <w:spacing w:after="160" w:line="278" w:lineRule="auto"/>
              <w:ind w:firstLine="422"/>
              <w:rPr>
                <w:b/>
                <w:bCs/>
              </w:rPr>
            </w:pPr>
            <w:proofErr w:type="spellStart"/>
            <w:r w:rsidRPr="00924B33">
              <w:rPr>
                <w:b/>
                <w:bCs/>
              </w:rPr>
              <w:t>clDice</w:t>
            </w:r>
            <w:proofErr w:type="spellEnd"/>
          </w:p>
        </w:tc>
        <w:tc>
          <w:tcPr>
            <w:tcW w:w="0" w:type="auto"/>
            <w:vAlign w:val="center"/>
            <w:hideMark/>
          </w:tcPr>
          <w:p w14:paraId="49C58030" w14:textId="77777777" w:rsidR="00924B33" w:rsidRPr="00924B33" w:rsidRDefault="00924B33" w:rsidP="00924B33">
            <w:pPr>
              <w:spacing w:after="160" w:line="278" w:lineRule="auto"/>
              <w:ind w:firstLine="422"/>
              <w:rPr>
                <w:b/>
                <w:bCs/>
              </w:rPr>
            </w:pPr>
            <w:r w:rsidRPr="00924B33">
              <w:rPr>
                <w:b/>
                <w:bCs/>
              </w:rPr>
              <w:t xml:space="preserve">Wire </w:t>
            </w:r>
            <w:proofErr w:type="spellStart"/>
            <w:r w:rsidRPr="00924B33">
              <w:rPr>
                <w:b/>
                <w:bCs/>
              </w:rPr>
              <w:t>IoU</w:t>
            </w:r>
            <w:proofErr w:type="spellEnd"/>
          </w:p>
        </w:tc>
        <w:tc>
          <w:tcPr>
            <w:tcW w:w="0" w:type="auto"/>
            <w:vAlign w:val="center"/>
            <w:hideMark/>
          </w:tcPr>
          <w:p w14:paraId="38D39086" w14:textId="77777777" w:rsidR="00924B33" w:rsidRPr="00924B33" w:rsidRDefault="00924B33" w:rsidP="00924B33">
            <w:pPr>
              <w:spacing w:after="160" w:line="278" w:lineRule="auto"/>
              <w:ind w:firstLine="422"/>
              <w:rPr>
                <w:b/>
                <w:bCs/>
              </w:rPr>
            </w:pPr>
            <w:r w:rsidRPr="00924B33">
              <w:rPr>
                <w:b/>
                <w:bCs/>
              </w:rPr>
              <w:t xml:space="preserve">Hole </w:t>
            </w:r>
            <w:proofErr w:type="spellStart"/>
            <w:r w:rsidRPr="00924B33">
              <w:rPr>
                <w:b/>
                <w:bCs/>
              </w:rPr>
              <w:t>IoU</w:t>
            </w:r>
            <w:proofErr w:type="spellEnd"/>
          </w:p>
        </w:tc>
        <w:tc>
          <w:tcPr>
            <w:tcW w:w="0" w:type="auto"/>
            <w:vAlign w:val="center"/>
            <w:hideMark/>
          </w:tcPr>
          <w:p w14:paraId="275C2B6A" w14:textId="77777777" w:rsidR="00924B33" w:rsidRPr="00924B33" w:rsidRDefault="00924B33" w:rsidP="00924B33">
            <w:pPr>
              <w:spacing w:after="160" w:line="278" w:lineRule="auto"/>
              <w:ind w:firstLine="422"/>
              <w:rPr>
                <w:b/>
                <w:bCs/>
              </w:rPr>
            </w:pPr>
            <w:r w:rsidRPr="00924B33">
              <w:rPr>
                <w:b/>
                <w:bCs/>
              </w:rPr>
              <w:t>Hole Recall</w:t>
            </w:r>
          </w:p>
        </w:tc>
      </w:tr>
      <w:tr w:rsidR="00924B33" w:rsidRPr="00924B33" w14:paraId="5B572651" w14:textId="77777777">
        <w:trPr>
          <w:tblCellSpacing w:w="15" w:type="dxa"/>
        </w:trPr>
        <w:tc>
          <w:tcPr>
            <w:tcW w:w="0" w:type="auto"/>
            <w:vAlign w:val="center"/>
            <w:hideMark/>
          </w:tcPr>
          <w:p w14:paraId="3D815A2E" w14:textId="77777777" w:rsidR="00924B33" w:rsidRPr="00924B33" w:rsidRDefault="00924B33" w:rsidP="00924B33">
            <w:pPr>
              <w:spacing w:after="160" w:line="278" w:lineRule="auto"/>
              <w:ind w:firstLine="420"/>
            </w:pPr>
            <w:r w:rsidRPr="00924B33">
              <w:t>原始</w:t>
            </w:r>
            <w:r w:rsidRPr="00924B33">
              <w:t xml:space="preserve"> SAM </w:t>
            </w:r>
            <w:r w:rsidRPr="00924B33">
              <w:t>迁移版</w:t>
            </w:r>
          </w:p>
        </w:tc>
        <w:tc>
          <w:tcPr>
            <w:tcW w:w="0" w:type="auto"/>
            <w:vAlign w:val="center"/>
            <w:hideMark/>
          </w:tcPr>
          <w:p w14:paraId="266D787F" w14:textId="77777777" w:rsidR="00924B33" w:rsidRPr="00924B33" w:rsidRDefault="00924B33" w:rsidP="00924B33">
            <w:pPr>
              <w:spacing w:after="160" w:line="278" w:lineRule="auto"/>
              <w:ind w:firstLine="420"/>
            </w:pPr>
            <w:r w:rsidRPr="00924B33">
              <w:t>待补</w:t>
            </w:r>
          </w:p>
        </w:tc>
        <w:tc>
          <w:tcPr>
            <w:tcW w:w="0" w:type="auto"/>
            <w:vAlign w:val="center"/>
            <w:hideMark/>
          </w:tcPr>
          <w:p w14:paraId="50B4552F" w14:textId="77777777" w:rsidR="00924B33" w:rsidRPr="00924B33" w:rsidRDefault="00924B33" w:rsidP="00924B33">
            <w:pPr>
              <w:spacing w:after="160" w:line="278" w:lineRule="auto"/>
              <w:ind w:firstLine="420"/>
            </w:pPr>
            <w:r w:rsidRPr="00924B33">
              <w:t>待补</w:t>
            </w:r>
          </w:p>
        </w:tc>
        <w:tc>
          <w:tcPr>
            <w:tcW w:w="0" w:type="auto"/>
            <w:vAlign w:val="center"/>
            <w:hideMark/>
          </w:tcPr>
          <w:p w14:paraId="3134DCFE" w14:textId="77777777" w:rsidR="00924B33" w:rsidRPr="00924B33" w:rsidRDefault="00924B33" w:rsidP="00924B33">
            <w:pPr>
              <w:spacing w:after="160" w:line="278" w:lineRule="auto"/>
              <w:ind w:firstLine="420"/>
            </w:pPr>
            <w:r w:rsidRPr="00924B33">
              <w:t>待补</w:t>
            </w:r>
          </w:p>
        </w:tc>
        <w:tc>
          <w:tcPr>
            <w:tcW w:w="0" w:type="auto"/>
            <w:vAlign w:val="center"/>
            <w:hideMark/>
          </w:tcPr>
          <w:p w14:paraId="540ECBD9" w14:textId="77777777" w:rsidR="00924B33" w:rsidRPr="00924B33" w:rsidRDefault="00924B33" w:rsidP="00924B33">
            <w:pPr>
              <w:spacing w:after="160" w:line="278" w:lineRule="auto"/>
              <w:ind w:firstLine="420"/>
            </w:pPr>
            <w:r w:rsidRPr="00924B33">
              <w:t>待补</w:t>
            </w:r>
          </w:p>
        </w:tc>
        <w:tc>
          <w:tcPr>
            <w:tcW w:w="0" w:type="auto"/>
            <w:vAlign w:val="center"/>
            <w:hideMark/>
          </w:tcPr>
          <w:p w14:paraId="56AF19EC" w14:textId="77777777" w:rsidR="00924B33" w:rsidRPr="00924B33" w:rsidRDefault="00924B33" w:rsidP="00924B33">
            <w:pPr>
              <w:spacing w:after="160" w:line="278" w:lineRule="auto"/>
              <w:ind w:firstLine="420"/>
            </w:pPr>
            <w:r w:rsidRPr="00924B33">
              <w:t>待补</w:t>
            </w:r>
          </w:p>
        </w:tc>
        <w:tc>
          <w:tcPr>
            <w:tcW w:w="0" w:type="auto"/>
            <w:vAlign w:val="center"/>
            <w:hideMark/>
          </w:tcPr>
          <w:p w14:paraId="168267A0" w14:textId="77777777" w:rsidR="00924B33" w:rsidRPr="00924B33" w:rsidRDefault="00924B33" w:rsidP="00924B33">
            <w:pPr>
              <w:spacing w:after="160" w:line="278" w:lineRule="auto"/>
              <w:ind w:firstLine="420"/>
            </w:pPr>
            <w:r w:rsidRPr="00924B33">
              <w:t>待补</w:t>
            </w:r>
          </w:p>
        </w:tc>
        <w:tc>
          <w:tcPr>
            <w:tcW w:w="0" w:type="auto"/>
            <w:vAlign w:val="center"/>
            <w:hideMark/>
          </w:tcPr>
          <w:p w14:paraId="23CE2664" w14:textId="77777777" w:rsidR="00924B33" w:rsidRPr="00924B33" w:rsidRDefault="00924B33" w:rsidP="00924B33">
            <w:pPr>
              <w:spacing w:after="160" w:line="278" w:lineRule="auto"/>
              <w:ind w:firstLine="420"/>
            </w:pPr>
            <w:r w:rsidRPr="00924B33">
              <w:t>待补</w:t>
            </w:r>
          </w:p>
        </w:tc>
        <w:tc>
          <w:tcPr>
            <w:tcW w:w="0" w:type="auto"/>
            <w:vAlign w:val="center"/>
            <w:hideMark/>
          </w:tcPr>
          <w:p w14:paraId="36A385D2" w14:textId="77777777" w:rsidR="00924B33" w:rsidRPr="00924B33" w:rsidRDefault="00924B33" w:rsidP="00924B33">
            <w:pPr>
              <w:spacing w:after="160" w:line="278" w:lineRule="auto"/>
              <w:ind w:firstLine="420"/>
            </w:pPr>
            <w:r w:rsidRPr="00924B33">
              <w:t>待补</w:t>
            </w:r>
          </w:p>
        </w:tc>
        <w:tc>
          <w:tcPr>
            <w:tcW w:w="0" w:type="auto"/>
            <w:vAlign w:val="center"/>
            <w:hideMark/>
          </w:tcPr>
          <w:p w14:paraId="3A51ABAC" w14:textId="77777777" w:rsidR="00924B33" w:rsidRPr="00924B33" w:rsidRDefault="00924B33" w:rsidP="00924B33">
            <w:pPr>
              <w:spacing w:after="160" w:line="278" w:lineRule="auto"/>
              <w:ind w:firstLine="420"/>
            </w:pPr>
            <w:r w:rsidRPr="00924B33">
              <w:t>待补</w:t>
            </w:r>
          </w:p>
        </w:tc>
        <w:tc>
          <w:tcPr>
            <w:tcW w:w="0" w:type="auto"/>
            <w:vAlign w:val="center"/>
            <w:hideMark/>
          </w:tcPr>
          <w:p w14:paraId="6A33ABEA" w14:textId="77777777" w:rsidR="00924B33" w:rsidRPr="00924B33" w:rsidRDefault="00924B33" w:rsidP="00924B33">
            <w:pPr>
              <w:spacing w:after="160" w:line="278" w:lineRule="auto"/>
              <w:ind w:firstLine="420"/>
            </w:pPr>
            <w:r w:rsidRPr="00924B33">
              <w:t>待补</w:t>
            </w:r>
          </w:p>
        </w:tc>
      </w:tr>
      <w:tr w:rsidR="00924B33" w:rsidRPr="00924B33" w14:paraId="750992D8" w14:textId="77777777">
        <w:trPr>
          <w:tblCellSpacing w:w="15" w:type="dxa"/>
        </w:trPr>
        <w:tc>
          <w:tcPr>
            <w:tcW w:w="0" w:type="auto"/>
            <w:vAlign w:val="center"/>
            <w:hideMark/>
          </w:tcPr>
          <w:p w14:paraId="3965EA5C" w14:textId="77777777" w:rsidR="00924B33" w:rsidRPr="00924B33" w:rsidRDefault="00924B33" w:rsidP="00924B33">
            <w:pPr>
              <w:spacing w:after="160" w:line="278" w:lineRule="auto"/>
              <w:ind w:firstLine="420"/>
            </w:pPr>
            <w:r w:rsidRPr="00924B33">
              <w:t>SAM + Simple Adapter</w:t>
            </w:r>
          </w:p>
        </w:tc>
        <w:tc>
          <w:tcPr>
            <w:tcW w:w="0" w:type="auto"/>
            <w:vAlign w:val="center"/>
            <w:hideMark/>
          </w:tcPr>
          <w:p w14:paraId="15DCABB5" w14:textId="77777777" w:rsidR="00924B33" w:rsidRPr="00924B33" w:rsidRDefault="00924B33" w:rsidP="00924B33">
            <w:pPr>
              <w:spacing w:after="160" w:line="278" w:lineRule="auto"/>
              <w:ind w:firstLine="420"/>
            </w:pPr>
            <w:r w:rsidRPr="00924B33">
              <w:t>待补</w:t>
            </w:r>
          </w:p>
        </w:tc>
        <w:tc>
          <w:tcPr>
            <w:tcW w:w="0" w:type="auto"/>
            <w:vAlign w:val="center"/>
            <w:hideMark/>
          </w:tcPr>
          <w:p w14:paraId="4DB401E4" w14:textId="77777777" w:rsidR="00924B33" w:rsidRPr="00924B33" w:rsidRDefault="00924B33" w:rsidP="00924B33">
            <w:pPr>
              <w:spacing w:after="160" w:line="278" w:lineRule="auto"/>
              <w:ind w:firstLine="420"/>
            </w:pPr>
            <w:r w:rsidRPr="00924B33">
              <w:t>待补</w:t>
            </w:r>
          </w:p>
        </w:tc>
        <w:tc>
          <w:tcPr>
            <w:tcW w:w="0" w:type="auto"/>
            <w:vAlign w:val="center"/>
            <w:hideMark/>
          </w:tcPr>
          <w:p w14:paraId="0DB95814" w14:textId="77777777" w:rsidR="00924B33" w:rsidRPr="00924B33" w:rsidRDefault="00924B33" w:rsidP="00924B33">
            <w:pPr>
              <w:spacing w:after="160" w:line="278" w:lineRule="auto"/>
              <w:ind w:firstLine="420"/>
            </w:pPr>
            <w:r w:rsidRPr="00924B33">
              <w:t>待补</w:t>
            </w:r>
          </w:p>
        </w:tc>
        <w:tc>
          <w:tcPr>
            <w:tcW w:w="0" w:type="auto"/>
            <w:vAlign w:val="center"/>
            <w:hideMark/>
          </w:tcPr>
          <w:p w14:paraId="1A74BF59" w14:textId="77777777" w:rsidR="00924B33" w:rsidRPr="00924B33" w:rsidRDefault="00924B33" w:rsidP="00924B33">
            <w:pPr>
              <w:spacing w:after="160" w:line="278" w:lineRule="auto"/>
              <w:ind w:firstLine="420"/>
            </w:pPr>
            <w:r w:rsidRPr="00924B33">
              <w:t>待补</w:t>
            </w:r>
          </w:p>
        </w:tc>
        <w:tc>
          <w:tcPr>
            <w:tcW w:w="0" w:type="auto"/>
            <w:vAlign w:val="center"/>
            <w:hideMark/>
          </w:tcPr>
          <w:p w14:paraId="0BDD8922" w14:textId="77777777" w:rsidR="00924B33" w:rsidRPr="00924B33" w:rsidRDefault="00924B33" w:rsidP="00924B33">
            <w:pPr>
              <w:spacing w:after="160" w:line="278" w:lineRule="auto"/>
              <w:ind w:firstLine="420"/>
            </w:pPr>
            <w:r w:rsidRPr="00924B33">
              <w:t>待补</w:t>
            </w:r>
          </w:p>
        </w:tc>
        <w:tc>
          <w:tcPr>
            <w:tcW w:w="0" w:type="auto"/>
            <w:vAlign w:val="center"/>
            <w:hideMark/>
          </w:tcPr>
          <w:p w14:paraId="4CE2A1FC" w14:textId="77777777" w:rsidR="00924B33" w:rsidRPr="00924B33" w:rsidRDefault="00924B33" w:rsidP="00924B33">
            <w:pPr>
              <w:spacing w:after="160" w:line="278" w:lineRule="auto"/>
              <w:ind w:firstLine="420"/>
            </w:pPr>
            <w:r w:rsidRPr="00924B33">
              <w:t>待补</w:t>
            </w:r>
          </w:p>
        </w:tc>
        <w:tc>
          <w:tcPr>
            <w:tcW w:w="0" w:type="auto"/>
            <w:vAlign w:val="center"/>
            <w:hideMark/>
          </w:tcPr>
          <w:p w14:paraId="2D6D2913" w14:textId="77777777" w:rsidR="00924B33" w:rsidRPr="00924B33" w:rsidRDefault="00924B33" w:rsidP="00924B33">
            <w:pPr>
              <w:spacing w:after="160" w:line="278" w:lineRule="auto"/>
              <w:ind w:firstLine="420"/>
            </w:pPr>
            <w:r w:rsidRPr="00924B33">
              <w:t>待补</w:t>
            </w:r>
          </w:p>
        </w:tc>
        <w:tc>
          <w:tcPr>
            <w:tcW w:w="0" w:type="auto"/>
            <w:vAlign w:val="center"/>
            <w:hideMark/>
          </w:tcPr>
          <w:p w14:paraId="4FCD804A" w14:textId="77777777" w:rsidR="00924B33" w:rsidRPr="00924B33" w:rsidRDefault="00924B33" w:rsidP="00924B33">
            <w:pPr>
              <w:spacing w:after="160" w:line="278" w:lineRule="auto"/>
              <w:ind w:firstLine="420"/>
            </w:pPr>
            <w:r w:rsidRPr="00924B33">
              <w:t>待补</w:t>
            </w:r>
          </w:p>
        </w:tc>
        <w:tc>
          <w:tcPr>
            <w:tcW w:w="0" w:type="auto"/>
            <w:vAlign w:val="center"/>
            <w:hideMark/>
          </w:tcPr>
          <w:p w14:paraId="19BF6E2D" w14:textId="77777777" w:rsidR="00924B33" w:rsidRPr="00924B33" w:rsidRDefault="00924B33" w:rsidP="00924B33">
            <w:pPr>
              <w:spacing w:after="160" w:line="278" w:lineRule="auto"/>
              <w:ind w:firstLine="420"/>
            </w:pPr>
            <w:r w:rsidRPr="00924B33">
              <w:t>待补</w:t>
            </w:r>
          </w:p>
        </w:tc>
        <w:tc>
          <w:tcPr>
            <w:tcW w:w="0" w:type="auto"/>
            <w:vAlign w:val="center"/>
            <w:hideMark/>
          </w:tcPr>
          <w:p w14:paraId="5FF27F46" w14:textId="77777777" w:rsidR="00924B33" w:rsidRPr="00924B33" w:rsidRDefault="00924B33" w:rsidP="00924B33">
            <w:pPr>
              <w:spacing w:after="160" w:line="278" w:lineRule="auto"/>
              <w:ind w:firstLine="420"/>
            </w:pPr>
            <w:r w:rsidRPr="00924B33">
              <w:t>待补</w:t>
            </w:r>
          </w:p>
        </w:tc>
      </w:tr>
      <w:tr w:rsidR="00924B33" w:rsidRPr="00924B33" w14:paraId="55782E1C" w14:textId="77777777">
        <w:trPr>
          <w:tblCellSpacing w:w="15" w:type="dxa"/>
        </w:trPr>
        <w:tc>
          <w:tcPr>
            <w:tcW w:w="0" w:type="auto"/>
            <w:vAlign w:val="center"/>
            <w:hideMark/>
          </w:tcPr>
          <w:p w14:paraId="0B535053" w14:textId="77777777" w:rsidR="00924B33" w:rsidRPr="00924B33" w:rsidRDefault="00924B33" w:rsidP="00924B33">
            <w:pPr>
              <w:spacing w:after="160" w:line="278" w:lineRule="auto"/>
              <w:ind w:firstLine="420"/>
            </w:pPr>
            <w:proofErr w:type="spellStart"/>
            <w:r w:rsidRPr="00924B33">
              <w:t>WireCR</w:t>
            </w:r>
            <w:proofErr w:type="spellEnd"/>
            <w:r w:rsidRPr="00924B33">
              <w:t>-SAM</w:t>
            </w:r>
            <w:r w:rsidRPr="00924B33">
              <w:t>（本文）</w:t>
            </w:r>
          </w:p>
        </w:tc>
        <w:tc>
          <w:tcPr>
            <w:tcW w:w="0" w:type="auto"/>
            <w:vAlign w:val="center"/>
            <w:hideMark/>
          </w:tcPr>
          <w:p w14:paraId="163D2A57" w14:textId="77777777" w:rsidR="00924B33" w:rsidRPr="00924B33" w:rsidRDefault="00924B33" w:rsidP="00924B33">
            <w:pPr>
              <w:spacing w:after="160" w:line="278" w:lineRule="auto"/>
              <w:ind w:firstLine="420"/>
            </w:pPr>
            <w:r w:rsidRPr="00924B33">
              <w:t>待补</w:t>
            </w:r>
          </w:p>
        </w:tc>
        <w:tc>
          <w:tcPr>
            <w:tcW w:w="0" w:type="auto"/>
            <w:vAlign w:val="center"/>
            <w:hideMark/>
          </w:tcPr>
          <w:p w14:paraId="438E0932" w14:textId="77777777" w:rsidR="00924B33" w:rsidRPr="00924B33" w:rsidRDefault="00924B33" w:rsidP="00924B33">
            <w:pPr>
              <w:spacing w:after="160" w:line="278" w:lineRule="auto"/>
              <w:ind w:firstLine="420"/>
            </w:pPr>
            <w:r w:rsidRPr="00924B33">
              <w:t>待补</w:t>
            </w:r>
          </w:p>
        </w:tc>
        <w:tc>
          <w:tcPr>
            <w:tcW w:w="0" w:type="auto"/>
            <w:vAlign w:val="center"/>
            <w:hideMark/>
          </w:tcPr>
          <w:p w14:paraId="3B03A8D8" w14:textId="77777777" w:rsidR="00924B33" w:rsidRPr="00924B33" w:rsidRDefault="00924B33" w:rsidP="00924B33">
            <w:pPr>
              <w:spacing w:after="160" w:line="278" w:lineRule="auto"/>
              <w:ind w:firstLine="420"/>
            </w:pPr>
            <w:r w:rsidRPr="00924B33">
              <w:t>待补</w:t>
            </w:r>
          </w:p>
        </w:tc>
        <w:tc>
          <w:tcPr>
            <w:tcW w:w="0" w:type="auto"/>
            <w:vAlign w:val="center"/>
            <w:hideMark/>
          </w:tcPr>
          <w:p w14:paraId="16712C9B" w14:textId="77777777" w:rsidR="00924B33" w:rsidRPr="00924B33" w:rsidRDefault="00924B33" w:rsidP="00924B33">
            <w:pPr>
              <w:spacing w:after="160" w:line="278" w:lineRule="auto"/>
              <w:ind w:firstLine="420"/>
            </w:pPr>
            <w:r w:rsidRPr="00924B33">
              <w:t>待补</w:t>
            </w:r>
          </w:p>
        </w:tc>
        <w:tc>
          <w:tcPr>
            <w:tcW w:w="0" w:type="auto"/>
            <w:vAlign w:val="center"/>
            <w:hideMark/>
          </w:tcPr>
          <w:p w14:paraId="0EC8EA63" w14:textId="77777777" w:rsidR="00924B33" w:rsidRPr="00924B33" w:rsidRDefault="00924B33" w:rsidP="00924B33">
            <w:pPr>
              <w:spacing w:after="160" w:line="278" w:lineRule="auto"/>
              <w:ind w:firstLine="420"/>
            </w:pPr>
            <w:r w:rsidRPr="00924B33">
              <w:t>待补</w:t>
            </w:r>
          </w:p>
        </w:tc>
        <w:tc>
          <w:tcPr>
            <w:tcW w:w="0" w:type="auto"/>
            <w:vAlign w:val="center"/>
            <w:hideMark/>
          </w:tcPr>
          <w:p w14:paraId="4CD494A8" w14:textId="77777777" w:rsidR="00924B33" w:rsidRPr="00924B33" w:rsidRDefault="00924B33" w:rsidP="00924B33">
            <w:pPr>
              <w:spacing w:after="160" w:line="278" w:lineRule="auto"/>
              <w:ind w:firstLine="420"/>
            </w:pPr>
            <w:r w:rsidRPr="00924B33">
              <w:t>待补</w:t>
            </w:r>
          </w:p>
        </w:tc>
        <w:tc>
          <w:tcPr>
            <w:tcW w:w="0" w:type="auto"/>
            <w:vAlign w:val="center"/>
            <w:hideMark/>
          </w:tcPr>
          <w:p w14:paraId="1257CFD2" w14:textId="77777777" w:rsidR="00924B33" w:rsidRPr="00924B33" w:rsidRDefault="00924B33" w:rsidP="00924B33">
            <w:pPr>
              <w:spacing w:after="160" w:line="278" w:lineRule="auto"/>
              <w:ind w:firstLine="420"/>
            </w:pPr>
            <w:r w:rsidRPr="00924B33">
              <w:t>待补</w:t>
            </w:r>
          </w:p>
        </w:tc>
        <w:tc>
          <w:tcPr>
            <w:tcW w:w="0" w:type="auto"/>
            <w:vAlign w:val="center"/>
            <w:hideMark/>
          </w:tcPr>
          <w:p w14:paraId="4DCC5626" w14:textId="77777777" w:rsidR="00924B33" w:rsidRPr="00924B33" w:rsidRDefault="00924B33" w:rsidP="00924B33">
            <w:pPr>
              <w:spacing w:after="160" w:line="278" w:lineRule="auto"/>
              <w:ind w:firstLine="420"/>
            </w:pPr>
            <w:r w:rsidRPr="00924B33">
              <w:t>待补</w:t>
            </w:r>
          </w:p>
        </w:tc>
        <w:tc>
          <w:tcPr>
            <w:tcW w:w="0" w:type="auto"/>
            <w:vAlign w:val="center"/>
            <w:hideMark/>
          </w:tcPr>
          <w:p w14:paraId="3311C5C0" w14:textId="77777777" w:rsidR="00924B33" w:rsidRPr="00924B33" w:rsidRDefault="00924B33" w:rsidP="00924B33">
            <w:pPr>
              <w:spacing w:after="160" w:line="278" w:lineRule="auto"/>
              <w:ind w:firstLine="420"/>
            </w:pPr>
            <w:r w:rsidRPr="00924B33">
              <w:t>待补</w:t>
            </w:r>
          </w:p>
        </w:tc>
        <w:tc>
          <w:tcPr>
            <w:tcW w:w="0" w:type="auto"/>
            <w:vAlign w:val="center"/>
            <w:hideMark/>
          </w:tcPr>
          <w:p w14:paraId="4BDC1756" w14:textId="77777777" w:rsidR="00924B33" w:rsidRPr="00924B33" w:rsidRDefault="00924B33" w:rsidP="00924B33">
            <w:pPr>
              <w:spacing w:after="160" w:line="278" w:lineRule="auto"/>
              <w:ind w:firstLine="420"/>
            </w:pPr>
            <w:r w:rsidRPr="00924B33">
              <w:t>待补</w:t>
            </w:r>
          </w:p>
        </w:tc>
      </w:tr>
      <w:tr w:rsidR="00924B33" w:rsidRPr="00924B33" w14:paraId="0CA8431A" w14:textId="77777777">
        <w:trPr>
          <w:tblCellSpacing w:w="15" w:type="dxa"/>
        </w:trPr>
        <w:tc>
          <w:tcPr>
            <w:tcW w:w="0" w:type="auto"/>
            <w:vAlign w:val="center"/>
            <w:hideMark/>
          </w:tcPr>
          <w:p w14:paraId="7E8DC947" w14:textId="77777777" w:rsidR="00924B33" w:rsidRPr="00924B33" w:rsidRDefault="00924B33" w:rsidP="00924B33">
            <w:pPr>
              <w:spacing w:after="160" w:line="278" w:lineRule="auto"/>
              <w:ind w:firstLine="420"/>
            </w:pPr>
            <w:r w:rsidRPr="00924B33">
              <w:t>U-Net</w:t>
            </w:r>
            <w:r w:rsidRPr="00924B33">
              <w:t>（可选）</w:t>
            </w:r>
          </w:p>
        </w:tc>
        <w:tc>
          <w:tcPr>
            <w:tcW w:w="0" w:type="auto"/>
            <w:vAlign w:val="center"/>
            <w:hideMark/>
          </w:tcPr>
          <w:p w14:paraId="206F9238" w14:textId="77777777" w:rsidR="00924B33" w:rsidRPr="00924B33" w:rsidRDefault="00924B33" w:rsidP="00924B33">
            <w:pPr>
              <w:spacing w:after="160" w:line="278" w:lineRule="auto"/>
              <w:ind w:firstLine="420"/>
            </w:pPr>
            <w:r w:rsidRPr="00924B33">
              <w:t>待补</w:t>
            </w:r>
          </w:p>
        </w:tc>
        <w:tc>
          <w:tcPr>
            <w:tcW w:w="0" w:type="auto"/>
            <w:vAlign w:val="center"/>
            <w:hideMark/>
          </w:tcPr>
          <w:p w14:paraId="734937B2" w14:textId="77777777" w:rsidR="00924B33" w:rsidRPr="00924B33" w:rsidRDefault="00924B33" w:rsidP="00924B33">
            <w:pPr>
              <w:spacing w:after="160" w:line="278" w:lineRule="auto"/>
              <w:ind w:firstLine="420"/>
            </w:pPr>
            <w:r w:rsidRPr="00924B33">
              <w:t>待补</w:t>
            </w:r>
          </w:p>
        </w:tc>
        <w:tc>
          <w:tcPr>
            <w:tcW w:w="0" w:type="auto"/>
            <w:vAlign w:val="center"/>
            <w:hideMark/>
          </w:tcPr>
          <w:p w14:paraId="5AEAA132" w14:textId="77777777" w:rsidR="00924B33" w:rsidRPr="00924B33" w:rsidRDefault="00924B33" w:rsidP="00924B33">
            <w:pPr>
              <w:spacing w:after="160" w:line="278" w:lineRule="auto"/>
              <w:ind w:firstLine="420"/>
            </w:pPr>
            <w:r w:rsidRPr="00924B33">
              <w:t>待补</w:t>
            </w:r>
          </w:p>
        </w:tc>
        <w:tc>
          <w:tcPr>
            <w:tcW w:w="0" w:type="auto"/>
            <w:vAlign w:val="center"/>
            <w:hideMark/>
          </w:tcPr>
          <w:p w14:paraId="7636ECFA" w14:textId="77777777" w:rsidR="00924B33" w:rsidRPr="00924B33" w:rsidRDefault="00924B33" w:rsidP="00924B33">
            <w:pPr>
              <w:spacing w:after="160" w:line="278" w:lineRule="auto"/>
              <w:ind w:firstLine="420"/>
            </w:pPr>
            <w:r w:rsidRPr="00924B33">
              <w:t>待补</w:t>
            </w:r>
          </w:p>
        </w:tc>
        <w:tc>
          <w:tcPr>
            <w:tcW w:w="0" w:type="auto"/>
            <w:vAlign w:val="center"/>
            <w:hideMark/>
          </w:tcPr>
          <w:p w14:paraId="342E2FA7" w14:textId="77777777" w:rsidR="00924B33" w:rsidRPr="00924B33" w:rsidRDefault="00924B33" w:rsidP="00924B33">
            <w:pPr>
              <w:spacing w:after="160" w:line="278" w:lineRule="auto"/>
              <w:ind w:firstLine="420"/>
            </w:pPr>
            <w:r w:rsidRPr="00924B33">
              <w:t>待补</w:t>
            </w:r>
          </w:p>
        </w:tc>
        <w:tc>
          <w:tcPr>
            <w:tcW w:w="0" w:type="auto"/>
            <w:vAlign w:val="center"/>
            <w:hideMark/>
          </w:tcPr>
          <w:p w14:paraId="6AE6E4D2" w14:textId="77777777" w:rsidR="00924B33" w:rsidRPr="00924B33" w:rsidRDefault="00924B33" w:rsidP="00924B33">
            <w:pPr>
              <w:spacing w:after="160" w:line="278" w:lineRule="auto"/>
              <w:ind w:firstLine="420"/>
            </w:pPr>
            <w:r w:rsidRPr="00924B33">
              <w:t>待补</w:t>
            </w:r>
          </w:p>
        </w:tc>
        <w:tc>
          <w:tcPr>
            <w:tcW w:w="0" w:type="auto"/>
            <w:vAlign w:val="center"/>
            <w:hideMark/>
          </w:tcPr>
          <w:p w14:paraId="36E52D3F" w14:textId="77777777" w:rsidR="00924B33" w:rsidRPr="00924B33" w:rsidRDefault="00924B33" w:rsidP="00924B33">
            <w:pPr>
              <w:spacing w:after="160" w:line="278" w:lineRule="auto"/>
              <w:ind w:firstLine="420"/>
            </w:pPr>
            <w:r w:rsidRPr="00924B33">
              <w:t>待补</w:t>
            </w:r>
          </w:p>
        </w:tc>
        <w:tc>
          <w:tcPr>
            <w:tcW w:w="0" w:type="auto"/>
            <w:vAlign w:val="center"/>
            <w:hideMark/>
          </w:tcPr>
          <w:p w14:paraId="1105A587" w14:textId="77777777" w:rsidR="00924B33" w:rsidRPr="00924B33" w:rsidRDefault="00924B33" w:rsidP="00924B33">
            <w:pPr>
              <w:spacing w:after="160" w:line="278" w:lineRule="auto"/>
              <w:ind w:firstLine="420"/>
            </w:pPr>
            <w:r w:rsidRPr="00924B33">
              <w:t>待补</w:t>
            </w:r>
          </w:p>
        </w:tc>
        <w:tc>
          <w:tcPr>
            <w:tcW w:w="0" w:type="auto"/>
            <w:vAlign w:val="center"/>
            <w:hideMark/>
          </w:tcPr>
          <w:p w14:paraId="20ABE524" w14:textId="77777777" w:rsidR="00924B33" w:rsidRPr="00924B33" w:rsidRDefault="00924B33" w:rsidP="00924B33">
            <w:pPr>
              <w:spacing w:after="160" w:line="278" w:lineRule="auto"/>
              <w:ind w:firstLine="420"/>
            </w:pPr>
            <w:r w:rsidRPr="00924B33">
              <w:t>待补</w:t>
            </w:r>
          </w:p>
        </w:tc>
        <w:tc>
          <w:tcPr>
            <w:tcW w:w="0" w:type="auto"/>
            <w:vAlign w:val="center"/>
            <w:hideMark/>
          </w:tcPr>
          <w:p w14:paraId="7D825949" w14:textId="77777777" w:rsidR="00924B33" w:rsidRPr="00924B33" w:rsidRDefault="00924B33" w:rsidP="00924B33">
            <w:pPr>
              <w:spacing w:after="160" w:line="278" w:lineRule="auto"/>
              <w:ind w:firstLine="420"/>
            </w:pPr>
            <w:r w:rsidRPr="00924B33">
              <w:t>待补</w:t>
            </w:r>
          </w:p>
        </w:tc>
      </w:tr>
      <w:tr w:rsidR="00924B33" w:rsidRPr="00924B33" w14:paraId="4278FDC7" w14:textId="77777777">
        <w:trPr>
          <w:tblCellSpacing w:w="15" w:type="dxa"/>
        </w:trPr>
        <w:tc>
          <w:tcPr>
            <w:tcW w:w="0" w:type="auto"/>
            <w:vAlign w:val="center"/>
            <w:hideMark/>
          </w:tcPr>
          <w:p w14:paraId="2E230068" w14:textId="77777777" w:rsidR="00924B33" w:rsidRPr="00924B33" w:rsidRDefault="00924B33" w:rsidP="00924B33">
            <w:pPr>
              <w:spacing w:after="160" w:line="278" w:lineRule="auto"/>
              <w:ind w:firstLine="420"/>
            </w:pPr>
            <w:r w:rsidRPr="00924B33">
              <w:t>DeepLabV3+</w:t>
            </w:r>
            <w:r w:rsidRPr="00924B33">
              <w:t>（可选）</w:t>
            </w:r>
          </w:p>
        </w:tc>
        <w:tc>
          <w:tcPr>
            <w:tcW w:w="0" w:type="auto"/>
            <w:vAlign w:val="center"/>
            <w:hideMark/>
          </w:tcPr>
          <w:p w14:paraId="0FD365F5" w14:textId="77777777" w:rsidR="00924B33" w:rsidRPr="00924B33" w:rsidRDefault="00924B33" w:rsidP="00924B33">
            <w:pPr>
              <w:spacing w:after="160" w:line="278" w:lineRule="auto"/>
              <w:ind w:firstLine="420"/>
            </w:pPr>
            <w:r w:rsidRPr="00924B33">
              <w:t>待补</w:t>
            </w:r>
          </w:p>
        </w:tc>
        <w:tc>
          <w:tcPr>
            <w:tcW w:w="0" w:type="auto"/>
            <w:vAlign w:val="center"/>
            <w:hideMark/>
          </w:tcPr>
          <w:p w14:paraId="3BFB291E" w14:textId="77777777" w:rsidR="00924B33" w:rsidRPr="00924B33" w:rsidRDefault="00924B33" w:rsidP="00924B33">
            <w:pPr>
              <w:spacing w:after="160" w:line="278" w:lineRule="auto"/>
              <w:ind w:firstLine="420"/>
            </w:pPr>
            <w:r w:rsidRPr="00924B33">
              <w:t>待补</w:t>
            </w:r>
          </w:p>
        </w:tc>
        <w:tc>
          <w:tcPr>
            <w:tcW w:w="0" w:type="auto"/>
            <w:vAlign w:val="center"/>
            <w:hideMark/>
          </w:tcPr>
          <w:p w14:paraId="2D6537D2" w14:textId="77777777" w:rsidR="00924B33" w:rsidRPr="00924B33" w:rsidRDefault="00924B33" w:rsidP="00924B33">
            <w:pPr>
              <w:spacing w:after="160" w:line="278" w:lineRule="auto"/>
              <w:ind w:firstLine="420"/>
            </w:pPr>
            <w:r w:rsidRPr="00924B33">
              <w:t>待补</w:t>
            </w:r>
          </w:p>
        </w:tc>
        <w:tc>
          <w:tcPr>
            <w:tcW w:w="0" w:type="auto"/>
            <w:vAlign w:val="center"/>
            <w:hideMark/>
          </w:tcPr>
          <w:p w14:paraId="1F1B378D" w14:textId="77777777" w:rsidR="00924B33" w:rsidRPr="00924B33" w:rsidRDefault="00924B33" w:rsidP="00924B33">
            <w:pPr>
              <w:spacing w:after="160" w:line="278" w:lineRule="auto"/>
              <w:ind w:firstLine="420"/>
            </w:pPr>
            <w:r w:rsidRPr="00924B33">
              <w:t>待补</w:t>
            </w:r>
          </w:p>
        </w:tc>
        <w:tc>
          <w:tcPr>
            <w:tcW w:w="0" w:type="auto"/>
            <w:vAlign w:val="center"/>
            <w:hideMark/>
          </w:tcPr>
          <w:p w14:paraId="722EE1E7" w14:textId="77777777" w:rsidR="00924B33" w:rsidRPr="00924B33" w:rsidRDefault="00924B33" w:rsidP="00924B33">
            <w:pPr>
              <w:spacing w:after="160" w:line="278" w:lineRule="auto"/>
              <w:ind w:firstLine="420"/>
            </w:pPr>
            <w:r w:rsidRPr="00924B33">
              <w:t>待补</w:t>
            </w:r>
          </w:p>
        </w:tc>
        <w:tc>
          <w:tcPr>
            <w:tcW w:w="0" w:type="auto"/>
            <w:vAlign w:val="center"/>
            <w:hideMark/>
          </w:tcPr>
          <w:p w14:paraId="0B9D5847" w14:textId="77777777" w:rsidR="00924B33" w:rsidRPr="00924B33" w:rsidRDefault="00924B33" w:rsidP="00924B33">
            <w:pPr>
              <w:spacing w:after="160" w:line="278" w:lineRule="auto"/>
              <w:ind w:firstLine="420"/>
            </w:pPr>
            <w:r w:rsidRPr="00924B33">
              <w:t>待补</w:t>
            </w:r>
          </w:p>
        </w:tc>
        <w:tc>
          <w:tcPr>
            <w:tcW w:w="0" w:type="auto"/>
            <w:vAlign w:val="center"/>
            <w:hideMark/>
          </w:tcPr>
          <w:p w14:paraId="2E504AED" w14:textId="77777777" w:rsidR="00924B33" w:rsidRPr="00924B33" w:rsidRDefault="00924B33" w:rsidP="00924B33">
            <w:pPr>
              <w:spacing w:after="160" w:line="278" w:lineRule="auto"/>
              <w:ind w:firstLine="420"/>
            </w:pPr>
            <w:r w:rsidRPr="00924B33">
              <w:t>待补</w:t>
            </w:r>
          </w:p>
        </w:tc>
        <w:tc>
          <w:tcPr>
            <w:tcW w:w="0" w:type="auto"/>
            <w:vAlign w:val="center"/>
            <w:hideMark/>
          </w:tcPr>
          <w:p w14:paraId="5957233D" w14:textId="77777777" w:rsidR="00924B33" w:rsidRPr="00924B33" w:rsidRDefault="00924B33" w:rsidP="00924B33">
            <w:pPr>
              <w:spacing w:after="160" w:line="278" w:lineRule="auto"/>
              <w:ind w:firstLine="420"/>
            </w:pPr>
            <w:r w:rsidRPr="00924B33">
              <w:t>待补</w:t>
            </w:r>
          </w:p>
        </w:tc>
        <w:tc>
          <w:tcPr>
            <w:tcW w:w="0" w:type="auto"/>
            <w:vAlign w:val="center"/>
            <w:hideMark/>
          </w:tcPr>
          <w:p w14:paraId="7EEFBD63" w14:textId="77777777" w:rsidR="00924B33" w:rsidRPr="00924B33" w:rsidRDefault="00924B33" w:rsidP="00924B33">
            <w:pPr>
              <w:spacing w:after="160" w:line="278" w:lineRule="auto"/>
              <w:ind w:firstLine="420"/>
            </w:pPr>
            <w:r w:rsidRPr="00924B33">
              <w:t>待补</w:t>
            </w:r>
          </w:p>
        </w:tc>
        <w:tc>
          <w:tcPr>
            <w:tcW w:w="0" w:type="auto"/>
            <w:vAlign w:val="center"/>
            <w:hideMark/>
          </w:tcPr>
          <w:p w14:paraId="4E418430" w14:textId="77777777" w:rsidR="00924B33" w:rsidRPr="00924B33" w:rsidRDefault="00924B33" w:rsidP="00924B33">
            <w:pPr>
              <w:spacing w:after="160" w:line="278" w:lineRule="auto"/>
              <w:ind w:firstLine="420"/>
            </w:pPr>
            <w:r w:rsidRPr="00924B33">
              <w:t>待补</w:t>
            </w:r>
          </w:p>
        </w:tc>
      </w:tr>
      <w:tr w:rsidR="00924B33" w:rsidRPr="00924B33" w14:paraId="522F9F54" w14:textId="77777777">
        <w:trPr>
          <w:tblCellSpacing w:w="15" w:type="dxa"/>
        </w:trPr>
        <w:tc>
          <w:tcPr>
            <w:tcW w:w="0" w:type="auto"/>
            <w:vAlign w:val="center"/>
            <w:hideMark/>
          </w:tcPr>
          <w:p w14:paraId="36AC9B0D" w14:textId="77777777" w:rsidR="00924B33" w:rsidRPr="00924B33" w:rsidRDefault="00924B33" w:rsidP="00924B33">
            <w:pPr>
              <w:spacing w:after="160" w:line="278" w:lineRule="auto"/>
              <w:ind w:firstLine="420"/>
            </w:pPr>
            <w:proofErr w:type="spellStart"/>
            <w:r w:rsidRPr="00924B33">
              <w:t>SegFormer</w:t>
            </w:r>
            <w:proofErr w:type="spellEnd"/>
            <w:r w:rsidRPr="00924B33">
              <w:t>（可选）</w:t>
            </w:r>
          </w:p>
        </w:tc>
        <w:tc>
          <w:tcPr>
            <w:tcW w:w="0" w:type="auto"/>
            <w:vAlign w:val="center"/>
            <w:hideMark/>
          </w:tcPr>
          <w:p w14:paraId="16C520CF" w14:textId="77777777" w:rsidR="00924B33" w:rsidRPr="00924B33" w:rsidRDefault="00924B33" w:rsidP="00924B33">
            <w:pPr>
              <w:spacing w:after="160" w:line="278" w:lineRule="auto"/>
              <w:ind w:firstLine="420"/>
            </w:pPr>
            <w:r w:rsidRPr="00924B33">
              <w:t>待补</w:t>
            </w:r>
          </w:p>
        </w:tc>
        <w:tc>
          <w:tcPr>
            <w:tcW w:w="0" w:type="auto"/>
            <w:vAlign w:val="center"/>
            <w:hideMark/>
          </w:tcPr>
          <w:p w14:paraId="23886BEF" w14:textId="77777777" w:rsidR="00924B33" w:rsidRPr="00924B33" w:rsidRDefault="00924B33" w:rsidP="00924B33">
            <w:pPr>
              <w:spacing w:after="160" w:line="278" w:lineRule="auto"/>
              <w:ind w:firstLine="420"/>
            </w:pPr>
            <w:r w:rsidRPr="00924B33">
              <w:t>待补</w:t>
            </w:r>
          </w:p>
        </w:tc>
        <w:tc>
          <w:tcPr>
            <w:tcW w:w="0" w:type="auto"/>
            <w:vAlign w:val="center"/>
            <w:hideMark/>
          </w:tcPr>
          <w:p w14:paraId="43A17548" w14:textId="77777777" w:rsidR="00924B33" w:rsidRPr="00924B33" w:rsidRDefault="00924B33" w:rsidP="00924B33">
            <w:pPr>
              <w:spacing w:after="160" w:line="278" w:lineRule="auto"/>
              <w:ind w:firstLine="420"/>
            </w:pPr>
            <w:r w:rsidRPr="00924B33">
              <w:t>待补</w:t>
            </w:r>
          </w:p>
        </w:tc>
        <w:tc>
          <w:tcPr>
            <w:tcW w:w="0" w:type="auto"/>
            <w:vAlign w:val="center"/>
            <w:hideMark/>
          </w:tcPr>
          <w:p w14:paraId="241D339C" w14:textId="77777777" w:rsidR="00924B33" w:rsidRPr="00924B33" w:rsidRDefault="00924B33" w:rsidP="00924B33">
            <w:pPr>
              <w:spacing w:after="160" w:line="278" w:lineRule="auto"/>
              <w:ind w:firstLine="420"/>
            </w:pPr>
            <w:r w:rsidRPr="00924B33">
              <w:t>待补</w:t>
            </w:r>
          </w:p>
        </w:tc>
        <w:tc>
          <w:tcPr>
            <w:tcW w:w="0" w:type="auto"/>
            <w:vAlign w:val="center"/>
            <w:hideMark/>
          </w:tcPr>
          <w:p w14:paraId="0F51A318" w14:textId="77777777" w:rsidR="00924B33" w:rsidRPr="00924B33" w:rsidRDefault="00924B33" w:rsidP="00924B33">
            <w:pPr>
              <w:spacing w:after="160" w:line="278" w:lineRule="auto"/>
              <w:ind w:firstLine="420"/>
            </w:pPr>
            <w:r w:rsidRPr="00924B33">
              <w:t>待补</w:t>
            </w:r>
          </w:p>
        </w:tc>
        <w:tc>
          <w:tcPr>
            <w:tcW w:w="0" w:type="auto"/>
            <w:vAlign w:val="center"/>
            <w:hideMark/>
          </w:tcPr>
          <w:p w14:paraId="49EA84C5" w14:textId="77777777" w:rsidR="00924B33" w:rsidRPr="00924B33" w:rsidRDefault="00924B33" w:rsidP="00924B33">
            <w:pPr>
              <w:spacing w:after="160" w:line="278" w:lineRule="auto"/>
              <w:ind w:firstLine="420"/>
            </w:pPr>
            <w:r w:rsidRPr="00924B33">
              <w:t>待补</w:t>
            </w:r>
          </w:p>
        </w:tc>
        <w:tc>
          <w:tcPr>
            <w:tcW w:w="0" w:type="auto"/>
            <w:vAlign w:val="center"/>
            <w:hideMark/>
          </w:tcPr>
          <w:p w14:paraId="44F4441F" w14:textId="77777777" w:rsidR="00924B33" w:rsidRPr="00924B33" w:rsidRDefault="00924B33" w:rsidP="00924B33">
            <w:pPr>
              <w:spacing w:after="160" w:line="278" w:lineRule="auto"/>
              <w:ind w:firstLine="420"/>
            </w:pPr>
            <w:r w:rsidRPr="00924B33">
              <w:t>待补</w:t>
            </w:r>
          </w:p>
        </w:tc>
        <w:tc>
          <w:tcPr>
            <w:tcW w:w="0" w:type="auto"/>
            <w:vAlign w:val="center"/>
            <w:hideMark/>
          </w:tcPr>
          <w:p w14:paraId="69E628D5" w14:textId="77777777" w:rsidR="00924B33" w:rsidRPr="00924B33" w:rsidRDefault="00924B33" w:rsidP="00924B33">
            <w:pPr>
              <w:spacing w:after="160" w:line="278" w:lineRule="auto"/>
              <w:ind w:firstLine="420"/>
            </w:pPr>
            <w:r w:rsidRPr="00924B33">
              <w:t>待补</w:t>
            </w:r>
          </w:p>
        </w:tc>
        <w:tc>
          <w:tcPr>
            <w:tcW w:w="0" w:type="auto"/>
            <w:vAlign w:val="center"/>
            <w:hideMark/>
          </w:tcPr>
          <w:p w14:paraId="3DB96FD6" w14:textId="77777777" w:rsidR="00924B33" w:rsidRPr="00924B33" w:rsidRDefault="00924B33" w:rsidP="00924B33">
            <w:pPr>
              <w:spacing w:after="160" w:line="278" w:lineRule="auto"/>
              <w:ind w:firstLine="420"/>
            </w:pPr>
            <w:r w:rsidRPr="00924B33">
              <w:t>待补</w:t>
            </w:r>
          </w:p>
        </w:tc>
        <w:tc>
          <w:tcPr>
            <w:tcW w:w="0" w:type="auto"/>
            <w:vAlign w:val="center"/>
            <w:hideMark/>
          </w:tcPr>
          <w:p w14:paraId="0E043345" w14:textId="77777777" w:rsidR="00924B33" w:rsidRPr="00924B33" w:rsidRDefault="00924B33" w:rsidP="00924B33">
            <w:pPr>
              <w:spacing w:after="160" w:line="278" w:lineRule="auto"/>
              <w:ind w:firstLine="420"/>
            </w:pPr>
            <w:r w:rsidRPr="00924B33">
              <w:t>待补</w:t>
            </w:r>
          </w:p>
        </w:tc>
      </w:tr>
    </w:tbl>
    <w:p w14:paraId="08003B60" w14:textId="77777777" w:rsidR="00924B33" w:rsidRPr="00924B33" w:rsidRDefault="00924B33" w:rsidP="00924B33">
      <w:pPr>
        <w:spacing w:after="160" w:line="278" w:lineRule="auto"/>
        <w:ind w:firstLine="420"/>
      </w:pPr>
      <w:r w:rsidRPr="00924B33">
        <w:t>在结果阐释中，可按照</w:t>
      </w:r>
      <w:r w:rsidRPr="00924B33">
        <w:t>“</w:t>
      </w:r>
      <w:r w:rsidRPr="00924B33">
        <w:t>总体精度</w:t>
      </w:r>
      <w:r w:rsidRPr="00924B33">
        <w:t>—</w:t>
      </w:r>
      <w:r w:rsidRPr="00924B33">
        <w:t>线束结构质量</w:t>
      </w:r>
      <w:r w:rsidRPr="00924B33">
        <w:t>—</w:t>
      </w:r>
      <w:r w:rsidRPr="00924B33">
        <w:t>孔洞召回</w:t>
      </w:r>
      <w:r w:rsidRPr="00924B33">
        <w:t>—</w:t>
      </w:r>
      <w:r w:rsidRPr="00924B33">
        <w:t>复杂背景鲁棒性</w:t>
      </w:r>
      <w:r w:rsidRPr="00924B33">
        <w:t>”</w:t>
      </w:r>
      <w:r w:rsidRPr="00924B33">
        <w:t>四个层次展开，从而形成由整体到局部、由区域质量到目标属性的完整分析链条。</w:t>
      </w:r>
    </w:p>
    <w:p w14:paraId="0BF28DE5" w14:textId="77777777" w:rsidR="00924B33" w:rsidRPr="00924B33" w:rsidRDefault="00924B33" w:rsidP="00924B33">
      <w:pPr>
        <w:spacing w:after="160" w:line="278" w:lineRule="auto"/>
        <w:ind w:firstLine="420"/>
      </w:pPr>
      <w:r w:rsidRPr="00924B33">
        <w:t>若最终结果表明</w:t>
      </w:r>
      <w:r w:rsidRPr="00924B33">
        <w:t xml:space="preserve"> </w:t>
      </w:r>
      <w:proofErr w:type="spellStart"/>
      <w:r w:rsidRPr="00924B33">
        <w:t>WireCR</w:t>
      </w:r>
      <w:proofErr w:type="spellEnd"/>
      <w:r w:rsidRPr="00924B33">
        <w:t xml:space="preserve">-SAM </w:t>
      </w:r>
      <w:r w:rsidRPr="00924B33">
        <w:t>在整体指标和类别指标上均优于无适配器基线与简化适配器基线，则这种优势不仅意味着</w:t>
      </w:r>
      <w:r w:rsidRPr="00924B33">
        <w:t>“</w:t>
      </w:r>
      <w:r w:rsidRPr="00924B33">
        <w:t>模型更准确</w:t>
      </w:r>
      <w:r w:rsidRPr="00924B33">
        <w:t>”</w:t>
      </w:r>
      <w:r w:rsidRPr="00924B33">
        <w:t>，还表明多尺度特征适配和类感知提示确实改善了工业语义分割中</w:t>
      </w:r>
      <w:proofErr w:type="gramStart"/>
      <w:r w:rsidRPr="00924B33">
        <w:t>最</w:t>
      </w:r>
      <w:proofErr w:type="gramEnd"/>
      <w:r w:rsidRPr="00924B33">
        <w:t>关键的两类问题：一是复杂背景下的区域识别稳定性，二是细线与小目标的结构保持能力。因此，主对比实验在本章论证中承担的是</w:t>
      </w:r>
      <w:r w:rsidRPr="00924B33">
        <w:t>“</w:t>
      </w:r>
      <w:r w:rsidRPr="00924B33">
        <w:t>总体有效性验证</w:t>
      </w:r>
      <w:r w:rsidRPr="00924B33">
        <w:t>”</w:t>
      </w:r>
      <w:r w:rsidRPr="00924B33">
        <w:t>的角色。</w:t>
      </w:r>
    </w:p>
    <w:p w14:paraId="733A509F" w14:textId="77777777" w:rsidR="00924B33" w:rsidRPr="00924B33" w:rsidRDefault="00924B33" w:rsidP="00924B33">
      <w:pPr>
        <w:spacing w:after="160" w:line="278" w:lineRule="auto"/>
        <w:ind w:firstLine="422"/>
        <w:rPr>
          <w:b/>
          <w:bCs/>
        </w:rPr>
      </w:pPr>
      <w:r w:rsidRPr="00924B33">
        <w:rPr>
          <w:b/>
          <w:bCs/>
        </w:rPr>
        <w:t xml:space="preserve">4.6.3 </w:t>
      </w:r>
      <w:r w:rsidRPr="00924B33">
        <w:rPr>
          <w:b/>
          <w:bCs/>
        </w:rPr>
        <w:t>结构消融与损失消融</w:t>
      </w:r>
    </w:p>
    <w:p w14:paraId="1F33DA13" w14:textId="77777777" w:rsidR="00924B33" w:rsidRPr="00924B33" w:rsidRDefault="00924B33" w:rsidP="00924B33">
      <w:pPr>
        <w:spacing w:after="160" w:line="278" w:lineRule="auto"/>
        <w:ind w:firstLine="420"/>
      </w:pPr>
      <w:r w:rsidRPr="00924B33">
        <w:lastRenderedPageBreak/>
        <w:t>结构消融实验主要用于验证适配器内部设计的必要性，本文围绕以下四个维</w:t>
      </w:r>
      <w:proofErr w:type="gramStart"/>
      <w:r w:rsidRPr="00924B33">
        <w:t>度展开</w:t>
      </w:r>
      <w:proofErr w:type="gramEnd"/>
      <w:r w:rsidRPr="00924B33">
        <w:t>分析。相关实验并不只是比较不同配置下的数值差异，更重要的是说明多尺度编码、瓶颈压缩、上下文门</w:t>
      </w:r>
      <w:proofErr w:type="gramStart"/>
      <w:r w:rsidRPr="00924B33">
        <w:t>控以及</w:t>
      </w:r>
      <w:proofErr w:type="gramEnd"/>
      <w:r w:rsidRPr="00924B33">
        <w:t>类感知提示等设计是否分别对应了具体的性能收益来源。</w:t>
      </w:r>
    </w:p>
    <w:p w14:paraId="2341DD8D" w14:textId="77777777" w:rsidR="00924B33" w:rsidRPr="00924B33" w:rsidRDefault="00924B33" w:rsidP="00924B33">
      <w:pPr>
        <w:numPr>
          <w:ilvl w:val="0"/>
          <w:numId w:val="4"/>
        </w:numPr>
        <w:spacing w:after="160" w:line="278" w:lineRule="auto"/>
        <w:ind w:firstLine="420"/>
      </w:pPr>
      <w:r w:rsidRPr="00924B33">
        <w:t>适配器规模：比较</w:t>
      </w:r>
      <w:r w:rsidRPr="00924B33">
        <w:t xml:space="preserve"> small / medium / large </w:t>
      </w:r>
      <w:r w:rsidRPr="00924B33">
        <w:t>对性能与计算开销的影响。</w:t>
      </w:r>
    </w:p>
    <w:p w14:paraId="30DD2B1D" w14:textId="77777777" w:rsidR="00924B33" w:rsidRPr="00924B33" w:rsidRDefault="00924B33" w:rsidP="00924B33">
      <w:pPr>
        <w:numPr>
          <w:ilvl w:val="0"/>
          <w:numId w:val="4"/>
        </w:numPr>
        <w:spacing w:after="160" w:line="278" w:lineRule="auto"/>
        <w:ind w:firstLine="420"/>
      </w:pPr>
      <w:r w:rsidRPr="00924B33">
        <w:t>压缩比：比较</w:t>
      </w:r>
      <w:r w:rsidRPr="00924B33">
        <w:t xml:space="preserve"> 4 / 8 / 16 / 32 / 64 </w:t>
      </w:r>
      <w:r w:rsidRPr="00924B33">
        <w:t>对表达能力和参数规模的影响。</w:t>
      </w:r>
    </w:p>
    <w:p w14:paraId="2FCBB68D" w14:textId="77777777" w:rsidR="00924B33" w:rsidRPr="00924B33" w:rsidRDefault="00924B33" w:rsidP="00924B33">
      <w:pPr>
        <w:numPr>
          <w:ilvl w:val="0"/>
          <w:numId w:val="4"/>
        </w:numPr>
        <w:spacing w:after="160" w:line="278" w:lineRule="auto"/>
        <w:ind w:firstLine="420"/>
      </w:pPr>
      <w:r w:rsidRPr="00924B33">
        <w:t>简化适配器：比较</w:t>
      </w:r>
      <w:r w:rsidRPr="00924B33">
        <w:t xml:space="preserve"> </w:t>
      </w:r>
      <w:proofErr w:type="spellStart"/>
      <w:r w:rsidRPr="00924B33">
        <w:t>adapter_simple</w:t>
      </w:r>
      <w:proofErr w:type="spellEnd"/>
      <w:r w:rsidRPr="00924B33">
        <w:t>=False/True</w:t>
      </w:r>
      <w:r w:rsidRPr="00924B33">
        <w:t>，验证压缩</w:t>
      </w:r>
      <w:r w:rsidRPr="00924B33">
        <w:t>—</w:t>
      </w:r>
      <w:r w:rsidRPr="00924B33">
        <w:t>扩张瓶颈与上下文门控的作用。</w:t>
      </w:r>
    </w:p>
    <w:p w14:paraId="35270FD9" w14:textId="77777777" w:rsidR="00924B33" w:rsidRPr="00924B33" w:rsidRDefault="00924B33" w:rsidP="00924B33">
      <w:pPr>
        <w:numPr>
          <w:ilvl w:val="0"/>
          <w:numId w:val="4"/>
        </w:numPr>
        <w:spacing w:after="160" w:line="278" w:lineRule="auto"/>
        <w:ind w:firstLine="420"/>
      </w:pPr>
      <w:r w:rsidRPr="00924B33">
        <w:t>类感知提示：比较</w:t>
      </w:r>
      <w:r w:rsidRPr="00924B33">
        <w:t xml:space="preserve"> class-aware prompts=True/False</w:t>
      </w:r>
      <w:r w:rsidRPr="00924B33">
        <w:t>，验证自动类别提示对多类分割能力的影响。</w:t>
      </w:r>
    </w:p>
    <w:p w14:paraId="3697BC64" w14:textId="77777777" w:rsidR="00924B33" w:rsidRPr="00924B33" w:rsidRDefault="00924B33" w:rsidP="00924B33">
      <w:pPr>
        <w:spacing w:after="160" w:line="278" w:lineRule="auto"/>
        <w:ind w:firstLine="422"/>
      </w:pPr>
      <w:r w:rsidRPr="00924B33">
        <w:rPr>
          <w:b/>
          <w:bCs/>
        </w:rPr>
        <w:t>表</w:t>
      </w:r>
      <w:r w:rsidRPr="00924B33">
        <w:rPr>
          <w:b/>
          <w:bCs/>
        </w:rPr>
        <w:t xml:space="preserve">4-3 </w:t>
      </w:r>
      <w:r w:rsidRPr="00924B33">
        <w:rPr>
          <w:b/>
          <w:bCs/>
        </w:rPr>
        <w:t>结构消融实验表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921"/>
        <w:gridCol w:w="1266"/>
        <w:gridCol w:w="917"/>
        <w:gridCol w:w="778"/>
        <w:gridCol w:w="619"/>
        <w:gridCol w:w="679"/>
        <w:gridCol w:w="1050"/>
        <w:gridCol w:w="793"/>
        <w:gridCol w:w="717"/>
      </w:tblGrid>
      <w:tr w:rsidR="00924B33" w:rsidRPr="00924B33" w14:paraId="0F08D4E8" w14:textId="77777777">
        <w:trPr>
          <w:tblHeader/>
          <w:tblCellSpacing w:w="15" w:type="dxa"/>
        </w:trPr>
        <w:tc>
          <w:tcPr>
            <w:tcW w:w="0" w:type="auto"/>
            <w:vAlign w:val="center"/>
            <w:hideMark/>
          </w:tcPr>
          <w:p w14:paraId="762329E2" w14:textId="77777777" w:rsidR="00924B33" w:rsidRPr="00924B33" w:rsidRDefault="00924B33" w:rsidP="00924B33">
            <w:pPr>
              <w:spacing w:after="160" w:line="278" w:lineRule="auto"/>
              <w:ind w:firstLine="422"/>
              <w:rPr>
                <w:b/>
                <w:bCs/>
              </w:rPr>
            </w:pPr>
            <w:r w:rsidRPr="00924B33">
              <w:rPr>
                <w:b/>
                <w:bCs/>
              </w:rPr>
              <w:t>实验编号</w:t>
            </w:r>
          </w:p>
        </w:tc>
        <w:tc>
          <w:tcPr>
            <w:tcW w:w="0" w:type="auto"/>
            <w:vAlign w:val="center"/>
            <w:hideMark/>
          </w:tcPr>
          <w:p w14:paraId="3E0AAFF9" w14:textId="77777777" w:rsidR="00924B33" w:rsidRPr="00924B33" w:rsidRDefault="00924B33" w:rsidP="00924B33">
            <w:pPr>
              <w:spacing w:after="160" w:line="278" w:lineRule="auto"/>
              <w:ind w:firstLine="422"/>
              <w:rPr>
                <w:b/>
                <w:bCs/>
              </w:rPr>
            </w:pPr>
            <w:r w:rsidRPr="00924B33">
              <w:rPr>
                <w:b/>
                <w:bCs/>
              </w:rPr>
              <w:t>adapter size</w:t>
            </w:r>
          </w:p>
        </w:tc>
        <w:tc>
          <w:tcPr>
            <w:tcW w:w="0" w:type="auto"/>
            <w:vAlign w:val="center"/>
            <w:hideMark/>
          </w:tcPr>
          <w:p w14:paraId="3B0DBA73" w14:textId="77777777" w:rsidR="00924B33" w:rsidRPr="00924B33" w:rsidRDefault="00924B33" w:rsidP="00924B33">
            <w:pPr>
              <w:spacing w:after="160" w:line="278" w:lineRule="auto"/>
              <w:ind w:firstLine="422"/>
              <w:rPr>
                <w:b/>
                <w:bCs/>
              </w:rPr>
            </w:pPr>
            <w:r w:rsidRPr="00924B33">
              <w:rPr>
                <w:b/>
                <w:bCs/>
              </w:rPr>
              <w:t>compression ratio</w:t>
            </w:r>
          </w:p>
        </w:tc>
        <w:tc>
          <w:tcPr>
            <w:tcW w:w="0" w:type="auto"/>
            <w:vAlign w:val="center"/>
            <w:hideMark/>
          </w:tcPr>
          <w:p w14:paraId="18B6A333" w14:textId="77777777" w:rsidR="00924B33" w:rsidRPr="00924B33" w:rsidRDefault="00924B33" w:rsidP="00924B33">
            <w:pPr>
              <w:spacing w:after="160" w:line="278" w:lineRule="auto"/>
              <w:ind w:firstLine="422"/>
              <w:rPr>
                <w:b/>
                <w:bCs/>
              </w:rPr>
            </w:pPr>
            <w:r w:rsidRPr="00924B33">
              <w:rPr>
                <w:b/>
                <w:bCs/>
              </w:rPr>
              <w:t>adapter simple</w:t>
            </w:r>
          </w:p>
        </w:tc>
        <w:tc>
          <w:tcPr>
            <w:tcW w:w="0" w:type="auto"/>
            <w:vAlign w:val="center"/>
            <w:hideMark/>
          </w:tcPr>
          <w:p w14:paraId="319F91B4" w14:textId="77777777" w:rsidR="00924B33" w:rsidRPr="00924B33" w:rsidRDefault="00924B33" w:rsidP="00924B33">
            <w:pPr>
              <w:spacing w:after="160" w:line="278" w:lineRule="auto"/>
              <w:ind w:firstLine="422"/>
              <w:rPr>
                <w:b/>
                <w:bCs/>
              </w:rPr>
            </w:pPr>
            <w:r w:rsidRPr="00924B33">
              <w:rPr>
                <w:b/>
                <w:bCs/>
              </w:rPr>
              <w:t>class-aware prompts</w:t>
            </w:r>
          </w:p>
        </w:tc>
        <w:tc>
          <w:tcPr>
            <w:tcW w:w="0" w:type="auto"/>
            <w:vAlign w:val="center"/>
            <w:hideMark/>
          </w:tcPr>
          <w:p w14:paraId="51A56661" w14:textId="77777777" w:rsidR="00924B33" w:rsidRPr="00924B33" w:rsidRDefault="00924B33" w:rsidP="00924B33">
            <w:pPr>
              <w:spacing w:after="160" w:line="278" w:lineRule="auto"/>
              <w:ind w:firstLine="422"/>
              <w:rPr>
                <w:b/>
                <w:bCs/>
              </w:rPr>
            </w:pPr>
            <w:proofErr w:type="spellStart"/>
            <w:r w:rsidRPr="00924B33">
              <w:rPr>
                <w:b/>
                <w:bCs/>
              </w:rPr>
              <w:t>IoU</w:t>
            </w:r>
            <w:proofErr w:type="spellEnd"/>
          </w:p>
        </w:tc>
        <w:tc>
          <w:tcPr>
            <w:tcW w:w="0" w:type="auto"/>
            <w:vAlign w:val="center"/>
            <w:hideMark/>
          </w:tcPr>
          <w:p w14:paraId="515575B9" w14:textId="77777777" w:rsidR="00924B33" w:rsidRPr="00924B33" w:rsidRDefault="00924B33" w:rsidP="00924B33">
            <w:pPr>
              <w:spacing w:after="160" w:line="278" w:lineRule="auto"/>
              <w:ind w:firstLine="422"/>
              <w:rPr>
                <w:b/>
                <w:bCs/>
              </w:rPr>
            </w:pPr>
            <w:r w:rsidRPr="00924B33">
              <w:rPr>
                <w:b/>
                <w:bCs/>
              </w:rPr>
              <w:t>Dice</w:t>
            </w:r>
          </w:p>
        </w:tc>
        <w:tc>
          <w:tcPr>
            <w:tcW w:w="0" w:type="auto"/>
            <w:vAlign w:val="center"/>
            <w:hideMark/>
          </w:tcPr>
          <w:p w14:paraId="569215EB" w14:textId="77777777" w:rsidR="00924B33" w:rsidRPr="00924B33" w:rsidRDefault="00924B33" w:rsidP="00924B33">
            <w:pPr>
              <w:spacing w:after="160" w:line="278" w:lineRule="auto"/>
              <w:ind w:firstLine="422"/>
              <w:rPr>
                <w:b/>
                <w:bCs/>
              </w:rPr>
            </w:pPr>
            <w:r w:rsidRPr="00924B33">
              <w:rPr>
                <w:b/>
                <w:bCs/>
              </w:rPr>
              <w:t>Boundary F1</w:t>
            </w:r>
          </w:p>
        </w:tc>
        <w:tc>
          <w:tcPr>
            <w:tcW w:w="0" w:type="auto"/>
            <w:vAlign w:val="center"/>
            <w:hideMark/>
          </w:tcPr>
          <w:p w14:paraId="3D5FBECC" w14:textId="77777777" w:rsidR="00924B33" w:rsidRPr="00924B33" w:rsidRDefault="00924B33" w:rsidP="00924B33">
            <w:pPr>
              <w:spacing w:after="160" w:line="278" w:lineRule="auto"/>
              <w:ind w:firstLine="422"/>
              <w:rPr>
                <w:b/>
                <w:bCs/>
              </w:rPr>
            </w:pPr>
            <w:proofErr w:type="spellStart"/>
            <w:r w:rsidRPr="00924B33">
              <w:rPr>
                <w:b/>
                <w:bCs/>
              </w:rPr>
              <w:t>clDice</w:t>
            </w:r>
            <w:proofErr w:type="spellEnd"/>
          </w:p>
        </w:tc>
        <w:tc>
          <w:tcPr>
            <w:tcW w:w="0" w:type="auto"/>
            <w:vAlign w:val="center"/>
            <w:hideMark/>
          </w:tcPr>
          <w:p w14:paraId="1D277D91" w14:textId="77777777" w:rsidR="00924B33" w:rsidRPr="00924B33" w:rsidRDefault="00924B33" w:rsidP="00924B33">
            <w:pPr>
              <w:spacing w:after="160" w:line="278" w:lineRule="auto"/>
              <w:ind w:firstLine="422"/>
              <w:rPr>
                <w:b/>
                <w:bCs/>
              </w:rPr>
            </w:pPr>
            <w:r w:rsidRPr="00924B33">
              <w:rPr>
                <w:b/>
                <w:bCs/>
              </w:rPr>
              <w:t>Hole Recall</w:t>
            </w:r>
          </w:p>
        </w:tc>
      </w:tr>
      <w:tr w:rsidR="00924B33" w:rsidRPr="00924B33" w14:paraId="0E0F47D8" w14:textId="77777777">
        <w:trPr>
          <w:tblCellSpacing w:w="15" w:type="dxa"/>
        </w:trPr>
        <w:tc>
          <w:tcPr>
            <w:tcW w:w="0" w:type="auto"/>
            <w:vAlign w:val="center"/>
            <w:hideMark/>
          </w:tcPr>
          <w:p w14:paraId="60DC88B8" w14:textId="77777777" w:rsidR="00924B33" w:rsidRPr="00924B33" w:rsidRDefault="00924B33" w:rsidP="00924B33">
            <w:pPr>
              <w:spacing w:after="160" w:line="278" w:lineRule="auto"/>
              <w:ind w:firstLine="420"/>
            </w:pPr>
            <w:r w:rsidRPr="00924B33">
              <w:t>A1</w:t>
            </w:r>
          </w:p>
        </w:tc>
        <w:tc>
          <w:tcPr>
            <w:tcW w:w="0" w:type="auto"/>
            <w:vAlign w:val="center"/>
            <w:hideMark/>
          </w:tcPr>
          <w:p w14:paraId="0775DCC7" w14:textId="77777777" w:rsidR="00924B33" w:rsidRPr="00924B33" w:rsidRDefault="00924B33" w:rsidP="00924B33">
            <w:pPr>
              <w:spacing w:after="160" w:line="278" w:lineRule="auto"/>
              <w:ind w:firstLine="420"/>
            </w:pPr>
            <w:r w:rsidRPr="00924B33">
              <w:t>small</w:t>
            </w:r>
          </w:p>
        </w:tc>
        <w:tc>
          <w:tcPr>
            <w:tcW w:w="0" w:type="auto"/>
            <w:vAlign w:val="center"/>
            <w:hideMark/>
          </w:tcPr>
          <w:p w14:paraId="4FA38147" w14:textId="77777777" w:rsidR="00924B33" w:rsidRPr="00924B33" w:rsidRDefault="00924B33" w:rsidP="00924B33">
            <w:pPr>
              <w:spacing w:after="160" w:line="278" w:lineRule="auto"/>
              <w:ind w:firstLine="420"/>
            </w:pPr>
            <w:r w:rsidRPr="00924B33">
              <w:t>8</w:t>
            </w:r>
          </w:p>
        </w:tc>
        <w:tc>
          <w:tcPr>
            <w:tcW w:w="0" w:type="auto"/>
            <w:vAlign w:val="center"/>
            <w:hideMark/>
          </w:tcPr>
          <w:p w14:paraId="4EA36978" w14:textId="77777777" w:rsidR="00924B33" w:rsidRPr="00924B33" w:rsidRDefault="00924B33" w:rsidP="00924B33">
            <w:pPr>
              <w:spacing w:after="160" w:line="278" w:lineRule="auto"/>
              <w:ind w:firstLine="420"/>
            </w:pPr>
            <w:r w:rsidRPr="00924B33">
              <w:t>False</w:t>
            </w:r>
          </w:p>
        </w:tc>
        <w:tc>
          <w:tcPr>
            <w:tcW w:w="0" w:type="auto"/>
            <w:vAlign w:val="center"/>
            <w:hideMark/>
          </w:tcPr>
          <w:p w14:paraId="6E11F0EA" w14:textId="77777777" w:rsidR="00924B33" w:rsidRPr="00924B33" w:rsidRDefault="00924B33" w:rsidP="00924B33">
            <w:pPr>
              <w:spacing w:after="160" w:line="278" w:lineRule="auto"/>
              <w:ind w:firstLine="420"/>
            </w:pPr>
            <w:r w:rsidRPr="00924B33">
              <w:t>True</w:t>
            </w:r>
          </w:p>
        </w:tc>
        <w:tc>
          <w:tcPr>
            <w:tcW w:w="0" w:type="auto"/>
            <w:vAlign w:val="center"/>
            <w:hideMark/>
          </w:tcPr>
          <w:p w14:paraId="4154366C" w14:textId="77777777" w:rsidR="00924B33" w:rsidRPr="00924B33" w:rsidRDefault="00924B33" w:rsidP="00924B33">
            <w:pPr>
              <w:spacing w:after="160" w:line="278" w:lineRule="auto"/>
              <w:ind w:firstLine="420"/>
            </w:pPr>
            <w:r w:rsidRPr="00924B33">
              <w:t>待补</w:t>
            </w:r>
          </w:p>
        </w:tc>
        <w:tc>
          <w:tcPr>
            <w:tcW w:w="0" w:type="auto"/>
            <w:vAlign w:val="center"/>
            <w:hideMark/>
          </w:tcPr>
          <w:p w14:paraId="56B898FC" w14:textId="77777777" w:rsidR="00924B33" w:rsidRPr="00924B33" w:rsidRDefault="00924B33" w:rsidP="00924B33">
            <w:pPr>
              <w:spacing w:after="160" w:line="278" w:lineRule="auto"/>
              <w:ind w:firstLine="420"/>
            </w:pPr>
            <w:r w:rsidRPr="00924B33">
              <w:t>待补</w:t>
            </w:r>
          </w:p>
        </w:tc>
        <w:tc>
          <w:tcPr>
            <w:tcW w:w="0" w:type="auto"/>
            <w:vAlign w:val="center"/>
            <w:hideMark/>
          </w:tcPr>
          <w:p w14:paraId="02D1EDE4" w14:textId="77777777" w:rsidR="00924B33" w:rsidRPr="00924B33" w:rsidRDefault="00924B33" w:rsidP="00924B33">
            <w:pPr>
              <w:spacing w:after="160" w:line="278" w:lineRule="auto"/>
              <w:ind w:firstLine="420"/>
            </w:pPr>
            <w:r w:rsidRPr="00924B33">
              <w:t>待补</w:t>
            </w:r>
          </w:p>
        </w:tc>
        <w:tc>
          <w:tcPr>
            <w:tcW w:w="0" w:type="auto"/>
            <w:vAlign w:val="center"/>
            <w:hideMark/>
          </w:tcPr>
          <w:p w14:paraId="4A9FFE59" w14:textId="77777777" w:rsidR="00924B33" w:rsidRPr="00924B33" w:rsidRDefault="00924B33" w:rsidP="00924B33">
            <w:pPr>
              <w:spacing w:after="160" w:line="278" w:lineRule="auto"/>
              <w:ind w:firstLine="420"/>
            </w:pPr>
            <w:r w:rsidRPr="00924B33">
              <w:t>待补</w:t>
            </w:r>
          </w:p>
        </w:tc>
        <w:tc>
          <w:tcPr>
            <w:tcW w:w="0" w:type="auto"/>
            <w:vAlign w:val="center"/>
            <w:hideMark/>
          </w:tcPr>
          <w:p w14:paraId="76ED70DA" w14:textId="77777777" w:rsidR="00924B33" w:rsidRPr="00924B33" w:rsidRDefault="00924B33" w:rsidP="00924B33">
            <w:pPr>
              <w:spacing w:after="160" w:line="278" w:lineRule="auto"/>
              <w:ind w:firstLine="420"/>
            </w:pPr>
            <w:r w:rsidRPr="00924B33">
              <w:t>待补</w:t>
            </w:r>
          </w:p>
        </w:tc>
      </w:tr>
      <w:tr w:rsidR="00924B33" w:rsidRPr="00924B33" w14:paraId="02FC3DD2" w14:textId="77777777">
        <w:trPr>
          <w:tblCellSpacing w:w="15" w:type="dxa"/>
        </w:trPr>
        <w:tc>
          <w:tcPr>
            <w:tcW w:w="0" w:type="auto"/>
            <w:vAlign w:val="center"/>
            <w:hideMark/>
          </w:tcPr>
          <w:p w14:paraId="7B43EBA1" w14:textId="77777777" w:rsidR="00924B33" w:rsidRPr="00924B33" w:rsidRDefault="00924B33" w:rsidP="00924B33">
            <w:pPr>
              <w:spacing w:after="160" w:line="278" w:lineRule="auto"/>
              <w:ind w:firstLine="420"/>
            </w:pPr>
            <w:r w:rsidRPr="00924B33">
              <w:t>A2</w:t>
            </w:r>
          </w:p>
        </w:tc>
        <w:tc>
          <w:tcPr>
            <w:tcW w:w="0" w:type="auto"/>
            <w:vAlign w:val="center"/>
            <w:hideMark/>
          </w:tcPr>
          <w:p w14:paraId="77B3683C" w14:textId="77777777" w:rsidR="00924B33" w:rsidRPr="00924B33" w:rsidRDefault="00924B33" w:rsidP="00924B33">
            <w:pPr>
              <w:spacing w:after="160" w:line="278" w:lineRule="auto"/>
              <w:ind w:firstLine="420"/>
            </w:pPr>
            <w:r w:rsidRPr="00924B33">
              <w:t>medium</w:t>
            </w:r>
          </w:p>
        </w:tc>
        <w:tc>
          <w:tcPr>
            <w:tcW w:w="0" w:type="auto"/>
            <w:vAlign w:val="center"/>
            <w:hideMark/>
          </w:tcPr>
          <w:p w14:paraId="38B2C39A" w14:textId="77777777" w:rsidR="00924B33" w:rsidRPr="00924B33" w:rsidRDefault="00924B33" w:rsidP="00924B33">
            <w:pPr>
              <w:spacing w:after="160" w:line="278" w:lineRule="auto"/>
              <w:ind w:firstLine="420"/>
            </w:pPr>
            <w:r w:rsidRPr="00924B33">
              <w:t>8</w:t>
            </w:r>
          </w:p>
        </w:tc>
        <w:tc>
          <w:tcPr>
            <w:tcW w:w="0" w:type="auto"/>
            <w:vAlign w:val="center"/>
            <w:hideMark/>
          </w:tcPr>
          <w:p w14:paraId="3D06C3E3" w14:textId="77777777" w:rsidR="00924B33" w:rsidRPr="00924B33" w:rsidRDefault="00924B33" w:rsidP="00924B33">
            <w:pPr>
              <w:spacing w:after="160" w:line="278" w:lineRule="auto"/>
              <w:ind w:firstLine="420"/>
            </w:pPr>
            <w:r w:rsidRPr="00924B33">
              <w:t>False</w:t>
            </w:r>
          </w:p>
        </w:tc>
        <w:tc>
          <w:tcPr>
            <w:tcW w:w="0" w:type="auto"/>
            <w:vAlign w:val="center"/>
            <w:hideMark/>
          </w:tcPr>
          <w:p w14:paraId="4795A63E" w14:textId="77777777" w:rsidR="00924B33" w:rsidRPr="00924B33" w:rsidRDefault="00924B33" w:rsidP="00924B33">
            <w:pPr>
              <w:spacing w:after="160" w:line="278" w:lineRule="auto"/>
              <w:ind w:firstLine="420"/>
            </w:pPr>
            <w:r w:rsidRPr="00924B33">
              <w:t>True</w:t>
            </w:r>
          </w:p>
        </w:tc>
        <w:tc>
          <w:tcPr>
            <w:tcW w:w="0" w:type="auto"/>
            <w:vAlign w:val="center"/>
            <w:hideMark/>
          </w:tcPr>
          <w:p w14:paraId="53177D00" w14:textId="77777777" w:rsidR="00924B33" w:rsidRPr="00924B33" w:rsidRDefault="00924B33" w:rsidP="00924B33">
            <w:pPr>
              <w:spacing w:after="160" w:line="278" w:lineRule="auto"/>
              <w:ind w:firstLine="420"/>
            </w:pPr>
            <w:r w:rsidRPr="00924B33">
              <w:t>待补</w:t>
            </w:r>
          </w:p>
        </w:tc>
        <w:tc>
          <w:tcPr>
            <w:tcW w:w="0" w:type="auto"/>
            <w:vAlign w:val="center"/>
            <w:hideMark/>
          </w:tcPr>
          <w:p w14:paraId="47235918" w14:textId="77777777" w:rsidR="00924B33" w:rsidRPr="00924B33" w:rsidRDefault="00924B33" w:rsidP="00924B33">
            <w:pPr>
              <w:spacing w:after="160" w:line="278" w:lineRule="auto"/>
              <w:ind w:firstLine="420"/>
            </w:pPr>
            <w:r w:rsidRPr="00924B33">
              <w:t>待补</w:t>
            </w:r>
          </w:p>
        </w:tc>
        <w:tc>
          <w:tcPr>
            <w:tcW w:w="0" w:type="auto"/>
            <w:vAlign w:val="center"/>
            <w:hideMark/>
          </w:tcPr>
          <w:p w14:paraId="321DBD5E" w14:textId="77777777" w:rsidR="00924B33" w:rsidRPr="00924B33" w:rsidRDefault="00924B33" w:rsidP="00924B33">
            <w:pPr>
              <w:spacing w:after="160" w:line="278" w:lineRule="auto"/>
              <w:ind w:firstLine="420"/>
            </w:pPr>
            <w:r w:rsidRPr="00924B33">
              <w:t>待补</w:t>
            </w:r>
          </w:p>
        </w:tc>
        <w:tc>
          <w:tcPr>
            <w:tcW w:w="0" w:type="auto"/>
            <w:vAlign w:val="center"/>
            <w:hideMark/>
          </w:tcPr>
          <w:p w14:paraId="39F69C36" w14:textId="77777777" w:rsidR="00924B33" w:rsidRPr="00924B33" w:rsidRDefault="00924B33" w:rsidP="00924B33">
            <w:pPr>
              <w:spacing w:after="160" w:line="278" w:lineRule="auto"/>
              <w:ind w:firstLine="420"/>
            </w:pPr>
            <w:r w:rsidRPr="00924B33">
              <w:t>待补</w:t>
            </w:r>
          </w:p>
        </w:tc>
        <w:tc>
          <w:tcPr>
            <w:tcW w:w="0" w:type="auto"/>
            <w:vAlign w:val="center"/>
            <w:hideMark/>
          </w:tcPr>
          <w:p w14:paraId="44D38E05" w14:textId="77777777" w:rsidR="00924B33" w:rsidRPr="00924B33" w:rsidRDefault="00924B33" w:rsidP="00924B33">
            <w:pPr>
              <w:spacing w:after="160" w:line="278" w:lineRule="auto"/>
              <w:ind w:firstLine="420"/>
            </w:pPr>
            <w:r w:rsidRPr="00924B33">
              <w:t>待补</w:t>
            </w:r>
          </w:p>
        </w:tc>
      </w:tr>
      <w:tr w:rsidR="00924B33" w:rsidRPr="00924B33" w14:paraId="49CCCB1F" w14:textId="77777777">
        <w:trPr>
          <w:tblCellSpacing w:w="15" w:type="dxa"/>
        </w:trPr>
        <w:tc>
          <w:tcPr>
            <w:tcW w:w="0" w:type="auto"/>
            <w:vAlign w:val="center"/>
            <w:hideMark/>
          </w:tcPr>
          <w:p w14:paraId="21DC5943" w14:textId="77777777" w:rsidR="00924B33" w:rsidRPr="00924B33" w:rsidRDefault="00924B33" w:rsidP="00924B33">
            <w:pPr>
              <w:spacing w:after="160" w:line="278" w:lineRule="auto"/>
              <w:ind w:firstLine="420"/>
            </w:pPr>
            <w:r w:rsidRPr="00924B33">
              <w:t>A3</w:t>
            </w:r>
          </w:p>
        </w:tc>
        <w:tc>
          <w:tcPr>
            <w:tcW w:w="0" w:type="auto"/>
            <w:vAlign w:val="center"/>
            <w:hideMark/>
          </w:tcPr>
          <w:p w14:paraId="1D592D1F" w14:textId="77777777" w:rsidR="00924B33" w:rsidRPr="00924B33" w:rsidRDefault="00924B33" w:rsidP="00924B33">
            <w:pPr>
              <w:spacing w:after="160" w:line="278" w:lineRule="auto"/>
              <w:ind w:firstLine="420"/>
            </w:pPr>
            <w:r w:rsidRPr="00924B33">
              <w:t>large</w:t>
            </w:r>
          </w:p>
        </w:tc>
        <w:tc>
          <w:tcPr>
            <w:tcW w:w="0" w:type="auto"/>
            <w:vAlign w:val="center"/>
            <w:hideMark/>
          </w:tcPr>
          <w:p w14:paraId="0124B736" w14:textId="77777777" w:rsidR="00924B33" w:rsidRPr="00924B33" w:rsidRDefault="00924B33" w:rsidP="00924B33">
            <w:pPr>
              <w:spacing w:after="160" w:line="278" w:lineRule="auto"/>
              <w:ind w:firstLine="420"/>
            </w:pPr>
            <w:r w:rsidRPr="00924B33">
              <w:t>8</w:t>
            </w:r>
          </w:p>
        </w:tc>
        <w:tc>
          <w:tcPr>
            <w:tcW w:w="0" w:type="auto"/>
            <w:vAlign w:val="center"/>
            <w:hideMark/>
          </w:tcPr>
          <w:p w14:paraId="789547E3" w14:textId="77777777" w:rsidR="00924B33" w:rsidRPr="00924B33" w:rsidRDefault="00924B33" w:rsidP="00924B33">
            <w:pPr>
              <w:spacing w:after="160" w:line="278" w:lineRule="auto"/>
              <w:ind w:firstLine="420"/>
            </w:pPr>
            <w:r w:rsidRPr="00924B33">
              <w:t>False</w:t>
            </w:r>
          </w:p>
        </w:tc>
        <w:tc>
          <w:tcPr>
            <w:tcW w:w="0" w:type="auto"/>
            <w:vAlign w:val="center"/>
            <w:hideMark/>
          </w:tcPr>
          <w:p w14:paraId="11F3D54B" w14:textId="77777777" w:rsidR="00924B33" w:rsidRPr="00924B33" w:rsidRDefault="00924B33" w:rsidP="00924B33">
            <w:pPr>
              <w:spacing w:after="160" w:line="278" w:lineRule="auto"/>
              <w:ind w:firstLine="420"/>
            </w:pPr>
            <w:r w:rsidRPr="00924B33">
              <w:t>True</w:t>
            </w:r>
          </w:p>
        </w:tc>
        <w:tc>
          <w:tcPr>
            <w:tcW w:w="0" w:type="auto"/>
            <w:vAlign w:val="center"/>
            <w:hideMark/>
          </w:tcPr>
          <w:p w14:paraId="524A46A2" w14:textId="77777777" w:rsidR="00924B33" w:rsidRPr="00924B33" w:rsidRDefault="00924B33" w:rsidP="00924B33">
            <w:pPr>
              <w:spacing w:after="160" w:line="278" w:lineRule="auto"/>
              <w:ind w:firstLine="420"/>
            </w:pPr>
            <w:r w:rsidRPr="00924B33">
              <w:t>待补</w:t>
            </w:r>
          </w:p>
        </w:tc>
        <w:tc>
          <w:tcPr>
            <w:tcW w:w="0" w:type="auto"/>
            <w:vAlign w:val="center"/>
            <w:hideMark/>
          </w:tcPr>
          <w:p w14:paraId="06848B06" w14:textId="77777777" w:rsidR="00924B33" w:rsidRPr="00924B33" w:rsidRDefault="00924B33" w:rsidP="00924B33">
            <w:pPr>
              <w:spacing w:after="160" w:line="278" w:lineRule="auto"/>
              <w:ind w:firstLine="420"/>
            </w:pPr>
            <w:r w:rsidRPr="00924B33">
              <w:t>待补</w:t>
            </w:r>
          </w:p>
        </w:tc>
        <w:tc>
          <w:tcPr>
            <w:tcW w:w="0" w:type="auto"/>
            <w:vAlign w:val="center"/>
            <w:hideMark/>
          </w:tcPr>
          <w:p w14:paraId="25D61450" w14:textId="77777777" w:rsidR="00924B33" w:rsidRPr="00924B33" w:rsidRDefault="00924B33" w:rsidP="00924B33">
            <w:pPr>
              <w:spacing w:after="160" w:line="278" w:lineRule="auto"/>
              <w:ind w:firstLine="420"/>
            </w:pPr>
            <w:r w:rsidRPr="00924B33">
              <w:t>待补</w:t>
            </w:r>
          </w:p>
        </w:tc>
        <w:tc>
          <w:tcPr>
            <w:tcW w:w="0" w:type="auto"/>
            <w:vAlign w:val="center"/>
            <w:hideMark/>
          </w:tcPr>
          <w:p w14:paraId="20D5FE35" w14:textId="77777777" w:rsidR="00924B33" w:rsidRPr="00924B33" w:rsidRDefault="00924B33" w:rsidP="00924B33">
            <w:pPr>
              <w:spacing w:after="160" w:line="278" w:lineRule="auto"/>
              <w:ind w:firstLine="420"/>
            </w:pPr>
            <w:r w:rsidRPr="00924B33">
              <w:t>待补</w:t>
            </w:r>
          </w:p>
        </w:tc>
        <w:tc>
          <w:tcPr>
            <w:tcW w:w="0" w:type="auto"/>
            <w:vAlign w:val="center"/>
            <w:hideMark/>
          </w:tcPr>
          <w:p w14:paraId="4C85F31F" w14:textId="77777777" w:rsidR="00924B33" w:rsidRPr="00924B33" w:rsidRDefault="00924B33" w:rsidP="00924B33">
            <w:pPr>
              <w:spacing w:after="160" w:line="278" w:lineRule="auto"/>
              <w:ind w:firstLine="420"/>
            </w:pPr>
            <w:r w:rsidRPr="00924B33">
              <w:t>待补</w:t>
            </w:r>
          </w:p>
        </w:tc>
      </w:tr>
      <w:tr w:rsidR="00924B33" w:rsidRPr="00924B33" w14:paraId="55039F25" w14:textId="77777777">
        <w:trPr>
          <w:tblCellSpacing w:w="15" w:type="dxa"/>
        </w:trPr>
        <w:tc>
          <w:tcPr>
            <w:tcW w:w="0" w:type="auto"/>
            <w:vAlign w:val="center"/>
            <w:hideMark/>
          </w:tcPr>
          <w:p w14:paraId="50993C74" w14:textId="77777777" w:rsidR="00924B33" w:rsidRPr="00924B33" w:rsidRDefault="00924B33" w:rsidP="00924B33">
            <w:pPr>
              <w:spacing w:after="160" w:line="278" w:lineRule="auto"/>
              <w:ind w:firstLine="420"/>
            </w:pPr>
            <w:r w:rsidRPr="00924B33">
              <w:t>A4</w:t>
            </w:r>
          </w:p>
        </w:tc>
        <w:tc>
          <w:tcPr>
            <w:tcW w:w="0" w:type="auto"/>
            <w:vAlign w:val="center"/>
            <w:hideMark/>
          </w:tcPr>
          <w:p w14:paraId="21B0FFF7" w14:textId="77777777" w:rsidR="00924B33" w:rsidRPr="00924B33" w:rsidRDefault="00924B33" w:rsidP="00924B33">
            <w:pPr>
              <w:spacing w:after="160" w:line="278" w:lineRule="auto"/>
              <w:ind w:firstLine="420"/>
            </w:pPr>
            <w:r w:rsidRPr="00924B33">
              <w:t>medium</w:t>
            </w:r>
          </w:p>
        </w:tc>
        <w:tc>
          <w:tcPr>
            <w:tcW w:w="0" w:type="auto"/>
            <w:vAlign w:val="center"/>
            <w:hideMark/>
          </w:tcPr>
          <w:p w14:paraId="1E5867B2" w14:textId="77777777" w:rsidR="00924B33" w:rsidRPr="00924B33" w:rsidRDefault="00924B33" w:rsidP="00924B33">
            <w:pPr>
              <w:spacing w:after="160" w:line="278" w:lineRule="auto"/>
              <w:ind w:firstLine="420"/>
            </w:pPr>
            <w:r w:rsidRPr="00924B33">
              <w:t>4</w:t>
            </w:r>
          </w:p>
        </w:tc>
        <w:tc>
          <w:tcPr>
            <w:tcW w:w="0" w:type="auto"/>
            <w:vAlign w:val="center"/>
            <w:hideMark/>
          </w:tcPr>
          <w:p w14:paraId="408EDDA6" w14:textId="77777777" w:rsidR="00924B33" w:rsidRPr="00924B33" w:rsidRDefault="00924B33" w:rsidP="00924B33">
            <w:pPr>
              <w:spacing w:after="160" w:line="278" w:lineRule="auto"/>
              <w:ind w:firstLine="420"/>
            </w:pPr>
            <w:r w:rsidRPr="00924B33">
              <w:t>False</w:t>
            </w:r>
          </w:p>
        </w:tc>
        <w:tc>
          <w:tcPr>
            <w:tcW w:w="0" w:type="auto"/>
            <w:vAlign w:val="center"/>
            <w:hideMark/>
          </w:tcPr>
          <w:p w14:paraId="43D9F5CE" w14:textId="77777777" w:rsidR="00924B33" w:rsidRPr="00924B33" w:rsidRDefault="00924B33" w:rsidP="00924B33">
            <w:pPr>
              <w:spacing w:after="160" w:line="278" w:lineRule="auto"/>
              <w:ind w:firstLine="420"/>
            </w:pPr>
            <w:r w:rsidRPr="00924B33">
              <w:t>True</w:t>
            </w:r>
          </w:p>
        </w:tc>
        <w:tc>
          <w:tcPr>
            <w:tcW w:w="0" w:type="auto"/>
            <w:vAlign w:val="center"/>
            <w:hideMark/>
          </w:tcPr>
          <w:p w14:paraId="1BB7CB23" w14:textId="77777777" w:rsidR="00924B33" w:rsidRPr="00924B33" w:rsidRDefault="00924B33" w:rsidP="00924B33">
            <w:pPr>
              <w:spacing w:after="160" w:line="278" w:lineRule="auto"/>
              <w:ind w:firstLine="420"/>
            </w:pPr>
            <w:r w:rsidRPr="00924B33">
              <w:t>待补</w:t>
            </w:r>
          </w:p>
        </w:tc>
        <w:tc>
          <w:tcPr>
            <w:tcW w:w="0" w:type="auto"/>
            <w:vAlign w:val="center"/>
            <w:hideMark/>
          </w:tcPr>
          <w:p w14:paraId="74F8B562" w14:textId="77777777" w:rsidR="00924B33" w:rsidRPr="00924B33" w:rsidRDefault="00924B33" w:rsidP="00924B33">
            <w:pPr>
              <w:spacing w:after="160" w:line="278" w:lineRule="auto"/>
              <w:ind w:firstLine="420"/>
            </w:pPr>
            <w:r w:rsidRPr="00924B33">
              <w:t>待补</w:t>
            </w:r>
          </w:p>
        </w:tc>
        <w:tc>
          <w:tcPr>
            <w:tcW w:w="0" w:type="auto"/>
            <w:vAlign w:val="center"/>
            <w:hideMark/>
          </w:tcPr>
          <w:p w14:paraId="04536F3C" w14:textId="77777777" w:rsidR="00924B33" w:rsidRPr="00924B33" w:rsidRDefault="00924B33" w:rsidP="00924B33">
            <w:pPr>
              <w:spacing w:after="160" w:line="278" w:lineRule="auto"/>
              <w:ind w:firstLine="420"/>
            </w:pPr>
            <w:r w:rsidRPr="00924B33">
              <w:t>待补</w:t>
            </w:r>
          </w:p>
        </w:tc>
        <w:tc>
          <w:tcPr>
            <w:tcW w:w="0" w:type="auto"/>
            <w:vAlign w:val="center"/>
            <w:hideMark/>
          </w:tcPr>
          <w:p w14:paraId="0FDF0360" w14:textId="77777777" w:rsidR="00924B33" w:rsidRPr="00924B33" w:rsidRDefault="00924B33" w:rsidP="00924B33">
            <w:pPr>
              <w:spacing w:after="160" w:line="278" w:lineRule="auto"/>
              <w:ind w:firstLine="420"/>
            </w:pPr>
            <w:r w:rsidRPr="00924B33">
              <w:t>待补</w:t>
            </w:r>
          </w:p>
        </w:tc>
        <w:tc>
          <w:tcPr>
            <w:tcW w:w="0" w:type="auto"/>
            <w:vAlign w:val="center"/>
            <w:hideMark/>
          </w:tcPr>
          <w:p w14:paraId="799144A6" w14:textId="77777777" w:rsidR="00924B33" w:rsidRPr="00924B33" w:rsidRDefault="00924B33" w:rsidP="00924B33">
            <w:pPr>
              <w:spacing w:after="160" w:line="278" w:lineRule="auto"/>
              <w:ind w:firstLine="420"/>
            </w:pPr>
            <w:r w:rsidRPr="00924B33">
              <w:t>待补</w:t>
            </w:r>
          </w:p>
        </w:tc>
      </w:tr>
      <w:tr w:rsidR="00924B33" w:rsidRPr="00924B33" w14:paraId="0C3AC434" w14:textId="77777777">
        <w:trPr>
          <w:tblCellSpacing w:w="15" w:type="dxa"/>
        </w:trPr>
        <w:tc>
          <w:tcPr>
            <w:tcW w:w="0" w:type="auto"/>
            <w:vAlign w:val="center"/>
            <w:hideMark/>
          </w:tcPr>
          <w:p w14:paraId="06FD3E9D" w14:textId="77777777" w:rsidR="00924B33" w:rsidRPr="00924B33" w:rsidRDefault="00924B33" w:rsidP="00924B33">
            <w:pPr>
              <w:spacing w:after="160" w:line="278" w:lineRule="auto"/>
              <w:ind w:firstLine="420"/>
            </w:pPr>
            <w:r w:rsidRPr="00924B33">
              <w:t>A5</w:t>
            </w:r>
          </w:p>
        </w:tc>
        <w:tc>
          <w:tcPr>
            <w:tcW w:w="0" w:type="auto"/>
            <w:vAlign w:val="center"/>
            <w:hideMark/>
          </w:tcPr>
          <w:p w14:paraId="3C57BD4A" w14:textId="77777777" w:rsidR="00924B33" w:rsidRPr="00924B33" w:rsidRDefault="00924B33" w:rsidP="00924B33">
            <w:pPr>
              <w:spacing w:after="160" w:line="278" w:lineRule="auto"/>
              <w:ind w:firstLine="420"/>
            </w:pPr>
            <w:r w:rsidRPr="00924B33">
              <w:t>medium</w:t>
            </w:r>
          </w:p>
        </w:tc>
        <w:tc>
          <w:tcPr>
            <w:tcW w:w="0" w:type="auto"/>
            <w:vAlign w:val="center"/>
            <w:hideMark/>
          </w:tcPr>
          <w:p w14:paraId="0D0598D3" w14:textId="77777777" w:rsidR="00924B33" w:rsidRPr="00924B33" w:rsidRDefault="00924B33" w:rsidP="00924B33">
            <w:pPr>
              <w:spacing w:after="160" w:line="278" w:lineRule="auto"/>
              <w:ind w:firstLine="420"/>
            </w:pPr>
            <w:r w:rsidRPr="00924B33">
              <w:t>16</w:t>
            </w:r>
          </w:p>
        </w:tc>
        <w:tc>
          <w:tcPr>
            <w:tcW w:w="0" w:type="auto"/>
            <w:vAlign w:val="center"/>
            <w:hideMark/>
          </w:tcPr>
          <w:p w14:paraId="2AC4A16F" w14:textId="77777777" w:rsidR="00924B33" w:rsidRPr="00924B33" w:rsidRDefault="00924B33" w:rsidP="00924B33">
            <w:pPr>
              <w:spacing w:after="160" w:line="278" w:lineRule="auto"/>
              <w:ind w:firstLine="420"/>
            </w:pPr>
            <w:r w:rsidRPr="00924B33">
              <w:t>False</w:t>
            </w:r>
          </w:p>
        </w:tc>
        <w:tc>
          <w:tcPr>
            <w:tcW w:w="0" w:type="auto"/>
            <w:vAlign w:val="center"/>
            <w:hideMark/>
          </w:tcPr>
          <w:p w14:paraId="5471DD70" w14:textId="77777777" w:rsidR="00924B33" w:rsidRPr="00924B33" w:rsidRDefault="00924B33" w:rsidP="00924B33">
            <w:pPr>
              <w:spacing w:after="160" w:line="278" w:lineRule="auto"/>
              <w:ind w:firstLine="420"/>
            </w:pPr>
            <w:r w:rsidRPr="00924B33">
              <w:t>True</w:t>
            </w:r>
          </w:p>
        </w:tc>
        <w:tc>
          <w:tcPr>
            <w:tcW w:w="0" w:type="auto"/>
            <w:vAlign w:val="center"/>
            <w:hideMark/>
          </w:tcPr>
          <w:p w14:paraId="2F4901C8" w14:textId="77777777" w:rsidR="00924B33" w:rsidRPr="00924B33" w:rsidRDefault="00924B33" w:rsidP="00924B33">
            <w:pPr>
              <w:spacing w:after="160" w:line="278" w:lineRule="auto"/>
              <w:ind w:firstLine="420"/>
            </w:pPr>
            <w:r w:rsidRPr="00924B33">
              <w:t>待补</w:t>
            </w:r>
          </w:p>
        </w:tc>
        <w:tc>
          <w:tcPr>
            <w:tcW w:w="0" w:type="auto"/>
            <w:vAlign w:val="center"/>
            <w:hideMark/>
          </w:tcPr>
          <w:p w14:paraId="1ED6254F" w14:textId="77777777" w:rsidR="00924B33" w:rsidRPr="00924B33" w:rsidRDefault="00924B33" w:rsidP="00924B33">
            <w:pPr>
              <w:spacing w:after="160" w:line="278" w:lineRule="auto"/>
              <w:ind w:firstLine="420"/>
            </w:pPr>
            <w:r w:rsidRPr="00924B33">
              <w:t>待补</w:t>
            </w:r>
          </w:p>
        </w:tc>
        <w:tc>
          <w:tcPr>
            <w:tcW w:w="0" w:type="auto"/>
            <w:vAlign w:val="center"/>
            <w:hideMark/>
          </w:tcPr>
          <w:p w14:paraId="1861FE66" w14:textId="77777777" w:rsidR="00924B33" w:rsidRPr="00924B33" w:rsidRDefault="00924B33" w:rsidP="00924B33">
            <w:pPr>
              <w:spacing w:after="160" w:line="278" w:lineRule="auto"/>
              <w:ind w:firstLine="420"/>
            </w:pPr>
            <w:r w:rsidRPr="00924B33">
              <w:t>待补</w:t>
            </w:r>
          </w:p>
        </w:tc>
        <w:tc>
          <w:tcPr>
            <w:tcW w:w="0" w:type="auto"/>
            <w:vAlign w:val="center"/>
            <w:hideMark/>
          </w:tcPr>
          <w:p w14:paraId="02695976" w14:textId="77777777" w:rsidR="00924B33" w:rsidRPr="00924B33" w:rsidRDefault="00924B33" w:rsidP="00924B33">
            <w:pPr>
              <w:spacing w:after="160" w:line="278" w:lineRule="auto"/>
              <w:ind w:firstLine="420"/>
            </w:pPr>
            <w:r w:rsidRPr="00924B33">
              <w:t>待补</w:t>
            </w:r>
          </w:p>
        </w:tc>
        <w:tc>
          <w:tcPr>
            <w:tcW w:w="0" w:type="auto"/>
            <w:vAlign w:val="center"/>
            <w:hideMark/>
          </w:tcPr>
          <w:p w14:paraId="1E99C582" w14:textId="77777777" w:rsidR="00924B33" w:rsidRPr="00924B33" w:rsidRDefault="00924B33" w:rsidP="00924B33">
            <w:pPr>
              <w:spacing w:after="160" w:line="278" w:lineRule="auto"/>
              <w:ind w:firstLine="420"/>
            </w:pPr>
            <w:r w:rsidRPr="00924B33">
              <w:t>待补</w:t>
            </w:r>
          </w:p>
        </w:tc>
      </w:tr>
      <w:tr w:rsidR="00924B33" w:rsidRPr="00924B33" w14:paraId="7C713380" w14:textId="77777777">
        <w:trPr>
          <w:tblCellSpacing w:w="15" w:type="dxa"/>
        </w:trPr>
        <w:tc>
          <w:tcPr>
            <w:tcW w:w="0" w:type="auto"/>
            <w:vAlign w:val="center"/>
            <w:hideMark/>
          </w:tcPr>
          <w:p w14:paraId="4585BD4E" w14:textId="77777777" w:rsidR="00924B33" w:rsidRPr="00924B33" w:rsidRDefault="00924B33" w:rsidP="00924B33">
            <w:pPr>
              <w:spacing w:after="160" w:line="278" w:lineRule="auto"/>
              <w:ind w:firstLine="420"/>
            </w:pPr>
            <w:r w:rsidRPr="00924B33">
              <w:t>A6</w:t>
            </w:r>
          </w:p>
        </w:tc>
        <w:tc>
          <w:tcPr>
            <w:tcW w:w="0" w:type="auto"/>
            <w:vAlign w:val="center"/>
            <w:hideMark/>
          </w:tcPr>
          <w:p w14:paraId="36BC3EF1" w14:textId="77777777" w:rsidR="00924B33" w:rsidRPr="00924B33" w:rsidRDefault="00924B33" w:rsidP="00924B33">
            <w:pPr>
              <w:spacing w:after="160" w:line="278" w:lineRule="auto"/>
              <w:ind w:firstLine="420"/>
            </w:pPr>
            <w:r w:rsidRPr="00924B33">
              <w:t>medium</w:t>
            </w:r>
          </w:p>
        </w:tc>
        <w:tc>
          <w:tcPr>
            <w:tcW w:w="0" w:type="auto"/>
            <w:vAlign w:val="center"/>
            <w:hideMark/>
          </w:tcPr>
          <w:p w14:paraId="6EC762B6" w14:textId="77777777" w:rsidR="00924B33" w:rsidRPr="00924B33" w:rsidRDefault="00924B33" w:rsidP="00924B33">
            <w:pPr>
              <w:spacing w:after="160" w:line="278" w:lineRule="auto"/>
              <w:ind w:firstLine="420"/>
            </w:pPr>
            <w:r w:rsidRPr="00924B33">
              <w:t>32</w:t>
            </w:r>
          </w:p>
        </w:tc>
        <w:tc>
          <w:tcPr>
            <w:tcW w:w="0" w:type="auto"/>
            <w:vAlign w:val="center"/>
            <w:hideMark/>
          </w:tcPr>
          <w:p w14:paraId="7222E50A" w14:textId="77777777" w:rsidR="00924B33" w:rsidRPr="00924B33" w:rsidRDefault="00924B33" w:rsidP="00924B33">
            <w:pPr>
              <w:spacing w:after="160" w:line="278" w:lineRule="auto"/>
              <w:ind w:firstLine="420"/>
            </w:pPr>
            <w:r w:rsidRPr="00924B33">
              <w:t>False</w:t>
            </w:r>
          </w:p>
        </w:tc>
        <w:tc>
          <w:tcPr>
            <w:tcW w:w="0" w:type="auto"/>
            <w:vAlign w:val="center"/>
            <w:hideMark/>
          </w:tcPr>
          <w:p w14:paraId="3FB99377" w14:textId="77777777" w:rsidR="00924B33" w:rsidRPr="00924B33" w:rsidRDefault="00924B33" w:rsidP="00924B33">
            <w:pPr>
              <w:spacing w:after="160" w:line="278" w:lineRule="auto"/>
              <w:ind w:firstLine="420"/>
            </w:pPr>
            <w:r w:rsidRPr="00924B33">
              <w:t>True</w:t>
            </w:r>
          </w:p>
        </w:tc>
        <w:tc>
          <w:tcPr>
            <w:tcW w:w="0" w:type="auto"/>
            <w:vAlign w:val="center"/>
            <w:hideMark/>
          </w:tcPr>
          <w:p w14:paraId="4D5B062F" w14:textId="77777777" w:rsidR="00924B33" w:rsidRPr="00924B33" w:rsidRDefault="00924B33" w:rsidP="00924B33">
            <w:pPr>
              <w:spacing w:after="160" w:line="278" w:lineRule="auto"/>
              <w:ind w:firstLine="420"/>
            </w:pPr>
            <w:r w:rsidRPr="00924B33">
              <w:t>待补</w:t>
            </w:r>
          </w:p>
        </w:tc>
        <w:tc>
          <w:tcPr>
            <w:tcW w:w="0" w:type="auto"/>
            <w:vAlign w:val="center"/>
            <w:hideMark/>
          </w:tcPr>
          <w:p w14:paraId="38091DA1" w14:textId="77777777" w:rsidR="00924B33" w:rsidRPr="00924B33" w:rsidRDefault="00924B33" w:rsidP="00924B33">
            <w:pPr>
              <w:spacing w:after="160" w:line="278" w:lineRule="auto"/>
              <w:ind w:firstLine="420"/>
            </w:pPr>
            <w:r w:rsidRPr="00924B33">
              <w:t>待补</w:t>
            </w:r>
          </w:p>
        </w:tc>
        <w:tc>
          <w:tcPr>
            <w:tcW w:w="0" w:type="auto"/>
            <w:vAlign w:val="center"/>
            <w:hideMark/>
          </w:tcPr>
          <w:p w14:paraId="50C27A2F" w14:textId="77777777" w:rsidR="00924B33" w:rsidRPr="00924B33" w:rsidRDefault="00924B33" w:rsidP="00924B33">
            <w:pPr>
              <w:spacing w:after="160" w:line="278" w:lineRule="auto"/>
              <w:ind w:firstLine="420"/>
            </w:pPr>
            <w:r w:rsidRPr="00924B33">
              <w:t>待补</w:t>
            </w:r>
          </w:p>
        </w:tc>
        <w:tc>
          <w:tcPr>
            <w:tcW w:w="0" w:type="auto"/>
            <w:vAlign w:val="center"/>
            <w:hideMark/>
          </w:tcPr>
          <w:p w14:paraId="4FD64EF7" w14:textId="77777777" w:rsidR="00924B33" w:rsidRPr="00924B33" w:rsidRDefault="00924B33" w:rsidP="00924B33">
            <w:pPr>
              <w:spacing w:after="160" w:line="278" w:lineRule="auto"/>
              <w:ind w:firstLine="420"/>
            </w:pPr>
            <w:r w:rsidRPr="00924B33">
              <w:t>待补</w:t>
            </w:r>
          </w:p>
        </w:tc>
        <w:tc>
          <w:tcPr>
            <w:tcW w:w="0" w:type="auto"/>
            <w:vAlign w:val="center"/>
            <w:hideMark/>
          </w:tcPr>
          <w:p w14:paraId="6BA0372A" w14:textId="77777777" w:rsidR="00924B33" w:rsidRPr="00924B33" w:rsidRDefault="00924B33" w:rsidP="00924B33">
            <w:pPr>
              <w:spacing w:after="160" w:line="278" w:lineRule="auto"/>
              <w:ind w:firstLine="420"/>
            </w:pPr>
            <w:r w:rsidRPr="00924B33">
              <w:t>待补</w:t>
            </w:r>
          </w:p>
        </w:tc>
      </w:tr>
      <w:tr w:rsidR="00924B33" w:rsidRPr="00924B33" w14:paraId="7B64560E" w14:textId="77777777">
        <w:trPr>
          <w:tblCellSpacing w:w="15" w:type="dxa"/>
        </w:trPr>
        <w:tc>
          <w:tcPr>
            <w:tcW w:w="0" w:type="auto"/>
            <w:vAlign w:val="center"/>
            <w:hideMark/>
          </w:tcPr>
          <w:p w14:paraId="1DD1AF69" w14:textId="77777777" w:rsidR="00924B33" w:rsidRPr="00924B33" w:rsidRDefault="00924B33" w:rsidP="00924B33">
            <w:pPr>
              <w:spacing w:after="160" w:line="278" w:lineRule="auto"/>
              <w:ind w:firstLine="420"/>
            </w:pPr>
            <w:r w:rsidRPr="00924B33">
              <w:t>A7</w:t>
            </w:r>
          </w:p>
        </w:tc>
        <w:tc>
          <w:tcPr>
            <w:tcW w:w="0" w:type="auto"/>
            <w:vAlign w:val="center"/>
            <w:hideMark/>
          </w:tcPr>
          <w:p w14:paraId="10431701" w14:textId="77777777" w:rsidR="00924B33" w:rsidRPr="00924B33" w:rsidRDefault="00924B33" w:rsidP="00924B33">
            <w:pPr>
              <w:spacing w:after="160" w:line="278" w:lineRule="auto"/>
              <w:ind w:firstLine="420"/>
            </w:pPr>
            <w:r w:rsidRPr="00924B33">
              <w:t>medium</w:t>
            </w:r>
          </w:p>
        </w:tc>
        <w:tc>
          <w:tcPr>
            <w:tcW w:w="0" w:type="auto"/>
            <w:vAlign w:val="center"/>
            <w:hideMark/>
          </w:tcPr>
          <w:p w14:paraId="78D63C41" w14:textId="77777777" w:rsidR="00924B33" w:rsidRPr="00924B33" w:rsidRDefault="00924B33" w:rsidP="00924B33">
            <w:pPr>
              <w:spacing w:after="160" w:line="278" w:lineRule="auto"/>
              <w:ind w:firstLine="420"/>
            </w:pPr>
            <w:r w:rsidRPr="00924B33">
              <w:t>64</w:t>
            </w:r>
          </w:p>
        </w:tc>
        <w:tc>
          <w:tcPr>
            <w:tcW w:w="0" w:type="auto"/>
            <w:vAlign w:val="center"/>
            <w:hideMark/>
          </w:tcPr>
          <w:p w14:paraId="4DD280F9" w14:textId="77777777" w:rsidR="00924B33" w:rsidRPr="00924B33" w:rsidRDefault="00924B33" w:rsidP="00924B33">
            <w:pPr>
              <w:spacing w:after="160" w:line="278" w:lineRule="auto"/>
              <w:ind w:firstLine="420"/>
            </w:pPr>
            <w:r w:rsidRPr="00924B33">
              <w:t>False</w:t>
            </w:r>
          </w:p>
        </w:tc>
        <w:tc>
          <w:tcPr>
            <w:tcW w:w="0" w:type="auto"/>
            <w:vAlign w:val="center"/>
            <w:hideMark/>
          </w:tcPr>
          <w:p w14:paraId="1FAAB7EF" w14:textId="77777777" w:rsidR="00924B33" w:rsidRPr="00924B33" w:rsidRDefault="00924B33" w:rsidP="00924B33">
            <w:pPr>
              <w:spacing w:after="160" w:line="278" w:lineRule="auto"/>
              <w:ind w:firstLine="420"/>
            </w:pPr>
            <w:r w:rsidRPr="00924B33">
              <w:t>True</w:t>
            </w:r>
          </w:p>
        </w:tc>
        <w:tc>
          <w:tcPr>
            <w:tcW w:w="0" w:type="auto"/>
            <w:vAlign w:val="center"/>
            <w:hideMark/>
          </w:tcPr>
          <w:p w14:paraId="735F1FBE" w14:textId="77777777" w:rsidR="00924B33" w:rsidRPr="00924B33" w:rsidRDefault="00924B33" w:rsidP="00924B33">
            <w:pPr>
              <w:spacing w:after="160" w:line="278" w:lineRule="auto"/>
              <w:ind w:firstLine="420"/>
            </w:pPr>
            <w:r w:rsidRPr="00924B33">
              <w:t>待补</w:t>
            </w:r>
          </w:p>
        </w:tc>
        <w:tc>
          <w:tcPr>
            <w:tcW w:w="0" w:type="auto"/>
            <w:vAlign w:val="center"/>
            <w:hideMark/>
          </w:tcPr>
          <w:p w14:paraId="2351A6A6" w14:textId="77777777" w:rsidR="00924B33" w:rsidRPr="00924B33" w:rsidRDefault="00924B33" w:rsidP="00924B33">
            <w:pPr>
              <w:spacing w:after="160" w:line="278" w:lineRule="auto"/>
              <w:ind w:firstLine="420"/>
            </w:pPr>
            <w:r w:rsidRPr="00924B33">
              <w:t>待补</w:t>
            </w:r>
          </w:p>
        </w:tc>
        <w:tc>
          <w:tcPr>
            <w:tcW w:w="0" w:type="auto"/>
            <w:vAlign w:val="center"/>
            <w:hideMark/>
          </w:tcPr>
          <w:p w14:paraId="0E72F411" w14:textId="77777777" w:rsidR="00924B33" w:rsidRPr="00924B33" w:rsidRDefault="00924B33" w:rsidP="00924B33">
            <w:pPr>
              <w:spacing w:after="160" w:line="278" w:lineRule="auto"/>
              <w:ind w:firstLine="420"/>
            </w:pPr>
            <w:r w:rsidRPr="00924B33">
              <w:t>待补</w:t>
            </w:r>
          </w:p>
        </w:tc>
        <w:tc>
          <w:tcPr>
            <w:tcW w:w="0" w:type="auto"/>
            <w:vAlign w:val="center"/>
            <w:hideMark/>
          </w:tcPr>
          <w:p w14:paraId="6B09E7C5" w14:textId="77777777" w:rsidR="00924B33" w:rsidRPr="00924B33" w:rsidRDefault="00924B33" w:rsidP="00924B33">
            <w:pPr>
              <w:spacing w:after="160" w:line="278" w:lineRule="auto"/>
              <w:ind w:firstLine="420"/>
            </w:pPr>
            <w:r w:rsidRPr="00924B33">
              <w:t>待补</w:t>
            </w:r>
          </w:p>
        </w:tc>
        <w:tc>
          <w:tcPr>
            <w:tcW w:w="0" w:type="auto"/>
            <w:vAlign w:val="center"/>
            <w:hideMark/>
          </w:tcPr>
          <w:p w14:paraId="760D6839" w14:textId="77777777" w:rsidR="00924B33" w:rsidRPr="00924B33" w:rsidRDefault="00924B33" w:rsidP="00924B33">
            <w:pPr>
              <w:spacing w:after="160" w:line="278" w:lineRule="auto"/>
              <w:ind w:firstLine="420"/>
            </w:pPr>
            <w:r w:rsidRPr="00924B33">
              <w:t>待补</w:t>
            </w:r>
          </w:p>
        </w:tc>
      </w:tr>
      <w:tr w:rsidR="00924B33" w:rsidRPr="00924B33" w14:paraId="1CC3AD21" w14:textId="77777777">
        <w:trPr>
          <w:tblCellSpacing w:w="15" w:type="dxa"/>
        </w:trPr>
        <w:tc>
          <w:tcPr>
            <w:tcW w:w="0" w:type="auto"/>
            <w:vAlign w:val="center"/>
            <w:hideMark/>
          </w:tcPr>
          <w:p w14:paraId="534640F5" w14:textId="77777777" w:rsidR="00924B33" w:rsidRPr="00924B33" w:rsidRDefault="00924B33" w:rsidP="00924B33">
            <w:pPr>
              <w:spacing w:after="160" w:line="278" w:lineRule="auto"/>
              <w:ind w:firstLine="420"/>
            </w:pPr>
            <w:r w:rsidRPr="00924B33">
              <w:t>A</w:t>
            </w:r>
            <w:r w:rsidRPr="00924B33">
              <w:lastRenderedPageBreak/>
              <w:t>8</w:t>
            </w:r>
          </w:p>
        </w:tc>
        <w:tc>
          <w:tcPr>
            <w:tcW w:w="0" w:type="auto"/>
            <w:vAlign w:val="center"/>
            <w:hideMark/>
          </w:tcPr>
          <w:p w14:paraId="4936EA2B" w14:textId="77777777" w:rsidR="00924B33" w:rsidRPr="00924B33" w:rsidRDefault="00924B33" w:rsidP="00924B33">
            <w:pPr>
              <w:spacing w:after="160" w:line="278" w:lineRule="auto"/>
              <w:ind w:firstLine="420"/>
            </w:pPr>
            <w:r w:rsidRPr="00924B33">
              <w:lastRenderedPageBreak/>
              <w:t>med</w:t>
            </w:r>
            <w:r w:rsidRPr="00924B33">
              <w:lastRenderedPageBreak/>
              <w:t>ium</w:t>
            </w:r>
          </w:p>
        </w:tc>
        <w:tc>
          <w:tcPr>
            <w:tcW w:w="0" w:type="auto"/>
            <w:vAlign w:val="center"/>
            <w:hideMark/>
          </w:tcPr>
          <w:p w14:paraId="5AC2546D" w14:textId="77777777" w:rsidR="00924B33" w:rsidRPr="00924B33" w:rsidRDefault="00924B33" w:rsidP="00924B33">
            <w:pPr>
              <w:spacing w:after="160" w:line="278" w:lineRule="auto"/>
              <w:ind w:firstLine="420"/>
            </w:pPr>
            <w:r w:rsidRPr="00924B33">
              <w:lastRenderedPageBreak/>
              <w:t>8</w:t>
            </w:r>
          </w:p>
        </w:tc>
        <w:tc>
          <w:tcPr>
            <w:tcW w:w="0" w:type="auto"/>
            <w:vAlign w:val="center"/>
            <w:hideMark/>
          </w:tcPr>
          <w:p w14:paraId="6C2DCD82" w14:textId="77777777" w:rsidR="00924B33" w:rsidRPr="00924B33" w:rsidRDefault="00924B33" w:rsidP="00924B33">
            <w:pPr>
              <w:spacing w:after="160" w:line="278" w:lineRule="auto"/>
              <w:ind w:firstLine="420"/>
            </w:pPr>
            <w:r w:rsidRPr="00924B33">
              <w:t>True</w:t>
            </w:r>
          </w:p>
        </w:tc>
        <w:tc>
          <w:tcPr>
            <w:tcW w:w="0" w:type="auto"/>
            <w:vAlign w:val="center"/>
            <w:hideMark/>
          </w:tcPr>
          <w:p w14:paraId="3431F45B" w14:textId="77777777" w:rsidR="00924B33" w:rsidRPr="00924B33" w:rsidRDefault="00924B33" w:rsidP="00924B33">
            <w:pPr>
              <w:spacing w:after="160" w:line="278" w:lineRule="auto"/>
              <w:ind w:firstLine="420"/>
            </w:pPr>
            <w:r w:rsidRPr="00924B33">
              <w:t>Tru</w:t>
            </w:r>
            <w:r w:rsidRPr="00924B33">
              <w:lastRenderedPageBreak/>
              <w:t>e</w:t>
            </w:r>
          </w:p>
        </w:tc>
        <w:tc>
          <w:tcPr>
            <w:tcW w:w="0" w:type="auto"/>
            <w:vAlign w:val="center"/>
            <w:hideMark/>
          </w:tcPr>
          <w:p w14:paraId="7B7811E9" w14:textId="77777777" w:rsidR="00924B33" w:rsidRPr="00924B33" w:rsidRDefault="00924B33" w:rsidP="00924B33">
            <w:pPr>
              <w:spacing w:after="160" w:line="278" w:lineRule="auto"/>
              <w:ind w:firstLine="420"/>
            </w:pPr>
            <w:r w:rsidRPr="00924B33">
              <w:lastRenderedPageBreak/>
              <w:t>待</w:t>
            </w:r>
            <w:r w:rsidRPr="00924B33">
              <w:lastRenderedPageBreak/>
              <w:t>补</w:t>
            </w:r>
          </w:p>
        </w:tc>
        <w:tc>
          <w:tcPr>
            <w:tcW w:w="0" w:type="auto"/>
            <w:vAlign w:val="center"/>
            <w:hideMark/>
          </w:tcPr>
          <w:p w14:paraId="48540317" w14:textId="77777777" w:rsidR="00924B33" w:rsidRPr="00924B33" w:rsidRDefault="00924B33" w:rsidP="00924B33">
            <w:pPr>
              <w:spacing w:after="160" w:line="278" w:lineRule="auto"/>
              <w:ind w:firstLine="420"/>
            </w:pPr>
            <w:r w:rsidRPr="00924B33">
              <w:lastRenderedPageBreak/>
              <w:t>待</w:t>
            </w:r>
            <w:r w:rsidRPr="00924B33">
              <w:lastRenderedPageBreak/>
              <w:t>补</w:t>
            </w:r>
          </w:p>
        </w:tc>
        <w:tc>
          <w:tcPr>
            <w:tcW w:w="0" w:type="auto"/>
            <w:vAlign w:val="center"/>
            <w:hideMark/>
          </w:tcPr>
          <w:p w14:paraId="5A07757A" w14:textId="77777777" w:rsidR="00924B33" w:rsidRPr="00924B33" w:rsidRDefault="00924B33" w:rsidP="00924B33">
            <w:pPr>
              <w:spacing w:after="160" w:line="278" w:lineRule="auto"/>
              <w:ind w:firstLine="420"/>
            </w:pPr>
            <w:r w:rsidRPr="00924B33">
              <w:lastRenderedPageBreak/>
              <w:t>待补</w:t>
            </w:r>
          </w:p>
        </w:tc>
        <w:tc>
          <w:tcPr>
            <w:tcW w:w="0" w:type="auto"/>
            <w:vAlign w:val="center"/>
            <w:hideMark/>
          </w:tcPr>
          <w:p w14:paraId="6B32A747" w14:textId="77777777" w:rsidR="00924B33" w:rsidRPr="00924B33" w:rsidRDefault="00924B33" w:rsidP="00924B33">
            <w:pPr>
              <w:spacing w:after="160" w:line="278" w:lineRule="auto"/>
              <w:ind w:firstLine="420"/>
            </w:pPr>
            <w:r w:rsidRPr="00924B33">
              <w:t>待</w:t>
            </w:r>
            <w:r w:rsidRPr="00924B33">
              <w:lastRenderedPageBreak/>
              <w:t>补</w:t>
            </w:r>
          </w:p>
        </w:tc>
        <w:tc>
          <w:tcPr>
            <w:tcW w:w="0" w:type="auto"/>
            <w:vAlign w:val="center"/>
            <w:hideMark/>
          </w:tcPr>
          <w:p w14:paraId="11484675" w14:textId="77777777" w:rsidR="00924B33" w:rsidRPr="00924B33" w:rsidRDefault="00924B33" w:rsidP="00924B33">
            <w:pPr>
              <w:spacing w:after="160" w:line="278" w:lineRule="auto"/>
              <w:ind w:firstLine="420"/>
            </w:pPr>
            <w:r w:rsidRPr="00924B33">
              <w:lastRenderedPageBreak/>
              <w:t>待</w:t>
            </w:r>
            <w:r w:rsidRPr="00924B33">
              <w:lastRenderedPageBreak/>
              <w:t>补</w:t>
            </w:r>
          </w:p>
        </w:tc>
      </w:tr>
      <w:tr w:rsidR="00924B33" w:rsidRPr="00924B33" w14:paraId="6838CD6E" w14:textId="77777777">
        <w:trPr>
          <w:tblCellSpacing w:w="15" w:type="dxa"/>
        </w:trPr>
        <w:tc>
          <w:tcPr>
            <w:tcW w:w="0" w:type="auto"/>
            <w:vAlign w:val="center"/>
            <w:hideMark/>
          </w:tcPr>
          <w:p w14:paraId="19D58E6D" w14:textId="77777777" w:rsidR="00924B33" w:rsidRPr="00924B33" w:rsidRDefault="00924B33" w:rsidP="00924B33">
            <w:pPr>
              <w:spacing w:after="160" w:line="278" w:lineRule="auto"/>
              <w:ind w:firstLine="420"/>
            </w:pPr>
            <w:r w:rsidRPr="00924B33">
              <w:lastRenderedPageBreak/>
              <w:t>A9</w:t>
            </w:r>
          </w:p>
        </w:tc>
        <w:tc>
          <w:tcPr>
            <w:tcW w:w="0" w:type="auto"/>
            <w:vAlign w:val="center"/>
            <w:hideMark/>
          </w:tcPr>
          <w:p w14:paraId="30C5B15B" w14:textId="77777777" w:rsidR="00924B33" w:rsidRPr="00924B33" w:rsidRDefault="00924B33" w:rsidP="00924B33">
            <w:pPr>
              <w:spacing w:after="160" w:line="278" w:lineRule="auto"/>
              <w:ind w:firstLine="420"/>
            </w:pPr>
            <w:r w:rsidRPr="00924B33">
              <w:t>medium</w:t>
            </w:r>
          </w:p>
        </w:tc>
        <w:tc>
          <w:tcPr>
            <w:tcW w:w="0" w:type="auto"/>
            <w:vAlign w:val="center"/>
            <w:hideMark/>
          </w:tcPr>
          <w:p w14:paraId="2B31CE05" w14:textId="77777777" w:rsidR="00924B33" w:rsidRPr="00924B33" w:rsidRDefault="00924B33" w:rsidP="00924B33">
            <w:pPr>
              <w:spacing w:after="160" w:line="278" w:lineRule="auto"/>
              <w:ind w:firstLine="420"/>
            </w:pPr>
            <w:r w:rsidRPr="00924B33">
              <w:t>8</w:t>
            </w:r>
          </w:p>
        </w:tc>
        <w:tc>
          <w:tcPr>
            <w:tcW w:w="0" w:type="auto"/>
            <w:vAlign w:val="center"/>
            <w:hideMark/>
          </w:tcPr>
          <w:p w14:paraId="30B9671D" w14:textId="77777777" w:rsidR="00924B33" w:rsidRPr="00924B33" w:rsidRDefault="00924B33" w:rsidP="00924B33">
            <w:pPr>
              <w:spacing w:after="160" w:line="278" w:lineRule="auto"/>
              <w:ind w:firstLine="420"/>
            </w:pPr>
            <w:r w:rsidRPr="00924B33">
              <w:t>False</w:t>
            </w:r>
          </w:p>
        </w:tc>
        <w:tc>
          <w:tcPr>
            <w:tcW w:w="0" w:type="auto"/>
            <w:vAlign w:val="center"/>
            <w:hideMark/>
          </w:tcPr>
          <w:p w14:paraId="53B5A072" w14:textId="77777777" w:rsidR="00924B33" w:rsidRPr="00924B33" w:rsidRDefault="00924B33" w:rsidP="00924B33">
            <w:pPr>
              <w:spacing w:after="160" w:line="278" w:lineRule="auto"/>
              <w:ind w:firstLine="420"/>
            </w:pPr>
            <w:r w:rsidRPr="00924B33">
              <w:t>False</w:t>
            </w:r>
          </w:p>
        </w:tc>
        <w:tc>
          <w:tcPr>
            <w:tcW w:w="0" w:type="auto"/>
            <w:vAlign w:val="center"/>
            <w:hideMark/>
          </w:tcPr>
          <w:p w14:paraId="79D9183E" w14:textId="77777777" w:rsidR="00924B33" w:rsidRPr="00924B33" w:rsidRDefault="00924B33" w:rsidP="00924B33">
            <w:pPr>
              <w:spacing w:after="160" w:line="278" w:lineRule="auto"/>
              <w:ind w:firstLine="420"/>
            </w:pPr>
            <w:r w:rsidRPr="00924B33">
              <w:t>待补</w:t>
            </w:r>
          </w:p>
        </w:tc>
        <w:tc>
          <w:tcPr>
            <w:tcW w:w="0" w:type="auto"/>
            <w:vAlign w:val="center"/>
            <w:hideMark/>
          </w:tcPr>
          <w:p w14:paraId="1883F2C5" w14:textId="77777777" w:rsidR="00924B33" w:rsidRPr="00924B33" w:rsidRDefault="00924B33" w:rsidP="00924B33">
            <w:pPr>
              <w:spacing w:after="160" w:line="278" w:lineRule="auto"/>
              <w:ind w:firstLine="420"/>
            </w:pPr>
            <w:r w:rsidRPr="00924B33">
              <w:t>待补</w:t>
            </w:r>
          </w:p>
        </w:tc>
        <w:tc>
          <w:tcPr>
            <w:tcW w:w="0" w:type="auto"/>
            <w:vAlign w:val="center"/>
            <w:hideMark/>
          </w:tcPr>
          <w:p w14:paraId="190526F1" w14:textId="77777777" w:rsidR="00924B33" w:rsidRPr="00924B33" w:rsidRDefault="00924B33" w:rsidP="00924B33">
            <w:pPr>
              <w:spacing w:after="160" w:line="278" w:lineRule="auto"/>
              <w:ind w:firstLine="420"/>
            </w:pPr>
            <w:r w:rsidRPr="00924B33">
              <w:t>待补</w:t>
            </w:r>
          </w:p>
        </w:tc>
        <w:tc>
          <w:tcPr>
            <w:tcW w:w="0" w:type="auto"/>
            <w:vAlign w:val="center"/>
            <w:hideMark/>
          </w:tcPr>
          <w:p w14:paraId="75B3A7F1" w14:textId="77777777" w:rsidR="00924B33" w:rsidRPr="00924B33" w:rsidRDefault="00924B33" w:rsidP="00924B33">
            <w:pPr>
              <w:spacing w:after="160" w:line="278" w:lineRule="auto"/>
              <w:ind w:firstLine="420"/>
            </w:pPr>
            <w:r w:rsidRPr="00924B33">
              <w:t>待补</w:t>
            </w:r>
          </w:p>
        </w:tc>
        <w:tc>
          <w:tcPr>
            <w:tcW w:w="0" w:type="auto"/>
            <w:vAlign w:val="center"/>
            <w:hideMark/>
          </w:tcPr>
          <w:p w14:paraId="083EB1D4" w14:textId="77777777" w:rsidR="00924B33" w:rsidRPr="00924B33" w:rsidRDefault="00924B33" w:rsidP="00924B33">
            <w:pPr>
              <w:spacing w:after="160" w:line="278" w:lineRule="auto"/>
              <w:ind w:firstLine="420"/>
            </w:pPr>
            <w:r w:rsidRPr="00924B33">
              <w:t>待补</w:t>
            </w:r>
          </w:p>
        </w:tc>
      </w:tr>
    </w:tbl>
    <w:p w14:paraId="662DF6BC" w14:textId="77777777" w:rsidR="00924B33" w:rsidRPr="00924B33" w:rsidRDefault="00924B33" w:rsidP="00924B33">
      <w:pPr>
        <w:spacing w:after="160" w:line="278" w:lineRule="auto"/>
        <w:ind w:firstLine="420"/>
      </w:pPr>
      <w:r w:rsidRPr="00924B33">
        <w:t>表</w:t>
      </w:r>
      <w:r w:rsidRPr="00924B33">
        <w:t>4-4</w:t>
      </w:r>
      <w:r w:rsidRPr="00924B33">
        <w:t>进一步给出了损失消融结果，用于分析联合优化策略中各项损失的具体贡献。实验依次比较基础</w:t>
      </w:r>
      <w:r w:rsidRPr="00924B33">
        <w:t xml:space="preserve"> BCE + Dice</w:t>
      </w:r>
      <w:r w:rsidRPr="00924B33">
        <w:t>、加入边界约束、加入</w:t>
      </w:r>
      <w:r w:rsidRPr="00924B33">
        <w:t xml:space="preserve"> </w:t>
      </w:r>
      <w:proofErr w:type="spellStart"/>
      <w:r w:rsidRPr="00924B33">
        <w:t>clDice</w:t>
      </w:r>
      <w:proofErr w:type="spellEnd"/>
      <w:r w:rsidRPr="00924B33">
        <w:t xml:space="preserve"> </w:t>
      </w:r>
      <w:r w:rsidRPr="00924B33">
        <w:t>以及加入孔洞类别权重后的性能变化。这样的设置有助于将区域重叠、边界一致性、细线拓扑保持以及类别不平衡抑制等因素逐项拆分讨论，从而避免将所有性能提升简单归因于</w:t>
      </w:r>
      <w:r w:rsidRPr="00924B33">
        <w:t>“</w:t>
      </w:r>
      <w:r w:rsidRPr="00924B33">
        <w:t>联合损失整体有效</w:t>
      </w:r>
      <w:r w:rsidRPr="00924B33">
        <w:t>”</w:t>
      </w:r>
      <w:r w:rsidRPr="00924B33">
        <w:t>这一笼统结论。</w:t>
      </w:r>
    </w:p>
    <w:p w14:paraId="0C5F7B38" w14:textId="77777777" w:rsidR="00924B33" w:rsidRPr="00924B33" w:rsidRDefault="00924B33" w:rsidP="00924B33">
      <w:pPr>
        <w:spacing w:after="160" w:line="278" w:lineRule="auto"/>
        <w:ind w:firstLine="422"/>
      </w:pPr>
      <w:r w:rsidRPr="00924B33">
        <w:rPr>
          <w:b/>
          <w:bCs/>
        </w:rPr>
        <w:t>表</w:t>
      </w:r>
      <w:r w:rsidRPr="00924B33">
        <w:rPr>
          <w:b/>
          <w:bCs/>
        </w:rPr>
        <w:t xml:space="preserve">4-4 </w:t>
      </w:r>
      <w:r w:rsidRPr="00924B33">
        <w:rPr>
          <w:b/>
          <w:bCs/>
        </w:rPr>
        <w:t>损失消融实验表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619"/>
        <w:gridCol w:w="629"/>
        <w:gridCol w:w="970"/>
        <w:gridCol w:w="734"/>
        <w:gridCol w:w="628"/>
        <w:gridCol w:w="574"/>
        <w:gridCol w:w="629"/>
        <w:gridCol w:w="970"/>
        <w:gridCol w:w="734"/>
        <w:gridCol w:w="650"/>
        <w:gridCol w:w="665"/>
      </w:tblGrid>
      <w:tr w:rsidR="00924B33" w:rsidRPr="00924B33" w14:paraId="12C2F373" w14:textId="77777777">
        <w:trPr>
          <w:tblHeader/>
          <w:tblCellSpacing w:w="15" w:type="dxa"/>
        </w:trPr>
        <w:tc>
          <w:tcPr>
            <w:tcW w:w="0" w:type="auto"/>
            <w:vAlign w:val="center"/>
            <w:hideMark/>
          </w:tcPr>
          <w:p w14:paraId="4606BC8E" w14:textId="77777777" w:rsidR="00924B33" w:rsidRPr="00924B33" w:rsidRDefault="00924B33" w:rsidP="00924B33">
            <w:pPr>
              <w:spacing w:after="160" w:line="278" w:lineRule="auto"/>
              <w:ind w:firstLine="422"/>
              <w:rPr>
                <w:b/>
                <w:bCs/>
              </w:rPr>
            </w:pPr>
            <w:r w:rsidRPr="00924B33">
              <w:rPr>
                <w:b/>
                <w:bCs/>
              </w:rPr>
              <w:t>实验编号</w:t>
            </w:r>
          </w:p>
        </w:tc>
        <w:tc>
          <w:tcPr>
            <w:tcW w:w="0" w:type="auto"/>
            <w:vAlign w:val="center"/>
            <w:hideMark/>
          </w:tcPr>
          <w:p w14:paraId="0B7C69AF" w14:textId="77777777" w:rsidR="00924B33" w:rsidRPr="00924B33" w:rsidRDefault="00924B33" w:rsidP="00924B33">
            <w:pPr>
              <w:spacing w:after="160" w:line="278" w:lineRule="auto"/>
              <w:ind w:firstLine="422"/>
              <w:rPr>
                <w:b/>
                <w:bCs/>
              </w:rPr>
            </w:pPr>
            <w:r w:rsidRPr="00924B33">
              <w:rPr>
                <w:b/>
                <w:bCs/>
              </w:rPr>
              <w:t>BCE</w:t>
            </w:r>
          </w:p>
        </w:tc>
        <w:tc>
          <w:tcPr>
            <w:tcW w:w="0" w:type="auto"/>
            <w:vAlign w:val="center"/>
            <w:hideMark/>
          </w:tcPr>
          <w:p w14:paraId="3EEF06BC" w14:textId="77777777" w:rsidR="00924B33" w:rsidRPr="00924B33" w:rsidRDefault="00924B33" w:rsidP="00924B33">
            <w:pPr>
              <w:spacing w:after="160" w:line="278" w:lineRule="auto"/>
              <w:ind w:firstLine="422"/>
              <w:rPr>
                <w:b/>
                <w:bCs/>
              </w:rPr>
            </w:pPr>
            <w:r w:rsidRPr="00924B33">
              <w:rPr>
                <w:b/>
                <w:bCs/>
              </w:rPr>
              <w:t>Dice</w:t>
            </w:r>
          </w:p>
        </w:tc>
        <w:tc>
          <w:tcPr>
            <w:tcW w:w="0" w:type="auto"/>
            <w:vAlign w:val="center"/>
            <w:hideMark/>
          </w:tcPr>
          <w:p w14:paraId="72E241EB" w14:textId="77777777" w:rsidR="00924B33" w:rsidRPr="00924B33" w:rsidRDefault="00924B33" w:rsidP="00924B33">
            <w:pPr>
              <w:spacing w:after="160" w:line="278" w:lineRule="auto"/>
              <w:ind w:firstLine="422"/>
              <w:rPr>
                <w:b/>
                <w:bCs/>
              </w:rPr>
            </w:pPr>
            <w:r w:rsidRPr="00924B33">
              <w:rPr>
                <w:b/>
                <w:bCs/>
              </w:rPr>
              <w:t>Boundary</w:t>
            </w:r>
          </w:p>
        </w:tc>
        <w:tc>
          <w:tcPr>
            <w:tcW w:w="0" w:type="auto"/>
            <w:vAlign w:val="center"/>
            <w:hideMark/>
          </w:tcPr>
          <w:p w14:paraId="6D07DC97" w14:textId="77777777" w:rsidR="00924B33" w:rsidRPr="00924B33" w:rsidRDefault="00924B33" w:rsidP="00924B33">
            <w:pPr>
              <w:spacing w:after="160" w:line="278" w:lineRule="auto"/>
              <w:ind w:firstLine="422"/>
              <w:rPr>
                <w:b/>
                <w:bCs/>
              </w:rPr>
            </w:pPr>
            <w:proofErr w:type="spellStart"/>
            <w:r w:rsidRPr="00924B33">
              <w:rPr>
                <w:b/>
                <w:bCs/>
              </w:rPr>
              <w:t>clDice</w:t>
            </w:r>
            <w:proofErr w:type="spellEnd"/>
          </w:p>
        </w:tc>
        <w:tc>
          <w:tcPr>
            <w:tcW w:w="0" w:type="auto"/>
            <w:vAlign w:val="center"/>
            <w:hideMark/>
          </w:tcPr>
          <w:p w14:paraId="61A66F62" w14:textId="77777777" w:rsidR="00924B33" w:rsidRPr="00924B33" w:rsidRDefault="00924B33" w:rsidP="00924B33">
            <w:pPr>
              <w:spacing w:after="160" w:line="278" w:lineRule="auto"/>
              <w:ind w:firstLine="422"/>
              <w:rPr>
                <w:b/>
                <w:bCs/>
              </w:rPr>
            </w:pPr>
            <w:r w:rsidRPr="00924B33">
              <w:rPr>
                <w:b/>
                <w:bCs/>
              </w:rPr>
              <w:t>hole weight</w:t>
            </w:r>
          </w:p>
        </w:tc>
        <w:tc>
          <w:tcPr>
            <w:tcW w:w="0" w:type="auto"/>
            <w:vAlign w:val="center"/>
            <w:hideMark/>
          </w:tcPr>
          <w:p w14:paraId="490BFD69" w14:textId="77777777" w:rsidR="00924B33" w:rsidRPr="00924B33" w:rsidRDefault="00924B33" w:rsidP="00924B33">
            <w:pPr>
              <w:spacing w:after="160" w:line="278" w:lineRule="auto"/>
              <w:ind w:firstLine="422"/>
              <w:rPr>
                <w:b/>
                <w:bCs/>
              </w:rPr>
            </w:pPr>
            <w:proofErr w:type="spellStart"/>
            <w:r w:rsidRPr="00924B33">
              <w:rPr>
                <w:b/>
                <w:bCs/>
              </w:rPr>
              <w:t>IoU</w:t>
            </w:r>
            <w:proofErr w:type="spellEnd"/>
          </w:p>
        </w:tc>
        <w:tc>
          <w:tcPr>
            <w:tcW w:w="0" w:type="auto"/>
            <w:vAlign w:val="center"/>
            <w:hideMark/>
          </w:tcPr>
          <w:p w14:paraId="6C0573D1" w14:textId="77777777" w:rsidR="00924B33" w:rsidRPr="00924B33" w:rsidRDefault="00924B33" w:rsidP="00924B33">
            <w:pPr>
              <w:spacing w:after="160" w:line="278" w:lineRule="auto"/>
              <w:ind w:firstLine="422"/>
              <w:rPr>
                <w:b/>
                <w:bCs/>
              </w:rPr>
            </w:pPr>
            <w:r w:rsidRPr="00924B33">
              <w:rPr>
                <w:b/>
                <w:bCs/>
              </w:rPr>
              <w:t>Dice</w:t>
            </w:r>
          </w:p>
        </w:tc>
        <w:tc>
          <w:tcPr>
            <w:tcW w:w="0" w:type="auto"/>
            <w:vAlign w:val="center"/>
            <w:hideMark/>
          </w:tcPr>
          <w:p w14:paraId="28390E7D" w14:textId="77777777" w:rsidR="00924B33" w:rsidRPr="00924B33" w:rsidRDefault="00924B33" w:rsidP="00924B33">
            <w:pPr>
              <w:spacing w:after="160" w:line="278" w:lineRule="auto"/>
              <w:ind w:firstLine="422"/>
              <w:rPr>
                <w:b/>
                <w:bCs/>
              </w:rPr>
            </w:pPr>
            <w:r w:rsidRPr="00924B33">
              <w:rPr>
                <w:b/>
                <w:bCs/>
              </w:rPr>
              <w:t>Boundary F1</w:t>
            </w:r>
          </w:p>
        </w:tc>
        <w:tc>
          <w:tcPr>
            <w:tcW w:w="0" w:type="auto"/>
            <w:vAlign w:val="center"/>
            <w:hideMark/>
          </w:tcPr>
          <w:p w14:paraId="2FEDAB1A" w14:textId="77777777" w:rsidR="00924B33" w:rsidRPr="00924B33" w:rsidRDefault="00924B33" w:rsidP="00924B33">
            <w:pPr>
              <w:spacing w:after="160" w:line="278" w:lineRule="auto"/>
              <w:ind w:firstLine="422"/>
              <w:rPr>
                <w:b/>
                <w:bCs/>
              </w:rPr>
            </w:pPr>
            <w:proofErr w:type="spellStart"/>
            <w:r w:rsidRPr="00924B33">
              <w:rPr>
                <w:b/>
                <w:bCs/>
              </w:rPr>
              <w:t>clDice</w:t>
            </w:r>
            <w:proofErr w:type="spellEnd"/>
          </w:p>
        </w:tc>
        <w:tc>
          <w:tcPr>
            <w:tcW w:w="0" w:type="auto"/>
            <w:vAlign w:val="center"/>
            <w:hideMark/>
          </w:tcPr>
          <w:p w14:paraId="4BC9C82E" w14:textId="77777777" w:rsidR="00924B33" w:rsidRPr="00924B33" w:rsidRDefault="00924B33" w:rsidP="00924B33">
            <w:pPr>
              <w:spacing w:after="160" w:line="278" w:lineRule="auto"/>
              <w:ind w:firstLine="422"/>
              <w:rPr>
                <w:b/>
                <w:bCs/>
              </w:rPr>
            </w:pPr>
            <w:r w:rsidRPr="00924B33">
              <w:rPr>
                <w:b/>
                <w:bCs/>
              </w:rPr>
              <w:t xml:space="preserve">Hole </w:t>
            </w:r>
            <w:proofErr w:type="spellStart"/>
            <w:r w:rsidRPr="00924B33">
              <w:rPr>
                <w:b/>
                <w:bCs/>
              </w:rPr>
              <w:t>IoU</w:t>
            </w:r>
            <w:proofErr w:type="spellEnd"/>
          </w:p>
        </w:tc>
        <w:tc>
          <w:tcPr>
            <w:tcW w:w="0" w:type="auto"/>
            <w:vAlign w:val="center"/>
            <w:hideMark/>
          </w:tcPr>
          <w:p w14:paraId="17116E58" w14:textId="77777777" w:rsidR="00924B33" w:rsidRPr="00924B33" w:rsidRDefault="00924B33" w:rsidP="00924B33">
            <w:pPr>
              <w:spacing w:after="160" w:line="278" w:lineRule="auto"/>
              <w:ind w:firstLine="422"/>
              <w:rPr>
                <w:b/>
                <w:bCs/>
              </w:rPr>
            </w:pPr>
            <w:r w:rsidRPr="00924B33">
              <w:rPr>
                <w:b/>
                <w:bCs/>
              </w:rPr>
              <w:t>Hole Recall</w:t>
            </w:r>
          </w:p>
        </w:tc>
      </w:tr>
      <w:tr w:rsidR="00924B33" w:rsidRPr="00924B33" w14:paraId="7A90DE29" w14:textId="77777777">
        <w:trPr>
          <w:tblCellSpacing w:w="15" w:type="dxa"/>
        </w:trPr>
        <w:tc>
          <w:tcPr>
            <w:tcW w:w="0" w:type="auto"/>
            <w:vAlign w:val="center"/>
            <w:hideMark/>
          </w:tcPr>
          <w:p w14:paraId="5C022F35" w14:textId="77777777" w:rsidR="00924B33" w:rsidRPr="00924B33" w:rsidRDefault="00924B33" w:rsidP="00924B33">
            <w:pPr>
              <w:spacing w:after="160" w:line="278" w:lineRule="auto"/>
              <w:ind w:firstLine="420"/>
            </w:pPr>
            <w:r w:rsidRPr="00924B33">
              <w:t>L1</w:t>
            </w:r>
          </w:p>
        </w:tc>
        <w:tc>
          <w:tcPr>
            <w:tcW w:w="0" w:type="auto"/>
            <w:vAlign w:val="center"/>
            <w:hideMark/>
          </w:tcPr>
          <w:p w14:paraId="5AD9F971" w14:textId="77777777" w:rsidR="00924B33" w:rsidRPr="00924B33" w:rsidRDefault="00924B33" w:rsidP="00924B33">
            <w:pPr>
              <w:spacing w:after="160" w:line="278" w:lineRule="auto"/>
              <w:ind w:firstLine="420"/>
            </w:pPr>
            <w:r w:rsidRPr="00924B33">
              <w:t>True</w:t>
            </w:r>
          </w:p>
        </w:tc>
        <w:tc>
          <w:tcPr>
            <w:tcW w:w="0" w:type="auto"/>
            <w:vAlign w:val="center"/>
            <w:hideMark/>
          </w:tcPr>
          <w:p w14:paraId="7743412F" w14:textId="77777777" w:rsidR="00924B33" w:rsidRPr="00924B33" w:rsidRDefault="00924B33" w:rsidP="00924B33">
            <w:pPr>
              <w:spacing w:after="160" w:line="278" w:lineRule="auto"/>
              <w:ind w:firstLine="420"/>
            </w:pPr>
            <w:r w:rsidRPr="00924B33">
              <w:t>True</w:t>
            </w:r>
          </w:p>
        </w:tc>
        <w:tc>
          <w:tcPr>
            <w:tcW w:w="0" w:type="auto"/>
            <w:vAlign w:val="center"/>
            <w:hideMark/>
          </w:tcPr>
          <w:p w14:paraId="6A289FCF" w14:textId="77777777" w:rsidR="00924B33" w:rsidRPr="00924B33" w:rsidRDefault="00924B33" w:rsidP="00924B33">
            <w:pPr>
              <w:spacing w:after="160" w:line="278" w:lineRule="auto"/>
              <w:ind w:firstLine="420"/>
            </w:pPr>
            <w:r w:rsidRPr="00924B33">
              <w:t>False</w:t>
            </w:r>
          </w:p>
        </w:tc>
        <w:tc>
          <w:tcPr>
            <w:tcW w:w="0" w:type="auto"/>
            <w:vAlign w:val="center"/>
            <w:hideMark/>
          </w:tcPr>
          <w:p w14:paraId="3387AC3B" w14:textId="77777777" w:rsidR="00924B33" w:rsidRPr="00924B33" w:rsidRDefault="00924B33" w:rsidP="00924B33">
            <w:pPr>
              <w:spacing w:after="160" w:line="278" w:lineRule="auto"/>
              <w:ind w:firstLine="420"/>
            </w:pPr>
            <w:r w:rsidRPr="00924B33">
              <w:t>False</w:t>
            </w:r>
          </w:p>
        </w:tc>
        <w:tc>
          <w:tcPr>
            <w:tcW w:w="0" w:type="auto"/>
            <w:vAlign w:val="center"/>
            <w:hideMark/>
          </w:tcPr>
          <w:p w14:paraId="76E719B7" w14:textId="77777777" w:rsidR="00924B33" w:rsidRPr="00924B33" w:rsidRDefault="00924B33" w:rsidP="00924B33">
            <w:pPr>
              <w:spacing w:after="160" w:line="278" w:lineRule="auto"/>
              <w:ind w:firstLine="420"/>
            </w:pPr>
            <w:r w:rsidRPr="00924B33">
              <w:t>1.0</w:t>
            </w:r>
          </w:p>
        </w:tc>
        <w:tc>
          <w:tcPr>
            <w:tcW w:w="0" w:type="auto"/>
            <w:vAlign w:val="center"/>
            <w:hideMark/>
          </w:tcPr>
          <w:p w14:paraId="1AD269DC" w14:textId="77777777" w:rsidR="00924B33" w:rsidRPr="00924B33" w:rsidRDefault="00924B33" w:rsidP="00924B33">
            <w:pPr>
              <w:spacing w:after="160" w:line="278" w:lineRule="auto"/>
              <w:ind w:firstLine="420"/>
            </w:pPr>
            <w:r w:rsidRPr="00924B33">
              <w:t>待补</w:t>
            </w:r>
          </w:p>
        </w:tc>
        <w:tc>
          <w:tcPr>
            <w:tcW w:w="0" w:type="auto"/>
            <w:vAlign w:val="center"/>
            <w:hideMark/>
          </w:tcPr>
          <w:p w14:paraId="1533D173" w14:textId="77777777" w:rsidR="00924B33" w:rsidRPr="00924B33" w:rsidRDefault="00924B33" w:rsidP="00924B33">
            <w:pPr>
              <w:spacing w:after="160" w:line="278" w:lineRule="auto"/>
              <w:ind w:firstLine="420"/>
            </w:pPr>
            <w:r w:rsidRPr="00924B33">
              <w:t>待补</w:t>
            </w:r>
          </w:p>
        </w:tc>
        <w:tc>
          <w:tcPr>
            <w:tcW w:w="0" w:type="auto"/>
            <w:vAlign w:val="center"/>
            <w:hideMark/>
          </w:tcPr>
          <w:p w14:paraId="7FF6E8EA" w14:textId="77777777" w:rsidR="00924B33" w:rsidRPr="00924B33" w:rsidRDefault="00924B33" w:rsidP="00924B33">
            <w:pPr>
              <w:spacing w:after="160" w:line="278" w:lineRule="auto"/>
              <w:ind w:firstLine="420"/>
            </w:pPr>
            <w:r w:rsidRPr="00924B33">
              <w:t>待补</w:t>
            </w:r>
          </w:p>
        </w:tc>
        <w:tc>
          <w:tcPr>
            <w:tcW w:w="0" w:type="auto"/>
            <w:vAlign w:val="center"/>
            <w:hideMark/>
          </w:tcPr>
          <w:p w14:paraId="3E52456E" w14:textId="77777777" w:rsidR="00924B33" w:rsidRPr="00924B33" w:rsidRDefault="00924B33" w:rsidP="00924B33">
            <w:pPr>
              <w:spacing w:after="160" w:line="278" w:lineRule="auto"/>
              <w:ind w:firstLine="420"/>
            </w:pPr>
            <w:r w:rsidRPr="00924B33">
              <w:t>待补</w:t>
            </w:r>
          </w:p>
        </w:tc>
        <w:tc>
          <w:tcPr>
            <w:tcW w:w="0" w:type="auto"/>
            <w:vAlign w:val="center"/>
            <w:hideMark/>
          </w:tcPr>
          <w:p w14:paraId="753E6081" w14:textId="77777777" w:rsidR="00924B33" w:rsidRPr="00924B33" w:rsidRDefault="00924B33" w:rsidP="00924B33">
            <w:pPr>
              <w:spacing w:after="160" w:line="278" w:lineRule="auto"/>
              <w:ind w:firstLine="420"/>
            </w:pPr>
            <w:r w:rsidRPr="00924B33">
              <w:t>待补</w:t>
            </w:r>
          </w:p>
        </w:tc>
        <w:tc>
          <w:tcPr>
            <w:tcW w:w="0" w:type="auto"/>
            <w:vAlign w:val="center"/>
            <w:hideMark/>
          </w:tcPr>
          <w:p w14:paraId="75092301" w14:textId="77777777" w:rsidR="00924B33" w:rsidRPr="00924B33" w:rsidRDefault="00924B33" w:rsidP="00924B33">
            <w:pPr>
              <w:spacing w:after="160" w:line="278" w:lineRule="auto"/>
              <w:ind w:firstLine="420"/>
            </w:pPr>
            <w:r w:rsidRPr="00924B33">
              <w:t>待补</w:t>
            </w:r>
          </w:p>
        </w:tc>
      </w:tr>
      <w:tr w:rsidR="00924B33" w:rsidRPr="00924B33" w14:paraId="3C92CD31" w14:textId="77777777">
        <w:trPr>
          <w:tblCellSpacing w:w="15" w:type="dxa"/>
        </w:trPr>
        <w:tc>
          <w:tcPr>
            <w:tcW w:w="0" w:type="auto"/>
            <w:vAlign w:val="center"/>
            <w:hideMark/>
          </w:tcPr>
          <w:p w14:paraId="22A7D464" w14:textId="77777777" w:rsidR="00924B33" w:rsidRPr="00924B33" w:rsidRDefault="00924B33" w:rsidP="00924B33">
            <w:pPr>
              <w:spacing w:after="160" w:line="278" w:lineRule="auto"/>
              <w:ind w:firstLine="420"/>
            </w:pPr>
            <w:r w:rsidRPr="00924B33">
              <w:t>L2</w:t>
            </w:r>
          </w:p>
        </w:tc>
        <w:tc>
          <w:tcPr>
            <w:tcW w:w="0" w:type="auto"/>
            <w:vAlign w:val="center"/>
            <w:hideMark/>
          </w:tcPr>
          <w:p w14:paraId="1B8BBFCC" w14:textId="77777777" w:rsidR="00924B33" w:rsidRPr="00924B33" w:rsidRDefault="00924B33" w:rsidP="00924B33">
            <w:pPr>
              <w:spacing w:after="160" w:line="278" w:lineRule="auto"/>
              <w:ind w:firstLine="420"/>
            </w:pPr>
            <w:r w:rsidRPr="00924B33">
              <w:t>True</w:t>
            </w:r>
          </w:p>
        </w:tc>
        <w:tc>
          <w:tcPr>
            <w:tcW w:w="0" w:type="auto"/>
            <w:vAlign w:val="center"/>
            <w:hideMark/>
          </w:tcPr>
          <w:p w14:paraId="5B49A2D0" w14:textId="77777777" w:rsidR="00924B33" w:rsidRPr="00924B33" w:rsidRDefault="00924B33" w:rsidP="00924B33">
            <w:pPr>
              <w:spacing w:after="160" w:line="278" w:lineRule="auto"/>
              <w:ind w:firstLine="420"/>
            </w:pPr>
            <w:r w:rsidRPr="00924B33">
              <w:t>True</w:t>
            </w:r>
          </w:p>
        </w:tc>
        <w:tc>
          <w:tcPr>
            <w:tcW w:w="0" w:type="auto"/>
            <w:vAlign w:val="center"/>
            <w:hideMark/>
          </w:tcPr>
          <w:p w14:paraId="32F7FE20" w14:textId="77777777" w:rsidR="00924B33" w:rsidRPr="00924B33" w:rsidRDefault="00924B33" w:rsidP="00924B33">
            <w:pPr>
              <w:spacing w:after="160" w:line="278" w:lineRule="auto"/>
              <w:ind w:firstLine="420"/>
            </w:pPr>
            <w:r w:rsidRPr="00924B33">
              <w:t>True</w:t>
            </w:r>
          </w:p>
        </w:tc>
        <w:tc>
          <w:tcPr>
            <w:tcW w:w="0" w:type="auto"/>
            <w:vAlign w:val="center"/>
            <w:hideMark/>
          </w:tcPr>
          <w:p w14:paraId="6EDCCF10" w14:textId="77777777" w:rsidR="00924B33" w:rsidRPr="00924B33" w:rsidRDefault="00924B33" w:rsidP="00924B33">
            <w:pPr>
              <w:spacing w:after="160" w:line="278" w:lineRule="auto"/>
              <w:ind w:firstLine="420"/>
            </w:pPr>
            <w:r w:rsidRPr="00924B33">
              <w:t>False</w:t>
            </w:r>
          </w:p>
        </w:tc>
        <w:tc>
          <w:tcPr>
            <w:tcW w:w="0" w:type="auto"/>
            <w:vAlign w:val="center"/>
            <w:hideMark/>
          </w:tcPr>
          <w:p w14:paraId="280096EB" w14:textId="77777777" w:rsidR="00924B33" w:rsidRPr="00924B33" w:rsidRDefault="00924B33" w:rsidP="00924B33">
            <w:pPr>
              <w:spacing w:after="160" w:line="278" w:lineRule="auto"/>
              <w:ind w:firstLine="420"/>
            </w:pPr>
            <w:r w:rsidRPr="00924B33">
              <w:t>1.0</w:t>
            </w:r>
          </w:p>
        </w:tc>
        <w:tc>
          <w:tcPr>
            <w:tcW w:w="0" w:type="auto"/>
            <w:vAlign w:val="center"/>
            <w:hideMark/>
          </w:tcPr>
          <w:p w14:paraId="39AA83D2" w14:textId="77777777" w:rsidR="00924B33" w:rsidRPr="00924B33" w:rsidRDefault="00924B33" w:rsidP="00924B33">
            <w:pPr>
              <w:spacing w:after="160" w:line="278" w:lineRule="auto"/>
              <w:ind w:firstLine="420"/>
            </w:pPr>
            <w:r w:rsidRPr="00924B33">
              <w:t>待补</w:t>
            </w:r>
          </w:p>
        </w:tc>
        <w:tc>
          <w:tcPr>
            <w:tcW w:w="0" w:type="auto"/>
            <w:vAlign w:val="center"/>
            <w:hideMark/>
          </w:tcPr>
          <w:p w14:paraId="5D8FEFF2" w14:textId="77777777" w:rsidR="00924B33" w:rsidRPr="00924B33" w:rsidRDefault="00924B33" w:rsidP="00924B33">
            <w:pPr>
              <w:spacing w:after="160" w:line="278" w:lineRule="auto"/>
              <w:ind w:firstLine="420"/>
            </w:pPr>
            <w:r w:rsidRPr="00924B33">
              <w:t>待补</w:t>
            </w:r>
          </w:p>
        </w:tc>
        <w:tc>
          <w:tcPr>
            <w:tcW w:w="0" w:type="auto"/>
            <w:vAlign w:val="center"/>
            <w:hideMark/>
          </w:tcPr>
          <w:p w14:paraId="75F4FCE3" w14:textId="77777777" w:rsidR="00924B33" w:rsidRPr="00924B33" w:rsidRDefault="00924B33" w:rsidP="00924B33">
            <w:pPr>
              <w:spacing w:after="160" w:line="278" w:lineRule="auto"/>
              <w:ind w:firstLine="420"/>
            </w:pPr>
            <w:r w:rsidRPr="00924B33">
              <w:t>待补</w:t>
            </w:r>
          </w:p>
        </w:tc>
        <w:tc>
          <w:tcPr>
            <w:tcW w:w="0" w:type="auto"/>
            <w:vAlign w:val="center"/>
            <w:hideMark/>
          </w:tcPr>
          <w:p w14:paraId="529698D5" w14:textId="77777777" w:rsidR="00924B33" w:rsidRPr="00924B33" w:rsidRDefault="00924B33" w:rsidP="00924B33">
            <w:pPr>
              <w:spacing w:after="160" w:line="278" w:lineRule="auto"/>
              <w:ind w:firstLine="420"/>
            </w:pPr>
            <w:r w:rsidRPr="00924B33">
              <w:t>待补</w:t>
            </w:r>
          </w:p>
        </w:tc>
        <w:tc>
          <w:tcPr>
            <w:tcW w:w="0" w:type="auto"/>
            <w:vAlign w:val="center"/>
            <w:hideMark/>
          </w:tcPr>
          <w:p w14:paraId="767213B2" w14:textId="77777777" w:rsidR="00924B33" w:rsidRPr="00924B33" w:rsidRDefault="00924B33" w:rsidP="00924B33">
            <w:pPr>
              <w:spacing w:after="160" w:line="278" w:lineRule="auto"/>
              <w:ind w:firstLine="420"/>
            </w:pPr>
            <w:r w:rsidRPr="00924B33">
              <w:t>待补</w:t>
            </w:r>
          </w:p>
        </w:tc>
        <w:tc>
          <w:tcPr>
            <w:tcW w:w="0" w:type="auto"/>
            <w:vAlign w:val="center"/>
            <w:hideMark/>
          </w:tcPr>
          <w:p w14:paraId="116A7839" w14:textId="77777777" w:rsidR="00924B33" w:rsidRPr="00924B33" w:rsidRDefault="00924B33" w:rsidP="00924B33">
            <w:pPr>
              <w:spacing w:after="160" w:line="278" w:lineRule="auto"/>
              <w:ind w:firstLine="420"/>
            </w:pPr>
            <w:r w:rsidRPr="00924B33">
              <w:t>待补</w:t>
            </w:r>
          </w:p>
        </w:tc>
      </w:tr>
      <w:tr w:rsidR="00924B33" w:rsidRPr="00924B33" w14:paraId="1FA4D2D8" w14:textId="77777777">
        <w:trPr>
          <w:tblCellSpacing w:w="15" w:type="dxa"/>
        </w:trPr>
        <w:tc>
          <w:tcPr>
            <w:tcW w:w="0" w:type="auto"/>
            <w:vAlign w:val="center"/>
            <w:hideMark/>
          </w:tcPr>
          <w:p w14:paraId="66D6AA43" w14:textId="77777777" w:rsidR="00924B33" w:rsidRPr="00924B33" w:rsidRDefault="00924B33" w:rsidP="00924B33">
            <w:pPr>
              <w:spacing w:after="160" w:line="278" w:lineRule="auto"/>
              <w:ind w:firstLine="420"/>
            </w:pPr>
            <w:r w:rsidRPr="00924B33">
              <w:t>L3</w:t>
            </w:r>
          </w:p>
        </w:tc>
        <w:tc>
          <w:tcPr>
            <w:tcW w:w="0" w:type="auto"/>
            <w:vAlign w:val="center"/>
            <w:hideMark/>
          </w:tcPr>
          <w:p w14:paraId="544EC7E5" w14:textId="77777777" w:rsidR="00924B33" w:rsidRPr="00924B33" w:rsidRDefault="00924B33" w:rsidP="00924B33">
            <w:pPr>
              <w:spacing w:after="160" w:line="278" w:lineRule="auto"/>
              <w:ind w:firstLine="420"/>
            </w:pPr>
            <w:r w:rsidRPr="00924B33">
              <w:t>True</w:t>
            </w:r>
          </w:p>
        </w:tc>
        <w:tc>
          <w:tcPr>
            <w:tcW w:w="0" w:type="auto"/>
            <w:vAlign w:val="center"/>
            <w:hideMark/>
          </w:tcPr>
          <w:p w14:paraId="6D578A2F" w14:textId="77777777" w:rsidR="00924B33" w:rsidRPr="00924B33" w:rsidRDefault="00924B33" w:rsidP="00924B33">
            <w:pPr>
              <w:spacing w:after="160" w:line="278" w:lineRule="auto"/>
              <w:ind w:firstLine="420"/>
            </w:pPr>
            <w:r w:rsidRPr="00924B33">
              <w:t>True</w:t>
            </w:r>
          </w:p>
        </w:tc>
        <w:tc>
          <w:tcPr>
            <w:tcW w:w="0" w:type="auto"/>
            <w:vAlign w:val="center"/>
            <w:hideMark/>
          </w:tcPr>
          <w:p w14:paraId="525D1FCA" w14:textId="77777777" w:rsidR="00924B33" w:rsidRPr="00924B33" w:rsidRDefault="00924B33" w:rsidP="00924B33">
            <w:pPr>
              <w:spacing w:after="160" w:line="278" w:lineRule="auto"/>
              <w:ind w:firstLine="420"/>
            </w:pPr>
            <w:r w:rsidRPr="00924B33">
              <w:t>True</w:t>
            </w:r>
          </w:p>
        </w:tc>
        <w:tc>
          <w:tcPr>
            <w:tcW w:w="0" w:type="auto"/>
            <w:vAlign w:val="center"/>
            <w:hideMark/>
          </w:tcPr>
          <w:p w14:paraId="599965D1" w14:textId="77777777" w:rsidR="00924B33" w:rsidRPr="00924B33" w:rsidRDefault="00924B33" w:rsidP="00924B33">
            <w:pPr>
              <w:spacing w:after="160" w:line="278" w:lineRule="auto"/>
              <w:ind w:firstLine="420"/>
            </w:pPr>
            <w:r w:rsidRPr="00924B33">
              <w:t>True</w:t>
            </w:r>
          </w:p>
        </w:tc>
        <w:tc>
          <w:tcPr>
            <w:tcW w:w="0" w:type="auto"/>
            <w:vAlign w:val="center"/>
            <w:hideMark/>
          </w:tcPr>
          <w:p w14:paraId="6CE3F02B" w14:textId="77777777" w:rsidR="00924B33" w:rsidRPr="00924B33" w:rsidRDefault="00924B33" w:rsidP="00924B33">
            <w:pPr>
              <w:spacing w:after="160" w:line="278" w:lineRule="auto"/>
              <w:ind w:firstLine="420"/>
            </w:pPr>
            <w:r w:rsidRPr="00924B33">
              <w:t>1.0</w:t>
            </w:r>
          </w:p>
        </w:tc>
        <w:tc>
          <w:tcPr>
            <w:tcW w:w="0" w:type="auto"/>
            <w:vAlign w:val="center"/>
            <w:hideMark/>
          </w:tcPr>
          <w:p w14:paraId="7F819B60" w14:textId="77777777" w:rsidR="00924B33" w:rsidRPr="00924B33" w:rsidRDefault="00924B33" w:rsidP="00924B33">
            <w:pPr>
              <w:spacing w:after="160" w:line="278" w:lineRule="auto"/>
              <w:ind w:firstLine="420"/>
            </w:pPr>
            <w:r w:rsidRPr="00924B33">
              <w:t>待补</w:t>
            </w:r>
          </w:p>
        </w:tc>
        <w:tc>
          <w:tcPr>
            <w:tcW w:w="0" w:type="auto"/>
            <w:vAlign w:val="center"/>
            <w:hideMark/>
          </w:tcPr>
          <w:p w14:paraId="2A32B886" w14:textId="77777777" w:rsidR="00924B33" w:rsidRPr="00924B33" w:rsidRDefault="00924B33" w:rsidP="00924B33">
            <w:pPr>
              <w:spacing w:after="160" w:line="278" w:lineRule="auto"/>
              <w:ind w:firstLine="420"/>
            </w:pPr>
            <w:r w:rsidRPr="00924B33">
              <w:t>待补</w:t>
            </w:r>
          </w:p>
        </w:tc>
        <w:tc>
          <w:tcPr>
            <w:tcW w:w="0" w:type="auto"/>
            <w:vAlign w:val="center"/>
            <w:hideMark/>
          </w:tcPr>
          <w:p w14:paraId="76DDAFE3" w14:textId="77777777" w:rsidR="00924B33" w:rsidRPr="00924B33" w:rsidRDefault="00924B33" w:rsidP="00924B33">
            <w:pPr>
              <w:spacing w:after="160" w:line="278" w:lineRule="auto"/>
              <w:ind w:firstLine="420"/>
            </w:pPr>
            <w:r w:rsidRPr="00924B33">
              <w:t>待补</w:t>
            </w:r>
          </w:p>
        </w:tc>
        <w:tc>
          <w:tcPr>
            <w:tcW w:w="0" w:type="auto"/>
            <w:vAlign w:val="center"/>
            <w:hideMark/>
          </w:tcPr>
          <w:p w14:paraId="31B1950C" w14:textId="77777777" w:rsidR="00924B33" w:rsidRPr="00924B33" w:rsidRDefault="00924B33" w:rsidP="00924B33">
            <w:pPr>
              <w:spacing w:after="160" w:line="278" w:lineRule="auto"/>
              <w:ind w:firstLine="420"/>
            </w:pPr>
            <w:r w:rsidRPr="00924B33">
              <w:t>待补</w:t>
            </w:r>
          </w:p>
        </w:tc>
        <w:tc>
          <w:tcPr>
            <w:tcW w:w="0" w:type="auto"/>
            <w:vAlign w:val="center"/>
            <w:hideMark/>
          </w:tcPr>
          <w:p w14:paraId="04AFB153" w14:textId="77777777" w:rsidR="00924B33" w:rsidRPr="00924B33" w:rsidRDefault="00924B33" w:rsidP="00924B33">
            <w:pPr>
              <w:spacing w:after="160" w:line="278" w:lineRule="auto"/>
              <w:ind w:firstLine="420"/>
            </w:pPr>
            <w:r w:rsidRPr="00924B33">
              <w:t>待补</w:t>
            </w:r>
          </w:p>
        </w:tc>
        <w:tc>
          <w:tcPr>
            <w:tcW w:w="0" w:type="auto"/>
            <w:vAlign w:val="center"/>
            <w:hideMark/>
          </w:tcPr>
          <w:p w14:paraId="633266F6" w14:textId="77777777" w:rsidR="00924B33" w:rsidRPr="00924B33" w:rsidRDefault="00924B33" w:rsidP="00924B33">
            <w:pPr>
              <w:spacing w:after="160" w:line="278" w:lineRule="auto"/>
              <w:ind w:firstLine="420"/>
            </w:pPr>
            <w:r w:rsidRPr="00924B33">
              <w:t>待补</w:t>
            </w:r>
          </w:p>
        </w:tc>
      </w:tr>
      <w:tr w:rsidR="00924B33" w:rsidRPr="00924B33" w14:paraId="437D8931" w14:textId="77777777">
        <w:trPr>
          <w:tblCellSpacing w:w="15" w:type="dxa"/>
        </w:trPr>
        <w:tc>
          <w:tcPr>
            <w:tcW w:w="0" w:type="auto"/>
            <w:vAlign w:val="center"/>
            <w:hideMark/>
          </w:tcPr>
          <w:p w14:paraId="11397C64" w14:textId="77777777" w:rsidR="00924B33" w:rsidRPr="00924B33" w:rsidRDefault="00924B33" w:rsidP="00924B33">
            <w:pPr>
              <w:spacing w:after="160" w:line="278" w:lineRule="auto"/>
              <w:ind w:firstLine="420"/>
            </w:pPr>
            <w:r w:rsidRPr="00924B33">
              <w:t>L4</w:t>
            </w:r>
          </w:p>
        </w:tc>
        <w:tc>
          <w:tcPr>
            <w:tcW w:w="0" w:type="auto"/>
            <w:vAlign w:val="center"/>
            <w:hideMark/>
          </w:tcPr>
          <w:p w14:paraId="6565CC96" w14:textId="77777777" w:rsidR="00924B33" w:rsidRPr="00924B33" w:rsidRDefault="00924B33" w:rsidP="00924B33">
            <w:pPr>
              <w:spacing w:after="160" w:line="278" w:lineRule="auto"/>
              <w:ind w:firstLine="420"/>
            </w:pPr>
            <w:r w:rsidRPr="00924B33">
              <w:t>True</w:t>
            </w:r>
          </w:p>
        </w:tc>
        <w:tc>
          <w:tcPr>
            <w:tcW w:w="0" w:type="auto"/>
            <w:vAlign w:val="center"/>
            <w:hideMark/>
          </w:tcPr>
          <w:p w14:paraId="0D66828B" w14:textId="77777777" w:rsidR="00924B33" w:rsidRPr="00924B33" w:rsidRDefault="00924B33" w:rsidP="00924B33">
            <w:pPr>
              <w:spacing w:after="160" w:line="278" w:lineRule="auto"/>
              <w:ind w:firstLine="420"/>
            </w:pPr>
            <w:r w:rsidRPr="00924B33">
              <w:t>True</w:t>
            </w:r>
          </w:p>
        </w:tc>
        <w:tc>
          <w:tcPr>
            <w:tcW w:w="0" w:type="auto"/>
            <w:vAlign w:val="center"/>
            <w:hideMark/>
          </w:tcPr>
          <w:p w14:paraId="30AABF20" w14:textId="77777777" w:rsidR="00924B33" w:rsidRPr="00924B33" w:rsidRDefault="00924B33" w:rsidP="00924B33">
            <w:pPr>
              <w:spacing w:after="160" w:line="278" w:lineRule="auto"/>
              <w:ind w:firstLine="420"/>
            </w:pPr>
            <w:r w:rsidRPr="00924B33">
              <w:t>True</w:t>
            </w:r>
          </w:p>
        </w:tc>
        <w:tc>
          <w:tcPr>
            <w:tcW w:w="0" w:type="auto"/>
            <w:vAlign w:val="center"/>
            <w:hideMark/>
          </w:tcPr>
          <w:p w14:paraId="2173040C" w14:textId="77777777" w:rsidR="00924B33" w:rsidRPr="00924B33" w:rsidRDefault="00924B33" w:rsidP="00924B33">
            <w:pPr>
              <w:spacing w:after="160" w:line="278" w:lineRule="auto"/>
              <w:ind w:firstLine="420"/>
            </w:pPr>
            <w:r w:rsidRPr="00924B33">
              <w:t>True</w:t>
            </w:r>
          </w:p>
        </w:tc>
        <w:tc>
          <w:tcPr>
            <w:tcW w:w="0" w:type="auto"/>
            <w:vAlign w:val="center"/>
            <w:hideMark/>
          </w:tcPr>
          <w:p w14:paraId="546EF688" w14:textId="77777777" w:rsidR="00924B33" w:rsidRPr="00924B33" w:rsidRDefault="00924B33" w:rsidP="00924B33">
            <w:pPr>
              <w:spacing w:after="160" w:line="278" w:lineRule="auto"/>
              <w:ind w:firstLine="420"/>
            </w:pPr>
            <w:r w:rsidRPr="00924B33">
              <w:t>2.0</w:t>
            </w:r>
          </w:p>
        </w:tc>
        <w:tc>
          <w:tcPr>
            <w:tcW w:w="0" w:type="auto"/>
            <w:vAlign w:val="center"/>
            <w:hideMark/>
          </w:tcPr>
          <w:p w14:paraId="3FF4A5C2" w14:textId="77777777" w:rsidR="00924B33" w:rsidRPr="00924B33" w:rsidRDefault="00924B33" w:rsidP="00924B33">
            <w:pPr>
              <w:spacing w:after="160" w:line="278" w:lineRule="auto"/>
              <w:ind w:firstLine="420"/>
            </w:pPr>
            <w:r w:rsidRPr="00924B33">
              <w:t>待补</w:t>
            </w:r>
          </w:p>
        </w:tc>
        <w:tc>
          <w:tcPr>
            <w:tcW w:w="0" w:type="auto"/>
            <w:vAlign w:val="center"/>
            <w:hideMark/>
          </w:tcPr>
          <w:p w14:paraId="2787E1F7" w14:textId="77777777" w:rsidR="00924B33" w:rsidRPr="00924B33" w:rsidRDefault="00924B33" w:rsidP="00924B33">
            <w:pPr>
              <w:spacing w:after="160" w:line="278" w:lineRule="auto"/>
              <w:ind w:firstLine="420"/>
            </w:pPr>
            <w:r w:rsidRPr="00924B33">
              <w:t>待补</w:t>
            </w:r>
          </w:p>
        </w:tc>
        <w:tc>
          <w:tcPr>
            <w:tcW w:w="0" w:type="auto"/>
            <w:vAlign w:val="center"/>
            <w:hideMark/>
          </w:tcPr>
          <w:p w14:paraId="22F47615" w14:textId="77777777" w:rsidR="00924B33" w:rsidRPr="00924B33" w:rsidRDefault="00924B33" w:rsidP="00924B33">
            <w:pPr>
              <w:spacing w:after="160" w:line="278" w:lineRule="auto"/>
              <w:ind w:firstLine="420"/>
            </w:pPr>
            <w:r w:rsidRPr="00924B33">
              <w:t>待补</w:t>
            </w:r>
          </w:p>
        </w:tc>
        <w:tc>
          <w:tcPr>
            <w:tcW w:w="0" w:type="auto"/>
            <w:vAlign w:val="center"/>
            <w:hideMark/>
          </w:tcPr>
          <w:p w14:paraId="1762C3B2" w14:textId="77777777" w:rsidR="00924B33" w:rsidRPr="00924B33" w:rsidRDefault="00924B33" w:rsidP="00924B33">
            <w:pPr>
              <w:spacing w:after="160" w:line="278" w:lineRule="auto"/>
              <w:ind w:firstLine="420"/>
            </w:pPr>
            <w:r w:rsidRPr="00924B33">
              <w:t>待补</w:t>
            </w:r>
          </w:p>
        </w:tc>
        <w:tc>
          <w:tcPr>
            <w:tcW w:w="0" w:type="auto"/>
            <w:vAlign w:val="center"/>
            <w:hideMark/>
          </w:tcPr>
          <w:p w14:paraId="42FA42C1" w14:textId="77777777" w:rsidR="00924B33" w:rsidRPr="00924B33" w:rsidRDefault="00924B33" w:rsidP="00924B33">
            <w:pPr>
              <w:spacing w:after="160" w:line="278" w:lineRule="auto"/>
              <w:ind w:firstLine="420"/>
            </w:pPr>
            <w:r w:rsidRPr="00924B33">
              <w:t>待补</w:t>
            </w:r>
          </w:p>
        </w:tc>
        <w:tc>
          <w:tcPr>
            <w:tcW w:w="0" w:type="auto"/>
            <w:vAlign w:val="center"/>
            <w:hideMark/>
          </w:tcPr>
          <w:p w14:paraId="15DFBDB5" w14:textId="77777777" w:rsidR="00924B33" w:rsidRPr="00924B33" w:rsidRDefault="00924B33" w:rsidP="00924B33">
            <w:pPr>
              <w:spacing w:after="160" w:line="278" w:lineRule="auto"/>
              <w:ind w:firstLine="420"/>
            </w:pPr>
            <w:r w:rsidRPr="00924B33">
              <w:t>待补</w:t>
            </w:r>
          </w:p>
        </w:tc>
      </w:tr>
    </w:tbl>
    <w:p w14:paraId="4204FEBB" w14:textId="77777777" w:rsidR="00924B33" w:rsidRPr="00924B33" w:rsidRDefault="00924B33" w:rsidP="00924B33">
      <w:pPr>
        <w:spacing w:after="160" w:line="278" w:lineRule="auto"/>
        <w:ind w:firstLine="420"/>
      </w:pPr>
      <w:r w:rsidRPr="00924B33">
        <w:t>结合表</w:t>
      </w:r>
      <w:r w:rsidRPr="00924B33">
        <w:t>4-3</w:t>
      </w:r>
      <w:r w:rsidRPr="00924B33">
        <w:t>和表</w:t>
      </w:r>
      <w:r w:rsidRPr="00924B33">
        <w:t>4-4</w:t>
      </w:r>
      <w:r w:rsidRPr="00924B33">
        <w:t>可以看出，不同结构设计与损失项分别对应不同的性能增益来源。适配器规模与压缩比主要影响特征表达能力与参数效率之间的平衡，</w:t>
      </w:r>
      <w:proofErr w:type="spellStart"/>
      <w:r w:rsidRPr="00924B33">
        <w:t>adapter_simple</w:t>
      </w:r>
      <w:proofErr w:type="spellEnd"/>
      <w:r w:rsidRPr="00924B33">
        <w:t xml:space="preserve"> </w:t>
      </w:r>
      <w:r w:rsidRPr="00924B33">
        <w:t>是否启用则能够反映压缩</w:t>
      </w:r>
      <w:r w:rsidRPr="00924B33">
        <w:t>—</w:t>
      </w:r>
      <w:r w:rsidRPr="00924B33">
        <w:t>扩张瓶颈与上下文门控的实际作用，类感知提示的开闭则直接决定类别语义是否能够稳定注入解码过程。与此同时，边界损失主要作用于</w:t>
      </w:r>
      <w:r w:rsidRPr="00924B33">
        <w:t xml:space="preserve"> Boundary F1</w:t>
      </w:r>
      <w:r w:rsidRPr="00924B33">
        <w:t>，</w:t>
      </w:r>
      <w:proofErr w:type="spellStart"/>
      <w:r w:rsidRPr="00924B33">
        <w:t>clDice</w:t>
      </w:r>
      <w:proofErr w:type="spellEnd"/>
      <w:r w:rsidRPr="00924B33">
        <w:t xml:space="preserve"> </w:t>
      </w:r>
      <w:r w:rsidRPr="00924B33">
        <w:t>主要影响</w:t>
      </w:r>
      <w:r w:rsidRPr="00924B33">
        <w:t xml:space="preserve"> wire </w:t>
      </w:r>
      <w:r w:rsidRPr="00924B33">
        <w:t>类的结构连续性，而孔洞类别加权则主要改善</w:t>
      </w:r>
      <w:r w:rsidRPr="00924B33">
        <w:t xml:space="preserve"> hole </w:t>
      </w:r>
      <w:r w:rsidRPr="00924B33">
        <w:t>类的检出率与召回率。将结构因素与优化因素分开分析，有助于形成更具说服力的实验论证链条。</w:t>
      </w:r>
    </w:p>
    <w:p w14:paraId="54AD3548" w14:textId="77777777" w:rsidR="00924B33" w:rsidRPr="00924B33" w:rsidRDefault="00924B33" w:rsidP="00924B33">
      <w:pPr>
        <w:spacing w:after="160" w:line="278" w:lineRule="auto"/>
        <w:ind w:firstLine="420"/>
      </w:pPr>
      <w:r w:rsidRPr="00924B33">
        <w:lastRenderedPageBreak/>
        <w:t>从论文写作角度来看，结构消融与损失消融承担的功能并不相同。前者回答的是</w:t>
      </w:r>
      <w:r w:rsidRPr="00924B33">
        <w:t>“</w:t>
      </w:r>
      <w:r w:rsidRPr="00924B33">
        <w:t>模型为何如此设计</w:t>
      </w:r>
      <w:r w:rsidRPr="00924B33">
        <w:t>”</w:t>
      </w:r>
      <w:r w:rsidRPr="00924B33">
        <w:t>，关注的是各模块在网络结构中的必要性；后者回答的是</w:t>
      </w:r>
      <w:r w:rsidRPr="00924B33">
        <w:t>“</w:t>
      </w:r>
      <w:r w:rsidRPr="00924B33">
        <w:t>模型为何采用此种训练方式</w:t>
      </w:r>
      <w:r w:rsidRPr="00924B33">
        <w:t>”</w:t>
      </w:r>
      <w:r w:rsidRPr="00924B33">
        <w:t>，强调不同优化目标分别约束了哪些性能维度。只有将这两类实验同时展开，才能</w:t>
      </w:r>
      <w:proofErr w:type="gramStart"/>
      <w:r w:rsidRPr="00924B33">
        <w:t>使方法</w:t>
      </w:r>
      <w:proofErr w:type="gramEnd"/>
      <w:r w:rsidRPr="00924B33">
        <w:t>创新点与性能提升之间形成较为清晰的因果对应关系。</w:t>
      </w:r>
    </w:p>
    <w:p w14:paraId="13E1F3D6" w14:textId="77777777" w:rsidR="00924B33" w:rsidRPr="00924B33" w:rsidRDefault="00924B33" w:rsidP="00924B33">
      <w:pPr>
        <w:spacing w:after="160" w:line="278" w:lineRule="auto"/>
        <w:ind w:firstLine="422"/>
        <w:rPr>
          <w:b/>
          <w:bCs/>
        </w:rPr>
      </w:pPr>
      <w:r w:rsidRPr="00924B33">
        <w:rPr>
          <w:b/>
          <w:bCs/>
        </w:rPr>
        <w:t xml:space="preserve">4.6.4 </w:t>
      </w:r>
      <w:r w:rsidRPr="00924B33">
        <w:rPr>
          <w:b/>
          <w:bCs/>
        </w:rPr>
        <w:t>少样本实验设计</w:t>
      </w:r>
    </w:p>
    <w:p w14:paraId="5E5402B3" w14:textId="77777777" w:rsidR="00924B33" w:rsidRPr="00924B33" w:rsidRDefault="00924B33" w:rsidP="00924B33">
      <w:pPr>
        <w:spacing w:after="160" w:line="278" w:lineRule="auto"/>
        <w:ind w:firstLine="420"/>
      </w:pPr>
      <w:r w:rsidRPr="00924B33">
        <w:t>少样本实验用于验证本文方法在工业标注资源有限条件下的稳定性。在实现层面，本文通过</w:t>
      </w:r>
      <w:r w:rsidRPr="00924B33">
        <w:t xml:space="preserve"> </w:t>
      </w:r>
      <w:proofErr w:type="spellStart"/>
      <w:r w:rsidRPr="00924B33">
        <w:t>subset_ratio</w:t>
      </w:r>
      <w:proofErr w:type="spellEnd"/>
      <w:r w:rsidRPr="00924B33">
        <w:t xml:space="preserve"> </w:t>
      </w:r>
      <w:r w:rsidRPr="00924B33">
        <w:t>参数实现训练集比例采样，从而构造</w:t>
      </w:r>
      <w:r w:rsidRPr="00924B33">
        <w:t xml:space="preserve"> 0.1/0.25/0.5/1.0 </w:t>
      </w:r>
      <w:r w:rsidRPr="00924B33">
        <w:t>四种样本量设置。对表</w:t>
      </w:r>
      <w:r w:rsidRPr="00924B33">
        <w:t>4-5</w:t>
      </w:r>
      <w:r w:rsidRPr="00924B33">
        <w:t>的分析重点在于比较不同样本比例下模型性能的变化幅度，以及</w:t>
      </w:r>
      <w:r w:rsidRPr="00924B33">
        <w:t xml:space="preserve"> hole </w:t>
      </w:r>
      <w:r w:rsidRPr="00924B33">
        <w:t>类在少样本条件下的稳定性。对于工业应用而言，少样本结果的意义并不仅在于说明模型是否</w:t>
      </w:r>
      <w:r w:rsidRPr="00924B33">
        <w:t>“</w:t>
      </w:r>
      <w:r w:rsidRPr="00924B33">
        <w:t>仍然可用</w:t>
      </w:r>
      <w:r w:rsidRPr="00924B33">
        <w:t>”</w:t>
      </w:r>
      <w:r w:rsidRPr="00924B33">
        <w:t>，更在于观察其性能衰减是否平缓、关键类别是否仍能维持可接受的召回水平，以及模型在训练样本减少时是否仍能保持较好的结构一致性。</w:t>
      </w:r>
    </w:p>
    <w:p w14:paraId="57F88270" w14:textId="77777777" w:rsidR="00924B33" w:rsidRPr="00924B33" w:rsidRDefault="00924B33" w:rsidP="00924B33">
      <w:pPr>
        <w:spacing w:after="160" w:line="278" w:lineRule="auto"/>
        <w:ind w:firstLine="422"/>
      </w:pPr>
      <w:r w:rsidRPr="00924B33">
        <w:rPr>
          <w:b/>
          <w:bCs/>
        </w:rPr>
        <w:t>表</w:t>
      </w:r>
      <w:r w:rsidRPr="00924B33">
        <w:rPr>
          <w:b/>
          <w:bCs/>
        </w:rPr>
        <w:t xml:space="preserve">4-5 </w:t>
      </w:r>
      <w:r w:rsidRPr="00924B33">
        <w:rPr>
          <w:b/>
          <w:bCs/>
        </w:rPr>
        <w:t>少样本实验结果表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657"/>
        <w:gridCol w:w="774"/>
        <w:gridCol w:w="850"/>
        <w:gridCol w:w="879"/>
        <w:gridCol w:w="879"/>
        <w:gridCol w:w="879"/>
        <w:gridCol w:w="1323"/>
        <w:gridCol w:w="1010"/>
      </w:tblGrid>
      <w:tr w:rsidR="00924B33" w:rsidRPr="00924B33" w14:paraId="25D9D514" w14:textId="77777777">
        <w:trPr>
          <w:tblHeader/>
          <w:tblCellSpacing w:w="15" w:type="dxa"/>
        </w:trPr>
        <w:tc>
          <w:tcPr>
            <w:tcW w:w="0" w:type="auto"/>
            <w:vAlign w:val="center"/>
            <w:hideMark/>
          </w:tcPr>
          <w:p w14:paraId="73B0F4BA" w14:textId="77777777" w:rsidR="00924B33" w:rsidRPr="00924B33" w:rsidRDefault="00924B33" w:rsidP="00924B33">
            <w:pPr>
              <w:spacing w:after="160" w:line="278" w:lineRule="auto"/>
              <w:ind w:firstLine="422"/>
              <w:rPr>
                <w:b/>
                <w:bCs/>
              </w:rPr>
            </w:pPr>
            <w:r w:rsidRPr="00924B33">
              <w:rPr>
                <w:b/>
                <w:bCs/>
              </w:rPr>
              <w:t>subset ratio</w:t>
            </w:r>
          </w:p>
        </w:tc>
        <w:tc>
          <w:tcPr>
            <w:tcW w:w="0" w:type="auto"/>
            <w:vAlign w:val="center"/>
            <w:hideMark/>
          </w:tcPr>
          <w:p w14:paraId="66A96EF1" w14:textId="77777777" w:rsidR="00924B33" w:rsidRPr="00924B33" w:rsidRDefault="00924B33" w:rsidP="00924B33">
            <w:pPr>
              <w:spacing w:after="160" w:line="278" w:lineRule="auto"/>
              <w:ind w:firstLine="422"/>
              <w:rPr>
                <w:b/>
                <w:bCs/>
              </w:rPr>
            </w:pPr>
            <w:r w:rsidRPr="00924B33">
              <w:rPr>
                <w:b/>
                <w:bCs/>
              </w:rPr>
              <w:t>训练样本数</w:t>
            </w:r>
          </w:p>
        </w:tc>
        <w:tc>
          <w:tcPr>
            <w:tcW w:w="0" w:type="auto"/>
            <w:vAlign w:val="center"/>
            <w:hideMark/>
          </w:tcPr>
          <w:p w14:paraId="0D11F8A2" w14:textId="77777777" w:rsidR="00924B33" w:rsidRPr="00924B33" w:rsidRDefault="00924B33" w:rsidP="00924B33">
            <w:pPr>
              <w:spacing w:after="160" w:line="278" w:lineRule="auto"/>
              <w:ind w:firstLine="422"/>
              <w:rPr>
                <w:b/>
                <w:bCs/>
              </w:rPr>
            </w:pPr>
            <w:proofErr w:type="spellStart"/>
            <w:r w:rsidRPr="00924B33">
              <w:rPr>
                <w:b/>
                <w:bCs/>
              </w:rPr>
              <w:t>IoU</w:t>
            </w:r>
            <w:proofErr w:type="spellEnd"/>
          </w:p>
        </w:tc>
        <w:tc>
          <w:tcPr>
            <w:tcW w:w="0" w:type="auto"/>
            <w:vAlign w:val="center"/>
            <w:hideMark/>
          </w:tcPr>
          <w:p w14:paraId="057C139B" w14:textId="77777777" w:rsidR="00924B33" w:rsidRPr="00924B33" w:rsidRDefault="00924B33" w:rsidP="00924B33">
            <w:pPr>
              <w:spacing w:after="160" w:line="278" w:lineRule="auto"/>
              <w:ind w:firstLine="422"/>
              <w:rPr>
                <w:b/>
                <w:bCs/>
              </w:rPr>
            </w:pPr>
            <w:r w:rsidRPr="00924B33">
              <w:rPr>
                <w:b/>
                <w:bCs/>
              </w:rPr>
              <w:t>Dice</w:t>
            </w:r>
          </w:p>
        </w:tc>
        <w:tc>
          <w:tcPr>
            <w:tcW w:w="0" w:type="auto"/>
            <w:vAlign w:val="center"/>
            <w:hideMark/>
          </w:tcPr>
          <w:p w14:paraId="0408CFFE" w14:textId="77777777" w:rsidR="00924B33" w:rsidRPr="00924B33" w:rsidRDefault="00924B33" w:rsidP="00924B33">
            <w:pPr>
              <w:spacing w:after="160" w:line="278" w:lineRule="auto"/>
              <w:ind w:firstLine="422"/>
              <w:rPr>
                <w:b/>
                <w:bCs/>
              </w:rPr>
            </w:pPr>
            <w:r w:rsidRPr="00924B33">
              <w:rPr>
                <w:b/>
                <w:bCs/>
              </w:rPr>
              <w:t xml:space="preserve">Wire </w:t>
            </w:r>
            <w:proofErr w:type="spellStart"/>
            <w:r w:rsidRPr="00924B33">
              <w:rPr>
                <w:b/>
                <w:bCs/>
              </w:rPr>
              <w:t>IoU</w:t>
            </w:r>
            <w:proofErr w:type="spellEnd"/>
          </w:p>
        </w:tc>
        <w:tc>
          <w:tcPr>
            <w:tcW w:w="0" w:type="auto"/>
            <w:vAlign w:val="center"/>
            <w:hideMark/>
          </w:tcPr>
          <w:p w14:paraId="611FFCF7" w14:textId="77777777" w:rsidR="00924B33" w:rsidRPr="00924B33" w:rsidRDefault="00924B33" w:rsidP="00924B33">
            <w:pPr>
              <w:spacing w:after="160" w:line="278" w:lineRule="auto"/>
              <w:ind w:firstLine="422"/>
              <w:rPr>
                <w:b/>
                <w:bCs/>
              </w:rPr>
            </w:pPr>
            <w:r w:rsidRPr="00924B33">
              <w:rPr>
                <w:b/>
                <w:bCs/>
              </w:rPr>
              <w:t xml:space="preserve">Hole </w:t>
            </w:r>
            <w:proofErr w:type="spellStart"/>
            <w:r w:rsidRPr="00924B33">
              <w:rPr>
                <w:b/>
                <w:bCs/>
              </w:rPr>
              <w:t>IoU</w:t>
            </w:r>
            <w:proofErr w:type="spellEnd"/>
          </w:p>
        </w:tc>
        <w:tc>
          <w:tcPr>
            <w:tcW w:w="0" w:type="auto"/>
            <w:vAlign w:val="center"/>
            <w:hideMark/>
          </w:tcPr>
          <w:p w14:paraId="23388AB1" w14:textId="77777777" w:rsidR="00924B33" w:rsidRPr="00924B33" w:rsidRDefault="00924B33" w:rsidP="00924B33">
            <w:pPr>
              <w:spacing w:after="160" w:line="278" w:lineRule="auto"/>
              <w:ind w:firstLine="422"/>
              <w:rPr>
                <w:b/>
                <w:bCs/>
              </w:rPr>
            </w:pPr>
            <w:r w:rsidRPr="00924B33">
              <w:rPr>
                <w:b/>
                <w:bCs/>
              </w:rPr>
              <w:t>Hole Recall</w:t>
            </w:r>
          </w:p>
        </w:tc>
        <w:tc>
          <w:tcPr>
            <w:tcW w:w="0" w:type="auto"/>
            <w:vAlign w:val="center"/>
            <w:hideMark/>
          </w:tcPr>
          <w:p w14:paraId="4B2D5E8C" w14:textId="77777777" w:rsidR="00924B33" w:rsidRPr="00924B33" w:rsidRDefault="00924B33" w:rsidP="00924B33">
            <w:pPr>
              <w:spacing w:after="160" w:line="278" w:lineRule="auto"/>
              <w:ind w:firstLine="422"/>
              <w:rPr>
                <w:b/>
                <w:bCs/>
              </w:rPr>
            </w:pPr>
            <w:r w:rsidRPr="00924B33">
              <w:rPr>
                <w:b/>
                <w:bCs/>
              </w:rPr>
              <w:t>Boundary F1</w:t>
            </w:r>
          </w:p>
        </w:tc>
        <w:tc>
          <w:tcPr>
            <w:tcW w:w="0" w:type="auto"/>
            <w:vAlign w:val="center"/>
            <w:hideMark/>
          </w:tcPr>
          <w:p w14:paraId="26910E2E" w14:textId="77777777" w:rsidR="00924B33" w:rsidRPr="00924B33" w:rsidRDefault="00924B33" w:rsidP="00924B33">
            <w:pPr>
              <w:spacing w:after="160" w:line="278" w:lineRule="auto"/>
              <w:ind w:firstLine="422"/>
              <w:rPr>
                <w:b/>
                <w:bCs/>
              </w:rPr>
            </w:pPr>
            <w:proofErr w:type="spellStart"/>
            <w:r w:rsidRPr="00924B33">
              <w:rPr>
                <w:b/>
                <w:bCs/>
              </w:rPr>
              <w:t>clDice</w:t>
            </w:r>
            <w:proofErr w:type="spellEnd"/>
          </w:p>
        </w:tc>
      </w:tr>
      <w:tr w:rsidR="00924B33" w:rsidRPr="00924B33" w14:paraId="3A95FADC" w14:textId="77777777">
        <w:trPr>
          <w:tblCellSpacing w:w="15" w:type="dxa"/>
        </w:trPr>
        <w:tc>
          <w:tcPr>
            <w:tcW w:w="0" w:type="auto"/>
            <w:vAlign w:val="center"/>
            <w:hideMark/>
          </w:tcPr>
          <w:p w14:paraId="30D015FE" w14:textId="77777777" w:rsidR="00924B33" w:rsidRPr="00924B33" w:rsidRDefault="00924B33" w:rsidP="00924B33">
            <w:pPr>
              <w:spacing w:after="160" w:line="278" w:lineRule="auto"/>
              <w:ind w:firstLine="420"/>
            </w:pPr>
            <w:r w:rsidRPr="00924B33">
              <w:t>0.10</w:t>
            </w:r>
          </w:p>
        </w:tc>
        <w:tc>
          <w:tcPr>
            <w:tcW w:w="0" w:type="auto"/>
            <w:vAlign w:val="center"/>
            <w:hideMark/>
          </w:tcPr>
          <w:p w14:paraId="39E86DD1" w14:textId="77777777" w:rsidR="00924B33" w:rsidRPr="00924B33" w:rsidRDefault="00924B33" w:rsidP="00924B33">
            <w:pPr>
              <w:spacing w:after="160" w:line="278" w:lineRule="auto"/>
              <w:ind w:firstLine="420"/>
            </w:pPr>
            <w:r w:rsidRPr="00924B33">
              <w:t>待补</w:t>
            </w:r>
          </w:p>
        </w:tc>
        <w:tc>
          <w:tcPr>
            <w:tcW w:w="0" w:type="auto"/>
            <w:vAlign w:val="center"/>
            <w:hideMark/>
          </w:tcPr>
          <w:p w14:paraId="24C9BBC7" w14:textId="77777777" w:rsidR="00924B33" w:rsidRPr="00924B33" w:rsidRDefault="00924B33" w:rsidP="00924B33">
            <w:pPr>
              <w:spacing w:after="160" w:line="278" w:lineRule="auto"/>
              <w:ind w:firstLine="420"/>
            </w:pPr>
            <w:r w:rsidRPr="00924B33">
              <w:t>待补</w:t>
            </w:r>
          </w:p>
        </w:tc>
        <w:tc>
          <w:tcPr>
            <w:tcW w:w="0" w:type="auto"/>
            <w:vAlign w:val="center"/>
            <w:hideMark/>
          </w:tcPr>
          <w:p w14:paraId="6A357464" w14:textId="77777777" w:rsidR="00924B33" w:rsidRPr="00924B33" w:rsidRDefault="00924B33" w:rsidP="00924B33">
            <w:pPr>
              <w:spacing w:after="160" w:line="278" w:lineRule="auto"/>
              <w:ind w:firstLine="420"/>
            </w:pPr>
            <w:r w:rsidRPr="00924B33">
              <w:t>待补</w:t>
            </w:r>
          </w:p>
        </w:tc>
        <w:tc>
          <w:tcPr>
            <w:tcW w:w="0" w:type="auto"/>
            <w:vAlign w:val="center"/>
            <w:hideMark/>
          </w:tcPr>
          <w:p w14:paraId="1FBF1BE3" w14:textId="77777777" w:rsidR="00924B33" w:rsidRPr="00924B33" w:rsidRDefault="00924B33" w:rsidP="00924B33">
            <w:pPr>
              <w:spacing w:after="160" w:line="278" w:lineRule="auto"/>
              <w:ind w:firstLine="420"/>
            </w:pPr>
            <w:r w:rsidRPr="00924B33">
              <w:t>待补</w:t>
            </w:r>
          </w:p>
        </w:tc>
        <w:tc>
          <w:tcPr>
            <w:tcW w:w="0" w:type="auto"/>
            <w:vAlign w:val="center"/>
            <w:hideMark/>
          </w:tcPr>
          <w:p w14:paraId="019D9B1A" w14:textId="77777777" w:rsidR="00924B33" w:rsidRPr="00924B33" w:rsidRDefault="00924B33" w:rsidP="00924B33">
            <w:pPr>
              <w:spacing w:after="160" w:line="278" w:lineRule="auto"/>
              <w:ind w:firstLine="420"/>
            </w:pPr>
            <w:r w:rsidRPr="00924B33">
              <w:t>待补</w:t>
            </w:r>
          </w:p>
        </w:tc>
        <w:tc>
          <w:tcPr>
            <w:tcW w:w="0" w:type="auto"/>
            <w:vAlign w:val="center"/>
            <w:hideMark/>
          </w:tcPr>
          <w:p w14:paraId="1653DA70" w14:textId="77777777" w:rsidR="00924B33" w:rsidRPr="00924B33" w:rsidRDefault="00924B33" w:rsidP="00924B33">
            <w:pPr>
              <w:spacing w:after="160" w:line="278" w:lineRule="auto"/>
              <w:ind w:firstLine="420"/>
            </w:pPr>
            <w:r w:rsidRPr="00924B33">
              <w:t>待补</w:t>
            </w:r>
          </w:p>
        </w:tc>
        <w:tc>
          <w:tcPr>
            <w:tcW w:w="0" w:type="auto"/>
            <w:vAlign w:val="center"/>
            <w:hideMark/>
          </w:tcPr>
          <w:p w14:paraId="29EFB1B0" w14:textId="77777777" w:rsidR="00924B33" w:rsidRPr="00924B33" w:rsidRDefault="00924B33" w:rsidP="00924B33">
            <w:pPr>
              <w:spacing w:after="160" w:line="278" w:lineRule="auto"/>
              <w:ind w:firstLine="420"/>
            </w:pPr>
            <w:r w:rsidRPr="00924B33">
              <w:t>待补</w:t>
            </w:r>
          </w:p>
        </w:tc>
        <w:tc>
          <w:tcPr>
            <w:tcW w:w="0" w:type="auto"/>
            <w:vAlign w:val="center"/>
            <w:hideMark/>
          </w:tcPr>
          <w:p w14:paraId="6B80785A" w14:textId="77777777" w:rsidR="00924B33" w:rsidRPr="00924B33" w:rsidRDefault="00924B33" w:rsidP="00924B33">
            <w:pPr>
              <w:spacing w:after="160" w:line="278" w:lineRule="auto"/>
              <w:ind w:firstLine="420"/>
            </w:pPr>
            <w:r w:rsidRPr="00924B33">
              <w:t>待补</w:t>
            </w:r>
          </w:p>
        </w:tc>
      </w:tr>
      <w:tr w:rsidR="00924B33" w:rsidRPr="00924B33" w14:paraId="4852C3C7" w14:textId="77777777">
        <w:trPr>
          <w:tblCellSpacing w:w="15" w:type="dxa"/>
        </w:trPr>
        <w:tc>
          <w:tcPr>
            <w:tcW w:w="0" w:type="auto"/>
            <w:vAlign w:val="center"/>
            <w:hideMark/>
          </w:tcPr>
          <w:p w14:paraId="26C5AA35" w14:textId="77777777" w:rsidR="00924B33" w:rsidRPr="00924B33" w:rsidRDefault="00924B33" w:rsidP="00924B33">
            <w:pPr>
              <w:spacing w:after="160" w:line="278" w:lineRule="auto"/>
              <w:ind w:firstLine="420"/>
            </w:pPr>
            <w:r w:rsidRPr="00924B33">
              <w:t>0.25</w:t>
            </w:r>
          </w:p>
        </w:tc>
        <w:tc>
          <w:tcPr>
            <w:tcW w:w="0" w:type="auto"/>
            <w:vAlign w:val="center"/>
            <w:hideMark/>
          </w:tcPr>
          <w:p w14:paraId="081F7665" w14:textId="77777777" w:rsidR="00924B33" w:rsidRPr="00924B33" w:rsidRDefault="00924B33" w:rsidP="00924B33">
            <w:pPr>
              <w:spacing w:after="160" w:line="278" w:lineRule="auto"/>
              <w:ind w:firstLine="420"/>
            </w:pPr>
            <w:r w:rsidRPr="00924B33">
              <w:t>待补</w:t>
            </w:r>
          </w:p>
        </w:tc>
        <w:tc>
          <w:tcPr>
            <w:tcW w:w="0" w:type="auto"/>
            <w:vAlign w:val="center"/>
            <w:hideMark/>
          </w:tcPr>
          <w:p w14:paraId="3A0DAA94" w14:textId="77777777" w:rsidR="00924B33" w:rsidRPr="00924B33" w:rsidRDefault="00924B33" w:rsidP="00924B33">
            <w:pPr>
              <w:spacing w:after="160" w:line="278" w:lineRule="auto"/>
              <w:ind w:firstLine="420"/>
            </w:pPr>
            <w:r w:rsidRPr="00924B33">
              <w:t>待补</w:t>
            </w:r>
          </w:p>
        </w:tc>
        <w:tc>
          <w:tcPr>
            <w:tcW w:w="0" w:type="auto"/>
            <w:vAlign w:val="center"/>
            <w:hideMark/>
          </w:tcPr>
          <w:p w14:paraId="3955B7D9" w14:textId="77777777" w:rsidR="00924B33" w:rsidRPr="00924B33" w:rsidRDefault="00924B33" w:rsidP="00924B33">
            <w:pPr>
              <w:spacing w:after="160" w:line="278" w:lineRule="auto"/>
              <w:ind w:firstLine="420"/>
            </w:pPr>
            <w:r w:rsidRPr="00924B33">
              <w:t>待补</w:t>
            </w:r>
          </w:p>
        </w:tc>
        <w:tc>
          <w:tcPr>
            <w:tcW w:w="0" w:type="auto"/>
            <w:vAlign w:val="center"/>
            <w:hideMark/>
          </w:tcPr>
          <w:p w14:paraId="287ACFA2" w14:textId="77777777" w:rsidR="00924B33" w:rsidRPr="00924B33" w:rsidRDefault="00924B33" w:rsidP="00924B33">
            <w:pPr>
              <w:spacing w:after="160" w:line="278" w:lineRule="auto"/>
              <w:ind w:firstLine="420"/>
            </w:pPr>
            <w:r w:rsidRPr="00924B33">
              <w:t>待补</w:t>
            </w:r>
          </w:p>
        </w:tc>
        <w:tc>
          <w:tcPr>
            <w:tcW w:w="0" w:type="auto"/>
            <w:vAlign w:val="center"/>
            <w:hideMark/>
          </w:tcPr>
          <w:p w14:paraId="0A7C3E7D" w14:textId="77777777" w:rsidR="00924B33" w:rsidRPr="00924B33" w:rsidRDefault="00924B33" w:rsidP="00924B33">
            <w:pPr>
              <w:spacing w:after="160" w:line="278" w:lineRule="auto"/>
              <w:ind w:firstLine="420"/>
            </w:pPr>
            <w:r w:rsidRPr="00924B33">
              <w:t>待补</w:t>
            </w:r>
          </w:p>
        </w:tc>
        <w:tc>
          <w:tcPr>
            <w:tcW w:w="0" w:type="auto"/>
            <w:vAlign w:val="center"/>
            <w:hideMark/>
          </w:tcPr>
          <w:p w14:paraId="5B760392" w14:textId="77777777" w:rsidR="00924B33" w:rsidRPr="00924B33" w:rsidRDefault="00924B33" w:rsidP="00924B33">
            <w:pPr>
              <w:spacing w:after="160" w:line="278" w:lineRule="auto"/>
              <w:ind w:firstLine="420"/>
            </w:pPr>
            <w:r w:rsidRPr="00924B33">
              <w:t>待补</w:t>
            </w:r>
          </w:p>
        </w:tc>
        <w:tc>
          <w:tcPr>
            <w:tcW w:w="0" w:type="auto"/>
            <w:vAlign w:val="center"/>
            <w:hideMark/>
          </w:tcPr>
          <w:p w14:paraId="5973E0CA" w14:textId="77777777" w:rsidR="00924B33" w:rsidRPr="00924B33" w:rsidRDefault="00924B33" w:rsidP="00924B33">
            <w:pPr>
              <w:spacing w:after="160" w:line="278" w:lineRule="auto"/>
              <w:ind w:firstLine="420"/>
            </w:pPr>
            <w:r w:rsidRPr="00924B33">
              <w:t>待补</w:t>
            </w:r>
          </w:p>
        </w:tc>
        <w:tc>
          <w:tcPr>
            <w:tcW w:w="0" w:type="auto"/>
            <w:vAlign w:val="center"/>
            <w:hideMark/>
          </w:tcPr>
          <w:p w14:paraId="4D837CAC" w14:textId="77777777" w:rsidR="00924B33" w:rsidRPr="00924B33" w:rsidRDefault="00924B33" w:rsidP="00924B33">
            <w:pPr>
              <w:spacing w:after="160" w:line="278" w:lineRule="auto"/>
              <w:ind w:firstLine="420"/>
            </w:pPr>
            <w:r w:rsidRPr="00924B33">
              <w:t>待补</w:t>
            </w:r>
          </w:p>
        </w:tc>
      </w:tr>
      <w:tr w:rsidR="00924B33" w:rsidRPr="00924B33" w14:paraId="142E94E1" w14:textId="77777777">
        <w:trPr>
          <w:tblCellSpacing w:w="15" w:type="dxa"/>
        </w:trPr>
        <w:tc>
          <w:tcPr>
            <w:tcW w:w="0" w:type="auto"/>
            <w:vAlign w:val="center"/>
            <w:hideMark/>
          </w:tcPr>
          <w:p w14:paraId="2A2D7559" w14:textId="77777777" w:rsidR="00924B33" w:rsidRPr="00924B33" w:rsidRDefault="00924B33" w:rsidP="00924B33">
            <w:pPr>
              <w:spacing w:after="160" w:line="278" w:lineRule="auto"/>
              <w:ind w:firstLine="420"/>
            </w:pPr>
            <w:r w:rsidRPr="00924B33">
              <w:t>0.50</w:t>
            </w:r>
          </w:p>
        </w:tc>
        <w:tc>
          <w:tcPr>
            <w:tcW w:w="0" w:type="auto"/>
            <w:vAlign w:val="center"/>
            <w:hideMark/>
          </w:tcPr>
          <w:p w14:paraId="2CFB98D2" w14:textId="77777777" w:rsidR="00924B33" w:rsidRPr="00924B33" w:rsidRDefault="00924B33" w:rsidP="00924B33">
            <w:pPr>
              <w:spacing w:after="160" w:line="278" w:lineRule="auto"/>
              <w:ind w:firstLine="420"/>
            </w:pPr>
            <w:r w:rsidRPr="00924B33">
              <w:t>待补</w:t>
            </w:r>
          </w:p>
        </w:tc>
        <w:tc>
          <w:tcPr>
            <w:tcW w:w="0" w:type="auto"/>
            <w:vAlign w:val="center"/>
            <w:hideMark/>
          </w:tcPr>
          <w:p w14:paraId="4B2280B0" w14:textId="77777777" w:rsidR="00924B33" w:rsidRPr="00924B33" w:rsidRDefault="00924B33" w:rsidP="00924B33">
            <w:pPr>
              <w:spacing w:after="160" w:line="278" w:lineRule="auto"/>
              <w:ind w:firstLine="420"/>
            </w:pPr>
            <w:r w:rsidRPr="00924B33">
              <w:t>待补</w:t>
            </w:r>
          </w:p>
        </w:tc>
        <w:tc>
          <w:tcPr>
            <w:tcW w:w="0" w:type="auto"/>
            <w:vAlign w:val="center"/>
            <w:hideMark/>
          </w:tcPr>
          <w:p w14:paraId="05AFB5F6" w14:textId="77777777" w:rsidR="00924B33" w:rsidRPr="00924B33" w:rsidRDefault="00924B33" w:rsidP="00924B33">
            <w:pPr>
              <w:spacing w:after="160" w:line="278" w:lineRule="auto"/>
              <w:ind w:firstLine="420"/>
            </w:pPr>
            <w:r w:rsidRPr="00924B33">
              <w:t>待补</w:t>
            </w:r>
          </w:p>
        </w:tc>
        <w:tc>
          <w:tcPr>
            <w:tcW w:w="0" w:type="auto"/>
            <w:vAlign w:val="center"/>
            <w:hideMark/>
          </w:tcPr>
          <w:p w14:paraId="40E43F90" w14:textId="77777777" w:rsidR="00924B33" w:rsidRPr="00924B33" w:rsidRDefault="00924B33" w:rsidP="00924B33">
            <w:pPr>
              <w:spacing w:after="160" w:line="278" w:lineRule="auto"/>
              <w:ind w:firstLine="420"/>
            </w:pPr>
            <w:r w:rsidRPr="00924B33">
              <w:t>待补</w:t>
            </w:r>
          </w:p>
        </w:tc>
        <w:tc>
          <w:tcPr>
            <w:tcW w:w="0" w:type="auto"/>
            <w:vAlign w:val="center"/>
            <w:hideMark/>
          </w:tcPr>
          <w:p w14:paraId="0F673CB3" w14:textId="77777777" w:rsidR="00924B33" w:rsidRPr="00924B33" w:rsidRDefault="00924B33" w:rsidP="00924B33">
            <w:pPr>
              <w:spacing w:after="160" w:line="278" w:lineRule="auto"/>
              <w:ind w:firstLine="420"/>
            </w:pPr>
            <w:r w:rsidRPr="00924B33">
              <w:t>待补</w:t>
            </w:r>
          </w:p>
        </w:tc>
        <w:tc>
          <w:tcPr>
            <w:tcW w:w="0" w:type="auto"/>
            <w:vAlign w:val="center"/>
            <w:hideMark/>
          </w:tcPr>
          <w:p w14:paraId="06905A26" w14:textId="77777777" w:rsidR="00924B33" w:rsidRPr="00924B33" w:rsidRDefault="00924B33" w:rsidP="00924B33">
            <w:pPr>
              <w:spacing w:after="160" w:line="278" w:lineRule="auto"/>
              <w:ind w:firstLine="420"/>
            </w:pPr>
            <w:r w:rsidRPr="00924B33">
              <w:t>待补</w:t>
            </w:r>
          </w:p>
        </w:tc>
        <w:tc>
          <w:tcPr>
            <w:tcW w:w="0" w:type="auto"/>
            <w:vAlign w:val="center"/>
            <w:hideMark/>
          </w:tcPr>
          <w:p w14:paraId="6ADF2357" w14:textId="77777777" w:rsidR="00924B33" w:rsidRPr="00924B33" w:rsidRDefault="00924B33" w:rsidP="00924B33">
            <w:pPr>
              <w:spacing w:after="160" w:line="278" w:lineRule="auto"/>
              <w:ind w:firstLine="420"/>
            </w:pPr>
            <w:r w:rsidRPr="00924B33">
              <w:t>待补</w:t>
            </w:r>
          </w:p>
        </w:tc>
        <w:tc>
          <w:tcPr>
            <w:tcW w:w="0" w:type="auto"/>
            <w:vAlign w:val="center"/>
            <w:hideMark/>
          </w:tcPr>
          <w:p w14:paraId="0D5BC203" w14:textId="77777777" w:rsidR="00924B33" w:rsidRPr="00924B33" w:rsidRDefault="00924B33" w:rsidP="00924B33">
            <w:pPr>
              <w:spacing w:after="160" w:line="278" w:lineRule="auto"/>
              <w:ind w:firstLine="420"/>
            </w:pPr>
            <w:r w:rsidRPr="00924B33">
              <w:t>待补</w:t>
            </w:r>
          </w:p>
        </w:tc>
      </w:tr>
      <w:tr w:rsidR="00924B33" w:rsidRPr="00924B33" w14:paraId="7FFA8C7F" w14:textId="77777777">
        <w:trPr>
          <w:tblCellSpacing w:w="15" w:type="dxa"/>
        </w:trPr>
        <w:tc>
          <w:tcPr>
            <w:tcW w:w="0" w:type="auto"/>
            <w:vAlign w:val="center"/>
            <w:hideMark/>
          </w:tcPr>
          <w:p w14:paraId="5A124085" w14:textId="77777777" w:rsidR="00924B33" w:rsidRPr="00924B33" w:rsidRDefault="00924B33" w:rsidP="00924B33">
            <w:pPr>
              <w:spacing w:after="160" w:line="278" w:lineRule="auto"/>
              <w:ind w:firstLine="420"/>
            </w:pPr>
            <w:r w:rsidRPr="00924B33">
              <w:t>1.00</w:t>
            </w:r>
          </w:p>
        </w:tc>
        <w:tc>
          <w:tcPr>
            <w:tcW w:w="0" w:type="auto"/>
            <w:vAlign w:val="center"/>
            <w:hideMark/>
          </w:tcPr>
          <w:p w14:paraId="094224C8" w14:textId="77777777" w:rsidR="00924B33" w:rsidRPr="00924B33" w:rsidRDefault="00924B33" w:rsidP="00924B33">
            <w:pPr>
              <w:spacing w:after="160" w:line="278" w:lineRule="auto"/>
              <w:ind w:firstLine="420"/>
            </w:pPr>
            <w:r w:rsidRPr="00924B33">
              <w:t>待补</w:t>
            </w:r>
          </w:p>
        </w:tc>
        <w:tc>
          <w:tcPr>
            <w:tcW w:w="0" w:type="auto"/>
            <w:vAlign w:val="center"/>
            <w:hideMark/>
          </w:tcPr>
          <w:p w14:paraId="4989C6CD" w14:textId="77777777" w:rsidR="00924B33" w:rsidRPr="00924B33" w:rsidRDefault="00924B33" w:rsidP="00924B33">
            <w:pPr>
              <w:spacing w:after="160" w:line="278" w:lineRule="auto"/>
              <w:ind w:firstLine="420"/>
            </w:pPr>
            <w:r w:rsidRPr="00924B33">
              <w:t>待补</w:t>
            </w:r>
          </w:p>
        </w:tc>
        <w:tc>
          <w:tcPr>
            <w:tcW w:w="0" w:type="auto"/>
            <w:vAlign w:val="center"/>
            <w:hideMark/>
          </w:tcPr>
          <w:p w14:paraId="459C7E83" w14:textId="77777777" w:rsidR="00924B33" w:rsidRPr="00924B33" w:rsidRDefault="00924B33" w:rsidP="00924B33">
            <w:pPr>
              <w:spacing w:after="160" w:line="278" w:lineRule="auto"/>
              <w:ind w:firstLine="420"/>
            </w:pPr>
            <w:r w:rsidRPr="00924B33">
              <w:t>待补</w:t>
            </w:r>
          </w:p>
        </w:tc>
        <w:tc>
          <w:tcPr>
            <w:tcW w:w="0" w:type="auto"/>
            <w:vAlign w:val="center"/>
            <w:hideMark/>
          </w:tcPr>
          <w:p w14:paraId="1FAE51D7" w14:textId="77777777" w:rsidR="00924B33" w:rsidRPr="00924B33" w:rsidRDefault="00924B33" w:rsidP="00924B33">
            <w:pPr>
              <w:spacing w:after="160" w:line="278" w:lineRule="auto"/>
              <w:ind w:firstLine="420"/>
            </w:pPr>
            <w:r w:rsidRPr="00924B33">
              <w:t>待补</w:t>
            </w:r>
          </w:p>
        </w:tc>
        <w:tc>
          <w:tcPr>
            <w:tcW w:w="0" w:type="auto"/>
            <w:vAlign w:val="center"/>
            <w:hideMark/>
          </w:tcPr>
          <w:p w14:paraId="7D866E4F" w14:textId="77777777" w:rsidR="00924B33" w:rsidRPr="00924B33" w:rsidRDefault="00924B33" w:rsidP="00924B33">
            <w:pPr>
              <w:spacing w:after="160" w:line="278" w:lineRule="auto"/>
              <w:ind w:firstLine="420"/>
            </w:pPr>
            <w:r w:rsidRPr="00924B33">
              <w:t>待补</w:t>
            </w:r>
          </w:p>
        </w:tc>
        <w:tc>
          <w:tcPr>
            <w:tcW w:w="0" w:type="auto"/>
            <w:vAlign w:val="center"/>
            <w:hideMark/>
          </w:tcPr>
          <w:p w14:paraId="2942B84C" w14:textId="77777777" w:rsidR="00924B33" w:rsidRPr="00924B33" w:rsidRDefault="00924B33" w:rsidP="00924B33">
            <w:pPr>
              <w:spacing w:after="160" w:line="278" w:lineRule="auto"/>
              <w:ind w:firstLine="420"/>
            </w:pPr>
            <w:r w:rsidRPr="00924B33">
              <w:t>待补</w:t>
            </w:r>
          </w:p>
        </w:tc>
        <w:tc>
          <w:tcPr>
            <w:tcW w:w="0" w:type="auto"/>
            <w:vAlign w:val="center"/>
            <w:hideMark/>
          </w:tcPr>
          <w:p w14:paraId="7FA50F27" w14:textId="77777777" w:rsidR="00924B33" w:rsidRPr="00924B33" w:rsidRDefault="00924B33" w:rsidP="00924B33">
            <w:pPr>
              <w:spacing w:after="160" w:line="278" w:lineRule="auto"/>
              <w:ind w:firstLine="420"/>
            </w:pPr>
            <w:r w:rsidRPr="00924B33">
              <w:t>待补</w:t>
            </w:r>
          </w:p>
        </w:tc>
        <w:tc>
          <w:tcPr>
            <w:tcW w:w="0" w:type="auto"/>
            <w:vAlign w:val="center"/>
            <w:hideMark/>
          </w:tcPr>
          <w:p w14:paraId="7A43394F" w14:textId="77777777" w:rsidR="00924B33" w:rsidRPr="00924B33" w:rsidRDefault="00924B33" w:rsidP="00924B33">
            <w:pPr>
              <w:spacing w:after="160" w:line="278" w:lineRule="auto"/>
              <w:ind w:firstLine="420"/>
            </w:pPr>
            <w:r w:rsidRPr="00924B33">
              <w:t>待补</w:t>
            </w:r>
          </w:p>
        </w:tc>
      </w:tr>
    </w:tbl>
    <w:p w14:paraId="49ECEDA1" w14:textId="77777777" w:rsidR="00924B33" w:rsidRPr="00924B33" w:rsidRDefault="00924B33" w:rsidP="00924B33">
      <w:pPr>
        <w:spacing w:after="160" w:line="278" w:lineRule="auto"/>
        <w:ind w:firstLine="420"/>
      </w:pPr>
      <w:r w:rsidRPr="00924B33">
        <w:t>若模型在</w:t>
      </w:r>
      <w:r w:rsidRPr="00924B33">
        <w:t xml:space="preserve"> 25% </w:t>
      </w:r>
      <w:r w:rsidRPr="00924B33">
        <w:t>或</w:t>
      </w:r>
      <w:r w:rsidRPr="00924B33">
        <w:t xml:space="preserve"> 50% </w:t>
      </w:r>
      <w:r w:rsidRPr="00924B33">
        <w:t>训练样本条件下仍能保持较高性能，则说明本文方法在标注资源受限的工业场景中仍具有较好的应用潜力。</w:t>
      </w:r>
    </w:p>
    <w:p w14:paraId="21651F51" w14:textId="77777777" w:rsidR="00924B33" w:rsidRPr="00924B33" w:rsidRDefault="00924B33" w:rsidP="00924B33">
      <w:pPr>
        <w:spacing w:after="160" w:line="278" w:lineRule="auto"/>
        <w:ind w:firstLine="420"/>
      </w:pPr>
      <w:r w:rsidRPr="00924B33">
        <w:t>这一结论对于工业场景尤为重要。与通用数据集相比，机床电路图像的采集、筛选与精细标注成本通常更高，尤其是接口孔洞等小目标类别更容易受到标注尺度与标注一致性的影响。因此，少样本实验不仅是对模型泛化能力的补充验证，也是对其实际部署可行性的直接考察。</w:t>
      </w:r>
    </w:p>
    <w:p w14:paraId="3F6F3A7F" w14:textId="77777777" w:rsidR="00924B33" w:rsidRPr="00924B33" w:rsidRDefault="00924B33" w:rsidP="00924B33">
      <w:pPr>
        <w:spacing w:after="160" w:line="278" w:lineRule="auto"/>
        <w:ind w:firstLine="422"/>
        <w:rPr>
          <w:b/>
          <w:bCs/>
        </w:rPr>
      </w:pPr>
      <w:r w:rsidRPr="00924B33">
        <w:rPr>
          <w:b/>
          <w:bCs/>
        </w:rPr>
        <w:t xml:space="preserve">4.6.5 </w:t>
      </w:r>
      <w:r w:rsidRPr="00924B33">
        <w:rPr>
          <w:b/>
          <w:bCs/>
        </w:rPr>
        <w:t>可视化分析</w:t>
      </w:r>
    </w:p>
    <w:p w14:paraId="2923EC56" w14:textId="77777777" w:rsidR="00924B33" w:rsidRPr="00924B33" w:rsidRDefault="00924B33" w:rsidP="00924B33">
      <w:pPr>
        <w:spacing w:after="160" w:line="278" w:lineRule="auto"/>
        <w:ind w:firstLine="420"/>
      </w:pPr>
      <w:r w:rsidRPr="00924B33">
        <w:t>可视化实验应选取最能体现工业场景难点的典型样本，以便从直观层面补充定量指标难以完全反映的结构差异。样本选择宜覆盖以下几类代表性场景。</w:t>
      </w:r>
    </w:p>
    <w:p w14:paraId="622E5CAE" w14:textId="77777777" w:rsidR="00924B33" w:rsidRPr="00924B33" w:rsidRDefault="00924B33" w:rsidP="00924B33">
      <w:pPr>
        <w:numPr>
          <w:ilvl w:val="0"/>
          <w:numId w:val="5"/>
        </w:numPr>
        <w:spacing w:after="160" w:line="278" w:lineRule="auto"/>
        <w:ind w:firstLine="420"/>
      </w:pPr>
      <w:r w:rsidRPr="00924B33">
        <w:lastRenderedPageBreak/>
        <w:t>背景纹理复杂、端子和线槽密集的场景，用于观察模型对背景噪声的抑制能力。</w:t>
      </w:r>
    </w:p>
    <w:p w14:paraId="27A67D51" w14:textId="77777777" w:rsidR="00924B33" w:rsidRPr="00924B33" w:rsidRDefault="00924B33" w:rsidP="00924B33">
      <w:pPr>
        <w:numPr>
          <w:ilvl w:val="0"/>
          <w:numId w:val="5"/>
        </w:numPr>
        <w:spacing w:after="160" w:line="278" w:lineRule="auto"/>
        <w:ind w:firstLine="420"/>
      </w:pPr>
      <w:r w:rsidRPr="00924B33">
        <w:t>线束弯折明显且局部较细的场景，用于观察模型对细线结构连续性的保持能力。</w:t>
      </w:r>
    </w:p>
    <w:p w14:paraId="39225ACD" w14:textId="77777777" w:rsidR="00924B33" w:rsidRPr="00924B33" w:rsidRDefault="00924B33" w:rsidP="00924B33">
      <w:pPr>
        <w:numPr>
          <w:ilvl w:val="0"/>
          <w:numId w:val="5"/>
        </w:numPr>
        <w:spacing w:after="160" w:line="278" w:lineRule="auto"/>
        <w:ind w:firstLine="420"/>
      </w:pPr>
      <w:r w:rsidRPr="00924B33">
        <w:t>孔洞目标尺度较小、数量较少的场景，用于观察模型对小目标的检出能力。</w:t>
      </w:r>
    </w:p>
    <w:p w14:paraId="76024429" w14:textId="77777777" w:rsidR="00924B33" w:rsidRPr="00924B33" w:rsidRDefault="00924B33" w:rsidP="00924B33">
      <w:pPr>
        <w:spacing w:after="160" w:line="278" w:lineRule="auto"/>
        <w:ind w:firstLine="420"/>
      </w:pPr>
      <w:r w:rsidRPr="00924B33">
        <w:t>图</w:t>
      </w:r>
      <w:r w:rsidRPr="00924B33">
        <w:t>4-4</w:t>
      </w:r>
      <w:r w:rsidRPr="00924B33">
        <w:t>给出了复杂背景、细线连续和孔洞区域的可视化对比。各组样例依次包括原图、真实标签、原始</w:t>
      </w:r>
      <w:r w:rsidRPr="00924B33">
        <w:t xml:space="preserve"> SAM </w:t>
      </w:r>
      <w:r w:rsidRPr="00924B33">
        <w:t>结果、简化适配器结果和</w:t>
      </w:r>
      <w:r w:rsidRPr="00924B33">
        <w:t xml:space="preserve"> </w:t>
      </w:r>
      <w:proofErr w:type="spellStart"/>
      <w:r w:rsidRPr="00924B33">
        <w:t>WireCR</w:t>
      </w:r>
      <w:proofErr w:type="spellEnd"/>
      <w:r w:rsidRPr="00924B33">
        <w:t xml:space="preserve">-SAM </w:t>
      </w:r>
      <w:r w:rsidRPr="00924B33">
        <w:t>结果，用于比较不同方法在边界对齐、线束断裂抑制以及孔洞区域完整提取方面的表现。与表格中的指标相比，可视化结果更适合展示细线是否连续、孔洞轮廓是否完整以及背景误检是否集中发生在特定区域等细节，因此在论文论证中具有不可替代的补充作用。</w:t>
      </w:r>
    </w:p>
    <w:p w14:paraId="4FFDC2FE" w14:textId="77777777" w:rsidR="00924B33" w:rsidRPr="00924B33" w:rsidRDefault="00924B33" w:rsidP="00924B33">
      <w:pPr>
        <w:spacing w:after="160" w:line="278" w:lineRule="auto"/>
        <w:ind w:firstLine="420"/>
      </w:pPr>
      <w:r w:rsidRPr="00924B33">
        <w:t>在具体写作时，可视化分析不宜仅停留在</w:t>
      </w:r>
      <w:r w:rsidRPr="00924B33">
        <w:t>“</w:t>
      </w:r>
      <w:r w:rsidRPr="00924B33">
        <w:t>结果更清晰</w:t>
      </w:r>
      <w:r w:rsidRPr="00924B33">
        <w:t>”</w:t>
      </w:r>
      <w:r w:rsidRPr="00924B33">
        <w:t>或</w:t>
      </w:r>
      <w:r w:rsidRPr="00924B33">
        <w:t>“</w:t>
      </w:r>
      <w:r w:rsidRPr="00924B33">
        <w:t>边界更准确</w:t>
      </w:r>
      <w:r w:rsidRPr="00924B33">
        <w:t>”</w:t>
      </w:r>
      <w:r w:rsidRPr="00924B33">
        <w:t>等笼统描述上，而应结合场景特征指出差异出现的位置及其原因。例如，线束弯折处是否出现断裂、孔洞周围是否存在外扩、端子与边框附近是否发生误并入等，均比单纯的视觉印象更具有分析价值。</w:t>
      </w:r>
    </w:p>
    <w:p w14:paraId="552E6BE7" w14:textId="77777777" w:rsidR="00924B33" w:rsidRPr="00924B33" w:rsidRDefault="00924B33" w:rsidP="00924B33">
      <w:pPr>
        <w:spacing w:after="160" w:line="278" w:lineRule="auto"/>
        <w:ind w:firstLine="422"/>
        <w:rPr>
          <w:b/>
          <w:bCs/>
        </w:rPr>
      </w:pPr>
      <w:r w:rsidRPr="00924B33">
        <w:rPr>
          <w:b/>
          <w:bCs/>
        </w:rPr>
        <w:t xml:space="preserve">4.6.6 </w:t>
      </w:r>
      <w:r w:rsidRPr="00924B33">
        <w:rPr>
          <w:b/>
          <w:bCs/>
        </w:rPr>
        <w:t>失败案例分析</w:t>
      </w:r>
    </w:p>
    <w:p w14:paraId="70EE70C1" w14:textId="77777777" w:rsidR="00924B33" w:rsidRPr="00924B33" w:rsidRDefault="00924B33" w:rsidP="00924B33">
      <w:pPr>
        <w:spacing w:after="160" w:line="278" w:lineRule="auto"/>
        <w:ind w:firstLine="420"/>
      </w:pPr>
      <w:r w:rsidRPr="00924B33">
        <w:t>尽管本文方法能够提升整体分割性能，但在极端复杂场景下仍可能出现以下问题。</w:t>
      </w:r>
    </w:p>
    <w:p w14:paraId="06689547" w14:textId="77777777" w:rsidR="00924B33" w:rsidRPr="00924B33" w:rsidRDefault="00924B33" w:rsidP="00924B33">
      <w:pPr>
        <w:numPr>
          <w:ilvl w:val="0"/>
          <w:numId w:val="6"/>
        </w:numPr>
        <w:spacing w:after="160" w:line="278" w:lineRule="auto"/>
        <w:ind w:firstLine="420"/>
      </w:pPr>
      <w:r w:rsidRPr="00924B33">
        <w:t>漏分割：当线束与背景亮度极为接近，或目标受到严重遮挡时，模型可能遗漏局部线束区域。</w:t>
      </w:r>
    </w:p>
    <w:p w14:paraId="75336D54" w14:textId="77777777" w:rsidR="00924B33" w:rsidRPr="00924B33" w:rsidRDefault="00924B33" w:rsidP="00924B33">
      <w:pPr>
        <w:numPr>
          <w:ilvl w:val="0"/>
          <w:numId w:val="6"/>
        </w:numPr>
        <w:spacing w:after="160" w:line="278" w:lineRule="auto"/>
        <w:ind w:firstLine="420"/>
      </w:pPr>
      <w:r w:rsidRPr="00924B33">
        <w:t>边界粘连：当线束与端子、边框或标签区域紧密接触时，模型可能将背景结构误并入目标区域。</w:t>
      </w:r>
    </w:p>
    <w:p w14:paraId="50F6139E" w14:textId="77777777" w:rsidR="00924B33" w:rsidRPr="00924B33" w:rsidRDefault="00924B33" w:rsidP="00924B33">
      <w:pPr>
        <w:numPr>
          <w:ilvl w:val="0"/>
          <w:numId w:val="6"/>
        </w:numPr>
        <w:spacing w:after="160" w:line="278" w:lineRule="auto"/>
        <w:ind w:firstLine="420"/>
      </w:pPr>
      <w:r w:rsidRPr="00924B33">
        <w:t>孔洞误检：当背景中存在圆形金属反光或规则孔状纹理时，模型可能产生误检。</w:t>
      </w:r>
    </w:p>
    <w:p w14:paraId="0B5B8804" w14:textId="77777777" w:rsidR="00924B33" w:rsidRPr="00924B33" w:rsidRDefault="00924B33" w:rsidP="00924B33">
      <w:pPr>
        <w:spacing w:after="160" w:line="278" w:lineRule="auto"/>
        <w:ind w:firstLine="420"/>
      </w:pPr>
      <w:r w:rsidRPr="00924B33">
        <w:t>图</w:t>
      </w:r>
      <w:r w:rsidRPr="00924B33">
        <w:t>4-5</w:t>
      </w:r>
      <w:r w:rsidRPr="00924B33">
        <w:t>给出了</w:t>
      </w:r>
      <w:r w:rsidRPr="00924B33">
        <w:t>“</w:t>
      </w:r>
      <w:r w:rsidRPr="00924B33">
        <w:t>漏分割</w:t>
      </w:r>
      <w:r w:rsidRPr="00924B33">
        <w:t>”“</w:t>
      </w:r>
      <w:r w:rsidRPr="00924B33">
        <w:t>边界粘连</w:t>
      </w:r>
      <w:r w:rsidRPr="00924B33">
        <w:t>”“</w:t>
      </w:r>
      <w:r w:rsidRPr="00924B33">
        <w:t>孔洞误检</w:t>
      </w:r>
      <w:r w:rsidRPr="00924B33">
        <w:t>”</w:t>
      </w:r>
      <w:r w:rsidRPr="00924B33">
        <w:t>三类典型失败样本，并在图注中标明主要原因。结合模型结构与训练目标，可以</w:t>
      </w:r>
      <w:proofErr w:type="gramStart"/>
      <w:r w:rsidRPr="00924B33">
        <w:t>作出</w:t>
      </w:r>
      <w:proofErr w:type="gramEnd"/>
      <w:r w:rsidRPr="00924B33">
        <w:t>如下解释：漏分割通常说明小尺度纹理</w:t>
      </w:r>
      <w:proofErr w:type="gramStart"/>
      <w:r w:rsidRPr="00924B33">
        <w:t>表达仍</w:t>
      </w:r>
      <w:proofErr w:type="gramEnd"/>
      <w:r w:rsidRPr="00924B33">
        <w:t>显不足，边界粘连反映出背景抑制能力仍有提升空间，而孔洞误检则提示类别不平衡和复杂负样本问题尚未得到完全解决。这些现象表明，模型在困难样本增强、复杂背景抑制以及更细粒度结构先验建模方面仍具有进一步优化空间。</w:t>
      </w:r>
    </w:p>
    <w:p w14:paraId="517DBF58" w14:textId="77777777" w:rsidR="00924B33" w:rsidRPr="00924B33" w:rsidRDefault="00924B33" w:rsidP="00924B33">
      <w:pPr>
        <w:spacing w:after="160" w:line="278" w:lineRule="auto"/>
        <w:ind w:firstLine="420"/>
      </w:pPr>
      <w:r w:rsidRPr="00924B33">
        <w:t>失败案例分析的意义并不在于否定模型效果，而在于明确当前方法仍受到哪些因素的限制。只有将这些误差类型与模型结构、损失设计和数据特征联系起来，后续改进方向才更具针对性。对于本章提出的方法而言，困难样本增强、复杂背景负样本建模以及更细粒度结构先验的引入，均是值得进一步深入研究的方向。</w:t>
      </w:r>
    </w:p>
    <w:p w14:paraId="60226E28" w14:textId="77777777" w:rsidR="00924B33" w:rsidRPr="00924B33" w:rsidRDefault="00924B33" w:rsidP="00924B33">
      <w:pPr>
        <w:spacing w:after="160" w:line="278" w:lineRule="auto"/>
        <w:ind w:firstLine="422"/>
        <w:rPr>
          <w:b/>
          <w:bCs/>
        </w:rPr>
      </w:pPr>
      <w:r w:rsidRPr="00924B33">
        <w:rPr>
          <w:b/>
          <w:bCs/>
        </w:rPr>
        <w:t xml:space="preserve">4.7 </w:t>
      </w:r>
      <w:r w:rsidRPr="00924B33">
        <w:rPr>
          <w:b/>
          <w:bCs/>
        </w:rPr>
        <w:t>本章小结</w:t>
      </w:r>
    </w:p>
    <w:p w14:paraId="23E8D08C" w14:textId="77777777" w:rsidR="00924B33" w:rsidRPr="00924B33" w:rsidRDefault="00924B33" w:rsidP="00924B33">
      <w:pPr>
        <w:spacing w:after="160" w:line="278" w:lineRule="auto"/>
        <w:ind w:firstLine="420"/>
      </w:pPr>
      <w:r w:rsidRPr="00924B33">
        <w:lastRenderedPageBreak/>
        <w:t>本章围绕机床电路关键区域分割任务，提出了一种基于多尺度卷积适配与类感知提示的</w:t>
      </w:r>
      <w:r w:rsidRPr="00924B33">
        <w:t xml:space="preserve"> SAM </w:t>
      </w:r>
      <w:r w:rsidRPr="00924B33">
        <w:t>分割方法</w:t>
      </w:r>
      <w:r w:rsidRPr="00924B33">
        <w:t xml:space="preserve"> </w:t>
      </w:r>
      <w:proofErr w:type="spellStart"/>
      <w:r w:rsidRPr="00924B33">
        <w:t>WireCR</w:t>
      </w:r>
      <w:proofErr w:type="spellEnd"/>
      <w:r w:rsidRPr="00924B33">
        <w:t>-SAM</w:t>
      </w:r>
      <w:r w:rsidRPr="00924B33">
        <w:t>。该方法以原始</w:t>
      </w:r>
      <w:r w:rsidRPr="00924B33">
        <w:t xml:space="preserve"> SAM </w:t>
      </w:r>
      <w:r w:rsidRPr="00924B33">
        <w:t>为基础，通过引入</w:t>
      </w:r>
      <w:r w:rsidRPr="00924B33">
        <w:t xml:space="preserve"> </w:t>
      </w:r>
      <w:proofErr w:type="spellStart"/>
      <w:r w:rsidRPr="00924B33">
        <w:t>WireCR</w:t>
      </w:r>
      <w:proofErr w:type="spellEnd"/>
      <w:r w:rsidRPr="00924B33">
        <w:t xml:space="preserve"> </w:t>
      </w:r>
      <w:r w:rsidRPr="00924B33">
        <w:t>多尺度适配器增强工业场景特征表达，并利用可学习的类感知提示实现</w:t>
      </w:r>
      <w:r w:rsidRPr="00924B33">
        <w:t xml:space="preserve"> wire </w:t>
      </w:r>
      <w:r w:rsidRPr="00924B33">
        <w:t>与</w:t>
      </w:r>
      <w:r w:rsidRPr="00924B33">
        <w:t xml:space="preserve"> hole </w:t>
      </w:r>
      <w:r w:rsidRPr="00924B33">
        <w:t>两类目标的自动解码，最终通过隐式背景构造完成三类语义分割输出。与此同时，本文设计了由</w:t>
      </w:r>
      <w:r w:rsidRPr="00924B33">
        <w:t xml:space="preserve"> BCE</w:t>
      </w:r>
      <w:r w:rsidRPr="00924B33">
        <w:t>、</w:t>
      </w:r>
      <w:r w:rsidRPr="00924B33">
        <w:t>Dice</w:t>
      </w:r>
      <w:r w:rsidRPr="00924B33">
        <w:t>、</w:t>
      </w:r>
      <w:r w:rsidRPr="00924B33">
        <w:t xml:space="preserve">Boundary </w:t>
      </w:r>
      <w:r w:rsidRPr="00924B33">
        <w:t>和</w:t>
      </w:r>
      <w:r w:rsidRPr="00924B33">
        <w:t xml:space="preserve"> </w:t>
      </w:r>
      <w:proofErr w:type="spellStart"/>
      <w:r w:rsidRPr="00924B33">
        <w:t>clDice</w:t>
      </w:r>
      <w:proofErr w:type="spellEnd"/>
      <w:r w:rsidRPr="00924B33">
        <w:t xml:space="preserve"> </w:t>
      </w:r>
      <w:r w:rsidRPr="00924B33">
        <w:t>组成的联合损失函数，使模型在整体区域精度、边界一致性、细线连通性与孔洞召回方面实现协同优化。</w:t>
      </w:r>
    </w:p>
    <w:p w14:paraId="3595406F" w14:textId="77777777" w:rsidR="00924B33" w:rsidRPr="00924B33" w:rsidRDefault="00924B33" w:rsidP="00924B33">
      <w:pPr>
        <w:spacing w:after="160" w:line="278" w:lineRule="auto"/>
        <w:ind w:firstLine="420"/>
      </w:pPr>
      <w:r w:rsidRPr="00924B33">
        <w:t>从方法特点来看，</w:t>
      </w:r>
      <w:proofErr w:type="spellStart"/>
      <w:r w:rsidRPr="00924B33">
        <w:t>WireCR</w:t>
      </w:r>
      <w:proofErr w:type="spellEnd"/>
      <w:r w:rsidRPr="00924B33">
        <w:t xml:space="preserve">-SAM </w:t>
      </w:r>
      <w:r w:rsidRPr="00924B33">
        <w:t>的优势主要体现在参数高效的工业迁移能力、自动提示驱动的语义解码能力以及面向细线与孔洞结构的针对性优化能力三个方面。模型通过轻量化适配器将工业任务先验注入</w:t>
      </w:r>
      <w:r w:rsidRPr="00924B33">
        <w:t xml:space="preserve"> SAM </w:t>
      </w:r>
      <w:r w:rsidRPr="00924B33">
        <w:t>编码特征，避免了全量微调带来的较高训练成本；通过自动生成的类别提示替代人工交互</w:t>
      </w:r>
      <w:r w:rsidRPr="00924B33">
        <w:t xml:space="preserve"> prompt</w:t>
      </w:r>
      <w:r w:rsidRPr="00924B33">
        <w:t>，使分割流程更契合工业批量检测场景；同时又借助联合损失函数和类别加权机制，强化了对线束连通性、边界质量和孔洞召回性能的约束。</w:t>
      </w:r>
    </w:p>
    <w:p w14:paraId="447DE254" w14:textId="32AF1E8C" w:rsidR="00924B33" w:rsidRPr="00A42651" w:rsidRDefault="00924B33" w:rsidP="00924B33">
      <w:pPr>
        <w:ind w:firstLine="420"/>
        <w:rPr>
          <w:rFonts w:hint="eastAsia"/>
        </w:rPr>
      </w:pPr>
      <w:r w:rsidRPr="00924B33">
        <w:t>与方法设计相对应，本章进一步建立了由主对比实验、结构消融、损失消融、少样本实验、可视化分析和失败案例分析组成的实验论证框架。该框架不仅服务于模型性能比较，也用于解释不同模块与不同优化目标分别带来的性能来源，从而使本章关于</w:t>
      </w:r>
      <w:r w:rsidRPr="00924B33">
        <w:t xml:space="preserve"> </w:t>
      </w:r>
      <w:proofErr w:type="spellStart"/>
      <w:r w:rsidRPr="00924B33">
        <w:t>WireCR</w:t>
      </w:r>
      <w:proofErr w:type="spellEnd"/>
      <w:r w:rsidRPr="00924B33">
        <w:t xml:space="preserve">-SAM </w:t>
      </w:r>
      <w:r w:rsidRPr="00924B33">
        <w:t>的方法论证、实验分析与工程适用性讨论形成较为完整的闭环。</w:t>
      </w:r>
    </w:p>
    <w:p w14:paraId="544821A9" w14:textId="4B9668BF" w:rsidR="00924B33" w:rsidRPr="00A42651" w:rsidRDefault="00924B33">
      <w:pPr>
        <w:widowControl/>
        <w:ind w:firstLine="420"/>
        <w:rPr>
          <w:rFonts w:hint="eastAsia"/>
        </w:rPr>
      </w:pPr>
      <w:r w:rsidRPr="00A42651">
        <w:rPr>
          <w:rFonts w:hint="eastAsia"/>
        </w:rPr>
        <w:br w:type="page"/>
      </w:r>
    </w:p>
    <w:p w14:paraId="3697B592" w14:textId="77777777" w:rsidR="00811FC9" w:rsidRPr="00811FC9" w:rsidRDefault="00811FC9" w:rsidP="00811FC9">
      <w:pPr>
        <w:spacing w:after="160" w:line="278" w:lineRule="auto"/>
        <w:ind w:firstLine="422"/>
        <w:rPr>
          <w:b/>
          <w:bCs/>
        </w:rPr>
      </w:pPr>
      <w:r w:rsidRPr="00811FC9">
        <w:rPr>
          <w:b/>
          <w:bCs/>
        </w:rPr>
        <w:lastRenderedPageBreak/>
        <w:t>第</w:t>
      </w:r>
      <w:r w:rsidRPr="00811FC9">
        <w:rPr>
          <w:b/>
          <w:bCs/>
        </w:rPr>
        <w:t>5</w:t>
      </w:r>
      <w:r w:rsidRPr="00811FC9">
        <w:rPr>
          <w:b/>
          <w:bCs/>
        </w:rPr>
        <w:t>章</w:t>
      </w:r>
      <w:r w:rsidRPr="00811FC9">
        <w:rPr>
          <w:b/>
          <w:bCs/>
        </w:rPr>
        <w:t xml:space="preserve"> </w:t>
      </w:r>
      <w:r w:rsidRPr="00811FC9">
        <w:rPr>
          <w:b/>
          <w:bCs/>
        </w:rPr>
        <w:t>基于可控文本生成与</w:t>
      </w:r>
      <w:r w:rsidRPr="00811FC9">
        <w:rPr>
          <w:b/>
          <w:bCs/>
        </w:rPr>
        <w:t xml:space="preserve"> OCR </w:t>
      </w:r>
      <w:r w:rsidRPr="00811FC9">
        <w:rPr>
          <w:b/>
          <w:bCs/>
        </w:rPr>
        <w:t>语义监督的工业字符识别增强方法</w:t>
      </w:r>
    </w:p>
    <w:p w14:paraId="751D6998" w14:textId="77777777" w:rsidR="00811FC9" w:rsidRPr="00811FC9" w:rsidRDefault="00811FC9" w:rsidP="00811FC9">
      <w:pPr>
        <w:spacing w:after="160" w:line="278" w:lineRule="auto"/>
        <w:ind w:firstLine="422"/>
        <w:rPr>
          <w:b/>
          <w:bCs/>
        </w:rPr>
      </w:pPr>
      <w:r w:rsidRPr="00811FC9">
        <w:rPr>
          <w:b/>
          <w:bCs/>
        </w:rPr>
        <w:t xml:space="preserve">5.1 </w:t>
      </w:r>
      <w:r w:rsidRPr="00811FC9">
        <w:rPr>
          <w:b/>
          <w:bCs/>
        </w:rPr>
        <w:t>工业字符识别任务特点分析</w:t>
      </w:r>
    </w:p>
    <w:p w14:paraId="0468D7F8" w14:textId="77777777" w:rsidR="00811FC9" w:rsidRPr="00811FC9" w:rsidRDefault="00811FC9" w:rsidP="00811FC9">
      <w:pPr>
        <w:spacing w:after="160" w:line="278" w:lineRule="auto"/>
        <w:ind w:firstLine="420"/>
      </w:pPr>
      <w:r w:rsidRPr="00811FC9">
        <w:t>机床电路检测场景中的字符识别任务具有明显区别于通用场景文本识别的应用特征。首先，标签内容通常由端子号、线缆编号、元件代号和简短功能标记组成，文本长度较短，字符集合相对有限，且命名规则具有较强约束性。其次，工业标签虽然在字体风格和排布方式上相对稳定，但图像采集过程中仍会受到视角倾斜、局部阴影、反光、污渍遮挡、贴纸老化及背景纹理干扰等因素影响，导致字符边界模糊、笔画断裂和局部粘连。再次，与开放词表场景文本任务相比，工业检测更强调识别结果的准确性和稳定性，单个字符的误判就可能引发后续接线关系判断错误，因此</w:t>
      </w:r>
      <w:r w:rsidRPr="00811FC9">
        <w:t>“</w:t>
      </w:r>
      <w:r w:rsidRPr="00811FC9">
        <w:t>可读性优先</w:t>
      </w:r>
      <w:r w:rsidRPr="00811FC9">
        <w:t>”</w:t>
      </w:r>
      <w:r w:rsidRPr="00811FC9">
        <w:t>是该类任务的核心约束。</w:t>
      </w:r>
    </w:p>
    <w:p w14:paraId="4532005D" w14:textId="77777777" w:rsidR="00811FC9" w:rsidRPr="00811FC9" w:rsidRDefault="00811FC9" w:rsidP="00811FC9">
      <w:pPr>
        <w:spacing w:after="160" w:line="278" w:lineRule="auto"/>
        <w:ind w:firstLine="420"/>
      </w:pPr>
      <w:r w:rsidRPr="00811FC9">
        <w:t>从数据角度看，工业标签数据往往存在样本规模有限、类别分布不均和复杂缺陷样本不足等问题。仅依赖真实采集样本训练识别模型，容易导致模型对边缘模糊、遮挡、弱对比或局部形变等困难样本的泛化能力不足。基于此，本章不再沿用传统</w:t>
      </w:r>
      <w:r w:rsidRPr="00811FC9">
        <w:t>“</w:t>
      </w:r>
      <w:r w:rsidRPr="00811FC9">
        <w:t>先采集大量工业图像、再直接训练识别器</w:t>
      </w:r>
      <w:r w:rsidRPr="00811FC9">
        <w:t>”</w:t>
      </w:r>
      <w:r w:rsidRPr="00811FC9">
        <w:t>的单一路径，而是引入可控文本生成与</w:t>
      </w:r>
      <w:r w:rsidRPr="00811FC9">
        <w:t xml:space="preserve"> OCR </w:t>
      </w:r>
      <w:r w:rsidRPr="00811FC9">
        <w:t>语义监督协同增强的思路：一方面，利用可控文本生成机制构造具有明确字形、位置和样式约束的训练样本，补充真实工业样本中难以充分覆盖的结构变化；另一方面，借助冻结识别器对生成结果施加</w:t>
      </w:r>
      <w:proofErr w:type="gramStart"/>
      <w:r w:rsidRPr="00811FC9">
        <w:t>字符级</w:t>
      </w:r>
      <w:proofErr w:type="gramEnd"/>
      <w:r w:rsidRPr="00811FC9">
        <w:t>语义约束，使模型的优化目标由</w:t>
      </w:r>
      <w:r w:rsidRPr="00811FC9">
        <w:t>“</w:t>
      </w:r>
      <w:r w:rsidRPr="00811FC9">
        <w:t>视觉上像文字</w:t>
      </w:r>
      <w:r w:rsidRPr="00811FC9">
        <w:t>”</w:t>
      </w:r>
      <w:r w:rsidRPr="00811FC9">
        <w:t>进一步转化为</w:t>
      </w:r>
      <w:r w:rsidRPr="00811FC9">
        <w:t>“</w:t>
      </w:r>
      <w:r w:rsidRPr="00811FC9">
        <w:t>可被识别为目标字符序列</w:t>
      </w:r>
      <w:r w:rsidRPr="00811FC9">
        <w:t>”</w:t>
      </w:r>
      <w:r w:rsidRPr="00811FC9">
        <w:t>。</w:t>
      </w:r>
    </w:p>
    <w:p w14:paraId="2A44BD43" w14:textId="77777777" w:rsidR="00811FC9" w:rsidRPr="00811FC9" w:rsidRDefault="00811FC9" w:rsidP="00811FC9">
      <w:pPr>
        <w:spacing w:after="160" w:line="278" w:lineRule="auto"/>
        <w:ind w:firstLine="420"/>
      </w:pPr>
      <w:r w:rsidRPr="00811FC9">
        <w:t>需要说明的是，本章方法的直接实现基础来源于场景文本生成与编辑框架</w:t>
      </w:r>
      <w:r w:rsidRPr="00811FC9">
        <w:t xml:space="preserve"> AnyText2 </w:t>
      </w:r>
      <w:proofErr w:type="gramStart"/>
      <w:r w:rsidRPr="00811FC9">
        <w:t>及其少步蒸馏</w:t>
      </w:r>
      <w:proofErr w:type="gramEnd"/>
      <w:r w:rsidRPr="00811FC9">
        <w:t>模型</w:t>
      </w:r>
      <w:r w:rsidRPr="00811FC9">
        <w:t xml:space="preserve"> </w:t>
      </w:r>
      <w:proofErr w:type="spellStart"/>
      <w:r w:rsidRPr="00811FC9">
        <w:t>FlashGlyph</w:t>
      </w:r>
      <w:proofErr w:type="spellEnd"/>
      <w:r w:rsidRPr="00811FC9">
        <w:t>。本文将其视为面向工业有限字符场景的迁移式方法论：其在开放场景文本基准上的实验结果用于验证方法有效性，而其针对工业机床标签识别的价值主要体现在可控样本构建能力、字符结构约束能力以及语义监督机制的可迁移性上，而非将场景文本基准指标直接等同为机床现场最终性能。</w:t>
      </w:r>
    </w:p>
    <w:p w14:paraId="2A1D8623" w14:textId="77777777" w:rsidR="00811FC9" w:rsidRPr="00811FC9" w:rsidRDefault="00811FC9" w:rsidP="00811FC9">
      <w:pPr>
        <w:spacing w:after="160" w:line="278" w:lineRule="auto"/>
        <w:ind w:firstLine="422"/>
        <w:rPr>
          <w:b/>
          <w:bCs/>
        </w:rPr>
      </w:pPr>
      <w:r w:rsidRPr="00811FC9">
        <w:rPr>
          <w:b/>
          <w:bCs/>
        </w:rPr>
        <w:t xml:space="preserve">5.2 </w:t>
      </w:r>
      <w:r w:rsidRPr="00811FC9">
        <w:rPr>
          <w:b/>
          <w:bCs/>
        </w:rPr>
        <w:t>可控样本构建与控制信号设计</w:t>
      </w:r>
    </w:p>
    <w:p w14:paraId="49AFBB8A" w14:textId="77777777" w:rsidR="00811FC9" w:rsidRPr="00811FC9" w:rsidRDefault="00811FC9" w:rsidP="00811FC9">
      <w:pPr>
        <w:spacing w:after="160" w:line="278" w:lineRule="auto"/>
        <w:ind w:firstLine="420"/>
      </w:pPr>
      <w:r w:rsidRPr="00811FC9">
        <w:t>为了使生成模型能够稳定输出满足工业字符识别需求的文本区域，训练样本不仅包含原始图像与文本标注，还需要构造一组与文本形状、位置和样式相关的控制信号。结合当前项目的数据组织方式，单个训练样本可抽象表示为：</w:t>
      </w:r>
    </w:p>
    <w:p w14:paraId="75BA7A44" w14:textId="6B2DF4EC" w:rsidR="00811FC9" w:rsidRPr="00811FC9" w:rsidRDefault="00811FC9" w:rsidP="00811FC9">
      <w:pPr>
        <w:spacing w:after="160" w:line="278" w:lineRule="auto"/>
        <w:ind w:firstLine="420"/>
      </w:pPr>
      <m:oMathPara>
        <m:oMath>
          <m:r>
            <m:rPr>
              <m:scr m:val="script"/>
            </m:rPr>
            <w:rPr>
              <w:rFonts w:ascii="Cambria Math" w:hAnsi="Cambria Math"/>
            </w:rPr>
            <m:t>S={</m:t>
          </m:r>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M</m:t>
              </m:r>
            </m:e>
            <m:sub>
              <m:r>
                <m:rPr>
                  <m:nor/>
                </m:rPr>
                <m:t>inv</m:t>
              </m:r>
            </m:sub>
          </m:sSub>
          <m:r>
            <w:rPr>
              <w:rFonts w:ascii="Cambria Math" w:hAnsi="Cambria Math"/>
            </w:rPr>
            <m:t>},</m:t>
          </m:r>
        </m:oMath>
      </m:oMathPara>
    </w:p>
    <w:p w14:paraId="0DF17A71" w14:textId="77777777" w:rsidR="00811FC9" w:rsidRPr="00811FC9" w:rsidRDefault="00811FC9" w:rsidP="00811FC9">
      <w:pPr>
        <w:spacing w:after="160" w:line="278" w:lineRule="auto"/>
        <w:ind w:firstLine="420"/>
      </w:pPr>
      <w:r w:rsidRPr="00811FC9">
        <w:t>其中，</w:t>
      </w:r>
      <w:r w:rsidRPr="00811FC9">
        <w:t xml:space="preserve">$I$ </w:t>
      </w:r>
      <w:r w:rsidRPr="00811FC9">
        <w:t>表示原始图像，</w:t>
      </w:r>
      <w:r w:rsidRPr="00811FC9">
        <w:t>$</w:t>
      </w:r>
      <w:proofErr w:type="spellStart"/>
      <w:r w:rsidRPr="00811FC9">
        <w:t>y_j</w:t>
      </w:r>
      <w:proofErr w:type="spellEnd"/>
      <w:r w:rsidRPr="00811FC9">
        <w:t xml:space="preserve">$ </w:t>
      </w:r>
      <w:r w:rsidRPr="00811FC9">
        <w:t>表示第</w:t>
      </w:r>
      <w:r w:rsidRPr="00811FC9">
        <w:t xml:space="preserve"> $j$ </w:t>
      </w:r>
      <w:r w:rsidRPr="00811FC9">
        <w:t>行文本内容，</w:t>
      </w:r>
      <w:r w:rsidRPr="00811FC9">
        <w:t>$</w:t>
      </w:r>
      <w:proofErr w:type="spellStart"/>
      <w:r w:rsidRPr="00811FC9">
        <w:t>P_j</w:t>
      </w:r>
      <w:proofErr w:type="spellEnd"/>
      <w:r w:rsidRPr="00811FC9">
        <w:t xml:space="preserve">$ </w:t>
      </w:r>
      <w:r w:rsidRPr="00811FC9">
        <w:t>表示对应文本区域的位置掩码，</w:t>
      </w:r>
      <w:r w:rsidRPr="00811FC9">
        <w:t>$</w:t>
      </w:r>
      <w:proofErr w:type="spellStart"/>
      <w:r w:rsidRPr="00811FC9">
        <w:t>G_j</w:t>
      </w:r>
      <w:proofErr w:type="spellEnd"/>
      <w:r w:rsidRPr="00811FC9">
        <w:t xml:space="preserve">$ </w:t>
      </w:r>
      <w:r w:rsidRPr="00811FC9">
        <w:t>表示由目标字符串渲染得到的字形控制图，</w:t>
      </w:r>
      <w:r w:rsidRPr="00811FC9">
        <w:t>$</w:t>
      </w:r>
      <w:proofErr w:type="spellStart"/>
      <w:r w:rsidRPr="00811FC9">
        <w:t>H_f</w:t>
      </w:r>
      <w:proofErr w:type="spellEnd"/>
      <w:r w:rsidRPr="00811FC9">
        <w:t xml:space="preserve">$ </w:t>
      </w:r>
      <w:r w:rsidRPr="00811FC9">
        <w:t>表示字体提示图，</w:t>
      </w:r>
      <w:r w:rsidRPr="00811FC9">
        <w:t>$</w:t>
      </w:r>
      <w:proofErr w:type="spellStart"/>
      <w:r w:rsidRPr="00811FC9">
        <w:t>c_j</w:t>
      </w:r>
      <w:proofErr w:type="spellEnd"/>
      <w:r w:rsidRPr="00811FC9">
        <w:t xml:space="preserve">$ </w:t>
      </w:r>
      <w:r w:rsidRPr="00811FC9">
        <w:t>为文本颜色属性，</w:t>
      </w:r>
      <w:r w:rsidRPr="00811FC9">
        <w:t xml:space="preserve">$M_{\text{inv}}$ </w:t>
      </w:r>
      <w:r w:rsidRPr="00811FC9">
        <w:t>为反向掩码，用于抑制非文本区域梯度。</w:t>
      </w:r>
    </w:p>
    <w:p w14:paraId="03F2FEB9" w14:textId="77777777" w:rsidR="00811FC9" w:rsidRPr="00811FC9" w:rsidRDefault="00811FC9" w:rsidP="00811FC9">
      <w:pPr>
        <w:spacing w:after="160" w:line="278" w:lineRule="auto"/>
        <w:ind w:firstLine="420"/>
      </w:pPr>
      <w:r w:rsidRPr="00811FC9">
        <w:t>项目中的可控样本构建主要围绕</w:t>
      </w:r>
      <w:r w:rsidRPr="00811FC9">
        <w:t> glyphs</w:t>
      </w:r>
      <w:r w:rsidRPr="00811FC9">
        <w:t>、</w:t>
      </w:r>
      <w:r w:rsidRPr="00811FC9">
        <w:t>positions</w:t>
      </w:r>
      <w:r w:rsidRPr="00811FC9">
        <w:t>、</w:t>
      </w:r>
      <w:proofErr w:type="spellStart"/>
      <w:r w:rsidRPr="00811FC9">
        <w:t>font_hint</w:t>
      </w:r>
      <w:proofErr w:type="spellEnd"/>
      <w:r w:rsidRPr="00811FC9">
        <w:t>、</w:t>
      </w:r>
      <w:r w:rsidRPr="00811FC9">
        <w:t>color </w:t>
      </w:r>
      <w:r w:rsidRPr="00811FC9">
        <w:t>和</w:t>
      </w:r>
      <w:r w:rsidRPr="00811FC9">
        <w:t> </w:t>
      </w:r>
      <w:proofErr w:type="spellStart"/>
      <w:r w:rsidRPr="00811FC9">
        <w:t>inv_mask</w:t>
      </w:r>
      <w:proofErr w:type="spellEnd"/>
      <w:r w:rsidRPr="00811FC9">
        <w:t> </w:t>
      </w:r>
      <w:r w:rsidRPr="00811FC9">
        <w:t>展开。其一，</w:t>
      </w:r>
      <w:proofErr w:type="spellStart"/>
      <w:r w:rsidRPr="00811FC9">
        <w:t>draw_glyph</w:t>
      </w:r>
      <w:proofErr w:type="spellEnd"/>
      <w:r w:rsidRPr="00811FC9">
        <w:t> </w:t>
      </w:r>
      <w:r w:rsidRPr="00811FC9">
        <w:t>函数将目标字符串渲染为规则字条，用于编码字符序列的基础形状先验；</w:t>
      </w:r>
      <w:r w:rsidRPr="00811FC9">
        <w:t>draw_glyph2 </w:t>
      </w:r>
      <w:r w:rsidRPr="00811FC9">
        <w:t>则根据文本多边形区域、颜色和方向信息，将字形投影到指定空间位置，从而构造更接近真实布局的字形控制图。与传统单纯在空白背景上渲染文字的方式相</w:t>
      </w:r>
      <w:r w:rsidRPr="00811FC9">
        <w:lastRenderedPageBreak/>
        <w:t>比，这种做法不仅保留了文本内容本身，还显式引入了几何位置与朝向约束。其二，</w:t>
      </w:r>
      <w:r w:rsidRPr="00811FC9">
        <w:t>positions </w:t>
      </w:r>
      <w:r w:rsidRPr="00811FC9">
        <w:t>由文本多边形生成二值位置掩码，用于限定生成区域；多行文本场景下，不同文本行分别维护独立的掩码，便于后续逐行裁剪和识别监督。其三，</w:t>
      </w:r>
      <w:proofErr w:type="spellStart"/>
      <w:r w:rsidRPr="00811FC9">
        <w:t>font_hint</w:t>
      </w:r>
      <w:proofErr w:type="spellEnd"/>
      <w:r w:rsidRPr="00811FC9">
        <w:t> </w:t>
      </w:r>
      <w:r w:rsidRPr="00811FC9">
        <w:t>通过聚合字形图得到，用于向模型补充字体粗细、宽高比例和整体笔画风格信息。其四，</w:t>
      </w:r>
      <w:r w:rsidRPr="00811FC9">
        <w:t>color </w:t>
      </w:r>
      <w:r w:rsidRPr="00811FC9">
        <w:t>提供文本颜色先验，使生成结果在保持可读性的同时更接近原始样本分布。其五，</w:t>
      </w:r>
      <w:proofErr w:type="spellStart"/>
      <w:r w:rsidRPr="00811FC9">
        <w:t>inv_mask</w:t>
      </w:r>
      <w:proofErr w:type="spellEnd"/>
      <w:r w:rsidRPr="00811FC9">
        <w:t> </w:t>
      </w:r>
      <w:r w:rsidRPr="00811FC9">
        <w:t>用于在训练中屏蔽不需要更新的背景区域，将优化预算集中到文本相关区域。</w:t>
      </w:r>
    </w:p>
    <w:p w14:paraId="1C229F21" w14:textId="77777777" w:rsidR="00811FC9" w:rsidRPr="00811FC9" w:rsidRDefault="00811FC9" w:rsidP="00811FC9">
      <w:pPr>
        <w:spacing w:after="160" w:line="278" w:lineRule="auto"/>
        <w:ind w:firstLine="420"/>
      </w:pPr>
      <w:r w:rsidRPr="00811FC9">
        <w:t>这种控制信号设计对工业标签识别增强具有两方面意义。第一，它能够以明确的结构约束替代纯随机式样本合成，使生成结果围绕</w:t>
      </w:r>
      <w:r w:rsidRPr="00811FC9">
        <w:t>“</w:t>
      </w:r>
      <w:r w:rsidRPr="00811FC9">
        <w:t>字符应出现在哪里、长成什么样、以什么风格出现</w:t>
      </w:r>
      <w:r w:rsidRPr="00811FC9">
        <w:t>”</w:t>
      </w:r>
      <w:r w:rsidRPr="00811FC9">
        <w:t>进行优化，更符合工业标签任务对可解释性的要求。第二，它为后续</w:t>
      </w:r>
      <w:r w:rsidRPr="00811FC9">
        <w:t xml:space="preserve"> OCR </w:t>
      </w:r>
      <w:r w:rsidRPr="00811FC9">
        <w:t>语义监督提供了精确的空间锚点。由于每一行文本都对应独立的</w:t>
      </w:r>
      <w:r w:rsidRPr="00811FC9">
        <w:t> positions </w:t>
      </w:r>
      <w:r w:rsidRPr="00811FC9">
        <w:t>掩码和目标字符串，模型在训练过程中可以围绕局部文本块进行</w:t>
      </w:r>
      <w:proofErr w:type="gramStart"/>
      <w:r w:rsidRPr="00811FC9">
        <w:t>序列级监督</w:t>
      </w:r>
      <w:proofErr w:type="gramEnd"/>
      <w:r w:rsidRPr="00811FC9">
        <w:t>，而</w:t>
      </w:r>
      <w:proofErr w:type="gramStart"/>
      <w:r w:rsidRPr="00811FC9">
        <w:t>不</w:t>
      </w:r>
      <w:proofErr w:type="gramEnd"/>
      <w:r w:rsidRPr="00811FC9">
        <w:t>必将整幅图像直接送入识别器，从而降低背景噪声对识别信号的干扰。</w:t>
      </w:r>
    </w:p>
    <w:p w14:paraId="773F76FF" w14:textId="77777777" w:rsidR="00811FC9" w:rsidRPr="00811FC9" w:rsidRDefault="00811FC9" w:rsidP="00811FC9">
      <w:pPr>
        <w:spacing w:after="160" w:line="278" w:lineRule="auto"/>
        <w:ind w:firstLine="422"/>
        <w:rPr>
          <w:b/>
          <w:bCs/>
        </w:rPr>
      </w:pPr>
      <w:r w:rsidRPr="00811FC9">
        <w:rPr>
          <w:b/>
          <w:bCs/>
        </w:rPr>
        <w:t xml:space="preserve">5.3 </w:t>
      </w:r>
      <w:r w:rsidRPr="00811FC9">
        <w:rPr>
          <w:b/>
          <w:bCs/>
        </w:rPr>
        <w:t>基于</w:t>
      </w:r>
      <w:r w:rsidRPr="00811FC9">
        <w:rPr>
          <w:b/>
          <w:bCs/>
        </w:rPr>
        <w:t xml:space="preserve"> AnyText2/</w:t>
      </w:r>
      <w:proofErr w:type="spellStart"/>
      <w:r w:rsidRPr="00811FC9">
        <w:rPr>
          <w:b/>
          <w:bCs/>
        </w:rPr>
        <w:t>FlashGlyph</w:t>
      </w:r>
      <w:proofErr w:type="spellEnd"/>
      <w:r w:rsidRPr="00811FC9">
        <w:rPr>
          <w:b/>
          <w:bCs/>
        </w:rPr>
        <w:t xml:space="preserve"> </w:t>
      </w:r>
      <w:r w:rsidRPr="00811FC9">
        <w:rPr>
          <w:b/>
          <w:bCs/>
        </w:rPr>
        <w:t>的可控文本生成增强模型</w:t>
      </w:r>
    </w:p>
    <w:p w14:paraId="58C515D0" w14:textId="77777777" w:rsidR="00811FC9" w:rsidRPr="00811FC9" w:rsidRDefault="00811FC9" w:rsidP="00811FC9">
      <w:pPr>
        <w:spacing w:after="160" w:line="278" w:lineRule="auto"/>
        <w:ind w:firstLine="420"/>
      </w:pPr>
      <w:r w:rsidRPr="00811FC9">
        <w:t>在模型层面，本文采用</w:t>
      </w:r>
      <w:r w:rsidRPr="00811FC9">
        <w:t>“</w:t>
      </w:r>
      <w:r w:rsidRPr="00811FC9">
        <w:t>冻结教师模型</w:t>
      </w:r>
      <w:r w:rsidRPr="00811FC9">
        <w:t xml:space="preserve"> + </w:t>
      </w:r>
      <w:r w:rsidRPr="00811FC9">
        <w:t>参数高效学生模型</w:t>
      </w:r>
      <w:r w:rsidRPr="00811FC9">
        <w:t>”</w:t>
      </w:r>
      <w:r w:rsidRPr="00811FC9">
        <w:t>的迁移增强框架。教师模型选用</w:t>
      </w:r>
      <w:r w:rsidRPr="00811FC9">
        <w:t xml:space="preserve"> AnyText2</w:t>
      </w:r>
      <w:r w:rsidRPr="00811FC9">
        <w:t>，其核心结构基于潜扩散模型，并在</w:t>
      </w:r>
      <w:r w:rsidRPr="00811FC9">
        <w:t xml:space="preserve"> </w:t>
      </w:r>
      <w:proofErr w:type="spellStart"/>
      <w:r w:rsidRPr="00811FC9">
        <w:t>UNet</w:t>
      </w:r>
      <w:proofErr w:type="spellEnd"/>
      <w:r w:rsidRPr="00811FC9">
        <w:t xml:space="preserve"> </w:t>
      </w:r>
      <w:r w:rsidRPr="00811FC9">
        <w:t>主干之外引入</w:t>
      </w:r>
      <w:r w:rsidRPr="00811FC9">
        <w:t xml:space="preserve"> ControlNet/Control-</w:t>
      </w:r>
      <w:proofErr w:type="spellStart"/>
      <w:r w:rsidRPr="00811FC9">
        <w:t>UNet</w:t>
      </w:r>
      <w:proofErr w:type="spellEnd"/>
      <w:r w:rsidRPr="00811FC9">
        <w:t xml:space="preserve"> </w:t>
      </w:r>
      <w:r w:rsidRPr="00811FC9">
        <w:t>控制分支，用于接收字形图、位置掩码和文本属性嵌入等控制信息。学生模型采用</w:t>
      </w:r>
      <w:r w:rsidRPr="00811FC9">
        <w:t xml:space="preserve"> </w:t>
      </w:r>
      <w:proofErr w:type="spellStart"/>
      <w:r w:rsidRPr="00811FC9">
        <w:t>FlashGlyph</w:t>
      </w:r>
      <w:proofErr w:type="spellEnd"/>
      <w:r w:rsidRPr="00811FC9">
        <w:t>，对教师模型进行</w:t>
      </w:r>
      <w:r w:rsidRPr="00811FC9">
        <w:t xml:space="preserve"> LCM-</w:t>
      </w:r>
      <w:proofErr w:type="spellStart"/>
      <w:r w:rsidRPr="00811FC9">
        <w:t>LoRA</w:t>
      </w:r>
      <w:proofErr w:type="spellEnd"/>
      <w:r w:rsidRPr="00811FC9">
        <w:t xml:space="preserve"> </w:t>
      </w:r>
      <w:r w:rsidRPr="00811FC9">
        <w:t>一致性蒸馏，</w:t>
      </w:r>
      <w:proofErr w:type="gramStart"/>
      <w:r w:rsidRPr="00811FC9">
        <w:t>仅训练低秩</w:t>
      </w:r>
      <w:proofErr w:type="gramEnd"/>
      <w:r w:rsidRPr="00811FC9">
        <w:t>适配参数，从而在较少推理步数下保留文本区域的结构可读性。与直接训练独立</w:t>
      </w:r>
      <w:r w:rsidRPr="00811FC9">
        <w:t xml:space="preserve"> OCR </w:t>
      </w:r>
      <w:r w:rsidRPr="00811FC9">
        <w:t>识别器不同，本章关注的是</w:t>
      </w:r>
      <w:r w:rsidRPr="00811FC9">
        <w:t>“</w:t>
      </w:r>
      <w:r w:rsidRPr="00811FC9">
        <w:t>先生成结构受控且语义正确的文本图像，再利用语义监督提升模型可读性</w:t>
      </w:r>
      <w:r w:rsidRPr="00811FC9">
        <w:t>”</w:t>
      </w:r>
      <w:r w:rsidRPr="00811FC9">
        <w:t>的一体化路径。</w:t>
      </w:r>
    </w:p>
    <w:p w14:paraId="1BE2AC19" w14:textId="77777777" w:rsidR="00811FC9" w:rsidRPr="00811FC9" w:rsidRDefault="00811FC9" w:rsidP="00811FC9">
      <w:pPr>
        <w:spacing w:after="160" w:line="278" w:lineRule="auto"/>
        <w:ind w:firstLine="420"/>
      </w:pPr>
      <w:r w:rsidRPr="00811FC9">
        <w:t>从控制链路看，字形图</w:t>
      </w:r>
      <w:r w:rsidRPr="00811FC9">
        <w:t> glyphs</w:t>
      </w:r>
      <w:r w:rsidRPr="00811FC9">
        <w:t>、位置掩码</w:t>
      </w:r>
      <w:r w:rsidRPr="00811FC9">
        <w:t> positions</w:t>
      </w:r>
      <w:r w:rsidRPr="00811FC9">
        <w:t>、文本嵌入以及样式信息首先经过嵌入管理模块编码，然后通过控制分支与主干网络在多层特征空间中融合。这样，模型并不是在无约束条件下</w:t>
      </w:r>
      <w:r w:rsidRPr="00811FC9">
        <w:t>“</w:t>
      </w:r>
      <w:r w:rsidRPr="00811FC9">
        <w:t>猜测</w:t>
      </w:r>
      <w:r w:rsidRPr="00811FC9">
        <w:t>”</w:t>
      </w:r>
      <w:r w:rsidRPr="00811FC9">
        <w:t>文字应如何出现，而是在字形先验和空间先验的共同作用下</w:t>
      </w:r>
      <w:proofErr w:type="gramStart"/>
      <w:r w:rsidRPr="00811FC9">
        <w:t>进行去噪重建</w:t>
      </w:r>
      <w:proofErr w:type="gramEnd"/>
      <w:r w:rsidRPr="00811FC9">
        <w:t>。对于工业字符场景而言，这一点尤为重要，因为工业标签的误差容忍度很低，若缺乏强约束，生成模型容易出现位置偏移、字符重影或伪字符。</w:t>
      </w:r>
    </w:p>
    <w:p w14:paraId="61F10542" w14:textId="77777777" w:rsidR="00811FC9" w:rsidRPr="00811FC9" w:rsidRDefault="00811FC9" w:rsidP="00811FC9">
      <w:pPr>
        <w:spacing w:after="160" w:line="278" w:lineRule="auto"/>
        <w:ind w:firstLine="420"/>
      </w:pPr>
      <w:r w:rsidRPr="00811FC9">
        <w:t>为</w:t>
      </w:r>
      <w:proofErr w:type="gramStart"/>
      <w:r w:rsidRPr="00811FC9">
        <w:t>缓解少步</w:t>
      </w:r>
      <w:proofErr w:type="gramEnd"/>
      <w:r w:rsidRPr="00811FC9">
        <w:t>推理导致的可读性退化，</w:t>
      </w:r>
      <w:proofErr w:type="spellStart"/>
      <w:r w:rsidRPr="00811FC9">
        <w:t>FlashGlyph</w:t>
      </w:r>
      <w:proofErr w:type="spellEnd"/>
      <w:r w:rsidRPr="00811FC9">
        <w:t xml:space="preserve"> </w:t>
      </w:r>
      <w:r w:rsidRPr="00811FC9">
        <w:t>在一致性蒸馏基础上进一步引入</w:t>
      </w:r>
      <w:r w:rsidRPr="00811FC9">
        <w:t>“</w:t>
      </w:r>
      <w:r w:rsidRPr="00811FC9">
        <w:t>对齐</w:t>
      </w:r>
      <w:r w:rsidRPr="00811FC9">
        <w:t>—</w:t>
      </w:r>
      <w:r w:rsidRPr="00811FC9">
        <w:t>语义</w:t>
      </w:r>
      <w:r w:rsidRPr="00811FC9">
        <w:t>—</w:t>
      </w:r>
      <w:r w:rsidRPr="00811FC9">
        <w:t>拓扑</w:t>
      </w:r>
      <w:r w:rsidRPr="00811FC9">
        <w:t>”</w:t>
      </w:r>
      <w:r w:rsidRPr="00811FC9">
        <w:t>三重约束。其一，对齐约束通过在控制分支的</w:t>
      </w:r>
      <w:r w:rsidRPr="00811FC9">
        <w:t xml:space="preserve"> Cross-Attention </w:t>
      </w:r>
      <w:r w:rsidRPr="00811FC9">
        <w:t>层对齐教师与学生的注意力质量图，约束</w:t>
      </w:r>
      <w:r w:rsidRPr="00811FC9">
        <w:t>“</w:t>
      </w:r>
      <w:r w:rsidRPr="00811FC9">
        <w:t>字符</w:t>
      </w:r>
      <w:r w:rsidRPr="00811FC9">
        <w:t xml:space="preserve"> token </w:t>
      </w:r>
      <w:r w:rsidRPr="00811FC9">
        <w:t>与空间区域</w:t>
      </w:r>
      <w:r w:rsidRPr="00811FC9">
        <w:t>”</w:t>
      </w:r>
      <w:r w:rsidRPr="00811FC9">
        <w:t>的响应关系，抑制文本位置漂移与重影现象。其二，语义约束通过冻结</w:t>
      </w:r>
      <w:r w:rsidRPr="00811FC9">
        <w:t xml:space="preserve"> OCR </w:t>
      </w:r>
      <w:r w:rsidRPr="00811FC9">
        <w:t>识别器对生成文本施加</w:t>
      </w:r>
      <w:r w:rsidRPr="00811FC9">
        <w:t xml:space="preserve"> CTC </w:t>
      </w:r>
      <w:r w:rsidRPr="00811FC9">
        <w:t>序列监督，使模型优化重点从纹理逼真度进一步转向字符序列正确性。其三，拓扑约束利用软骨架化和</w:t>
      </w:r>
      <w:r w:rsidRPr="00811FC9">
        <w:t xml:space="preserve"> </w:t>
      </w:r>
      <w:proofErr w:type="spellStart"/>
      <w:r w:rsidRPr="00811FC9">
        <w:t>clDice</w:t>
      </w:r>
      <w:proofErr w:type="spellEnd"/>
      <w:r w:rsidRPr="00811FC9">
        <w:t xml:space="preserve"> </w:t>
      </w:r>
      <w:r w:rsidRPr="00811FC9">
        <w:t>损失显式约束笔画的连通性，针对性</w:t>
      </w:r>
      <w:proofErr w:type="gramStart"/>
      <w:r w:rsidRPr="00811FC9">
        <w:t>修复少步</w:t>
      </w:r>
      <w:proofErr w:type="gramEnd"/>
      <w:r w:rsidRPr="00811FC9">
        <w:t>推理下常见的断笔、粘连和孔洞闭合问题。除此之外，项目还提供频域损失与梯度损失组成的可选锐化项，用于进一步提升边缘清晰度，但该部分属于抛光机制，不构成主线方法的核心贡献。</w:t>
      </w:r>
    </w:p>
    <w:p w14:paraId="7663AE6F" w14:textId="77777777" w:rsidR="00811FC9" w:rsidRPr="00811FC9" w:rsidRDefault="00811FC9" w:rsidP="00811FC9">
      <w:pPr>
        <w:spacing w:after="160" w:line="278" w:lineRule="auto"/>
        <w:ind w:firstLine="420"/>
      </w:pPr>
      <w:r w:rsidRPr="00811FC9">
        <w:t>综合上述设计，模型总损失可写为：</w:t>
      </w:r>
    </w:p>
    <w:p w14:paraId="6927C305" w14:textId="5D19E769" w:rsidR="00811FC9" w:rsidRPr="00811FC9" w:rsidRDefault="00811FC9" w:rsidP="00811FC9">
      <w:pPr>
        <w:spacing w:after="160" w:line="278" w:lineRule="auto"/>
        <w:ind w:firstLine="420"/>
      </w:pPr>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LCM</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attn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ocr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topo</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m:rPr>
                  <m:scr m:val="script"/>
                </m:rPr>
                <w:rPr>
                  <w:rFonts w:ascii="Cambria Math" w:hAnsi="Cambria Math"/>
                </w:rPr>
                <m:t>L</m:t>
              </m:r>
            </m:e>
            <m:sub>
              <m:r>
                <m:rPr>
                  <m:nor/>
                </m:rPr>
                <m:t>sharp</m:t>
              </m:r>
            </m:sub>
          </m:sSub>
          <m:r>
            <w:rPr>
              <w:rFonts w:ascii="Cambria Math" w:hAnsi="Cambria Math"/>
            </w:rPr>
            <m:t>,</m:t>
          </m:r>
        </m:oMath>
      </m:oMathPara>
    </w:p>
    <w:p w14:paraId="357189D5" w14:textId="77777777" w:rsidR="00811FC9" w:rsidRPr="00811FC9" w:rsidRDefault="00811FC9" w:rsidP="00811FC9">
      <w:pPr>
        <w:spacing w:after="160" w:line="278" w:lineRule="auto"/>
        <w:ind w:firstLine="420"/>
      </w:pPr>
      <w:r w:rsidRPr="00811FC9">
        <w:lastRenderedPageBreak/>
        <w:t>其中，</w:t>
      </w:r>
      <w:r w:rsidRPr="00811FC9">
        <w:t>$\</w:t>
      </w:r>
      <w:proofErr w:type="spellStart"/>
      <w:r w:rsidRPr="00811FC9">
        <w:t>mathcal</w:t>
      </w:r>
      <w:proofErr w:type="spellEnd"/>
      <w:r w:rsidRPr="00811FC9">
        <w:t>{L}</w:t>
      </w:r>
      <w:r w:rsidRPr="00811FC9">
        <w:rPr>
          <w:i/>
          <w:iCs/>
        </w:rPr>
        <w:t xml:space="preserve">{\text{LCM}}$ </w:t>
      </w:r>
      <w:r w:rsidRPr="00811FC9">
        <w:rPr>
          <w:i/>
          <w:iCs/>
        </w:rPr>
        <w:t>为一致性蒸馏主损失，</w:t>
      </w:r>
      <w:r w:rsidRPr="00811FC9">
        <w:rPr>
          <w:i/>
          <w:iCs/>
        </w:rPr>
        <w:t>$\</w:t>
      </w:r>
      <w:proofErr w:type="spellStart"/>
      <w:r w:rsidRPr="00811FC9">
        <w:rPr>
          <w:i/>
          <w:iCs/>
        </w:rPr>
        <w:t>mathcal</w:t>
      </w:r>
      <w:proofErr w:type="spellEnd"/>
      <w:r w:rsidRPr="00811FC9">
        <w:rPr>
          <w:i/>
          <w:iCs/>
        </w:rPr>
        <w:t>{L}</w:t>
      </w:r>
      <w:r w:rsidRPr="00811FC9">
        <w:t xml:space="preserve">{\text{attn}}$ </w:t>
      </w:r>
      <w:r w:rsidRPr="00811FC9">
        <w:t>为注意力对齐损失，</w:t>
      </w:r>
      <w:r w:rsidRPr="00811FC9">
        <w:t>$\</w:t>
      </w:r>
      <w:proofErr w:type="spellStart"/>
      <w:r w:rsidRPr="00811FC9">
        <w:t>mathcal</w:t>
      </w:r>
      <w:proofErr w:type="spellEnd"/>
      <w:r w:rsidRPr="00811FC9">
        <w:t>{L}</w:t>
      </w:r>
      <w:r w:rsidRPr="00811FC9">
        <w:rPr>
          <w:i/>
          <w:iCs/>
        </w:rPr>
        <w:t>{\text{</w:t>
      </w:r>
      <w:proofErr w:type="spellStart"/>
      <w:r w:rsidRPr="00811FC9">
        <w:rPr>
          <w:i/>
          <w:iCs/>
        </w:rPr>
        <w:t>ocr</w:t>
      </w:r>
      <w:proofErr w:type="spellEnd"/>
      <w:r w:rsidRPr="00811FC9">
        <w:rPr>
          <w:i/>
          <w:iCs/>
        </w:rPr>
        <w:t xml:space="preserve">}}$ </w:t>
      </w:r>
      <w:r w:rsidRPr="00811FC9">
        <w:rPr>
          <w:i/>
          <w:iCs/>
        </w:rPr>
        <w:t>为</w:t>
      </w:r>
      <w:r w:rsidRPr="00811FC9">
        <w:rPr>
          <w:i/>
          <w:iCs/>
        </w:rPr>
        <w:t xml:space="preserve"> OCR-CTC </w:t>
      </w:r>
      <w:r w:rsidRPr="00811FC9">
        <w:rPr>
          <w:i/>
          <w:iCs/>
        </w:rPr>
        <w:t>语义损失，</w:t>
      </w:r>
      <w:r w:rsidRPr="00811FC9">
        <w:rPr>
          <w:i/>
          <w:iCs/>
        </w:rPr>
        <w:t>$\</w:t>
      </w:r>
      <w:proofErr w:type="spellStart"/>
      <w:r w:rsidRPr="00811FC9">
        <w:rPr>
          <w:i/>
          <w:iCs/>
        </w:rPr>
        <w:t>mathcal</w:t>
      </w:r>
      <w:proofErr w:type="spellEnd"/>
      <w:r w:rsidRPr="00811FC9">
        <w:rPr>
          <w:i/>
          <w:iCs/>
        </w:rPr>
        <w:t>{L}</w:t>
      </w:r>
      <w:r w:rsidRPr="00811FC9">
        <w:t xml:space="preserve">{\text{topo}}$ </w:t>
      </w:r>
      <w:r w:rsidRPr="00811FC9">
        <w:t>为拓扑一致性损失，</w:t>
      </w:r>
      <w:r w:rsidRPr="00811FC9">
        <w:t>$\</w:t>
      </w:r>
      <w:proofErr w:type="spellStart"/>
      <w:r w:rsidRPr="00811FC9">
        <w:t>mathcal</w:t>
      </w:r>
      <w:proofErr w:type="spellEnd"/>
      <w:r w:rsidRPr="00811FC9">
        <w:t xml:space="preserve">{L}_{\text{sharp}}$ </w:t>
      </w:r>
      <w:r w:rsidRPr="00811FC9">
        <w:t>为可选锐化项。在工业识别增强任务中，这一目标函数的意义在于同时约束文本的空间定位、字符语义和笔画结构，使生成结果既满足视觉一致性，又具备足够高的识别可用性。</w:t>
      </w:r>
    </w:p>
    <w:p w14:paraId="5FC1833F" w14:textId="77777777" w:rsidR="00811FC9" w:rsidRPr="00811FC9" w:rsidRDefault="00811FC9" w:rsidP="00811FC9">
      <w:pPr>
        <w:spacing w:after="160" w:line="278" w:lineRule="auto"/>
        <w:ind w:firstLine="422"/>
        <w:rPr>
          <w:b/>
          <w:bCs/>
        </w:rPr>
      </w:pPr>
      <w:r w:rsidRPr="00811FC9">
        <w:rPr>
          <w:b/>
          <w:bCs/>
        </w:rPr>
        <w:t xml:space="preserve">5.4 </w:t>
      </w:r>
      <w:r w:rsidRPr="00811FC9">
        <w:rPr>
          <w:b/>
          <w:bCs/>
        </w:rPr>
        <w:t>基于文本区域裁剪与</w:t>
      </w:r>
      <w:r w:rsidRPr="00811FC9">
        <w:rPr>
          <w:b/>
          <w:bCs/>
        </w:rPr>
        <w:t xml:space="preserve"> OCR-CTC </w:t>
      </w:r>
      <w:r w:rsidRPr="00811FC9">
        <w:rPr>
          <w:b/>
          <w:bCs/>
        </w:rPr>
        <w:t>的训练增强策略</w:t>
      </w:r>
    </w:p>
    <w:p w14:paraId="1DD5040C" w14:textId="77777777" w:rsidR="00811FC9" w:rsidRPr="00811FC9" w:rsidRDefault="00811FC9" w:rsidP="00811FC9">
      <w:pPr>
        <w:spacing w:after="160" w:line="278" w:lineRule="auto"/>
        <w:ind w:firstLine="420"/>
      </w:pPr>
      <w:r w:rsidRPr="00811FC9">
        <w:t>本章方法的关键不在于简单增加合成样本数量，而在于通过</w:t>
      </w:r>
      <w:r w:rsidRPr="00811FC9">
        <w:t xml:space="preserve"> OCR </w:t>
      </w:r>
      <w:r w:rsidRPr="00811FC9">
        <w:t>语义监督改变生成模型的优化方向。具体而言，模型在每次前向过程中先生成预测图像，然后依据</w:t>
      </w:r>
      <w:r w:rsidRPr="00811FC9">
        <w:t> positions </w:t>
      </w:r>
      <w:r w:rsidRPr="00811FC9">
        <w:t>提供的逐行文</w:t>
      </w:r>
      <w:proofErr w:type="gramStart"/>
      <w:r w:rsidRPr="00811FC9">
        <w:t>本位置</w:t>
      </w:r>
      <w:proofErr w:type="gramEnd"/>
      <w:r w:rsidRPr="00811FC9">
        <w:t>掩码提取文本区域，最后将裁剪后的文本条块送入冻结识别</w:t>
      </w:r>
      <w:proofErr w:type="gramStart"/>
      <w:r w:rsidRPr="00811FC9">
        <w:t>器计算</w:t>
      </w:r>
      <w:proofErr w:type="gramEnd"/>
      <w:r w:rsidRPr="00811FC9">
        <w:t xml:space="preserve"> CTC </w:t>
      </w:r>
      <w:r w:rsidRPr="00811FC9">
        <w:t>损失。项目中的实现采用轴对齐外接框提取文本块，并统一缩放到</w:t>
      </w:r>
      <w:r w:rsidRPr="00811FC9">
        <w:t xml:space="preserve"> $48\times320$ </w:t>
      </w:r>
      <w:r w:rsidRPr="00811FC9">
        <w:t>的识别尺寸，以匹配识别器输入规格。设第</w:t>
      </w:r>
      <w:r w:rsidRPr="00811FC9">
        <w:t xml:space="preserve"> $j$ </w:t>
      </w:r>
      <w:r w:rsidRPr="00811FC9">
        <w:t>行文本对应的位置掩码为</w:t>
      </w:r>
      <w:r w:rsidRPr="00811FC9">
        <w:t> $</w:t>
      </w:r>
      <w:proofErr w:type="spellStart"/>
      <w:r w:rsidRPr="00811FC9">
        <w:t>P_j</w:t>
      </w:r>
      <w:proofErr w:type="spellEnd"/>
      <w:r w:rsidRPr="00811FC9">
        <w:t>$</w:t>
      </w:r>
      <w:r w:rsidRPr="00811FC9">
        <w:t>，生成图像为</w:t>
      </w:r>
      <w:r w:rsidRPr="00811FC9">
        <w:t xml:space="preserve"> $\hat I$</w:t>
      </w:r>
      <w:r w:rsidRPr="00811FC9">
        <w:t>，则文本块裁剪过程可表示为：</w:t>
      </w:r>
    </w:p>
    <w:p w14:paraId="1008F304" w14:textId="45CF93B7" w:rsidR="00811FC9" w:rsidRPr="00811FC9" w:rsidRDefault="00811FC9" w:rsidP="00811FC9">
      <w:pPr>
        <w:spacing w:after="160" w:line="278" w:lineRule="auto"/>
        <w:ind w:firstLine="420"/>
      </w:pPr>
      <m:oMathPara>
        <m:oMath>
          <m:sSubSup>
            <m:sSubSupPr>
              <m:ctrlPr>
                <w:rPr>
                  <w:rFonts w:ascii="Cambria Math" w:hAnsi="Cambria Math"/>
                </w:rPr>
              </m:ctrlPr>
            </m:sSubSupPr>
            <m:e>
              <m:r>
                <w:rPr>
                  <w:rFonts w:ascii="Cambria Math" w:hAnsi="Cambria Math"/>
                </w:rPr>
                <m:t>I</m:t>
              </m:r>
            </m:e>
            <m:sub>
              <m:r>
                <m:rPr>
                  <m:nor/>
                </m:rPr>
                <m:t>crop</m:t>
              </m:r>
            </m:sub>
            <m:sup>
              <m:d>
                <m:dPr>
                  <m:ctrlPr>
                    <w:rPr>
                      <w:rFonts w:ascii="Cambria Math" w:hAnsi="Cambria Math"/>
                    </w:rPr>
                  </m:ctrlPr>
                </m:dPr>
                <m:e>
                  <m:r>
                    <w:rPr>
                      <w:rFonts w:ascii="Cambria Math" w:hAnsi="Cambria Math"/>
                    </w:rPr>
                    <m:t>j</m:t>
                  </m:r>
                </m:e>
              </m:d>
            </m:sup>
          </m:sSubSup>
          <m:r>
            <w:rPr>
              <w:rFonts w:ascii="Cambria Math" w:hAnsi="Cambria Math"/>
            </w:rPr>
            <m:t>=</m:t>
          </m:r>
          <m:r>
            <m:rPr>
              <m:sty m:val="p"/>
            </m:rPr>
            <w:rPr>
              <w:rFonts w:ascii="Cambria Math" w:hAnsi="Cambria Math"/>
            </w:rPr>
            <m:t>Resize</m:t>
          </m:r>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)],48×320),</m:t>
          </m:r>
        </m:oMath>
      </m:oMathPara>
    </w:p>
    <w:p w14:paraId="425F8BD6" w14:textId="77777777" w:rsidR="00811FC9" w:rsidRPr="00811FC9" w:rsidRDefault="00811FC9" w:rsidP="00811FC9">
      <w:pPr>
        <w:spacing w:after="160" w:line="278" w:lineRule="auto"/>
        <w:ind w:firstLine="420"/>
      </w:pPr>
      <w:r w:rsidRPr="00811FC9">
        <w:t>其中，</w:t>
      </w:r>
      <w:r w:rsidRPr="00811FC9">
        <w:t>$b(</w:t>
      </w:r>
      <w:proofErr w:type="spellStart"/>
      <w:r w:rsidRPr="00811FC9">
        <w:t>P_j</w:t>
      </w:r>
      <w:proofErr w:type="spellEnd"/>
      <w:r w:rsidRPr="00811FC9">
        <w:t xml:space="preserve">)$ </w:t>
      </w:r>
      <w:r w:rsidRPr="00811FC9">
        <w:t>表示由位置掩码确定的外接矩形区域。</w:t>
      </w:r>
    </w:p>
    <w:p w14:paraId="66847119" w14:textId="77777777" w:rsidR="00811FC9" w:rsidRPr="00811FC9" w:rsidRDefault="00811FC9" w:rsidP="00811FC9">
      <w:pPr>
        <w:spacing w:after="160" w:line="278" w:lineRule="auto"/>
        <w:ind w:firstLine="420"/>
      </w:pPr>
      <w:r w:rsidRPr="00811FC9">
        <w:t>在得到文本块后，冻结识别器输出字符类别</w:t>
      </w:r>
      <w:r w:rsidRPr="00811FC9">
        <w:t xml:space="preserve"> logits </w:t>
      </w:r>
      <w:r w:rsidRPr="00811FC9">
        <w:t>序列</w:t>
      </w:r>
      <w:r w:rsidRPr="00811FC9">
        <w:t> $P=\</w:t>
      </w:r>
      <w:proofErr w:type="spellStart"/>
      <w:r w:rsidRPr="00811FC9">
        <w:t>mathcal</w:t>
      </w:r>
      <w:proofErr w:type="spellEnd"/>
      <w:r w:rsidRPr="00811FC9">
        <w:t>{R}(I_{\text{crop}})$</w:t>
      </w:r>
      <w:r w:rsidRPr="00811FC9">
        <w:t>，并与目标字符串</w:t>
      </w:r>
      <w:r w:rsidRPr="00811FC9">
        <w:t xml:space="preserve"> $y$ </w:t>
      </w:r>
      <w:r w:rsidRPr="00811FC9">
        <w:t>计算</w:t>
      </w:r>
      <w:r w:rsidRPr="00811FC9">
        <w:t xml:space="preserve"> CTC </w:t>
      </w:r>
      <w:r w:rsidRPr="00811FC9">
        <w:t>损失：</w:t>
      </w:r>
    </w:p>
    <w:p w14:paraId="01F3BC8E" w14:textId="4762B4E3" w:rsidR="00811FC9" w:rsidRPr="00811FC9" w:rsidRDefault="00811FC9" w:rsidP="00811FC9">
      <w:pPr>
        <w:spacing w:after="160" w:line="278" w:lineRule="auto"/>
        <w:ind w:firstLine="420"/>
      </w:pPr>
      <m:oMathPara>
        <m:oMath>
          <m:sSub>
            <m:sSubPr>
              <m:ctrlPr>
                <w:rPr>
                  <w:rFonts w:ascii="Cambria Math" w:hAnsi="Cambria Math"/>
                </w:rPr>
              </m:ctrlPr>
            </m:sSubPr>
            <m:e>
              <m:r>
                <m:rPr>
                  <m:scr m:val="script"/>
                </m:rPr>
                <w:rPr>
                  <w:rFonts w:ascii="Cambria Math" w:hAnsi="Cambria Math"/>
                </w:rPr>
                <m:t>L</m:t>
              </m:r>
            </m:e>
            <m:sub>
              <m:r>
                <m:rPr>
                  <m:nor/>
                </m:rPr>
                <m:t>ocr</m:t>
              </m:r>
            </m:sub>
          </m:sSub>
          <m:r>
            <w:rPr>
              <w:rFonts w:ascii="Cambria Math" w:hAnsi="Cambria Math"/>
            </w:rPr>
            <m:t>=</m:t>
          </m:r>
          <m:r>
            <m:rPr>
              <m:sty m:val="p"/>
            </m:rPr>
            <w:rPr>
              <w:rFonts w:ascii="Cambria Math" w:hAnsi="Cambria Math"/>
            </w:rPr>
            <m:t>CTC</m:t>
          </m:r>
          <m:r>
            <w:rPr>
              <w:rFonts w:ascii="Cambria Math" w:hAnsi="Cambria Math"/>
            </w:rPr>
            <m:t>⁡(P,y)</m:t>
          </m:r>
          <m:r>
            <m:rPr>
              <m:sty m:val="p"/>
            </m:rPr>
            <w:rPr>
              <w:rFonts w:ascii="Cambria Math" w:hAnsi="Cambria Math"/>
            </w:rPr>
            <m:t>.</m:t>
          </m:r>
        </m:oMath>
      </m:oMathPara>
    </w:p>
    <w:p w14:paraId="7E953959" w14:textId="77777777" w:rsidR="00811FC9" w:rsidRPr="00811FC9" w:rsidRDefault="00811FC9" w:rsidP="00811FC9">
      <w:pPr>
        <w:spacing w:after="160" w:line="278" w:lineRule="auto"/>
        <w:ind w:firstLine="420"/>
      </w:pPr>
      <w:r w:rsidRPr="00811FC9">
        <w:t>这里的关键在于，识别器参数在训练过程中保持冻结，梯度仅通过生成图像回传</w:t>
      </w:r>
      <w:proofErr w:type="gramStart"/>
      <w:r w:rsidRPr="00811FC9">
        <w:t>至学生</w:t>
      </w:r>
      <w:proofErr w:type="gramEnd"/>
      <w:r w:rsidRPr="00811FC9">
        <w:t>模型。因而，该监督并不是训练一个新的</w:t>
      </w:r>
      <w:r w:rsidRPr="00811FC9">
        <w:t xml:space="preserve"> OCR </w:t>
      </w:r>
      <w:r w:rsidRPr="00811FC9">
        <w:t>分类器，而是迫使生成模型在</w:t>
      </w:r>
      <w:proofErr w:type="gramStart"/>
      <w:r w:rsidRPr="00811FC9">
        <w:t>少步去噪条件</w:t>
      </w:r>
      <w:proofErr w:type="gramEnd"/>
      <w:r w:rsidRPr="00811FC9">
        <w:t>下仍然输出</w:t>
      </w:r>
      <w:r w:rsidRPr="00811FC9">
        <w:t>“</w:t>
      </w:r>
      <w:r w:rsidRPr="00811FC9">
        <w:t>可被正确识别</w:t>
      </w:r>
      <w:r w:rsidRPr="00811FC9">
        <w:t>”</w:t>
      </w:r>
      <w:r w:rsidRPr="00811FC9">
        <w:t>的视觉证据。与单纯使用</w:t>
      </w:r>
      <w:proofErr w:type="gramStart"/>
      <w:r w:rsidRPr="00811FC9">
        <w:t>像素级</w:t>
      </w:r>
      <w:proofErr w:type="gramEnd"/>
      <w:r w:rsidRPr="00811FC9">
        <w:t>重建损失相比，</w:t>
      </w:r>
      <w:r w:rsidRPr="00811FC9">
        <w:t xml:space="preserve">CTC </w:t>
      </w:r>
      <w:r w:rsidRPr="00811FC9">
        <w:t>监督对字符遗漏、顺序错误和伪字符更加敏感，因此能够有效提升文本的语义可读性。</w:t>
      </w:r>
    </w:p>
    <w:p w14:paraId="3DC5FA27" w14:textId="77777777" w:rsidR="00811FC9" w:rsidRPr="00811FC9" w:rsidRDefault="00811FC9" w:rsidP="00811FC9">
      <w:pPr>
        <w:spacing w:after="160" w:line="278" w:lineRule="auto"/>
        <w:ind w:firstLine="420"/>
      </w:pPr>
      <w:r w:rsidRPr="00811FC9">
        <w:t>从训练策略看，</w:t>
      </w:r>
      <w:r w:rsidRPr="00811FC9">
        <w:t xml:space="preserve">OCR </w:t>
      </w:r>
      <w:r w:rsidRPr="00811FC9">
        <w:t>监督通常按间隔触发，</w:t>
      </w:r>
      <w:proofErr w:type="gramStart"/>
      <w:r w:rsidRPr="00811FC9">
        <w:t>而非每一步</w:t>
      </w:r>
      <w:proofErr w:type="gramEnd"/>
      <w:r w:rsidRPr="00811FC9">
        <w:t>都强制计算。这种设计兼顾了监督强度与训练开销。一方面，间隔触发可以降低</w:t>
      </w:r>
      <w:r w:rsidRPr="00811FC9">
        <w:t xml:space="preserve"> VAE </w:t>
      </w:r>
      <w:r w:rsidRPr="00811FC9">
        <w:t>解码和识别器前</w:t>
      </w:r>
      <w:proofErr w:type="gramStart"/>
      <w:r w:rsidRPr="00811FC9">
        <w:t>向带来</w:t>
      </w:r>
      <w:proofErr w:type="gramEnd"/>
      <w:r w:rsidRPr="00811FC9">
        <w:t>的额外显存占用；另一方面，在与注意力对齐和拓扑约束联合使用时，</w:t>
      </w:r>
      <w:r w:rsidRPr="00811FC9">
        <w:t xml:space="preserve">OCR </w:t>
      </w:r>
      <w:r w:rsidRPr="00811FC9">
        <w:t>监督更像一种</w:t>
      </w:r>
      <w:r w:rsidRPr="00811FC9">
        <w:t>“</w:t>
      </w:r>
      <w:r w:rsidRPr="00811FC9">
        <w:t>语义校正信号</w:t>
      </w:r>
      <w:r w:rsidRPr="00811FC9">
        <w:t>”</w:t>
      </w:r>
      <w:r w:rsidRPr="00811FC9">
        <w:t>，用于周期性地将学生模型拉回到正确字符序列表达上。对于工业字符识别增强任务而言，这一机制尤其重要，因为工业标签文本长度短、字符区分度高，一旦某个字符生成错误，其后续逻辑判断往往无法容错。引入</w:t>
      </w:r>
      <w:r w:rsidRPr="00811FC9">
        <w:t xml:space="preserve"> OCR-CTC </w:t>
      </w:r>
      <w:r w:rsidRPr="00811FC9">
        <w:t>后，模型优化目标从</w:t>
      </w:r>
      <w:r w:rsidRPr="00811FC9">
        <w:t>“</w:t>
      </w:r>
      <w:r w:rsidRPr="00811FC9">
        <w:t>视觉上接近教师</w:t>
      </w:r>
      <w:r w:rsidRPr="00811FC9">
        <w:t>”</w:t>
      </w:r>
      <w:r w:rsidRPr="00811FC9">
        <w:t>提升为</w:t>
      </w:r>
      <w:r w:rsidRPr="00811FC9">
        <w:t>“</w:t>
      </w:r>
      <w:r w:rsidRPr="00811FC9">
        <w:t>在视觉接近的同时保留字符语义正确性</w:t>
      </w:r>
      <w:r w:rsidRPr="00811FC9">
        <w:t>”</w:t>
      </w:r>
      <w:r w:rsidRPr="00811FC9">
        <w:t>，这正是本章方法区别于传统</w:t>
      </w:r>
      <w:proofErr w:type="gramStart"/>
      <w:r w:rsidRPr="00811FC9">
        <w:t>图像级</w:t>
      </w:r>
      <w:proofErr w:type="gramEnd"/>
      <w:r w:rsidRPr="00811FC9">
        <w:t>增强方式的核心所在。</w:t>
      </w:r>
    </w:p>
    <w:p w14:paraId="6F1A8D72" w14:textId="77777777" w:rsidR="00811FC9" w:rsidRPr="00811FC9" w:rsidRDefault="00811FC9" w:rsidP="00811FC9">
      <w:pPr>
        <w:spacing w:after="160" w:line="278" w:lineRule="auto"/>
        <w:ind w:firstLine="422"/>
        <w:rPr>
          <w:b/>
          <w:bCs/>
        </w:rPr>
      </w:pPr>
      <w:r w:rsidRPr="00811FC9">
        <w:rPr>
          <w:b/>
          <w:bCs/>
        </w:rPr>
        <w:t xml:space="preserve">5.5 OCR </w:t>
      </w:r>
      <w:r w:rsidRPr="00811FC9">
        <w:rPr>
          <w:b/>
          <w:bCs/>
        </w:rPr>
        <w:t>识别器集成与字符字典配置</w:t>
      </w:r>
    </w:p>
    <w:p w14:paraId="68B1421A" w14:textId="77777777" w:rsidR="00811FC9" w:rsidRPr="00811FC9" w:rsidRDefault="00811FC9" w:rsidP="00811FC9">
      <w:pPr>
        <w:spacing w:after="160" w:line="278" w:lineRule="auto"/>
        <w:ind w:firstLine="420"/>
      </w:pPr>
      <w:r w:rsidRPr="00811FC9">
        <w:t>为实现上述语义监督，项目在训练阶段集成了</w:t>
      </w:r>
      <w:r w:rsidRPr="00811FC9">
        <w:t xml:space="preserve"> PP-OCRv3 </w:t>
      </w:r>
      <w:r w:rsidRPr="00811FC9">
        <w:t>风格的文本识别器。该识别器并非作为独立终端系统参与部署，而是在训练时充当冻结的语义评判器。其结构由三部分组成：首先，使用</w:t>
      </w:r>
      <w:r w:rsidRPr="00811FC9">
        <w:t> MobileNetV1Enhance </w:t>
      </w:r>
      <w:r w:rsidRPr="00811FC9">
        <w:t>作为轻量级视觉骨干网络提取局部纹理与笔画</w:t>
      </w:r>
      <w:r w:rsidRPr="00811FC9">
        <w:lastRenderedPageBreak/>
        <w:t>特征；其次，通过</w:t>
      </w:r>
      <w:r w:rsidRPr="00811FC9">
        <w:t> </w:t>
      </w:r>
      <w:proofErr w:type="spellStart"/>
      <w:r w:rsidRPr="00811FC9">
        <w:t>SequenceEncoder</w:t>
      </w:r>
      <w:proofErr w:type="spellEnd"/>
      <w:r w:rsidRPr="00811FC9">
        <w:t> </w:t>
      </w:r>
      <w:r w:rsidRPr="00811FC9">
        <w:t>将二</w:t>
      </w:r>
      <w:proofErr w:type="gramStart"/>
      <w:r w:rsidRPr="00811FC9">
        <w:t>维特征图</w:t>
      </w:r>
      <w:proofErr w:type="gramEnd"/>
      <w:r w:rsidRPr="00811FC9">
        <w:t>编码为适合序列建模的时序特征；最后，利用</w:t>
      </w:r>
      <w:r w:rsidRPr="00811FC9">
        <w:t> </w:t>
      </w:r>
      <w:proofErr w:type="spellStart"/>
      <w:r w:rsidRPr="00811FC9">
        <w:t>CTCHead</w:t>
      </w:r>
      <w:proofErr w:type="spellEnd"/>
      <w:r w:rsidRPr="00811FC9">
        <w:t> </w:t>
      </w:r>
      <w:r w:rsidRPr="00811FC9">
        <w:t>输出字符类别</w:t>
      </w:r>
      <w:r w:rsidRPr="00811FC9">
        <w:t xml:space="preserve"> logits </w:t>
      </w:r>
      <w:r w:rsidRPr="00811FC9">
        <w:t>与中间颈部特征。整体结构兼顾了轻量性与序列建模能力，能够对中英文文本条块进行统一处理。</w:t>
      </w:r>
    </w:p>
    <w:p w14:paraId="7341CAAA" w14:textId="77777777" w:rsidR="00811FC9" w:rsidRPr="00811FC9" w:rsidRDefault="00811FC9" w:rsidP="00811FC9">
      <w:pPr>
        <w:spacing w:after="160" w:line="278" w:lineRule="auto"/>
        <w:ind w:firstLine="420"/>
      </w:pPr>
      <w:r w:rsidRPr="00811FC9">
        <w:t>在字符字典层面，项目分别维护中文和英文字符表，其中中文识别主要依赖</w:t>
      </w:r>
      <w:r w:rsidRPr="00811FC9">
        <w:t> ppocr_keys_v1.txt</w:t>
      </w:r>
      <w:r w:rsidRPr="00811FC9">
        <w:t>，英文识别则对应</w:t>
      </w:r>
      <w:r w:rsidRPr="00811FC9">
        <w:t> en_dict.txt</w:t>
      </w:r>
      <w:r w:rsidRPr="00811FC9">
        <w:t>。识别器加载字符表后，会在前后附加起始符或空白符，以满足</w:t>
      </w:r>
      <w:r w:rsidRPr="00811FC9">
        <w:t xml:space="preserve"> CTC </w:t>
      </w:r>
      <w:r w:rsidRPr="00811FC9">
        <w:t>解码要求。对于未知字符，系统采用尾部保留类别进行回退映射。尽管当前项目仍沿用通用场景文本词表，但这一机制对工业标签场景具有良好的迁移潜力：在面向机床有限字符集部署时，可进一步压缩字符字典规模、减少类别冗余，从而提升识别稳定性并降低推理复杂度。</w:t>
      </w:r>
    </w:p>
    <w:p w14:paraId="3E08D930" w14:textId="77777777" w:rsidR="00811FC9" w:rsidRPr="00811FC9" w:rsidRDefault="00811FC9" w:rsidP="00811FC9">
      <w:pPr>
        <w:spacing w:after="160" w:line="278" w:lineRule="auto"/>
        <w:ind w:firstLine="420"/>
      </w:pPr>
      <w:r w:rsidRPr="00811FC9">
        <w:t>需要强调的是，本章所述识别器集成机制不同于</w:t>
      </w:r>
      <w:r w:rsidRPr="00811FC9">
        <w:t>“</w:t>
      </w:r>
      <w:r w:rsidRPr="00811FC9">
        <w:t>独立微调</w:t>
      </w:r>
      <w:r w:rsidRPr="00811FC9">
        <w:t xml:space="preserve"> </w:t>
      </w:r>
      <w:proofErr w:type="spellStart"/>
      <w:r w:rsidRPr="00811FC9">
        <w:t>PaddleOCR</w:t>
      </w:r>
      <w:proofErr w:type="spellEnd"/>
      <w:r w:rsidRPr="00811FC9">
        <w:t>”</w:t>
      </w:r>
      <w:r w:rsidRPr="00811FC9">
        <w:t>。项目中并不存在一条单独的</w:t>
      </w:r>
      <w:r w:rsidRPr="00811FC9">
        <w:t xml:space="preserve"> </w:t>
      </w:r>
      <w:proofErr w:type="spellStart"/>
      <w:r w:rsidRPr="00811FC9">
        <w:t>PaddleOCR</w:t>
      </w:r>
      <w:proofErr w:type="spellEnd"/>
      <w:r w:rsidRPr="00811FC9">
        <w:t xml:space="preserve"> </w:t>
      </w:r>
      <w:r w:rsidRPr="00811FC9">
        <w:t>端到端微调流程，也未将识别器作为最终部署模型单独优化。相反，识别器的作用是为生成模型提供训练期语义监督，并在损失层面约束字符序列的正确性。与此对应，为保证实验结论的客观性，训练与测试阶段的识别</w:t>
      </w:r>
      <w:proofErr w:type="gramStart"/>
      <w:r w:rsidRPr="00811FC9">
        <w:t>器严格</w:t>
      </w:r>
      <w:proofErr w:type="gramEnd"/>
      <w:r w:rsidRPr="00811FC9">
        <w:t>解耦：训练期使用</w:t>
      </w:r>
      <w:r w:rsidRPr="00811FC9">
        <w:t xml:space="preserve"> AnyText2 </w:t>
      </w:r>
      <w:r w:rsidRPr="00811FC9">
        <w:t>主模型内置的冻结</w:t>
      </w:r>
      <w:r w:rsidRPr="00811FC9">
        <w:t xml:space="preserve"> PP-OCR </w:t>
      </w:r>
      <w:r w:rsidRPr="00811FC9">
        <w:t>风格识别器，测试期则使用独立的</w:t>
      </w:r>
      <w:r w:rsidRPr="00811FC9">
        <w:t xml:space="preserve"> </w:t>
      </w:r>
      <w:proofErr w:type="spellStart"/>
      <w:r w:rsidRPr="00811FC9">
        <w:t>PARSeq</w:t>
      </w:r>
      <w:proofErr w:type="spellEnd"/>
      <w:r w:rsidRPr="00811FC9">
        <w:t xml:space="preserve"> </w:t>
      </w:r>
      <w:r w:rsidRPr="00811FC9">
        <w:t>与</w:t>
      </w:r>
      <w:r w:rsidRPr="00811FC9">
        <w:t xml:space="preserve"> </w:t>
      </w:r>
      <w:proofErr w:type="spellStart"/>
      <w:r w:rsidRPr="00811FC9">
        <w:t>TrOCR</w:t>
      </w:r>
      <w:proofErr w:type="spellEnd"/>
      <w:r w:rsidRPr="00811FC9">
        <w:t xml:space="preserve"> </w:t>
      </w:r>
      <w:r w:rsidRPr="00811FC9">
        <w:t>作为外部评测器。这样可以避免</w:t>
      </w:r>
      <w:r w:rsidRPr="00811FC9">
        <w:t>“</w:t>
      </w:r>
      <w:r w:rsidRPr="00811FC9">
        <w:t>用同一识别器训练又测试</w:t>
      </w:r>
      <w:r w:rsidRPr="00811FC9">
        <w:t>”</w:t>
      </w:r>
      <w:r w:rsidRPr="00811FC9">
        <w:t>导致的同构偏置，使可读性提升更多反映模型的真实泛化能力，而非对某一特定识别器的过拟合。</w:t>
      </w:r>
    </w:p>
    <w:p w14:paraId="7480E2F9" w14:textId="77777777" w:rsidR="00811FC9" w:rsidRPr="00811FC9" w:rsidRDefault="00811FC9" w:rsidP="00811FC9">
      <w:pPr>
        <w:spacing w:after="160" w:line="278" w:lineRule="auto"/>
        <w:ind w:firstLine="420"/>
      </w:pPr>
      <w:r w:rsidRPr="00811FC9">
        <w:t>从工业应用视角看，这种</w:t>
      </w:r>
      <w:r w:rsidRPr="00811FC9">
        <w:t>“</w:t>
      </w:r>
      <w:r w:rsidRPr="00811FC9">
        <w:t>训练期冻结识别器</w:t>
      </w:r>
      <w:r w:rsidRPr="00811FC9">
        <w:t xml:space="preserve"> + </w:t>
      </w:r>
      <w:r w:rsidRPr="00811FC9">
        <w:t>测试期外部识别器</w:t>
      </w:r>
      <w:r w:rsidRPr="00811FC9">
        <w:t>”</w:t>
      </w:r>
      <w:r w:rsidRPr="00811FC9">
        <w:t>的设计具有现实意义。一方面，它能够在不改变主识别</w:t>
      </w:r>
      <w:proofErr w:type="gramStart"/>
      <w:r w:rsidRPr="00811FC9">
        <w:t>器部署</w:t>
      </w:r>
      <w:proofErr w:type="gramEnd"/>
      <w:r w:rsidRPr="00811FC9">
        <w:t>方案的前提下，为字符生成与增强过程提供稳定的语义监督；另一方面，它使得本章方法可作为工业识别系统的前置增强模块，与后续识别、匹配和接线判断模块解耦衔接，从而更符合工程系统中模块化设计的要求。</w:t>
      </w:r>
    </w:p>
    <w:p w14:paraId="0F9050D0" w14:textId="77777777" w:rsidR="00811FC9" w:rsidRPr="00811FC9" w:rsidRDefault="00811FC9" w:rsidP="00811FC9">
      <w:pPr>
        <w:spacing w:after="160" w:line="278" w:lineRule="auto"/>
        <w:ind w:firstLine="422"/>
        <w:rPr>
          <w:b/>
          <w:bCs/>
        </w:rPr>
      </w:pPr>
      <w:r w:rsidRPr="00811FC9">
        <w:rPr>
          <w:b/>
          <w:bCs/>
        </w:rPr>
        <w:t xml:space="preserve">5.6 </w:t>
      </w:r>
      <w:r w:rsidRPr="00811FC9">
        <w:rPr>
          <w:b/>
          <w:bCs/>
        </w:rPr>
        <w:t>实验结果与分析</w:t>
      </w:r>
    </w:p>
    <w:p w14:paraId="2E78F3D6" w14:textId="77777777" w:rsidR="00811FC9" w:rsidRPr="00811FC9" w:rsidRDefault="00811FC9" w:rsidP="00811FC9">
      <w:pPr>
        <w:spacing w:after="160" w:line="278" w:lineRule="auto"/>
        <w:ind w:firstLine="420"/>
      </w:pPr>
      <w:r w:rsidRPr="00811FC9">
        <w:t>为验证所提方法的有效性，项目在</w:t>
      </w:r>
      <w:r w:rsidRPr="00811FC9">
        <w:t xml:space="preserve"> AnyWord-3M </w:t>
      </w:r>
      <w:r w:rsidRPr="00811FC9">
        <w:t>与</w:t>
      </w:r>
      <w:r w:rsidRPr="00811FC9">
        <w:t xml:space="preserve"> </w:t>
      </w:r>
      <w:proofErr w:type="spellStart"/>
      <w:r w:rsidRPr="00811FC9">
        <w:t>AnyText</w:t>
      </w:r>
      <w:proofErr w:type="spellEnd"/>
      <w:r w:rsidRPr="00811FC9">
        <w:t xml:space="preserve">-benchmark </w:t>
      </w:r>
      <w:r w:rsidRPr="00811FC9">
        <w:t>上开展了系统实验。需要再次说明的是，这些实验属于场景文本基准上的方法验证，其目的在于说明可控文本生成与</w:t>
      </w:r>
      <w:r w:rsidRPr="00811FC9">
        <w:t xml:space="preserve"> OCR </w:t>
      </w:r>
      <w:r w:rsidRPr="00811FC9">
        <w:t>语义监督机制具备良好的可迁移性，为后续面向工业标签数据集的适配提供依据，而非直接替代机床现场最终测试结果。实验采用</w:t>
      </w:r>
      <w:r w:rsidRPr="00811FC9">
        <w:t xml:space="preserve"> AnyText2 </w:t>
      </w:r>
      <w:r w:rsidRPr="00811FC9">
        <w:t>作为教师模型，</w:t>
      </w:r>
      <w:proofErr w:type="spellStart"/>
      <w:r w:rsidRPr="00811FC9">
        <w:t>FlashGlyph</w:t>
      </w:r>
      <w:proofErr w:type="spellEnd"/>
      <w:r w:rsidRPr="00811FC9">
        <w:t xml:space="preserve"> </w:t>
      </w:r>
      <w:r w:rsidRPr="00811FC9">
        <w:t>作为学生模型，训练阶段使用冻结的</w:t>
      </w:r>
      <w:r w:rsidRPr="00811FC9">
        <w:t xml:space="preserve"> PP-OCR </w:t>
      </w:r>
      <w:r w:rsidRPr="00811FC9">
        <w:t>风格识别器施加</w:t>
      </w:r>
      <w:r w:rsidRPr="00811FC9">
        <w:t xml:space="preserve"> CTC </w:t>
      </w:r>
      <w:r w:rsidRPr="00811FC9">
        <w:t>监督，测试阶段则使用</w:t>
      </w:r>
      <w:r w:rsidRPr="00811FC9">
        <w:t xml:space="preserve"> </w:t>
      </w:r>
      <w:proofErr w:type="spellStart"/>
      <w:r w:rsidRPr="00811FC9">
        <w:t>PARSeq</w:t>
      </w:r>
      <w:proofErr w:type="spellEnd"/>
      <w:r w:rsidRPr="00811FC9">
        <w:t xml:space="preserve"> </w:t>
      </w:r>
      <w:r w:rsidRPr="00811FC9">
        <w:t>与</w:t>
      </w:r>
      <w:r w:rsidRPr="00811FC9">
        <w:t xml:space="preserve"> </w:t>
      </w:r>
      <w:proofErr w:type="spellStart"/>
      <w:r w:rsidRPr="00811FC9">
        <w:t>TrOCR</w:t>
      </w:r>
      <w:proofErr w:type="spellEnd"/>
      <w:r w:rsidRPr="00811FC9">
        <w:t xml:space="preserve"> </w:t>
      </w:r>
      <w:r w:rsidRPr="00811FC9">
        <w:t>进行可读性评测，并以两者平均结果作为主要指标。</w:t>
      </w:r>
    </w:p>
    <w:p w14:paraId="712F1C06" w14:textId="77777777" w:rsidR="00811FC9" w:rsidRPr="00811FC9" w:rsidRDefault="00811FC9" w:rsidP="00811FC9">
      <w:pPr>
        <w:spacing w:after="160" w:line="278" w:lineRule="auto"/>
        <w:ind w:firstLine="422"/>
      </w:pPr>
      <w:r w:rsidRPr="00811FC9">
        <w:rPr>
          <w:b/>
          <w:bCs/>
        </w:rPr>
        <w:t>表</w:t>
      </w:r>
      <w:r w:rsidRPr="00811FC9">
        <w:rPr>
          <w:b/>
          <w:bCs/>
        </w:rPr>
        <w:t xml:space="preserve">5-1 </w:t>
      </w:r>
      <w:r w:rsidRPr="00811FC9">
        <w:rPr>
          <w:b/>
          <w:bCs/>
        </w:rPr>
        <w:t>中文测试集主实验结果</w:t>
      </w:r>
    </w:p>
    <w:tbl>
      <w:tblPr>
        <w:tblW w:w="955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7"/>
        <w:gridCol w:w="762"/>
        <w:gridCol w:w="1094"/>
        <w:gridCol w:w="1059"/>
        <w:gridCol w:w="982"/>
        <w:gridCol w:w="1075"/>
        <w:gridCol w:w="1104"/>
        <w:gridCol w:w="1177"/>
        <w:gridCol w:w="918"/>
        <w:gridCol w:w="1066"/>
      </w:tblGrid>
      <w:tr w:rsidR="00811FC9" w:rsidRPr="00811FC9" w14:paraId="65D6D1DD"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316BB" w14:textId="77777777" w:rsidR="00811FC9" w:rsidRPr="00811FC9" w:rsidRDefault="00811FC9" w:rsidP="00811FC9">
            <w:pPr>
              <w:spacing w:after="160" w:line="278" w:lineRule="auto"/>
              <w:ind w:firstLine="422"/>
              <w:rPr>
                <w:b/>
                <w:bCs/>
              </w:rPr>
            </w:pPr>
            <w:r w:rsidRPr="00811FC9">
              <w:rPr>
                <w:b/>
                <w:bCs/>
              </w:rPr>
              <w:t>方法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9BC3DA" w14:textId="77777777" w:rsidR="00811FC9" w:rsidRPr="00811FC9" w:rsidRDefault="00811FC9" w:rsidP="00811FC9">
            <w:pPr>
              <w:spacing w:after="160" w:line="278" w:lineRule="auto"/>
              <w:ind w:firstLine="422"/>
              <w:rPr>
                <w:b/>
                <w:bCs/>
              </w:rPr>
            </w:pPr>
            <w:r w:rsidRPr="00811FC9">
              <w:rPr>
                <w:b/>
                <w:bCs/>
              </w:rPr>
              <w:t>步数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53359" w14:textId="77777777" w:rsidR="00811FC9" w:rsidRPr="00811FC9" w:rsidRDefault="00811FC9" w:rsidP="00811FC9">
            <w:pPr>
              <w:spacing w:after="160" w:line="278" w:lineRule="auto"/>
              <w:ind w:firstLine="422"/>
              <w:rPr>
                <w:b/>
                <w:bCs/>
              </w:rPr>
            </w:pPr>
            <w:r w:rsidRPr="00811FC9">
              <w:rPr>
                <w:b/>
                <w:bCs/>
              </w:rPr>
              <w:t>延迟</w:t>
            </w:r>
            <w:r w:rsidRPr="00811FC9">
              <w:rPr>
                <w:b/>
                <w:bCs/>
              </w:rPr>
              <w:t>/</w:t>
            </w:r>
            <w:proofErr w:type="spellStart"/>
            <w:r w:rsidRPr="00811FC9">
              <w:rPr>
                <w:b/>
                <w:bCs/>
              </w:rPr>
              <w:t>ms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FBD2A" w14:textId="77777777" w:rsidR="00811FC9" w:rsidRPr="00811FC9" w:rsidRDefault="00811FC9" w:rsidP="00811FC9">
            <w:pPr>
              <w:spacing w:after="160" w:line="278" w:lineRule="auto"/>
              <w:ind w:firstLine="422"/>
              <w:rPr>
                <w:b/>
                <w:bCs/>
              </w:rPr>
            </w:pPr>
            <w:r w:rsidRPr="00811FC9">
              <w:rPr>
                <w:b/>
                <w:bCs/>
              </w:rPr>
              <w:t>加速比</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88DA4F" w14:textId="77777777" w:rsidR="00811FC9" w:rsidRPr="00811FC9" w:rsidRDefault="00811FC9" w:rsidP="00811FC9">
            <w:pPr>
              <w:spacing w:after="160" w:line="278" w:lineRule="auto"/>
              <w:ind w:firstLine="422"/>
              <w:rPr>
                <w:b/>
                <w:bCs/>
              </w:rPr>
            </w:pPr>
            <w:r w:rsidRPr="00811FC9">
              <w:rPr>
                <w:b/>
                <w:bCs/>
              </w:rPr>
              <w:t>Char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2BF1AC" w14:textId="77777777" w:rsidR="00811FC9" w:rsidRPr="00811FC9" w:rsidRDefault="00811FC9" w:rsidP="00811FC9">
            <w:pPr>
              <w:spacing w:after="160" w:line="278" w:lineRule="auto"/>
              <w:ind w:firstLine="422"/>
              <w:rPr>
                <w:b/>
                <w:bCs/>
              </w:rPr>
            </w:pPr>
            <w:r w:rsidRPr="00811FC9">
              <w:rPr>
                <w:b/>
                <w:bCs/>
              </w:rPr>
              <w:t>Word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33FAE" w14:textId="77777777" w:rsidR="00811FC9" w:rsidRPr="00811FC9" w:rsidRDefault="00811FC9" w:rsidP="00811FC9">
            <w:pPr>
              <w:spacing w:after="160" w:line="278" w:lineRule="auto"/>
              <w:ind w:firstLine="422"/>
              <w:rPr>
                <w:b/>
                <w:bCs/>
              </w:rPr>
            </w:pPr>
            <w:r w:rsidRPr="00811FC9">
              <w:rPr>
                <w:b/>
                <w:bCs/>
              </w:rPr>
              <w:t>CER/%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0EDB23" w14:textId="77777777" w:rsidR="00811FC9" w:rsidRPr="00811FC9" w:rsidRDefault="00811FC9" w:rsidP="00811FC9">
            <w:pPr>
              <w:spacing w:after="160" w:line="278" w:lineRule="auto"/>
              <w:ind w:firstLine="422"/>
              <w:rPr>
                <w:b/>
                <w:bCs/>
              </w:rPr>
            </w:pPr>
            <w:r w:rsidRPr="00811FC9">
              <w:rPr>
                <w:b/>
                <w:bCs/>
              </w:rPr>
              <w:t>WER/%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9C141" w14:textId="77777777" w:rsidR="00811FC9" w:rsidRPr="00811FC9" w:rsidRDefault="00811FC9" w:rsidP="00811FC9">
            <w:pPr>
              <w:spacing w:after="160" w:line="278" w:lineRule="auto"/>
              <w:ind w:firstLine="422"/>
              <w:rPr>
                <w:b/>
                <w:bCs/>
              </w:rPr>
            </w:pPr>
            <w:r w:rsidRPr="00811FC9">
              <w:rPr>
                <w:b/>
                <w:bCs/>
              </w:rPr>
              <w:t>FID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7B7E7" w14:textId="77777777" w:rsidR="00811FC9" w:rsidRPr="00811FC9" w:rsidRDefault="00811FC9" w:rsidP="00811FC9">
            <w:pPr>
              <w:spacing w:after="160" w:line="278" w:lineRule="auto"/>
              <w:ind w:firstLine="422"/>
              <w:rPr>
                <w:b/>
                <w:bCs/>
              </w:rPr>
            </w:pPr>
            <w:r w:rsidRPr="00811FC9">
              <w:rPr>
                <w:b/>
                <w:bCs/>
              </w:rPr>
              <w:t>LPIPS</w:t>
            </w:r>
          </w:p>
        </w:tc>
      </w:tr>
      <w:tr w:rsidR="00811FC9" w:rsidRPr="00811FC9" w14:paraId="475A18E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3DE6EB" w14:textId="77777777" w:rsidR="00811FC9" w:rsidRPr="00811FC9" w:rsidRDefault="00811FC9" w:rsidP="00811FC9">
            <w:pPr>
              <w:spacing w:after="160" w:line="278" w:lineRule="auto"/>
              <w:ind w:firstLine="420"/>
            </w:pPr>
            <w:r w:rsidRPr="00811FC9">
              <w:t>AnyText2 (Teacher)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D0CB31" w14:textId="77777777" w:rsidR="00811FC9" w:rsidRPr="00811FC9" w:rsidRDefault="00811FC9" w:rsidP="00811FC9">
            <w:pPr>
              <w:spacing w:after="160" w:line="278" w:lineRule="auto"/>
              <w:ind w:firstLine="420"/>
            </w:pPr>
            <w:r w:rsidRPr="00811FC9">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100086" w14:textId="77777777" w:rsidR="00811FC9" w:rsidRPr="00811FC9" w:rsidRDefault="00811FC9" w:rsidP="00811FC9">
            <w:pPr>
              <w:spacing w:after="160" w:line="278" w:lineRule="auto"/>
              <w:ind w:firstLine="420"/>
            </w:pPr>
            <w:r w:rsidRPr="00811FC9">
              <w:t>10440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F0F9D5" w14:textId="77777777" w:rsidR="00811FC9" w:rsidRPr="00811FC9" w:rsidRDefault="00811FC9" w:rsidP="00811FC9">
            <w:pPr>
              <w:spacing w:after="160" w:line="278" w:lineRule="auto"/>
              <w:ind w:firstLine="420"/>
            </w:pPr>
            <w:r w:rsidRPr="00811FC9">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D4275" w14:textId="77777777" w:rsidR="00811FC9" w:rsidRPr="00811FC9" w:rsidRDefault="00811FC9" w:rsidP="00811FC9">
            <w:pPr>
              <w:spacing w:after="160" w:line="278" w:lineRule="auto"/>
              <w:ind w:firstLine="420"/>
            </w:pPr>
            <w:r w:rsidRPr="00811FC9">
              <w:t>94.1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DB79CA" w14:textId="77777777" w:rsidR="00811FC9" w:rsidRPr="00811FC9" w:rsidRDefault="00811FC9" w:rsidP="00811FC9">
            <w:pPr>
              <w:spacing w:after="160" w:line="278" w:lineRule="auto"/>
              <w:ind w:firstLine="420"/>
            </w:pPr>
            <w:r w:rsidRPr="00811FC9">
              <w:t>89.3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C1AD1" w14:textId="77777777" w:rsidR="00811FC9" w:rsidRPr="00811FC9" w:rsidRDefault="00811FC9" w:rsidP="00811FC9">
            <w:pPr>
              <w:spacing w:after="160" w:line="278" w:lineRule="auto"/>
              <w:ind w:firstLine="420"/>
            </w:pPr>
            <w:r w:rsidRPr="00811FC9">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D9514" w14:textId="77777777" w:rsidR="00811FC9" w:rsidRPr="00811FC9" w:rsidRDefault="00811FC9" w:rsidP="00811FC9">
            <w:pPr>
              <w:spacing w:after="160" w:line="278" w:lineRule="auto"/>
              <w:ind w:firstLine="420"/>
            </w:pPr>
            <w:r w:rsidRPr="00811FC9">
              <w:t>10.7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CC8E1" w14:textId="77777777" w:rsidR="00811FC9" w:rsidRPr="00811FC9" w:rsidRDefault="00811FC9" w:rsidP="00811FC9">
            <w:pPr>
              <w:spacing w:after="160" w:line="278" w:lineRule="auto"/>
              <w:ind w:firstLine="420"/>
            </w:pPr>
            <w:r w:rsidRPr="00811FC9">
              <w:t>11.8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32473" w14:textId="77777777" w:rsidR="00811FC9" w:rsidRPr="00811FC9" w:rsidRDefault="00811FC9" w:rsidP="00811FC9">
            <w:pPr>
              <w:spacing w:after="160" w:line="278" w:lineRule="auto"/>
              <w:ind w:firstLine="420"/>
            </w:pPr>
            <w:r w:rsidRPr="00811FC9">
              <w:t>0.112</w:t>
            </w:r>
          </w:p>
        </w:tc>
      </w:tr>
      <w:tr w:rsidR="00811FC9" w:rsidRPr="00811FC9" w14:paraId="1B2C298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7A60E8" w14:textId="77777777" w:rsidR="00811FC9" w:rsidRPr="00811FC9" w:rsidRDefault="00811FC9" w:rsidP="00811FC9">
            <w:pPr>
              <w:spacing w:after="160" w:line="278" w:lineRule="auto"/>
              <w:ind w:firstLine="420"/>
            </w:pPr>
            <w:r w:rsidRPr="00811FC9">
              <w:lastRenderedPageBreak/>
              <w:t>DDIM-4step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4A24F"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339E79" w14:textId="77777777" w:rsidR="00811FC9" w:rsidRPr="00811FC9" w:rsidRDefault="00811FC9" w:rsidP="00811FC9">
            <w:pPr>
              <w:spacing w:after="160" w:line="278" w:lineRule="auto"/>
              <w:ind w:firstLine="420"/>
            </w:pPr>
            <w:r w:rsidRPr="00811FC9">
              <w:t>840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533F7B" w14:textId="77777777" w:rsidR="00811FC9" w:rsidRPr="00811FC9" w:rsidRDefault="00811FC9" w:rsidP="00811FC9">
            <w:pPr>
              <w:spacing w:after="160" w:line="278" w:lineRule="auto"/>
              <w:ind w:firstLine="420"/>
            </w:pPr>
            <w:r w:rsidRPr="00811FC9">
              <w:t>12.4×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B71C03" w14:textId="77777777" w:rsidR="00811FC9" w:rsidRPr="00811FC9" w:rsidRDefault="00811FC9" w:rsidP="00811FC9">
            <w:pPr>
              <w:spacing w:after="160" w:line="278" w:lineRule="auto"/>
              <w:ind w:firstLine="420"/>
            </w:pPr>
            <w:r w:rsidRPr="00811FC9">
              <w:t>58.3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A8BA0" w14:textId="77777777" w:rsidR="00811FC9" w:rsidRPr="00811FC9" w:rsidRDefault="00811FC9" w:rsidP="00811FC9">
            <w:pPr>
              <w:spacing w:after="160" w:line="278" w:lineRule="auto"/>
              <w:ind w:firstLine="420"/>
            </w:pPr>
            <w:r w:rsidRPr="00811FC9">
              <w:t>42.1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B43FA" w14:textId="77777777" w:rsidR="00811FC9" w:rsidRPr="00811FC9" w:rsidRDefault="00811FC9" w:rsidP="00811FC9">
            <w:pPr>
              <w:spacing w:after="160" w:line="278" w:lineRule="auto"/>
              <w:ind w:firstLine="420"/>
            </w:pPr>
            <w:r w:rsidRPr="00811FC9">
              <w:t>41.7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BBB944" w14:textId="77777777" w:rsidR="00811FC9" w:rsidRPr="00811FC9" w:rsidRDefault="00811FC9" w:rsidP="00811FC9">
            <w:pPr>
              <w:spacing w:after="160" w:line="278" w:lineRule="auto"/>
              <w:ind w:firstLine="420"/>
            </w:pPr>
            <w:r w:rsidRPr="00811FC9">
              <w:t>57.9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F51AD" w14:textId="77777777" w:rsidR="00811FC9" w:rsidRPr="00811FC9" w:rsidRDefault="00811FC9" w:rsidP="00811FC9">
            <w:pPr>
              <w:spacing w:after="160" w:line="278" w:lineRule="auto"/>
              <w:ind w:firstLine="420"/>
            </w:pPr>
            <w:r w:rsidRPr="00811FC9">
              <w:t>52.3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D29DE" w14:textId="77777777" w:rsidR="00811FC9" w:rsidRPr="00811FC9" w:rsidRDefault="00811FC9" w:rsidP="00811FC9">
            <w:pPr>
              <w:spacing w:after="160" w:line="278" w:lineRule="auto"/>
              <w:ind w:firstLine="420"/>
            </w:pPr>
            <w:r w:rsidRPr="00811FC9">
              <w:t>0.387</w:t>
            </w:r>
          </w:p>
        </w:tc>
      </w:tr>
      <w:tr w:rsidR="00811FC9" w:rsidRPr="00811FC9" w14:paraId="1AAB81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42E277" w14:textId="77777777" w:rsidR="00811FC9" w:rsidRPr="00811FC9" w:rsidRDefault="00811FC9" w:rsidP="00811FC9">
            <w:pPr>
              <w:spacing w:after="160" w:line="278" w:lineRule="auto"/>
              <w:ind w:firstLine="420"/>
            </w:pPr>
            <w:r w:rsidRPr="00811FC9">
              <w:t>DPM-Solver-15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F69359" w14:textId="77777777" w:rsidR="00811FC9" w:rsidRPr="00811FC9" w:rsidRDefault="00811FC9" w:rsidP="00811FC9">
            <w:pPr>
              <w:spacing w:after="160" w:line="278" w:lineRule="auto"/>
              <w:ind w:firstLine="420"/>
            </w:pPr>
            <w:r w:rsidRPr="00811FC9">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F85EF" w14:textId="77777777" w:rsidR="00811FC9" w:rsidRPr="00811FC9" w:rsidRDefault="00811FC9" w:rsidP="00811FC9">
            <w:pPr>
              <w:spacing w:after="160" w:line="278" w:lineRule="auto"/>
              <w:ind w:firstLine="420"/>
            </w:pPr>
            <w:r w:rsidRPr="00811FC9">
              <w:t>1404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422267" w14:textId="77777777" w:rsidR="00811FC9" w:rsidRPr="00811FC9" w:rsidRDefault="00811FC9" w:rsidP="00811FC9">
            <w:pPr>
              <w:spacing w:after="160" w:line="278" w:lineRule="auto"/>
              <w:ind w:firstLine="420"/>
            </w:pPr>
            <w:r w:rsidRPr="00811FC9">
              <w:t>7.4×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2E9792" w14:textId="77777777" w:rsidR="00811FC9" w:rsidRPr="00811FC9" w:rsidRDefault="00811FC9" w:rsidP="00811FC9">
            <w:pPr>
              <w:spacing w:after="160" w:line="278" w:lineRule="auto"/>
              <w:ind w:firstLine="420"/>
            </w:pPr>
            <w:r w:rsidRPr="00811FC9">
              <w:t>78.9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980D4" w14:textId="77777777" w:rsidR="00811FC9" w:rsidRPr="00811FC9" w:rsidRDefault="00811FC9" w:rsidP="00811FC9">
            <w:pPr>
              <w:spacing w:after="160" w:line="278" w:lineRule="auto"/>
              <w:ind w:firstLine="420"/>
            </w:pPr>
            <w:r w:rsidRPr="00811FC9">
              <w:t>68.3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4FEEC0" w14:textId="77777777" w:rsidR="00811FC9" w:rsidRPr="00811FC9" w:rsidRDefault="00811FC9" w:rsidP="00811FC9">
            <w:pPr>
              <w:spacing w:after="160" w:line="278" w:lineRule="auto"/>
              <w:ind w:firstLine="420"/>
            </w:pPr>
            <w:r w:rsidRPr="00811FC9">
              <w:t>21.1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71C42" w14:textId="77777777" w:rsidR="00811FC9" w:rsidRPr="00811FC9" w:rsidRDefault="00811FC9" w:rsidP="00811FC9">
            <w:pPr>
              <w:spacing w:after="160" w:line="278" w:lineRule="auto"/>
              <w:ind w:firstLine="420"/>
            </w:pPr>
            <w:r w:rsidRPr="00811FC9">
              <w:t>31.7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53E804" w14:textId="77777777" w:rsidR="00811FC9" w:rsidRPr="00811FC9" w:rsidRDefault="00811FC9" w:rsidP="00811FC9">
            <w:pPr>
              <w:spacing w:after="160" w:line="278" w:lineRule="auto"/>
              <w:ind w:firstLine="420"/>
            </w:pPr>
            <w:r w:rsidRPr="00811FC9">
              <w:t>24.8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F8CBB4" w14:textId="77777777" w:rsidR="00811FC9" w:rsidRPr="00811FC9" w:rsidRDefault="00811FC9" w:rsidP="00811FC9">
            <w:pPr>
              <w:spacing w:after="160" w:line="278" w:lineRule="auto"/>
              <w:ind w:firstLine="420"/>
            </w:pPr>
            <w:r w:rsidRPr="00811FC9">
              <w:t>0.198</w:t>
            </w:r>
          </w:p>
        </w:tc>
      </w:tr>
      <w:tr w:rsidR="00811FC9" w:rsidRPr="00811FC9" w14:paraId="3D9AD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9D4F8F" w14:textId="77777777" w:rsidR="00811FC9" w:rsidRPr="00811FC9" w:rsidRDefault="00811FC9" w:rsidP="00811FC9">
            <w:pPr>
              <w:spacing w:after="160" w:line="278" w:lineRule="auto"/>
              <w:ind w:firstLine="420"/>
            </w:pPr>
            <w:r w:rsidRPr="00811FC9">
              <w:t>LCM-baseline (mask)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1EC40"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D14224" w14:textId="77777777" w:rsidR="00811FC9" w:rsidRPr="00811FC9" w:rsidRDefault="00811FC9" w:rsidP="00811FC9">
            <w:pPr>
              <w:spacing w:after="160" w:line="278" w:lineRule="auto"/>
              <w:ind w:firstLine="420"/>
            </w:pPr>
            <w:r w:rsidRPr="00811FC9">
              <w:t>816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358B0" w14:textId="77777777" w:rsidR="00811FC9" w:rsidRPr="00811FC9" w:rsidRDefault="00811FC9" w:rsidP="00811FC9">
            <w:pPr>
              <w:spacing w:after="160" w:line="278" w:lineRule="auto"/>
              <w:ind w:firstLine="420"/>
            </w:pPr>
            <w:r w:rsidRPr="00811FC9">
              <w:t>12.8×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CE2A36" w14:textId="77777777" w:rsidR="00811FC9" w:rsidRPr="00811FC9" w:rsidRDefault="00811FC9" w:rsidP="00811FC9">
            <w:pPr>
              <w:spacing w:after="160" w:line="278" w:lineRule="auto"/>
              <w:ind w:firstLine="420"/>
            </w:pPr>
            <w:r w:rsidRPr="00811FC9">
              <w:t>79.8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61E06" w14:textId="77777777" w:rsidR="00811FC9" w:rsidRPr="00811FC9" w:rsidRDefault="00811FC9" w:rsidP="00811FC9">
            <w:pPr>
              <w:spacing w:after="160" w:line="278" w:lineRule="auto"/>
              <w:ind w:firstLine="420"/>
            </w:pPr>
            <w:r w:rsidRPr="00811FC9">
              <w:t>69.1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AC62B" w14:textId="77777777" w:rsidR="00811FC9" w:rsidRPr="00811FC9" w:rsidRDefault="00811FC9" w:rsidP="00811FC9">
            <w:pPr>
              <w:spacing w:after="160" w:line="278" w:lineRule="auto"/>
              <w:ind w:firstLine="420"/>
            </w:pPr>
            <w:r w:rsidRPr="00811FC9">
              <w:t>20.2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10803" w14:textId="77777777" w:rsidR="00811FC9" w:rsidRPr="00811FC9" w:rsidRDefault="00811FC9" w:rsidP="00811FC9">
            <w:pPr>
              <w:spacing w:after="160" w:line="278" w:lineRule="auto"/>
              <w:ind w:firstLine="420"/>
            </w:pPr>
            <w:r w:rsidRPr="00811FC9">
              <w:t>30.9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D0AE5" w14:textId="77777777" w:rsidR="00811FC9" w:rsidRPr="00811FC9" w:rsidRDefault="00811FC9" w:rsidP="00811FC9">
            <w:pPr>
              <w:spacing w:after="160" w:line="278" w:lineRule="auto"/>
              <w:ind w:firstLine="420"/>
            </w:pPr>
            <w:r w:rsidRPr="00811FC9">
              <w:t>23.1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B7C8AF" w14:textId="77777777" w:rsidR="00811FC9" w:rsidRPr="00811FC9" w:rsidRDefault="00811FC9" w:rsidP="00811FC9">
            <w:pPr>
              <w:spacing w:after="160" w:line="278" w:lineRule="auto"/>
              <w:ind w:firstLine="420"/>
            </w:pPr>
            <w:r w:rsidRPr="00811FC9">
              <w:t>0.192</w:t>
            </w:r>
          </w:p>
        </w:tc>
      </w:tr>
      <w:tr w:rsidR="00811FC9" w:rsidRPr="00811FC9" w14:paraId="4406CA9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9EADE" w14:textId="77777777" w:rsidR="00811FC9" w:rsidRPr="00811FC9" w:rsidRDefault="00811FC9" w:rsidP="00811FC9">
            <w:pPr>
              <w:spacing w:after="160" w:line="278" w:lineRule="auto"/>
              <w:ind w:firstLine="420"/>
            </w:pPr>
            <w:proofErr w:type="spellStart"/>
            <w:r w:rsidRPr="00811FC9">
              <w:t>FlashGlyph</w:t>
            </w:r>
            <w:proofErr w:type="spellEnd"/>
            <w:r w:rsidRPr="00811FC9">
              <w:t xml:space="preserve"> (ours)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42D4D"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AB71D" w14:textId="77777777" w:rsidR="00811FC9" w:rsidRPr="00811FC9" w:rsidRDefault="00811FC9" w:rsidP="00811FC9">
            <w:pPr>
              <w:spacing w:after="160" w:line="278" w:lineRule="auto"/>
              <w:ind w:firstLine="420"/>
            </w:pPr>
            <w:r w:rsidRPr="00811FC9">
              <w:t>852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FD311" w14:textId="77777777" w:rsidR="00811FC9" w:rsidRPr="00811FC9" w:rsidRDefault="00811FC9" w:rsidP="00811FC9">
            <w:pPr>
              <w:spacing w:after="160" w:line="278" w:lineRule="auto"/>
              <w:ind w:firstLine="420"/>
            </w:pPr>
            <w:r w:rsidRPr="00811FC9">
              <w:t>12.3×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A0EC80" w14:textId="77777777" w:rsidR="00811FC9" w:rsidRPr="00811FC9" w:rsidRDefault="00811FC9" w:rsidP="00811FC9">
            <w:pPr>
              <w:spacing w:after="160" w:line="278" w:lineRule="auto"/>
              <w:ind w:firstLine="420"/>
            </w:pPr>
            <w:r w:rsidRPr="00811FC9">
              <w:t>87.6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9D9C41" w14:textId="77777777" w:rsidR="00811FC9" w:rsidRPr="00811FC9" w:rsidRDefault="00811FC9" w:rsidP="00811FC9">
            <w:pPr>
              <w:spacing w:after="160" w:line="278" w:lineRule="auto"/>
              <w:ind w:firstLine="420"/>
            </w:pPr>
            <w:r w:rsidRPr="00811FC9">
              <w:t>79.4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03478" w14:textId="77777777" w:rsidR="00811FC9" w:rsidRPr="00811FC9" w:rsidRDefault="00811FC9" w:rsidP="00811FC9">
            <w:pPr>
              <w:spacing w:after="160" w:line="278" w:lineRule="auto"/>
              <w:ind w:firstLine="420"/>
            </w:pPr>
            <w:r w:rsidRPr="00811FC9">
              <w:t>12.4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9A4AE" w14:textId="77777777" w:rsidR="00811FC9" w:rsidRPr="00811FC9" w:rsidRDefault="00811FC9" w:rsidP="00811FC9">
            <w:pPr>
              <w:spacing w:after="160" w:line="278" w:lineRule="auto"/>
              <w:ind w:firstLine="420"/>
            </w:pPr>
            <w:r w:rsidRPr="00811FC9">
              <w:t>20.6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DF6CD1" w14:textId="77777777" w:rsidR="00811FC9" w:rsidRPr="00811FC9" w:rsidRDefault="00811FC9" w:rsidP="00811FC9">
            <w:pPr>
              <w:spacing w:after="160" w:line="278" w:lineRule="auto"/>
              <w:ind w:firstLine="420"/>
            </w:pPr>
            <w:r w:rsidRPr="00811FC9">
              <w:t>17.9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E8451" w14:textId="77777777" w:rsidR="00811FC9" w:rsidRPr="00811FC9" w:rsidRDefault="00811FC9" w:rsidP="00811FC9">
            <w:pPr>
              <w:spacing w:after="160" w:line="278" w:lineRule="auto"/>
              <w:ind w:firstLine="420"/>
            </w:pPr>
            <w:r w:rsidRPr="00811FC9">
              <w:t>0.158</w:t>
            </w:r>
          </w:p>
        </w:tc>
      </w:tr>
      <w:tr w:rsidR="00811FC9" w:rsidRPr="00811FC9" w14:paraId="0F1356A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7521B" w14:textId="77777777" w:rsidR="00811FC9" w:rsidRPr="00811FC9" w:rsidRDefault="00811FC9" w:rsidP="00811FC9">
            <w:pPr>
              <w:spacing w:after="160" w:line="278" w:lineRule="auto"/>
              <w:ind w:firstLine="420"/>
            </w:pPr>
            <w:proofErr w:type="spellStart"/>
            <w:r w:rsidRPr="00811FC9">
              <w:t>FlashGlyph</w:t>
            </w:r>
            <w:proofErr w:type="spellEnd"/>
            <w:r w:rsidRPr="00811FC9">
              <w:t xml:space="preserve"> (2-step)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5BFAE" w14:textId="77777777" w:rsidR="00811FC9" w:rsidRPr="00811FC9" w:rsidRDefault="00811FC9" w:rsidP="00811FC9">
            <w:pPr>
              <w:spacing w:after="160" w:line="278" w:lineRule="auto"/>
              <w:ind w:firstLine="420"/>
            </w:pPr>
            <w:r w:rsidRPr="00811FC9">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7694C" w14:textId="77777777" w:rsidR="00811FC9" w:rsidRPr="00811FC9" w:rsidRDefault="00811FC9" w:rsidP="00811FC9">
            <w:pPr>
              <w:spacing w:after="160" w:line="278" w:lineRule="auto"/>
              <w:ind w:firstLine="420"/>
            </w:pPr>
            <w:r w:rsidRPr="00811FC9">
              <w:t>432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5F88D0" w14:textId="77777777" w:rsidR="00811FC9" w:rsidRPr="00811FC9" w:rsidRDefault="00811FC9" w:rsidP="00811FC9">
            <w:pPr>
              <w:spacing w:after="160" w:line="278" w:lineRule="auto"/>
              <w:ind w:firstLine="420"/>
            </w:pPr>
            <w:r w:rsidRPr="00811FC9">
              <w:t>24.2×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10654F" w14:textId="77777777" w:rsidR="00811FC9" w:rsidRPr="00811FC9" w:rsidRDefault="00811FC9" w:rsidP="00811FC9">
            <w:pPr>
              <w:spacing w:after="160" w:line="278" w:lineRule="auto"/>
              <w:ind w:firstLine="420"/>
            </w:pPr>
            <w:r w:rsidRPr="00811FC9">
              <w:t>81.3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0B680E" w14:textId="77777777" w:rsidR="00811FC9" w:rsidRPr="00811FC9" w:rsidRDefault="00811FC9" w:rsidP="00811FC9">
            <w:pPr>
              <w:spacing w:after="160" w:line="278" w:lineRule="auto"/>
              <w:ind w:firstLine="420"/>
            </w:pPr>
            <w:r w:rsidRPr="00811FC9">
              <w:t>71.2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3D18E" w14:textId="77777777" w:rsidR="00811FC9" w:rsidRPr="00811FC9" w:rsidRDefault="00811FC9" w:rsidP="00811FC9">
            <w:pPr>
              <w:spacing w:after="160" w:line="278" w:lineRule="auto"/>
              <w:ind w:firstLine="420"/>
            </w:pPr>
            <w:r w:rsidRPr="00811FC9">
              <w:t>18.7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AB00B7" w14:textId="77777777" w:rsidR="00811FC9" w:rsidRPr="00811FC9" w:rsidRDefault="00811FC9" w:rsidP="00811FC9">
            <w:pPr>
              <w:spacing w:after="160" w:line="278" w:lineRule="auto"/>
              <w:ind w:firstLine="420"/>
            </w:pPr>
            <w:r w:rsidRPr="00811FC9">
              <w:t>28.8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4734F0" w14:textId="77777777" w:rsidR="00811FC9" w:rsidRPr="00811FC9" w:rsidRDefault="00811FC9" w:rsidP="00811FC9">
            <w:pPr>
              <w:spacing w:after="160" w:line="278" w:lineRule="auto"/>
              <w:ind w:firstLine="420"/>
            </w:pPr>
            <w:r w:rsidRPr="00811FC9">
              <w:t>21.4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6A776" w14:textId="77777777" w:rsidR="00811FC9" w:rsidRPr="00811FC9" w:rsidRDefault="00811FC9" w:rsidP="00811FC9">
            <w:pPr>
              <w:spacing w:after="160" w:line="278" w:lineRule="auto"/>
              <w:ind w:firstLine="420"/>
            </w:pPr>
            <w:r w:rsidRPr="00811FC9">
              <w:t>0.176</w:t>
            </w:r>
          </w:p>
        </w:tc>
      </w:tr>
      <w:tr w:rsidR="00811FC9" w:rsidRPr="00811FC9" w14:paraId="07C91E2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EEFC3B" w14:textId="77777777" w:rsidR="00811FC9" w:rsidRPr="00811FC9" w:rsidRDefault="00811FC9" w:rsidP="00811FC9">
            <w:pPr>
              <w:spacing w:after="160" w:line="278" w:lineRule="auto"/>
              <w:ind w:firstLine="420"/>
            </w:pPr>
            <w:proofErr w:type="spellStart"/>
            <w:r w:rsidRPr="00811FC9">
              <w:t>FlashGlyph</w:t>
            </w:r>
            <w:proofErr w:type="spellEnd"/>
            <w:r w:rsidRPr="00811FC9">
              <w:t xml:space="preserve"> (1-step)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F67E8" w14:textId="77777777" w:rsidR="00811FC9" w:rsidRPr="00811FC9" w:rsidRDefault="00811FC9" w:rsidP="00811FC9">
            <w:pPr>
              <w:spacing w:after="160" w:line="278" w:lineRule="auto"/>
              <w:ind w:firstLine="420"/>
            </w:pPr>
            <w:r w:rsidRPr="00811FC9">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20E84" w14:textId="77777777" w:rsidR="00811FC9" w:rsidRPr="00811FC9" w:rsidRDefault="00811FC9" w:rsidP="00811FC9">
            <w:pPr>
              <w:spacing w:after="160" w:line="278" w:lineRule="auto"/>
              <w:ind w:firstLine="420"/>
            </w:pPr>
            <w:r w:rsidRPr="00811FC9">
              <w:t>216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3B2A0" w14:textId="77777777" w:rsidR="00811FC9" w:rsidRPr="00811FC9" w:rsidRDefault="00811FC9" w:rsidP="00811FC9">
            <w:pPr>
              <w:spacing w:after="160" w:line="278" w:lineRule="auto"/>
              <w:ind w:firstLine="420"/>
            </w:pPr>
            <w:r w:rsidRPr="00811FC9">
              <w:t>48.3×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E86157" w14:textId="77777777" w:rsidR="00811FC9" w:rsidRPr="00811FC9" w:rsidRDefault="00811FC9" w:rsidP="00811FC9">
            <w:pPr>
              <w:spacing w:after="160" w:line="278" w:lineRule="auto"/>
              <w:ind w:firstLine="420"/>
            </w:pPr>
            <w:r w:rsidRPr="00811FC9">
              <w:t>72.8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EB2FCE" w14:textId="77777777" w:rsidR="00811FC9" w:rsidRPr="00811FC9" w:rsidRDefault="00811FC9" w:rsidP="00811FC9">
            <w:pPr>
              <w:spacing w:after="160" w:line="278" w:lineRule="auto"/>
              <w:ind w:firstLine="420"/>
            </w:pPr>
            <w:r w:rsidRPr="00811FC9">
              <w:t>60.1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95CC92" w14:textId="77777777" w:rsidR="00811FC9" w:rsidRPr="00811FC9" w:rsidRDefault="00811FC9" w:rsidP="00811FC9">
            <w:pPr>
              <w:spacing w:after="160" w:line="278" w:lineRule="auto"/>
              <w:ind w:firstLine="420"/>
            </w:pPr>
            <w:r w:rsidRPr="00811FC9">
              <w:t>27.2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5FBF8" w14:textId="77777777" w:rsidR="00811FC9" w:rsidRPr="00811FC9" w:rsidRDefault="00811FC9" w:rsidP="00811FC9">
            <w:pPr>
              <w:spacing w:after="160" w:line="278" w:lineRule="auto"/>
              <w:ind w:firstLine="420"/>
            </w:pPr>
            <w:r w:rsidRPr="00811FC9">
              <w:t>39.9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0278C" w14:textId="77777777" w:rsidR="00811FC9" w:rsidRPr="00811FC9" w:rsidRDefault="00811FC9" w:rsidP="00811FC9">
            <w:pPr>
              <w:spacing w:after="160" w:line="278" w:lineRule="auto"/>
              <w:ind w:firstLine="420"/>
            </w:pPr>
            <w:r w:rsidRPr="00811FC9">
              <w:t>28.7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69E027" w14:textId="77777777" w:rsidR="00811FC9" w:rsidRPr="00811FC9" w:rsidRDefault="00811FC9" w:rsidP="00811FC9">
            <w:pPr>
              <w:spacing w:after="160" w:line="278" w:lineRule="auto"/>
              <w:ind w:firstLine="420"/>
            </w:pPr>
            <w:r w:rsidRPr="00811FC9">
              <w:t>0.215</w:t>
            </w:r>
          </w:p>
        </w:tc>
      </w:tr>
    </w:tbl>
    <w:p w14:paraId="49965373" w14:textId="77777777" w:rsidR="00811FC9" w:rsidRPr="00811FC9" w:rsidRDefault="00811FC9" w:rsidP="00811FC9">
      <w:pPr>
        <w:spacing w:after="160" w:line="278" w:lineRule="auto"/>
        <w:ind w:firstLine="420"/>
      </w:pPr>
      <w:r w:rsidRPr="00811FC9">
        <w:t>由表</w:t>
      </w:r>
      <w:r w:rsidRPr="00811FC9">
        <w:t>5-1</w:t>
      </w:r>
      <w:r w:rsidRPr="00811FC9">
        <w:t>可见，直接</w:t>
      </w:r>
      <w:proofErr w:type="gramStart"/>
      <w:r w:rsidRPr="00811FC9">
        <w:t>使用少步采样器</w:t>
      </w:r>
      <w:proofErr w:type="gramEnd"/>
      <w:r w:rsidRPr="00811FC9">
        <w:t>虽然能够显著降低延迟，但文本可读性下降明显。以</w:t>
      </w:r>
      <w:r w:rsidRPr="00811FC9">
        <w:t xml:space="preserve"> DDIM-4step </w:t>
      </w:r>
      <w:r w:rsidRPr="00811FC9">
        <w:t>为例，其中文字符准确率仅为</w:t>
      </w:r>
      <w:r w:rsidRPr="00811FC9">
        <w:t xml:space="preserve"> 58.3%</w:t>
      </w:r>
      <w:r w:rsidRPr="00811FC9">
        <w:t>，远低于教师模型。相比之下，仅采用一致性蒸馏的</w:t>
      </w:r>
      <w:r w:rsidRPr="00811FC9">
        <w:t xml:space="preserve"> LCM-baseline </w:t>
      </w:r>
      <w:r w:rsidRPr="00811FC9">
        <w:t>已将中文字符准确率提升至</w:t>
      </w:r>
      <w:r w:rsidRPr="00811FC9">
        <w:t xml:space="preserve"> 79.8%</w:t>
      </w:r>
      <w:r w:rsidRPr="00811FC9">
        <w:t>，说明蒸馏学习确实能够</w:t>
      </w:r>
      <w:proofErr w:type="gramStart"/>
      <w:r w:rsidRPr="00811FC9">
        <w:t>缓解少步</w:t>
      </w:r>
      <w:proofErr w:type="gramEnd"/>
      <w:r w:rsidRPr="00811FC9">
        <w:t>推理的退化问题；但该方法在字符语义和结构稳定性上仍与教师模型存在明显差距。引入三重约束后的</w:t>
      </w:r>
      <w:r w:rsidRPr="00811FC9">
        <w:t xml:space="preserve"> </w:t>
      </w:r>
      <w:proofErr w:type="spellStart"/>
      <w:r w:rsidRPr="00811FC9">
        <w:t>FlashGlyph</w:t>
      </w:r>
      <w:proofErr w:type="spellEnd"/>
      <w:r w:rsidRPr="00811FC9">
        <w:t xml:space="preserve"> </w:t>
      </w:r>
      <w:r w:rsidRPr="00811FC9">
        <w:t>在</w:t>
      </w:r>
      <w:r w:rsidRPr="00811FC9">
        <w:t xml:space="preserve"> 4 </w:t>
      </w:r>
      <w:r w:rsidRPr="00811FC9">
        <w:t>步推理下将字符准确率进一步提升到</w:t>
      </w:r>
      <w:r w:rsidRPr="00811FC9">
        <w:t xml:space="preserve"> 87.6%</w:t>
      </w:r>
      <w:r w:rsidRPr="00811FC9">
        <w:t>，</w:t>
      </w:r>
      <w:r w:rsidRPr="00811FC9">
        <w:t xml:space="preserve">CER </w:t>
      </w:r>
      <w:r w:rsidRPr="00811FC9">
        <w:t>降至</w:t>
      </w:r>
      <w:r w:rsidRPr="00811FC9">
        <w:t xml:space="preserve"> 12.4%</w:t>
      </w:r>
      <w:r w:rsidRPr="00811FC9">
        <w:t>，同时保持</w:t>
      </w:r>
      <w:r w:rsidRPr="00811FC9">
        <w:t xml:space="preserve"> 12.3× </w:t>
      </w:r>
      <w:r w:rsidRPr="00811FC9">
        <w:t>的加速比，说明对齐、语义和拓扑约束能够在低延迟条件下有效恢复文本可读性。</w:t>
      </w:r>
    </w:p>
    <w:p w14:paraId="270C2CBC" w14:textId="77777777" w:rsidR="00811FC9" w:rsidRPr="00811FC9" w:rsidRDefault="00811FC9" w:rsidP="00811FC9">
      <w:pPr>
        <w:spacing w:after="160" w:line="278" w:lineRule="auto"/>
        <w:ind w:firstLine="422"/>
      </w:pPr>
      <w:r w:rsidRPr="00811FC9">
        <w:rPr>
          <w:b/>
          <w:bCs/>
        </w:rPr>
        <w:t>表</w:t>
      </w:r>
      <w:r w:rsidRPr="00811FC9">
        <w:rPr>
          <w:b/>
          <w:bCs/>
        </w:rPr>
        <w:t xml:space="preserve">5-2 </w:t>
      </w:r>
      <w:r w:rsidRPr="00811FC9">
        <w:rPr>
          <w:b/>
          <w:bCs/>
        </w:rPr>
        <w:t>英文测试集主实验结果</w:t>
      </w:r>
    </w:p>
    <w:tbl>
      <w:tblPr>
        <w:tblW w:w="955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7"/>
        <w:gridCol w:w="762"/>
        <w:gridCol w:w="1094"/>
        <w:gridCol w:w="1059"/>
        <w:gridCol w:w="982"/>
        <w:gridCol w:w="1075"/>
        <w:gridCol w:w="1104"/>
        <w:gridCol w:w="1177"/>
        <w:gridCol w:w="918"/>
        <w:gridCol w:w="1066"/>
      </w:tblGrid>
      <w:tr w:rsidR="00811FC9" w:rsidRPr="00811FC9" w14:paraId="7B5518E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CE67D" w14:textId="77777777" w:rsidR="00811FC9" w:rsidRPr="00811FC9" w:rsidRDefault="00811FC9" w:rsidP="00811FC9">
            <w:pPr>
              <w:spacing w:after="160" w:line="278" w:lineRule="auto"/>
              <w:ind w:firstLine="422"/>
              <w:rPr>
                <w:b/>
                <w:bCs/>
              </w:rPr>
            </w:pPr>
            <w:r w:rsidRPr="00811FC9">
              <w:rPr>
                <w:b/>
                <w:bCs/>
              </w:rPr>
              <w:t>方法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C31A1D" w14:textId="77777777" w:rsidR="00811FC9" w:rsidRPr="00811FC9" w:rsidRDefault="00811FC9" w:rsidP="00811FC9">
            <w:pPr>
              <w:spacing w:after="160" w:line="278" w:lineRule="auto"/>
              <w:ind w:firstLine="422"/>
              <w:rPr>
                <w:b/>
                <w:bCs/>
              </w:rPr>
            </w:pPr>
            <w:r w:rsidRPr="00811FC9">
              <w:rPr>
                <w:b/>
                <w:bCs/>
              </w:rPr>
              <w:t>步数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CD6FB3" w14:textId="77777777" w:rsidR="00811FC9" w:rsidRPr="00811FC9" w:rsidRDefault="00811FC9" w:rsidP="00811FC9">
            <w:pPr>
              <w:spacing w:after="160" w:line="278" w:lineRule="auto"/>
              <w:ind w:firstLine="422"/>
              <w:rPr>
                <w:b/>
                <w:bCs/>
              </w:rPr>
            </w:pPr>
            <w:r w:rsidRPr="00811FC9">
              <w:rPr>
                <w:b/>
                <w:bCs/>
              </w:rPr>
              <w:t>延迟</w:t>
            </w:r>
            <w:r w:rsidRPr="00811FC9">
              <w:rPr>
                <w:b/>
                <w:bCs/>
              </w:rPr>
              <w:t>/</w:t>
            </w:r>
            <w:proofErr w:type="spellStart"/>
            <w:r w:rsidRPr="00811FC9">
              <w:rPr>
                <w:b/>
                <w:bCs/>
              </w:rPr>
              <w:t>ms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0377" w14:textId="77777777" w:rsidR="00811FC9" w:rsidRPr="00811FC9" w:rsidRDefault="00811FC9" w:rsidP="00811FC9">
            <w:pPr>
              <w:spacing w:after="160" w:line="278" w:lineRule="auto"/>
              <w:ind w:firstLine="422"/>
              <w:rPr>
                <w:b/>
                <w:bCs/>
              </w:rPr>
            </w:pPr>
            <w:r w:rsidRPr="00811FC9">
              <w:rPr>
                <w:b/>
                <w:bCs/>
              </w:rPr>
              <w:t>加速比</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8B31C" w14:textId="77777777" w:rsidR="00811FC9" w:rsidRPr="00811FC9" w:rsidRDefault="00811FC9" w:rsidP="00811FC9">
            <w:pPr>
              <w:spacing w:after="160" w:line="278" w:lineRule="auto"/>
              <w:ind w:firstLine="422"/>
              <w:rPr>
                <w:b/>
                <w:bCs/>
              </w:rPr>
            </w:pPr>
            <w:r w:rsidRPr="00811FC9">
              <w:rPr>
                <w:b/>
                <w:bCs/>
              </w:rPr>
              <w:t>Char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C32EE" w14:textId="77777777" w:rsidR="00811FC9" w:rsidRPr="00811FC9" w:rsidRDefault="00811FC9" w:rsidP="00811FC9">
            <w:pPr>
              <w:spacing w:after="160" w:line="278" w:lineRule="auto"/>
              <w:ind w:firstLine="422"/>
              <w:rPr>
                <w:b/>
                <w:bCs/>
              </w:rPr>
            </w:pPr>
            <w:r w:rsidRPr="00811FC9">
              <w:rPr>
                <w:b/>
                <w:bCs/>
              </w:rPr>
              <w:t>Word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AB4AB" w14:textId="77777777" w:rsidR="00811FC9" w:rsidRPr="00811FC9" w:rsidRDefault="00811FC9" w:rsidP="00811FC9">
            <w:pPr>
              <w:spacing w:after="160" w:line="278" w:lineRule="auto"/>
              <w:ind w:firstLine="422"/>
              <w:rPr>
                <w:b/>
                <w:bCs/>
              </w:rPr>
            </w:pPr>
            <w:r w:rsidRPr="00811FC9">
              <w:rPr>
                <w:b/>
                <w:bCs/>
              </w:rPr>
              <w:t>CER/%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E1E6A7" w14:textId="77777777" w:rsidR="00811FC9" w:rsidRPr="00811FC9" w:rsidRDefault="00811FC9" w:rsidP="00811FC9">
            <w:pPr>
              <w:spacing w:after="160" w:line="278" w:lineRule="auto"/>
              <w:ind w:firstLine="422"/>
              <w:rPr>
                <w:b/>
                <w:bCs/>
              </w:rPr>
            </w:pPr>
            <w:r w:rsidRPr="00811FC9">
              <w:rPr>
                <w:b/>
                <w:bCs/>
              </w:rPr>
              <w:t>WER/%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A690A" w14:textId="77777777" w:rsidR="00811FC9" w:rsidRPr="00811FC9" w:rsidRDefault="00811FC9" w:rsidP="00811FC9">
            <w:pPr>
              <w:spacing w:after="160" w:line="278" w:lineRule="auto"/>
              <w:ind w:firstLine="422"/>
              <w:rPr>
                <w:b/>
                <w:bCs/>
              </w:rPr>
            </w:pPr>
            <w:r w:rsidRPr="00811FC9">
              <w:rPr>
                <w:b/>
                <w:bCs/>
              </w:rPr>
              <w:t>FID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7C6C56" w14:textId="77777777" w:rsidR="00811FC9" w:rsidRPr="00811FC9" w:rsidRDefault="00811FC9" w:rsidP="00811FC9">
            <w:pPr>
              <w:spacing w:after="160" w:line="278" w:lineRule="auto"/>
              <w:ind w:firstLine="422"/>
              <w:rPr>
                <w:b/>
                <w:bCs/>
              </w:rPr>
            </w:pPr>
            <w:r w:rsidRPr="00811FC9">
              <w:rPr>
                <w:b/>
                <w:bCs/>
              </w:rPr>
              <w:t>LPIPS</w:t>
            </w:r>
          </w:p>
        </w:tc>
      </w:tr>
      <w:tr w:rsidR="00811FC9" w:rsidRPr="00811FC9" w14:paraId="1E40889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AA1557" w14:textId="77777777" w:rsidR="00811FC9" w:rsidRPr="00811FC9" w:rsidRDefault="00811FC9" w:rsidP="00811FC9">
            <w:pPr>
              <w:spacing w:after="160" w:line="278" w:lineRule="auto"/>
              <w:ind w:firstLine="420"/>
            </w:pPr>
            <w:r w:rsidRPr="00811FC9">
              <w:t>AnyText2 (Teacher)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16AF8" w14:textId="77777777" w:rsidR="00811FC9" w:rsidRPr="00811FC9" w:rsidRDefault="00811FC9" w:rsidP="00811FC9">
            <w:pPr>
              <w:spacing w:after="160" w:line="278" w:lineRule="auto"/>
              <w:ind w:firstLine="420"/>
            </w:pPr>
            <w:r w:rsidRPr="00811FC9">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1870E" w14:textId="77777777" w:rsidR="00811FC9" w:rsidRPr="00811FC9" w:rsidRDefault="00811FC9" w:rsidP="00811FC9">
            <w:pPr>
              <w:spacing w:after="160" w:line="278" w:lineRule="auto"/>
              <w:ind w:firstLine="420"/>
            </w:pPr>
            <w:r w:rsidRPr="00811FC9">
              <w:t>10200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7118F" w14:textId="77777777" w:rsidR="00811FC9" w:rsidRPr="00811FC9" w:rsidRDefault="00811FC9" w:rsidP="00811FC9">
            <w:pPr>
              <w:spacing w:after="160" w:line="278" w:lineRule="auto"/>
              <w:ind w:firstLine="420"/>
            </w:pPr>
            <w:r w:rsidRPr="00811FC9">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95CE3" w14:textId="77777777" w:rsidR="00811FC9" w:rsidRPr="00811FC9" w:rsidRDefault="00811FC9" w:rsidP="00811FC9">
            <w:pPr>
              <w:spacing w:after="160" w:line="278" w:lineRule="auto"/>
              <w:ind w:firstLine="420"/>
            </w:pPr>
            <w:r w:rsidRPr="00811FC9">
              <w:t>95.7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7D444F" w14:textId="77777777" w:rsidR="00811FC9" w:rsidRPr="00811FC9" w:rsidRDefault="00811FC9" w:rsidP="00811FC9">
            <w:pPr>
              <w:spacing w:after="160" w:line="278" w:lineRule="auto"/>
              <w:ind w:firstLine="420"/>
            </w:pPr>
            <w:r w:rsidRPr="00811FC9">
              <w:t>91.2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B26E5A" w14:textId="77777777" w:rsidR="00811FC9" w:rsidRPr="00811FC9" w:rsidRDefault="00811FC9" w:rsidP="00811FC9">
            <w:pPr>
              <w:spacing w:after="160" w:line="278" w:lineRule="auto"/>
              <w:ind w:firstLine="420"/>
            </w:pPr>
            <w:r w:rsidRPr="00811FC9">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062DD" w14:textId="77777777" w:rsidR="00811FC9" w:rsidRPr="00811FC9" w:rsidRDefault="00811FC9" w:rsidP="00811FC9">
            <w:pPr>
              <w:spacing w:after="160" w:line="278" w:lineRule="auto"/>
              <w:ind w:firstLine="420"/>
            </w:pPr>
            <w:r w:rsidRPr="00811FC9">
              <w:t>8.8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D8EFA" w14:textId="77777777" w:rsidR="00811FC9" w:rsidRPr="00811FC9" w:rsidRDefault="00811FC9" w:rsidP="00811FC9">
            <w:pPr>
              <w:spacing w:after="160" w:line="278" w:lineRule="auto"/>
              <w:ind w:firstLine="420"/>
            </w:pPr>
            <w:r w:rsidRPr="00811FC9">
              <w:t>10.9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2ECBB" w14:textId="77777777" w:rsidR="00811FC9" w:rsidRPr="00811FC9" w:rsidRDefault="00811FC9" w:rsidP="00811FC9">
            <w:pPr>
              <w:spacing w:after="160" w:line="278" w:lineRule="auto"/>
              <w:ind w:firstLine="420"/>
            </w:pPr>
            <w:r w:rsidRPr="00811FC9">
              <w:t>0.098</w:t>
            </w:r>
          </w:p>
        </w:tc>
      </w:tr>
      <w:tr w:rsidR="00811FC9" w:rsidRPr="00811FC9" w14:paraId="76BF57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4EDB6" w14:textId="77777777" w:rsidR="00811FC9" w:rsidRPr="00811FC9" w:rsidRDefault="00811FC9" w:rsidP="00811FC9">
            <w:pPr>
              <w:spacing w:after="160" w:line="278" w:lineRule="auto"/>
              <w:ind w:firstLine="420"/>
            </w:pPr>
            <w:r w:rsidRPr="00811FC9">
              <w:t>DDIM-4step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02554"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C28F" w14:textId="77777777" w:rsidR="00811FC9" w:rsidRPr="00811FC9" w:rsidRDefault="00811FC9" w:rsidP="00811FC9">
            <w:pPr>
              <w:spacing w:after="160" w:line="278" w:lineRule="auto"/>
              <w:ind w:firstLine="420"/>
            </w:pPr>
            <w:r w:rsidRPr="00811FC9">
              <w:t>816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8C6E3" w14:textId="77777777" w:rsidR="00811FC9" w:rsidRPr="00811FC9" w:rsidRDefault="00811FC9" w:rsidP="00811FC9">
            <w:pPr>
              <w:spacing w:after="160" w:line="278" w:lineRule="auto"/>
              <w:ind w:firstLine="420"/>
            </w:pPr>
            <w:r w:rsidRPr="00811FC9">
              <w:t>12.5×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E2AB43" w14:textId="77777777" w:rsidR="00811FC9" w:rsidRPr="00811FC9" w:rsidRDefault="00811FC9" w:rsidP="00811FC9">
            <w:pPr>
              <w:spacing w:after="160" w:line="278" w:lineRule="auto"/>
              <w:ind w:firstLine="420"/>
            </w:pPr>
            <w:r w:rsidRPr="00811FC9">
              <w:t>62.1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0F70A" w14:textId="77777777" w:rsidR="00811FC9" w:rsidRPr="00811FC9" w:rsidRDefault="00811FC9" w:rsidP="00811FC9">
            <w:pPr>
              <w:spacing w:after="160" w:line="278" w:lineRule="auto"/>
              <w:ind w:firstLine="420"/>
            </w:pPr>
            <w:r w:rsidRPr="00811FC9">
              <w:t>47.3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A22255" w14:textId="77777777" w:rsidR="00811FC9" w:rsidRPr="00811FC9" w:rsidRDefault="00811FC9" w:rsidP="00811FC9">
            <w:pPr>
              <w:spacing w:after="160" w:line="278" w:lineRule="auto"/>
              <w:ind w:firstLine="420"/>
            </w:pPr>
            <w:r w:rsidRPr="00811FC9">
              <w:t>37.9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BFFB4" w14:textId="77777777" w:rsidR="00811FC9" w:rsidRPr="00811FC9" w:rsidRDefault="00811FC9" w:rsidP="00811FC9">
            <w:pPr>
              <w:spacing w:after="160" w:line="278" w:lineRule="auto"/>
              <w:ind w:firstLine="420"/>
            </w:pPr>
            <w:r w:rsidRPr="00811FC9">
              <w:t>52.7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D7AA7" w14:textId="77777777" w:rsidR="00811FC9" w:rsidRPr="00811FC9" w:rsidRDefault="00811FC9" w:rsidP="00811FC9">
            <w:pPr>
              <w:spacing w:after="160" w:line="278" w:lineRule="auto"/>
              <w:ind w:firstLine="420"/>
            </w:pPr>
            <w:r w:rsidRPr="00811FC9">
              <w:t>47.8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371F79" w14:textId="77777777" w:rsidR="00811FC9" w:rsidRPr="00811FC9" w:rsidRDefault="00811FC9" w:rsidP="00811FC9">
            <w:pPr>
              <w:spacing w:after="160" w:line="278" w:lineRule="auto"/>
              <w:ind w:firstLine="420"/>
            </w:pPr>
            <w:r w:rsidRPr="00811FC9">
              <w:t>0.342</w:t>
            </w:r>
          </w:p>
        </w:tc>
      </w:tr>
      <w:tr w:rsidR="00811FC9" w:rsidRPr="00811FC9" w14:paraId="4F5DBE5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61EB8" w14:textId="77777777" w:rsidR="00811FC9" w:rsidRPr="00811FC9" w:rsidRDefault="00811FC9" w:rsidP="00811FC9">
            <w:pPr>
              <w:spacing w:after="160" w:line="278" w:lineRule="auto"/>
              <w:ind w:firstLine="420"/>
            </w:pPr>
            <w:r w:rsidRPr="00811FC9">
              <w:t>DPM-</w:t>
            </w:r>
            <w:r w:rsidRPr="00811FC9">
              <w:lastRenderedPageBreak/>
              <w:t>Solver-15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534B7" w14:textId="77777777" w:rsidR="00811FC9" w:rsidRPr="00811FC9" w:rsidRDefault="00811FC9" w:rsidP="00811FC9">
            <w:pPr>
              <w:spacing w:after="160" w:line="278" w:lineRule="auto"/>
              <w:ind w:firstLine="420"/>
            </w:pPr>
            <w:r w:rsidRPr="00811FC9">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6408FA" w14:textId="77777777" w:rsidR="00811FC9" w:rsidRPr="00811FC9" w:rsidRDefault="00811FC9" w:rsidP="00811FC9">
            <w:pPr>
              <w:spacing w:after="160" w:line="278" w:lineRule="auto"/>
              <w:ind w:firstLine="420"/>
            </w:pPr>
            <w:r w:rsidRPr="00811FC9">
              <w:t>1368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3702" w14:textId="77777777" w:rsidR="00811FC9" w:rsidRPr="00811FC9" w:rsidRDefault="00811FC9" w:rsidP="00811FC9">
            <w:pPr>
              <w:spacing w:after="160" w:line="278" w:lineRule="auto"/>
              <w:ind w:firstLine="420"/>
            </w:pPr>
            <w:r w:rsidRPr="00811FC9">
              <w:t>7.5×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803FE9" w14:textId="77777777" w:rsidR="00811FC9" w:rsidRPr="00811FC9" w:rsidRDefault="00811FC9" w:rsidP="00811FC9">
            <w:pPr>
              <w:spacing w:after="160" w:line="278" w:lineRule="auto"/>
              <w:ind w:firstLine="420"/>
            </w:pPr>
            <w:r w:rsidRPr="00811FC9">
              <w:t>82.1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20B4F8" w14:textId="77777777" w:rsidR="00811FC9" w:rsidRPr="00811FC9" w:rsidRDefault="00811FC9" w:rsidP="00811FC9">
            <w:pPr>
              <w:spacing w:after="160" w:line="278" w:lineRule="auto"/>
              <w:ind w:firstLine="420"/>
            </w:pPr>
            <w:r w:rsidRPr="00811FC9">
              <w:t>71.8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B7A71" w14:textId="77777777" w:rsidR="00811FC9" w:rsidRPr="00811FC9" w:rsidRDefault="00811FC9" w:rsidP="00811FC9">
            <w:pPr>
              <w:spacing w:after="160" w:line="278" w:lineRule="auto"/>
              <w:ind w:firstLine="420"/>
            </w:pPr>
            <w:r w:rsidRPr="00811FC9">
              <w:t>17.9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50DB4" w14:textId="77777777" w:rsidR="00811FC9" w:rsidRPr="00811FC9" w:rsidRDefault="00811FC9" w:rsidP="00811FC9">
            <w:pPr>
              <w:spacing w:after="160" w:line="278" w:lineRule="auto"/>
              <w:ind w:firstLine="420"/>
            </w:pPr>
            <w:r w:rsidRPr="00811FC9">
              <w:t>28.2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8B8543" w14:textId="77777777" w:rsidR="00811FC9" w:rsidRPr="00811FC9" w:rsidRDefault="00811FC9" w:rsidP="00811FC9">
            <w:pPr>
              <w:spacing w:after="160" w:line="278" w:lineRule="auto"/>
              <w:ind w:firstLine="420"/>
            </w:pPr>
            <w:r w:rsidRPr="00811FC9">
              <w:t>22.3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43122" w14:textId="77777777" w:rsidR="00811FC9" w:rsidRPr="00811FC9" w:rsidRDefault="00811FC9" w:rsidP="00811FC9">
            <w:pPr>
              <w:spacing w:after="160" w:line="278" w:lineRule="auto"/>
              <w:ind w:firstLine="420"/>
            </w:pPr>
            <w:r w:rsidRPr="00811FC9">
              <w:t>0.181</w:t>
            </w:r>
          </w:p>
        </w:tc>
      </w:tr>
      <w:tr w:rsidR="00811FC9" w:rsidRPr="00811FC9" w14:paraId="5C4B5C8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5CEDE5" w14:textId="77777777" w:rsidR="00811FC9" w:rsidRPr="00811FC9" w:rsidRDefault="00811FC9" w:rsidP="00811FC9">
            <w:pPr>
              <w:spacing w:after="160" w:line="278" w:lineRule="auto"/>
              <w:ind w:firstLine="420"/>
            </w:pPr>
            <w:r w:rsidRPr="00811FC9">
              <w:t>LCM-baseline (mask)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1F4A8D"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BCD53" w14:textId="77777777" w:rsidR="00811FC9" w:rsidRPr="00811FC9" w:rsidRDefault="00811FC9" w:rsidP="00811FC9">
            <w:pPr>
              <w:spacing w:after="160" w:line="278" w:lineRule="auto"/>
              <w:ind w:firstLine="420"/>
            </w:pPr>
            <w:r w:rsidRPr="00811FC9">
              <w:t>792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80DBA4" w14:textId="77777777" w:rsidR="00811FC9" w:rsidRPr="00811FC9" w:rsidRDefault="00811FC9" w:rsidP="00811FC9">
            <w:pPr>
              <w:spacing w:after="160" w:line="278" w:lineRule="auto"/>
              <w:ind w:firstLine="420"/>
            </w:pPr>
            <w:r w:rsidRPr="00811FC9">
              <w:t>12.9×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771165" w14:textId="77777777" w:rsidR="00811FC9" w:rsidRPr="00811FC9" w:rsidRDefault="00811FC9" w:rsidP="00811FC9">
            <w:pPr>
              <w:spacing w:after="160" w:line="278" w:lineRule="auto"/>
              <w:ind w:firstLine="420"/>
            </w:pPr>
            <w:r w:rsidRPr="00811FC9">
              <w:t>82.4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34268" w14:textId="77777777" w:rsidR="00811FC9" w:rsidRPr="00811FC9" w:rsidRDefault="00811FC9" w:rsidP="00811FC9">
            <w:pPr>
              <w:spacing w:after="160" w:line="278" w:lineRule="auto"/>
              <w:ind w:firstLine="420"/>
            </w:pPr>
            <w:r w:rsidRPr="00811FC9">
              <w:t>73.7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76D39" w14:textId="77777777" w:rsidR="00811FC9" w:rsidRPr="00811FC9" w:rsidRDefault="00811FC9" w:rsidP="00811FC9">
            <w:pPr>
              <w:spacing w:after="160" w:line="278" w:lineRule="auto"/>
              <w:ind w:firstLine="420"/>
            </w:pPr>
            <w:r w:rsidRPr="00811FC9">
              <w:t>17.6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A5C43A" w14:textId="77777777" w:rsidR="00811FC9" w:rsidRPr="00811FC9" w:rsidRDefault="00811FC9" w:rsidP="00811FC9">
            <w:pPr>
              <w:spacing w:after="160" w:line="278" w:lineRule="auto"/>
              <w:ind w:firstLine="420"/>
            </w:pPr>
            <w:r w:rsidRPr="00811FC9">
              <w:t>26.3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65B879" w14:textId="77777777" w:rsidR="00811FC9" w:rsidRPr="00811FC9" w:rsidRDefault="00811FC9" w:rsidP="00811FC9">
            <w:pPr>
              <w:spacing w:after="160" w:line="278" w:lineRule="auto"/>
              <w:ind w:firstLine="420"/>
            </w:pPr>
            <w:r w:rsidRPr="00811FC9">
              <w:t>20.8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62A471" w14:textId="77777777" w:rsidR="00811FC9" w:rsidRPr="00811FC9" w:rsidRDefault="00811FC9" w:rsidP="00811FC9">
            <w:pPr>
              <w:spacing w:after="160" w:line="278" w:lineRule="auto"/>
              <w:ind w:firstLine="420"/>
            </w:pPr>
            <w:r w:rsidRPr="00811FC9">
              <w:t>0.171</w:t>
            </w:r>
          </w:p>
        </w:tc>
      </w:tr>
      <w:tr w:rsidR="00811FC9" w:rsidRPr="00811FC9" w14:paraId="59FC25A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90925" w14:textId="77777777" w:rsidR="00811FC9" w:rsidRPr="00811FC9" w:rsidRDefault="00811FC9" w:rsidP="00811FC9">
            <w:pPr>
              <w:spacing w:after="160" w:line="278" w:lineRule="auto"/>
              <w:ind w:firstLine="420"/>
            </w:pPr>
            <w:proofErr w:type="spellStart"/>
            <w:r w:rsidRPr="00811FC9">
              <w:t>FlashGlyph</w:t>
            </w:r>
            <w:proofErr w:type="spellEnd"/>
            <w:r w:rsidRPr="00811FC9">
              <w:t xml:space="preserve"> (ours)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0BE71"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A69B0A" w14:textId="77777777" w:rsidR="00811FC9" w:rsidRPr="00811FC9" w:rsidRDefault="00811FC9" w:rsidP="00811FC9">
            <w:pPr>
              <w:spacing w:after="160" w:line="278" w:lineRule="auto"/>
              <w:ind w:firstLine="420"/>
            </w:pPr>
            <w:r w:rsidRPr="00811FC9">
              <w:t>828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96ABFF" w14:textId="77777777" w:rsidR="00811FC9" w:rsidRPr="00811FC9" w:rsidRDefault="00811FC9" w:rsidP="00811FC9">
            <w:pPr>
              <w:spacing w:after="160" w:line="278" w:lineRule="auto"/>
              <w:ind w:firstLine="420"/>
            </w:pPr>
            <w:r w:rsidRPr="00811FC9">
              <w:t>12.3×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1158D" w14:textId="77777777" w:rsidR="00811FC9" w:rsidRPr="00811FC9" w:rsidRDefault="00811FC9" w:rsidP="00811FC9">
            <w:pPr>
              <w:spacing w:after="160" w:line="278" w:lineRule="auto"/>
              <w:ind w:firstLine="420"/>
            </w:pPr>
            <w:r w:rsidRPr="00811FC9">
              <w:t>89.3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99BC" w14:textId="77777777" w:rsidR="00811FC9" w:rsidRPr="00811FC9" w:rsidRDefault="00811FC9" w:rsidP="00811FC9">
            <w:pPr>
              <w:spacing w:after="160" w:line="278" w:lineRule="auto"/>
              <w:ind w:firstLine="420"/>
            </w:pPr>
            <w:r w:rsidRPr="00811FC9">
              <w:t>82.9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7AC77F" w14:textId="77777777" w:rsidR="00811FC9" w:rsidRPr="00811FC9" w:rsidRDefault="00811FC9" w:rsidP="00811FC9">
            <w:pPr>
              <w:spacing w:after="160" w:line="278" w:lineRule="auto"/>
              <w:ind w:firstLine="420"/>
            </w:pPr>
            <w:r w:rsidRPr="00811FC9">
              <w:t>10.7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412E6" w14:textId="77777777" w:rsidR="00811FC9" w:rsidRPr="00811FC9" w:rsidRDefault="00811FC9" w:rsidP="00811FC9">
            <w:pPr>
              <w:spacing w:after="160" w:line="278" w:lineRule="auto"/>
              <w:ind w:firstLine="420"/>
            </w:pPr>
            <w:r w:rsidRPr="00811FC9">
              <w:t>17.1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95F180" w14:textId="77777777" w:rsidR="00811FC9" w:rsidRPr="00811FC9" w:rsidRDefault="00811FC9" w:rsidP="00811FC9">
            <w:pPr>
              <w:spacing w:after="160" w:line="278" w:lineRule="auto"/>
              <w:ind w:firstLine="420"/>
            </w:pPr>
            <w:r w:rsidRPr="00811FC9">
              <w:t>15.7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5E7D5E" w14:textId="77777777" w:rsidR="00811FC9" w:rsidRPr="00811FC9" w:rsidRDefault="00811FC9" w:rsidP="00811FC9">
            <w:pPr>
              <w:spacing w:after="160" w:line="278" w:lineRule="auto"/>
              <w:ind w:firstLine="420"/>
            </w:pPr>
            <w:r w:rsidRPr="00811FC9">
              <w:t>0.139</w:t>
            </w:r>
          </w:p>
        </w:tc>
      </w:tr>
      <w:tr w:rsidR="00811FC9" w:rsidRPr="00811FC9" w14:paraId="2A5720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DAC2C" w14:textId="77777777" w:rsidR="00811FC9" w:rsidRPr="00811FC9" w:rsidRDefault="00811FC9" w:rsidP="00811FC9">
            <w:pPr>
              <w:spacing w:after="160" w:line="278" w:lineRule="auto"/>
              <w:ind w:firstLine="420"/>
            </w:pPr>
            <w:proofErr w:type="spellStart"/>
            <w:r w:rsidRPr="00811FC9">
              <w:t>FlashGlyph</w:t>
            </w:r>
            <w:proofErr w:type="spellEnd"/>
            <w:r w:rsidRPr="00811FC9">
              <w:t xml:space="preserve"> (2-step)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02DD6B" w14:textId="77777777" w:rsidR="00811FC9" w:rsidRPr="00811FC9" w:rsidRDefault="00811FC9" w:rsidP="00811FC9">
            <w:pPr>
              <w:spacing w:after="160" w:line="278" w:lineRule="auto"/>
              <w:ind w:firstLine="420"/>
            </w:pPr>
            <w:r w:rsidRPr="00811FC9">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505A6" w14:textId="77777777" w:rsidR="00811FC9" w:rsidRPr="00811FC9" w:rsidRDefault="00811FC9" w:rsidP="00811FC9">
            <w:pPr>
              <w:spacing w:after="160" w:line="278" w:lineRule="auto"/>
              <w:ind w:firstLine="420"/>
            </w:pPr>
            <w:r w:rsidRPr="00811FC9">
              <w:t>420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6787D" w14:textId="77777777" w:rsidR="00811FC9" w:rsidRPr="00811FC9" w:rsidRDefault="00811FC9" w:rsidP="00811FC9">
            <w:pPr>
              <w:spacing w:after="160" w:line="278" w:lineRule="auto"/>
              <w:ind w:firstLine="420"/>
            </w:pPr>
            <w:r w:rsidRPr="00811FC9">
              <w:t>24.3×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91C50" w14:textId="77777777" w:rsidR="00811FC9" w:rsidRPr="00811FC9" w:rsidRDefault="00811FC9" w:rsidP="00811FC9">
            <w:pPr>
              <w:spacing w:after="160" w:line="278" w:lineRule="auto"/>
              <w:ind w:firstLine="420"/>
            </w:pPr>
            <w:r w:rsidRPr="00811FC9">
              <w:t>83.7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01F25" w14:textId="77777777" w:rsidR="00811FC9" w:rsidRPr="00811FC9" w:rsidRDefault="00811FC9" w:rsidP="00811FC9">
            <w:pPr>
              <w:spacing w:after="160" w:line="278" w:lineRule="auto"/>
              <w:ind w:firstLine="420"/>
            </w:pPr>
            <w:r w:rsidRPr="00811FC9">
              <w:t>75.1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A7D8D5" w14:textId="77777777" w:rsidR="00811FC9" w:rsidRPr="00811FC9" w:rsidRDefault="00811FC9" w:rsidP="00811FC9">
            <w:pPr>
              <w:spacing w:after="160" w:line="278" w:lineRule="auto"/>
              <w:ind w:firstLine="420"/>
            </w:pPr>
            <w:r w:rsidRPr="00811FC9">
              <w:t>16.3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365019" w14:textId="77777777" w:rsidR="00811FC9" w:rsidRPr="00811FC9" w:rsidRDefault="00811FC9" w:rsidP="00811FC9">
            <w:pPr>
              <w:spacing w:after="160" w:line="278" w:lineRule="auto"/>
              <w:ind w:firstLine="420"/>
            </w:pPr>
            <w:r w:rsidRPr="00811FC9">
              <w:t>24.9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ABBE6C" w14:textId="77777777" w:rsidR="00811FC9" w:rsidRPr="00811FC9" w:rsidRDefault="00811FC9" w:rsidP="00811FC9">
            <w:pPr>
              <w:spacing w:after="160" w:line="278" w:lineRule="auto"/>
              <w:ind w:firstLine="420"/>
            </w:pPr>
            <w:r w:rsidRPr="00811FC9">
              <w:t>19.2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B5324B" w14:textId="77777777" w:rsidR="00811FC9" w:rsidRPr="00811FC9" w:rsidRDefault="00811FC9" w:rsidP="00811FC9">
            <w:pPr>
              <w:spacing w:after="160" w:line="278" w:lineRule="auto"/>
              <w:ind w:firstLine="420"/>
            </w:pPr>
            <w:r w:rsidRPr="00811FC9">
              <w:t>0.156</w:t>
            </w:r>
          </w:p>
        </w:tc>
      </w:tr>
      <w:tr w:rsidR="00811FC9" w:rsidRPr="00811FC9" w14:paraId="0443D06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1D267" w14:textId="77777777" w:rsidR="00811FC9" w:rsidRPr="00811FC9" w:rsidRDefault="00811FC9" w:rsidP="00811FC9">
            <w:pPr>
              <w:spacing w:after="160" w:line="278" w:lineRule="auto"/>
              <w:ind w:firstLine="420"/>
            </w:pPr>
            <w:proofErr w:type="spellStart"/>
            <w:r w:rsidRPr="00811FC9">
              <w:t>FlashGlyph</w:t>
            </w:r>
            <w:proofErr w:type="spellEnd"/>
            <w:r w:rsidRPr="00811FC9">
              <w:t xml:space="preserve"> (1-step)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419E45" w14:textId="77777777" w:rsidR="00811FC9" w:rsidRPr="00811FC9" w:rsidRDefault="00811FC9" w:rsidP="00811FC9">
            <w:pPr>
              <w:spacing w:after="160" w:line="278" w:lineRule="auto"/>
              <w:ind w:firstLine="420"/>
            </w:pPr>
            <w:r w:rsidRPr="00811FC9">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1A9C9" w14:textId="77777777" w:rsidR="00811FC9" w:rsidRPr="00811FC9" w:rsidRDefault="00811FC9" w:rsidP="00811FC9">
            <w:pPr>
              <w:spacing w:after="160" w:line="278" w:lineRule="auto"/>
              <w:ind w:firstLine="420"/>
            </w:pPr>
            <w:r w:rsidRPr="00811FC9">
              <w:t>204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B735C" w14:textId="77777777" w:rsidR="00811FC9" w:rsidRPr="00811FC9" w:rsidRDefault="00811FC9" w:rsidP="00811FC9">
            <w:pPr>
              <w:spacing w:after="160" w:line="278" w:lineRule="auto"/>
              <w:ind w:firstLine="420"/>
            </w:pPr>
            <w:r w:rsidRPr="00811FC9">
              <w:t>50.0×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58DA0" w14:textId="77777777" w:rsidR="00811FC9" w:rsidRPr="00811FC9" w:rsidRDefault="00811FC9" w:rsidP="00811FC9">
            <w:pPr>
              <w:spacing w:after="160" w:line="278" w:lineRule="auto"/>
              <w:ind w:firstLine="420"/>
            </w:pPr>
            <w:r w:rsidRPr="00811FC9">
              <w:t>75.2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5720F8" w14:textId="77777777" w:rsidR="00811FC9" w:rsidRPr="00811FC9" w:rsidRDefault="00811FC9" w:rsidP="00811FC9">
            <w:pPr>
              <w:spacing w:after="160" w:line="278" w:lineRule="auto"/>
              <w:ind w:firstLine="420"/>
            </w:pPr>
            <w:r w:rsidRPr="00811FC9">
              <w:t>64.3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8AF05" w14:textId="77777777" w:rsidR="00811FC9" w:rsidRPr="00811FC9" w:rsidRDefault="00811FC9" w:rsidP="00811FC9">
            <w:pPr>
              <w:spacing w:after="160" w:line="278" w:lineRule="auto"/>
              <w:ind w:firstLine="420"/>
            </w:pPr>
            <w:r w:rsidRPr="00811FC9">
              <w:t>24.8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7F465C" w14:textId="77777777" w:rsidR="00811FC9" w:rsidRPr="00811FC9" w:rsidRDefault="00811FC9" w:rsidP="00811FC9">
            <w:pPr>
              <w:spacing w:after="160" w:line="278" w:lineRule="auto"/>
              <w:ind w:firstLine="420"/>
            </w:pPr>
            <w:r w:rsidRPr="00811FC9">
              <w:t>35.7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EE59" w14:textId="77777777" w:rsidR="00811FC9" w:rsidRPr="00811FC9" w:rsidRDefault="00811FC9" w:rsidP="00811FC9">
            <w:pPr>
              <w:spacing w:after="160" w:line="278" w:lineRule="auto"/>
              <w:ind w:firstLine="420"/>
            </w:pPr>
            <w:r w:rsidRPr="00811FC9">
              <w:t>25.3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68548" w14:textId="77777777" w:rsidR="00811FC9" w:rsidRPr="00811FC9" w:rsidRDefault="00811FC9" w:rsidP="00811FC9">
            <w:pPr>
              <w:spacing w:after="160" w:line="278" w:lineRule="auto"/>
              <w:ind w:firstLine="420"/>
            </w:pPr>
            <w:r w:rsidRPr="00811FC9">
              <w:t>0.192</w:t>
            </w:r>
          </w:p>
        </w:tc>
      </w:tr>
    </w:tbl>
    <w:p w14:paraId="389FEB6C" w14:textId="77777777" w:rsidR="00811FC9" w:rsidRPr="00811FC9" w:rsidRDefault="00811FC9" w:rsidP="00811FC9">
      <w:pPr>
        <w:spacing w:after="160" w:line="278" w:lineRule="auto"/>
        <w:ind w:firstLine="420"/>
      </w:pPr>
      <w:r w:rsidRPr="00811FC9">
        <w:t>英文结果与中文结果保持一致趋势。</w:t>
      </w:r>
      <w:proofErr w:type="spellStart"/>
      <w:r w:rsidRPr="00811FC9">
        <w:t>FlashGlyph</w:t>
      </w:r>
      <w:proofErr w:type="spellEnd"/>
      <w:r w:rsidRPr="00811FC9">
        <w:t xml:space="preserve"> </w:t>
      </w:r>
      <w:r w:rsidRPr="00811FC9">
        <w:t>在</w:t>
      </w:r>
      <w:r w:rsidRPr="00811FC9">
        <w:t xml:space="preserve"> 4 </w:t>
      </w:r>
      <w:proofErr w:type="gramStart"/>
      <w:r w:rsidRPr="00811FC9">
        <w:t>步设置</w:t>
      </w:r>
      <w:proofErr w:type="gramEnd"/>
      <w:r w:rsidRPr="00811FC9">
        <w:t>下将英文字符准确率提升到</w:t>
      </w:r>
      <w:r w:rsidRPr="00811FC9">
        <w:t xml:space="preserve"> 89.3%</w:t>
      </w:r>
      <w:r w:rsidRPr="00811FC9">
        <w:t>，相较</w:t>
      </w:r>
      <w:r w:rsidRPr="00811FC9">
        <w:t xml:space="preserve"> LCM-baseline </w:t>
      </w:r>
      <w:r w:rsidRPr="00811FC9">
        <w:t>的</w:t>
      </w:r>
      <w:r w:rsidRPr="00811FC9">
        <w:t xml:space="preserve"> 82.4% </w:t>
      </w:r>
      <w:r w:rsidRPr="00811FC9">
        <w:t>再提高</w:t>
      </w:r>
      <w:r w:rsidRPr="00811FC9">
        <w:t xml:space="preserve"> 6.9 </w:t>
      </w:r>
      <w:proofErr w:type="gramStart"/>
      <w:r w:rsidRPr="00811FC9">
        <w:t>个</w:t>
      </w:r>
      <w:proofErr w:type="gramEnd"/>
      <w:r w:rsidRPr="00811FC9">
        <w:t>百分点，同时显著</w:t>
      </w:r>
      <w:proofErr w:type="gramStart"/>
      <w:r w:rsidRPr="00811FC9">
        <w:t>优于少步采样器</w:t>
      </w:r>
      <w:proofErr w:type="gramEnd"/>
      <w:r w:rsidRPr="00811FC9">
        <w:t>方案。这说明所提方法并非仅对中文字符有效，而是在不同语言场景下都能够稳定提高文本的可识别性。从迁移角度看，这一点意味着该方法对工业标签中常见的字母、数字及中英混合字符串同样具有潜在适配价值。</w:t>
      </w:r>
    </w:p>
    <w:p w14:paraId="6A175171" w14:textId="77777777" w:rsidR="00811FC9" w:rsidRPr="00811FC9" w:rsidRDefault="00811FC9" w:rsidP="00811FC9">
      <w:pPr>
        <w:spacing w:after="160" w:line="278" w:lineRule="auto"/>
        <w:ind w:firstLine="420"/>
      </w:pPr>
      <w:r w:rsidRPr="00811FC9">
        <w:t>为了分析不同约束项的贡献，项目进一步进行了模块消融实验。</w:t>
      </w:r>
    </w:p>
    <w:p w14:paraId="1B9C59A2" w14:textId="77777777" w:rsidR="00811FC9" w:rsidRPr="00811FC9" w:rsidRDefault="00811FC9" w:rsidP="00811FC9">
      <w:pPr>
        <w:spacing w:after="160" w:line="278" w:lineRule="auto"/>
        <w:ind w:firstLine="422"/>
      </w:pPr>
      <w:r w:rsidRPr="00811FC9">
        <w:rPr>
          <w:b/>
          <w:bCs/>
        </w:rPr>
        <w:t>表</w:t>
      </w:r>
      <w:r w:rsidRPr="00811FC9">
        <w:rPr>
          <w:b/>
          <w:bCs/>
        </w:rPr>
        <w:t xml:space="preserve">5-3 </w:t>
      </w:r>
      <w:r w:rsidRPr="00811FC9">
        <w:rPr>
          <w:b/>
          <w:bCs/>
        </w:rPr>
        <w:t>组件消融实验结果</w:t>
      </w:r>
    </w:p>
    <w:tbl>
      <w:tblPr>
        <w:tblW w:w="955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31"/>
        <w:gridCol w:w="1682"/>
        <w:gridCol w:w="1380"/>
        <w:gridCol w:w="1682"/>
        <w:gridCol w:w="1380"/>
      </w:tblGrid>
      <w:tr w:rsidR="00811FC9" w:rsidRPr="00811FC9" w14:paraId="3D41FF14"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275FCF" w14:textId="77777777" w:rsidR="00811FC9" w:rsidRPr="00811FC9" w:rsidRDefault="00811FC9" w:rsidP="00811FC9">
            <w:pPr>
              <w:spacing w:after="160" w:line="278" w:lineRule="auto"/>
              <w:ind w:firstLine="422"/>
              <w:rPr>
                <w:b/>
                <w:bCs/>
              </w:rPr>
            </w:pPr>
            <w:r w:rsidRPr="00811FC9">
              <w:rPr>
                <w:b/>
                <w:bCs/>
              </w:rPr>
              <w:t>变体</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7EBC" w14:textId="77777777" w:rsidR="00811FC9" w:rsidRPr="00811FC9" w:rsidRDefault="00811FC9" w:rsidP="00811FC9">
            <w:pPr>
              <w:spacing w:after="160" w:line="278" w:lineRule="auto"/>
              <w:ind w:firstLine="422"/>
              <w:rPr>
                <w:b/>
                <w:bCs/>
              </w:rPr>
            </w:pPr>
            <w:r w:rsidRPr="00811FC9">
              <w:rPr>
                <w:b/>
                <w:bCs/>
              </w:rPr>
              <w:t>中文</w:t>
            </w:r>
            <w:r w:rsidRPr="00811FC9">
              <w:rPr>
                <w:b/>
                <w:bCs/>
              </w:rPr>
              <w:t xml:space="preserve"> Char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1D9C6" w14:textId="77777777" w:rsidR="00811FC9" w:rsidRPr="00811FC9" w:rsidRDefault="00811FC9" w:rsidP="00811FC9">
            <w:pPr>
              <w:spacing w:after="160" w:line="278" w:lineRule="auto"/>
              <w:ind w:firstLine="422"/>
              <w:rPr>
                <w:b/>
                <w:bCs/>
              </w:rPr>
            </w:pPr>
            <w:r w:rsidRPr="00811FC9">
              <w:rPr>
                <w:b/>
                <w:bCs/>
              </w:rPr>
              <w:t>中文</w:t>
            </w:r>
            <w:r w:rsidRPr="00811FC9">
              <w:rPr>
                <w:b/>
                <w:bCs/>
              </w:rPr>
              <w:t xml:space="preserve"> CER/%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54EC" w14:textId="77777777" w:rsidR="00811FC9" w:rsidRPr="00811FC9" w:rsidRDefault="00811FC9" w:rsidP="00811FC9">
            <w:pPr>
              <w:spacing w:after="160" w:line="278" w:lineRule="auto"/>
              <w:ind w:firstLine="422"/>
              <w:rPr>
                <w:b/>
                <w:bCs/>
              </w:rPr>
            </w:pPr>
            <w:r w:rsidRPr="00811FC9">
              <w:rPr>
                <w:b/>
                <w:bCs/>
              </w:rPr>
              <w:t>英文</w:t>
            </w:r>
            <w:r w:rsidRPr="00811FC9">
              <w:rPr>
                <w:b/>
                <w:bCs/>
              </w:rPr>
              <w:t xml:space="preserve"> Char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12D354" w14:textId="77777777" w:rsidR="00811FC9" w:rsidRPr="00811FC9" w:rsidRDefault="00811FC9" w:rsidP="00811FC9">
            <w:pPr>
              <w:spacing w:after="160" w:line="278" w:lineRule="auto"/>
              <w:ind w:firstLine="422"/>
              <w:rPr>
                <w:b/>
                <w:bCs/>
              </w:rPr>
            </w:pPr>
            <w:r w:rsidRPr="00811FC9">
              <w:rPr>
                <w:b/>
                <w:bCs/>
              </w:rPr>
              <w:t>英文</w:t>
            </w:r>
            <w:r w:rsidRPr="00811FC9">
              <w:rPr>
                <w:b/>
                <w:bCs/>
              </w:rPr>
              <w:t xml:space="preserve"> CER/%</w:t>
            </w:r>
          </w:p>
        </w:tc>
      </w:tr>
      <w:tr w:rsidR="00811FC9" w:rsidRPr="00811FC9" w14:paraId="3A45252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379A2" w14:textId="77777777" w:rsidR="00811FC9" w:rsidRPr="00811FC9" w:rsidRDefault="00811FC9" w:rsidP="00811FC9">
            <w:pPr>
              <w:spacing w:after="160" w:line="278" w:lineRule="auto"/>
              <w:ind w:firstLine="420"/>
            </w:pPr>
            <w:r w:rsidRPr="00811FC9">
              <w:t>LCM baseline</w:t>
            </w:r>
            <w:r w:rsidRPr="00811FC9">
              <w:t>（</w:t>
            </w:r>
            <w:r w:rsidRPr="00811FC9">
              <w:t xml:space="preserve">mask </w:t>
            </w:r>
            <w:r w:rsidRPr="00811FC9">
              <w:t>加权）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E0DBF" w14:textId="77777777" w:rsidR="00811FC9" w:rsidRPr="00811FC9" w:rsidRDefault="00811FC9" w:rsidP="00811FC9">
            <w:pPr>
              <w:spacing w:after="160" w:line="278" w:lineRule="auto"/>
              <w:ind w:firstLine="420"/>
            </w:pPr>
            <w:r w:rsidRPr="00811FC9">
              <w:t>79.8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2246AF" w14:textId="77777777" w:rsidR="00811FC9" w:rsidRPr="00811FC9" w:rsidRDefault="00811FC9" w:rsidP="00811FC9">
            <w:pPr>
              <w:spacing w:after="160" w:line="278" w:lineRule="auto"/>
              <w:ind w:firstLine="420"/>
            </w:pPr>
            <w:r w:rsidRPr="00811FC9">
              <w:t>20.2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E696F" w14:textId="77777777" w:rsidR="00811FC9" w:rsidRPr="00811FC9" w:rsidRDefault="00811FC9" w:rsidP="00811FC9">
            <w:pPr>
              <w:spacing w:after="160" w:line="278" w:lineRule="auto"/>
              <w:ind w:firstLine="420"/>
            </w:pPr>
            <w:r w:rsidRPr="00811FC9">
              <w:t>82.4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FBA90" w14:textId="77777777" w:rsidR="00811FC9" w:rsidRPr="00811FC9" w:rsidRDefault="00811FC9" w:rsidP="00811FC9">
            <w:pPr>
              <w:spacing w:after="160" w:line="278" w:lineRule="auto"/>
              <w:ind w:firstLine="420"/>
            </w:pPr>
            <w:r w:rsidRPr="00811FC9">
              <w:t>17.6</w:t>
            </w:r>
          </w:p>
        </w:tc>
      </w:tr>
      <w:tr w:rsidR="00811FC9" w:rsidRPr="00811FC9" w14:paraId="5F63CB4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FAA08" w14:textId="77777777" w:rsidR="00811FC9" w:rsidRPr="00811FC9" w:rsidRDefault="00811FC9" w:rsidP="00811FC9">
            <w:pPr>
              <w:spacing w:after="160" w:line="278" w:lineRule="auto"/>
              <w:ind w:firstLine="420"/>
            </w:pPr>
            <w:r w:rsidRPr="00811FC9">
              <w:t>+Attention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1AAC5B" w14:textId="77777777" w:rsidR="00811FC9" w:rsidRPr="00811FC9" w:rsidRDefault="00811FC9" w:rsidP="00811FC9">
            <w:pPr>
              <w:spacing w:after="160" w:line="278" w:lineRule="auto"/>
              <w:ind w:firstLine="420"/>
            </w:pPr>
            <w:r w:rsidRPr="00811FC9">
              <w:t>82.3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52E26C" w14:textId="77777777" w:rsidR="00811FC9" w:rsidRPr="00811FC9" w:rsidRDefault="00811FC9" w:rsidP="00811FC9">
            <w:pPr>
              <w:spacing w:after="160" w:line="278" w:lineRule="auto"/>
              <w:ind w:firstLine="420"/>
            </w:pPr>
            <w:r w:rsidRPr="00811FC9">
              <w:t>17.7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50807" w14:textId="77777777" w:rsidR="00811FC9" w:rsidRPr="00811FC9" w:rsidRDefault="00811FC9" w:rsidP="00811FC9">
            <w:pPr>
              <w:spacing w:after="160" w:line="278" w:lineRule="auto"/>
              <w:ind w:firstLine="420"/>
            </w:pPr>
            <w:r w:rsidRPr="00811FC9">
              <w:t>84.9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1B043" w14:textId="77777777" w:rsidR="00811FC9" w:rsidRPr="00811FC9" w:rsidRDefault="00811FC9" w:rsidP="00811FC9">
            <w:pPr>
              <w:spacing w:after="160" w:line="278" w:lineRule="auto"/>
              <w:ind w:firstLine="420"/>
            </w:pPr>
            <w:r w:rsidRPr="00811FC9">
              <w:t>15.1</w:t>
            </w:r>
          </w:p>
        </w:tc>
      </w:tr>
      <w:tr w:rsidR="00811FC9" w:rsidRPr="00811FC9" w14:paraId="4638CE5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9A9C7" w14:textId="77777777" w:rsidR="00811FC9" w:rsidRPr="00811FC9" w:rsidRDefault="00811FC9" w:rsidP="00811FC9">
            <w:pPr>
              <w:spacing w:after="160" w:line="278" w:lineRule="auto"/>
              <w:ind w:firstLine="420"/>
            </w:pPr>
            <w:r w:rsidRPr="00811FC9">
              <w:t>+Attention + OCR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72E200" w14:textId="77777777" w:rsidR="00811FC9" w:rsidRPr="00811FC9" w:rsidRDefault="00811FC9" w:rsidP="00811FC9">
            <w:pPr>
              <w:spacing w:after="160" w:line="278" w:lineRule="auto"/>
              <w:ind w:firstLine="420"/>
            </w:pPr>
            <w:r w:rsidRPr="00811FC9">
              <w:t>85.7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5085F" w14:textId="77777777" w:rsidR="00811FC9" w:rsidRPr="00811FC9" w:rsidRDefault="00811FC9" w:rsidP="00811FC9">
            <w:pPr>
              <w:spacing w:after="160" w:line="278" w:lineRule="auto"/>
              <w:ind w:firstLine="420"/>
            </w:pPr>
            <w:r w:rsidRPr="00811FC9">
              <w:t>14.3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2EED59" w14:textId="77777777" w:rsidR="00811FC9" w:rsidRPr="00811FC9" w:rsidRDefault="00811FC9" w:rsidP="00811FC9">
            <w:pPr>
              <w:spacing w:after="160" w:line="278" w:lineRule="auto"/>
              <w:ind w:firstLine="420"/>
            </w:pPr>
            <w:r w:rsidRPr="00811FC9">
              <w:t>87.6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5411BA" w14:textId="77777777" w:rsidR="00811FC9" w:rsidRPr="00811FC9" w:rsidRDefault="00811FC9" w:rsidP="00811FC9">
            <w:pPr>
              <w:spacing w:after="160" w:line="278" w:lineRule="auto"/>
              <w:ind w:firstLine="420"/>
            </w:pPr>
            <w:r w:rsidRPr="00811FC9">
              <w:t>12.4</w:t>
            </w:r>
          </w:p>
        </w:tc>
      </w:tr>
      <w:tr w:rsidR="00811FC9" w:rsidRPr="00811FC9" w14:paraId="20C1233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517C56" w14:textId="77777777" w:rsidR="00811FC9" w:rsidRPr="00811FC9" w:rsidRDefault="00811FC9" w:rsidP="00811FC9">
            <w:pPr>
              <w:spacing w:after="160" w:line="278" w:lineRule="auto"/>
              <w:ind w:firstLine="420"/>
            </w:pPr>
            <w:r w:rsidRPr="00811FC9">
              <w:t>+Attention + OCR + Topology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1BABB6" w14:textId="77777777" w:rsidR="00811FC9" w:rsidRPr="00811FC9" w:rsidRDefault="00811FC9" w:rsidP="00811FC9">
            <w:pPr>
              <w:spacing w:after="160" w:line="278" w:lineRule="auto"/>
              <w:ind w:firstLine="420"/>
            </w:pPr>
            <w:r w:rsidRPr="00811FC9">
              <w:t>87.1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972F00" w14:textId="77777777" w:rsidR="00811FC9" w:rsidRPr="00811FC9" w:rsidRDefault="00811FC9" w:rsidP="00811FC9">
            <w:pPr>
              <w:spacing w:after="160" w:line="278" w:lineRule="auto"/>
              <w:ind w:firstLine="420"/>
            </w:pPr>
            <w:r w:rsidRPr="00811FC9">
              <w:t>12.9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F2CA39" w14:textId="77777777" w:rsidR="00811FC9" w:rsidRPr="00811FC9" w:rsidRDefault="00811FC9" w:rsidP="00811FC9">
            <w:pPr>
              <w:spacing w:after="160" w:line="278" w:lineRule="auto"/>
              <w:ind w:firstLine="420"/>
            </w:pPr>
            <w:r w:rsidRPr="00811FC9">
              <w:t>88.9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4C187" w14:textId="77777777" w:rsidR="00811FC9" w:rsidRPr="00811FC9" w:rsidRDefault="00811FC9" w:rsidP="00811FC9">
            <w:pPr>
              <w:spacing w:after="160" w:line="278" w:lineRule="auto"/>
              <w:ind w:firstLine="420"/>
            </w:pPr>
            <w:r w:rsidRPr="00811FC9">
              <w:t>11.1</w:t>
            </w:r>
          </w:p>
        </w:tc>
      </w:tr>
      <w:tr w:rsidR="00811FC9" w:rsidRPr="00811FC9" w14:paraId="1DBF690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70161F" w14:textId="77777777" w:rsidR="00811FC9" w:rsidRPr="00811FC9" w:rsidRDefault="00811FC9" w:rsidP="00811FC9">
            <w:pPr>
              <w:spacing w:after="160" w:line="278" w:lineRule="auto"/>
              <w:ind w:firstLine="420"/>
            </w:pPr>
            <w:r w:rsidRPr="00811FC9">
              <w:t>+Attention + OCR + Topology + Sharpness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D7EBF" w14:textId="77777777" w:rsidR="00811FC9" w:rsidRPr="00811FC9" w:rsidRDefault="00811FC9" w:rsidP="00811FC9">
            <w:pPr>
              <w:spacing w:after="160" w:line="278" w:lineRule="auto"/>
              <w:ind w:firstLine="420"/>
            </w:pPr>
            <w:r w:rsidRPr="00811FC9">
              <w:t>87.6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C45D46" w14:textId="77777777" w:rsidR="00811FC9" w:rsidRPr="00811FC9" w:rsidRDefault="00811FC9" w:rsidP="00811FC9">
            <w:pPr>
              <w:spacing w:after="160" w:line="278" w:lineRule="auto"/>
              <w:ind w:firstLine="420"/>
            </w:pPr>
            <w:r w:rsidRPr="00811FC9">
              <w:t>12.4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B11E1" w14:textId="77777777" w:rsidR="00811FC9" w:rsidRPr="00811FC9" w:rsidRDefault="00811FC9" w:rsidP="00811FC9">
            <w:pPr>
              <w:spacing w:after="160" w:line="278" w:lineRule="auto"/>
              <w:ind w:firstLine="420"/>
            </w:pPr>
            <w:r w:rsidRPr="00811FC9">
              <w:t>89.3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9E191" w14:textId="77777777" w:rsidR="00811FC9" w:rsidRPr="00811FC9" w:rsidRDefault="00811FC9" w:rsidP="00811FC9">
            <w:pPr>
              <w:spacing w:after="160" w:line="278" w:lineRule="auto"/>
              <w:ind w:firstLine="420"/>
            </w:pPr>
            <w:r w:rsidRPr="00811FC9">
              <w:t>10.7</w:t>
            </w:r>
          </w:p>
        </w:tc>
      </w:tr>
    </w:tbl>
    <w:p w14:paraId="532D9E17" w14:textId="77777777" w:rsidR="00811FC9" w:rsidRPr="00811FC9" w:rsidRDefault="00811FC9" w:rsidP="00811FC9">
      <w:pPr>
        <w:spacing w:after="160" w:line="278" w:lineRule="auto"/>
        <w:ind w:firstLine="420"/>
      </w:pPr>
      <w:r w:rsidRPr="00811FC9">
        <w:t>由表</w:t>
      </w:r>
      <w:r w:rsidRPr="00811FC9">
        <w:t>5-3</w:t>
      </w:r>
      <w:r w:rsidRPr="00811FC9">
        <w:t>可知，注意力对齐首先解决</w:t>
      </w:r>
      <w:proofErr w:type="gramStart"/>
      <w:r w:rsidRPr="00811FC9">
        <w:t>了少步推理</w:t>
      </w:r>
      <w:proofErr w:type="gramEnd"/>
      <w:r w:rsidRPr="00811FC9">
        <w:t>下文本位置漂移和区域响应失配问</w:t>
      </w:r>
      <w:r w:rsidRPr="00811FC9">
        <w:lastRenderedPageBreak/>
        <w:t>题；在此基础上加入</w:t>
      </w:r>
      <w:r w:rsidRPr="00811FC9">
        <w:t xml:space="preserve"> OCR-CTC </w:t>
      </w:r>
      <w:r w:rsidRPr="00811FC9">
        <w:t>监督后，字符准确率出现更显著提升，说明语义监督对抑制伪字符和错字具有直接作用；进一步加入拓扑约束后，</w:t>
      </w:r>
      <w:r w:rsidRPr="00811FC9">
        <w:t xml:space="preserve">CER </w:t>
      </w:r>
      <w:r w:rsidRPr="00811FC9">
        <w:t>持续下降，表明笔画连通性得到改善。以中文结果为例，从</w:t>
      </w:r>
      <w:r w:rsidRPr="00811FC9">
        <w:t xml:space="preserve"> LCM baseline </w:t>
      </w:r>
      <w:r w:rsidRPr="00811FC9">
        <w:t>到完整模型，字符准确率由</w:t>
      </w:r>
      <w:r w:rsidRPr="00811FC9">
        <w:t xml:space="preserve"> 79.8% </w:t>
      </w:r>
      <w:r w:rsidRPr="00811FC9">
        <w:t>提升到</w:t>
      </w:r>
      <w:r w:rsidRPr="00811FC9">
        <w:t xml:space="preserve"> 87.6%</w:t>
      </w:r>
      <w:r w:rsidRPr="00811FC9">
        <w:t>，</w:t>
      </w:r>
      <w:r w:rsidRPr="00811FC9">
        <w:t xml:space="preserve">CER </w:t>
      </w:r>
      <w:r w:rsidRPr="00811FC9">
        <w:t>由</w:t>
      </w:r>
      <w:r w:rsidRPr="00811FC9">
        <w:t xml:space="preserve"> 20.2% </w:t>
      </w:r>
      <w:r w:rsidRPr="00811FC9">
        <w:t>降至</w:t>
      </w:r>
      <w:r w:rsidRPr="00811FC9">
        <w:t xml:space="preserve"> 12.4%</w:t>
      </w:r>
      <w:r w:rsidRPr="00811FC9">
        <w:t>。此外，从结构性指标看，</w:t>
      </w:r>
      <w:proofErr w:type="spellStart"/>
      <w:r w:rsidRPr="00811FC9">
        <w:t>FlashGlyph</w:t>
      </w:r>
      <w:proofErr w:type="spellEnd"/>
      <w:r w:rsidRPr="00811FC9">
        <w:t xml:space="preserve"> </w:t>
      </w:r>
      <w:r w:rsidRPr="00811FC9">
        <w:t>的边缘清晰度和</w:t>
      </w:r>
      <w:r w:rsidRPr="00811FC9">
        <w:t xml:space="preserve"> </w:t>
      </w:r>
      <w:proofErr w:type="spellStart"/>
      <w:r w:rsidRPr="00811FC9">
        <w:t>clDice</w:t>
      </w:r>
      <w:proofErr w:type="spellEnd"/>
      <w:r w:rsidRPr="00811FC9">
        <w:t xml:space="preserve"> </w:t>
      </w:r>
      <w:r w:rsidRPr="00811FC9">
        <w:t>分别从基线的</w:t>
      </w:r>
      <w:r w:rsidRPr="00811FC9">
        <w:t xml:space="preserve"> 0.41 </w:t>
      </w:r>
      <w:r w:rsidRPr="00811FC9">
        <w:t>和</w:t>
      </w:r>
      <w:r w:rsidRPr="00811FC9">
        <w:t xml:space="preserve"> 0.52 </w:t>
      </w:r>
      <w:r w:rsidRPr="00811FC9">
        <w:t>提升到</w:t>
      </w:r>
      <w:r w:rsidRPr="00811FC9">
        <w:t xml:space="preserve"> 0.59 </w:t>
      </w:r>
      <w:r w:rsidRPr="00811FC9">
        <w:t>和</w:t>
      </w:r>
      <w:r w:rsidRPr="00811FC9">
        <w:t xml:space="preserve"> 0.71</w:t>
      </w:r>
      <w:r w:rsidRPr="00811FC9">
        <w:t>，结构崩溃率由</w:t>
      </w:r>
      <w:r w:rsidRPr="00811FC9">
        <w:t xml:space="preserve"> 18.7% </w:t>
      </w:r>
      <w:r w:rsidRPr="00811FC9">
        <w:t>降至</w:t>
      </w:r>
      <w:r w:rsidRPr="00811FC9">
        <w:t xml:space="preserve"> 5.3%</w:t>
      </w:r>
      <w:r w:rsidRPr="00811FC9">
        <w:t>，进一步验证了拓扑约束对文本结构完整性的积极作用。</w:t>
      </w:r>
    </w:p>
    <w:p w14:paraId="1816C30E" w14:textId="77777777" w:rsidR="00811FC9" w:rsidRPr="00811FC9" w:rsidRDefault="00811FC9" w:rsidP="00811FC9">
      <w:pPr>
        <w:spacing w:after="160" w:line="278" w:lineRule="auto"/>
        <w:ind w:firstLine="420"/>
      </w:pPr>
      <w:r w:rsidRPr="00811FC9">
        <w:t>在速度与质量权衡方面，不同步</w:t>
      </w:r>
      <w:proofErr w:type="gramStart"/>
      <w:r w:rsidRPr="00811FC9">
        <w:t>数设置</w:t>
      </w:r>
      <w:proofErr w:type="gramEnd"/>
      <w:r w:rsidRPr="00811FC9">
        <w:t>也表现出较清晰的层次关系。</w:t>
      </w:r>
    </w:p>
    <w:p w14:paraId="3C45BCBD" w14:textId="77777777" w:rsidR="00811FC9" w:rsidRPr="00811FC9" w:rsidRDefault="00811FC9" w:rsidP="00811FC9">
      <w:pPr>
        <w:spacing w:after="160" w:line="278" w:lineRule="auto"/>
        <w:ind w:firstLine="422"/>
      </w:pPr>
      <w:r w:rsidRPr="00811FC9">
        <w:rPr>
          <w:b/>
          <w:bCs/>
        </w:rPr>
        <w:t>表</w:t>
      </w:r>
      <w:r w:rsidRPr="00811FC9">
        <w:rPr>
          <w:b/>
          <w:bCs/>
        </w:rPr>
        <w:t xml:space="preserve">5-4 </w:t>
      </w:r>
      <w:r w:rsidRPr="00811FC9">
        <w:rPr>
          <w:b/>
          <w:bCs/>
        </w:rPr>
        <w:t>不同推理步数下的速度</w:t>
      </w:r>
      <w:proofErr w:type="gramStart"/>
      <w:r w:rsidRPr="00811FC9">
        <w:rPr>
          <w:b/>
          <w:bCs/>
        </w:rPr>
        <w:t>—</w:t>
      </w:r>
      <w:r w:rsidRPr="00811FC9">
        <w:rPr>
          <w:b/>
          <w:bCs/>
        </w:rPr>
        <w:t>质量</w:t>
      </w:r>
      <w:proofErr w:type="gramEnd"/>
      <w:r w:rsidRPr="00811FC9">
        <w:rPr>
          <w:b/>
          <w:bCs/>
        </w:rPr>
        <w:t>权衡（中文）</w:t>
      </w:r>
    </w:p>
    <w:tbl>
      <w:tblPr>
        <w:tblW w:w="955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5"/>
        <w:gridCol w:w="1992"/>
        <w:gridCol w:w="2356"/>
        <w:gridCol w:w="1377"/>
        <w:gridCol w:w="2385"/>
      </w:tblGrid>
      <w:tr w:rsidR="00811FC9" w:rsidRPr="00811FC9" w14:paraId="68913534"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67188" w14:textId="77777777" w:rsidR="00811FC9" w:rsidRPr="00811FC9" w:rsidRDefault="00811FC9" w:rsidP="00811FC9">
            <w:pPr>
              <w:spacing w:after="160" w:line="278" w:lineRule="auto"/>
              <w:ind w:firstLine="422"/>
              <w:rPr>
                <w:b/>
                <w:bCs/>
              </w:rPr>
            </w:pPr>
            <w:r w:rsidRPr="00811FC9">
              <w:rPr>
                <w:b/>
                <w:bCs/>
              </w:rPr>
              <w:t>步数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1E4433" w14:textId="77777777" w:rsidR="00811FC9" w:rsidRPr="00811FC9" w:rsidRDefault="00811FC9" w:rsidP="00811FC9">
            <w:pPr>
              <w:spacing w:after="160" w:line="278" w:lineRule="auto"/>
              <w:ind w:firstLine="422"/>
              <w:rPr>
                <w:b/>
                <w:bCs/>
              </w:rPr>
            </w:pPr>
            <w:r w:rsidRPr="00811FC9">
              <w:rPr>
                <w:b/>
                <w:bCs/>
              </w:rPr>
              <w:t>延迟</w:t>
            </w:r>
            <w:r w:rsidRPr="00811FC9">
              <w:rPr>
                <w:b/>
                <w:bCs/>
              </w:rPr>
              <w:t>/</w:t>
            </w:r>
            <w:proofErr w:type="spellStart"/>
            <w:r w:rsidRPr="00811FC9">
              <w:rPr>
                <w:b/>
                <w:bCs/>
              </w:rPr>
              <w:t>ms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B318B" w14:textId="77777777" w:rsidR="00811FC9" w:rsidRPr="00811FC9" w:rsidRDefault="00811FC9" w:rsidP="00811FC9">
            <w:pPr>
              <w:spacing w:after="160" w:line="278" w:lineRule="auto"/>
              <w:ind w:firstLine="422"/>
              <w:rPr>
                <w:b/>
                <w:bCs/>
              </w:rPr>
            </w:pPr>
            <w:r w:rsidRPr="00811FC9">
              <w:rPr>
                <w:b/>
                <w:bCs/>
              </w:rPr>
              <w:t>Char Acc/%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18733E" w14:textId="77777777" w:rsidR="00811FC9" w:rsidRPr="00811FC9" w:rsidRDefault="00811FC9" w:rsidP="00811FC9">
            <w:pPr>
              <w:spacing w:after="160" w:line="278" w:lineRule="auto"/>
              <w:ind w:firstLine="422"/>
              <w:rPr>
                <w:b/>
                <w:bCs/>
              </w:rPr>
            </w:pPr>
            <w:r w:rsidRPr="00811FC9">
              <w:rPr>
                <w:b/>
                <w:bCs/>
              </w:rPr>
              <w:t>FID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09F1E2" w14:textId="77777777" w:rsidR="00811FC9" w:rsidRPr="00811FC9" w:rsidRDefault="00811FC9" w:rsidP="00811FC9">
            <w:pPr>
              <w:spacing w:after="160" w:line="278" w:lineRule="auto"/>
              <w:ind w:firstLine="422"/>
              <w:rPr>
                <w:b/>
                <w:bCs/>
              </w:rPr>
            </w:pPr>
            <w:r w:rsidRPr="00811FC9">
              <w:rPr>
                <w:b/>
                <w:bCs/>
              </w:rPr>
              <w:t>适用场景</w:t>
            </w:r>
          </w:p>
        </w:tc>
      </w:tr>
      <w:tr w:rsidR="00811FC9" w:rsidRPr="00811FC9" w14:paraId="5035F3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2FE62" w14:textId="77777777" w:rsidR="00811FC9" w:rsidRPr="00811FC9" w:rsidRDefault="00811FC9" w:rsidP="00811FC9">
            <w:pPr>
              <w:spacing w:after="160" w:line="278" w:lineRule="auto"/>
              <w:ind w:firstLine="420"/>
            </w:pPr>
            <w:r w:rsidRPr="00811FC9">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BE0E" w14:textId="77777777" w:rsidR="00811FC9" w:rsidRPr="00811FC9" w:rsidRDefault="00811FC9" w:rsidP="00811FC9">
            <w:pPr>
              <w:spacing w:after="160" w:line="278" w:lineRule="auto"/>
              <w:ind w:firstLine="420"/>
            </w:pPr>
            <w:r w:rsidRPr="00811FC9">
              <w:t>216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E911BA" w14:textId="77777777" w:rsidR="00811FC9" w:rsidRPr="00811FC9" w:rsidRDefault="00811FC9" w:rsidP="00811FC9">
            <w:pPr>
              <w:spacing w:after="160" w:line="278" w:lineRule="auto"/>
              <w:ind w:firstLine="420"/>
            </w:pPr>
            <w:r w:rsidRPr="00811FC9">
              <w:t>72.8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9E2F7" w14:textId="77777777" w:rsidR="00811FC9" w:rsidRPr="00811FC9" w:rsidRDefault="00811FC9" w:rsidP="00811FC9">
            <w:pPr>
              <w:spacing w:after="160" w:line="278" w:lineRule="auto"/>
              <w:ind w:firstLine="420"/>
            </w:pPr>
            <w:r w:rsidRPr="00811FC9">
              <w:t>28.7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64E1C5" w14:textId="77777777" w:rsidR="00811FC9" w:rsidRPr="00811FC9" w:rsidRDefault="00811FC9" w:rsidP="00811FC9">
            <w:pPr>
              <w:spacing w:after="160" w:line="278" w:lineRule="auto"/>
              <w:ind w:firstLine="420"/>
            </w:pPr>
            <w:r w:rsidRPr="00811FC9">
              <w:t>实时预览</w:t>
            </w:r>
          </w:p>
        </w:tc>
      </w:tr>
      <w:tr w:rsidR="00811FC9" w:rsidRPr="00811FC9" w14:paraId="21CCF9C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55A53" w14:textId="77777777" w:rsidR="00811FC9" w:rsidRPr="00811FC9" w:rsidRDefault="00811FC9" w:rsidP="00811FC9">
            <w:pPr>
              <w:spacing w:after="160" w:line="278" w:lineRule="auto"/>
              <w:ind w:firstLine="420"/>
            </w:pPr>
            <w:r w:rsidRPr="00811FC9">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26F672" w14:textId="77777777" w:rsidR="00811FC9" w:rsidRPr="00811FC9" w:rsidRDefault="00811FC9" w:rsidP="00811FC9">
            <w:pPr>
              <w:spacing w:after="160" w:line="278" w:lineRule="auto"/>
              <w:ind w:firstLine="420"/>
            </w:pPr>
            <w:r w:rsidRPr="00811FC9">
              <w:t>432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C95A83" w14:textId="77777777" w:rsidR="00811FC9" w:rsidRPr="00811FC9" w:rsidRDefault="00811FC9" w:rsidP="00811FC9">
            <w:pPr>
              <w:spacing w:after="160" w:line="278" w:lineRule="auto"/>
              <w:ind w:firstLine="420"/>
            </w:pPr>
            <w:r w:rsidRPr="00811FC9">
              <w:t>81.3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25165" w14:textId="77777777" w:rsidR="00811FC9" w:rsidRPr="00811FC9" w:rsidRDefault="00811FC9" w:rsidP="00811FC9">
            <w:pPr>
              <w:spacing w:after="160" w:line="278" w:lineRule="auto"/>
              <w:ind w:firstLine="420"/>
            </w:pPr>
            <w:r w:rsidRPr="00811FC9">
              <w:t>21.4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688F" w14:textId="77777777" w:rsidR="00811FC9" w:rsidRPr="00811FC9" w:rsidRDefault="00811FC9" w:rsidP="00811FC9">
            <w:pPr>
              <w:spacing w:after="160" w:line="278" w:lineRule="auto"/>
              <w:ind w:firstLine="420"/>
            </w:pPr>
            <w:r w:rsidRPr="00811FC9">
              <w:t>交互式编辑</w:t>
            </w:r>
          </w:p>
        </w:tc>
      </w:tr>
      <w:tr w:rsidR="00811FC9" w:rsidRPr="00811FC9" w14:paraId="67CB058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67013" w14:textId="77777777" w:rsidR="00811FC9" w:rsidRPr="00811FC9" w:rsidRDefault="00811FC9" w:rsidP="00811FC9">
            <w:pPr>
              <w:spacing w:after="160" w:line="278" w:lineRule="auto"/>
              <w:ind w:firstLine="420"/>
            </w:pPr>
            <w:r w:rsidRPr="00811FC9">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56789F" w14:textId="77777777" w:rsidR="00811FC9" w:rsidRPr="00811FC9" w:rsidRDefault="00811FC9" w:rsidP="00811FC9">
            <w:pPr>
              <w:spacing w:after="160" w:line="278" w:lineRule="auto"/>
              <w:ind w:firstLine="420"/>
            </w:pPr>
            <w:r w:rsidRPr="00811FC9">
              <w:t>852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5E3EEE" w14:textId="77777777" w:rsidR="00811FC9" w:rsidRPr="00811FC9" w:rsidRDefault="00811FC9" w:rsidP="00811FC9">
            <w:pPr>
              <w:spacing w:after="160" w:line="278" w:lineRule="auto"/>
              <w:ind w:firstLine="420"/>
            </w:pPr>
            <w:r w:rsidRPr="00811FC9">
              <w:t>87.6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A12220" w14:textId="77777777" w:rsidR="00811FC9" w:rsidRPr="00811FC9" w:rsidRDefault="00811FC9" w:rsidP="00811FC9">
            <w:pPr>
              <w:spacing w:after="160" w:line="278" w:lineRule="auto"/>
              <w:ind w:firstLine="420"/>
            </w:pPr>
            <w:r w:rsidRPr="00811FC9">
              <w:t>17.9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A71485" w14:textId="77777777" w:rsidR="00811FC9" w:rsidRPr="00811FC9" w:rsidRDefault="00811FC9" w:rsidP="00811FC9">
            <w:pPr>
              <w:spacing w:after="160" w:line="278" w:lineRule="auto"/>
              <w:ind w:firstLine="420"/>
            </w:pPr>
            <w:r w:rsidRPr="00811FC9">
              <w:t>标准模式</w:t>
            </w:r>
          </w:p>
        </w:tc>
      </w:tr>
      <w:tr w:rsidR="00811FC9" w:rsidRPr="00811FC9" w14:paraId="2D79FA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13795" w14:textId="77777777" w:rsidR="00811FC9" w:rsidRPr="00811FC9" w:rsidRDefault="00811FC9" w:rsidP="00811FC9">
            <w:pPr>
              <w:spacing w:after="160" w:line="278" w:lineRule="auto"/>
              <w:ind w:firstLine="420"/>
            </w:pPr>
            <w:r w:rsidRPr="00811FC9">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DE39E7" w14:textId="77777777" w:rsidR="00811FC9" w:rsidRPr="00811FC9" w:rsidRDefault="00811FC9" w:rsidP="00811FC9">
            <w:pPr>
              <w:spacing w:after="160" w:line="278" w:lineRule="auto"/>
              <w:ind w:firstLine="420"/>
            </w:pPr>
            <w:r w:rsidRPr="00811FC9">
              <w:t>1704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0269D" w14:textId="77777777" w:rsidR="00811FC9" w:rsidRPr="00811FC9" w:rsidRDefault="00811FC9" w:rsidP="00811FC9">
            <w:pPr>
              <w:spacing w:after="160" w:line="278" w:lineRule="auto"/>
              <w:ind w:firstLine="420"/>
            </w:pPr>
            <w:r w:rsidRPr="00811FC9">
              <w:t>90.7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B62AC1" w14:textId="77777777" w:rsidR="00811FC9" w:rsidRPr="00811FC9" w:rsidRDefault="00811FC9" w:rsidP="00811FC9">
            <w:pPr>
              <w:spacing w:after="160" w:line="278" w:lineRule="auto"/>
              <w:ind w:firstLine="420"/>
            </w:pPr>
            <w:r w:rsidRPr="00811FC9">
              <w:t>14.3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93002A" w14:textId="77777777" w:rsidR="00811FC9" w:rsidRPr="00811FC9" w:rsidRDefault="00811FC9" w:rsidP="00811FC9">
            <w:pPr>
              <w:spacing w:after="160" w:line="278" w:lineRule="auto"/>
              <w:ind w:firstLine="420"/>
            </w:pPr>
            <w:r w:rsidRPr="00811FC9">
              <w:t>高质量模式</w:t>
            </w:r>
          </w:p>
        </w:tc>
      </w:tr>
      <w:tr w:rsidR="00811FC9" w:rsidRPr="00811FC9" w14:paraId="69CF1C9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95EAD3" w14:textId="77777777" w:rsidR="00811FC9" w:rsidRPr="00811FC9" w:rsidRDefault="00811FC9" w:rsidP="00811FC9">
            <w:pPr>
              <w:spacing w:after="160" w:line="278" w:lineRule="auto"/>
              <w:ind w:firstLine="420"/>
            </w:pPr>
            <w:r w:rsidRPr="00811FC9">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5E6E48" w14:textId="77777777" w:rsidR="00811FC9" w:rsidRPr="00811FC9" w:rsidRDefault="00811FC9" w:rsidP="00811FC9">
            <w:pPr>
              <w:spacing w:after="160" w:line="278" w:lineRule="auto"/>
              <w:ind w:firstLine="420"/>
            </w:pPr>
            <w:r w:rsidRPr="00811FC9">
              <w:t>10440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B97A87" w14:textId="77777777" w:rsidR="00811FC9" w:rsidRPr="00811FC9" w:rsidRDefault="00811FC9" w:rsidP="00811FC9">
            <w:pPr>
              <w:spacing w:after="160" w:line="278" w:lineRule="auto"/>
              <w:ind w:firstLine="420"/>
            </w:pPr>
            <w:r w:rsidRPr="00811FC9">
              <w:t>94.1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E53A0" w14:textId="77777777" w:rsidR="00811FC9" w:rsidRPr="00811FC9" w:rsidRDefault="00811FC9" w:rsidP="00811FC9">
            <w:pPr>
              <w:spacing w:after="160" w:line="278" w:lineRule="auto"/>
              <w:ind w:firstLine="420"/>
            </w:pPr>
            <w:r w:rsidRPr="00811FC9">
              <w:t>11.8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B0A82" w14:textId="77777777" w:rsidR="00811FC9" w:rsidRPr="00811FC9" w:rsidRDefault="00811FC9" w:rsidP="00811FC9">
            <w:pPr>
              <w:spacing w:after="160" w:line="278" w:lineRule="auto"/>
              <w:ind w:firstLine="420"/>
            </w:pPr>
            <w:r w:rsidRPr="00811FC9">
              <w:t>离线渲染</w:t>
            </w:r>
          </w:p>
        </w:tc>
      </w:tr>
    </w:tbl>
    <w:p w14:paraId="4989380E" w14:textId="77777777" w:rsidR="00811FC9" w:rsidRPr="00811FC9" w:rsidRDefault="00811FC9" w:rsidP="00811FC9">
      <w:pPr>
        <w:spacing w:after="160" w:line="278" w:lineRule="auto"/>
        <w:ind w:firstLine="420"/>
      </w:pPr>
      <w:r w:rsidRPr="00811FC9">
        <w:t>表</w:t>
      </w:r>
      <w:r w:rsidRPr="00811FC9">
        <w:t>5-4</w:t>
      </w:r>
      <w:r w:rsidRPr="00811FC9">
        <w:t>表明，随着推理步数增加，字符准确率与感知质量持续改善，但时延也同步上升。</w:t>
      </w:r>
      <w:r w:rsidRPr="00811FC9">
        <w:t xml:space="preserve">4 </w:t>
      </w:r>
      <w:r w:rsidRPr="00811FC9">
        <w:t>步配置在速度与可读性之间取得了较优平衡，因此被选为主线实验设置。对于工业应用而言，这种多档位策略具有现实意义：实时预览场景可选</w:t>
      </w:r>
      <w:r w:rsidRPr="00811FC9">
        <w:t xml:space="preserve"> 1 </w:t>
      </w:r>
      <w:r w:rsidRPr="00811FC9">
        <w:t>至</w:t>
      </w:r>
      <w:r w:rsidRPr="00811FC9">
        <w:t xml:space="preserve"> 2 </w:t>
      </w:r>
      <w:r w:rsidRPr="00811FC9">
        <w:t>步配置，标准检测与交互式校验可采用</w:t>
      </w:r>
      <w:r w:rsidRPr="00811FC9">
        <w:t xml:space="preserve"> 4 </w:t>
      </w:r>
      <w:r w:rsidRPr="00811FC9">
        <w:t>步配置，而离线高质量结果生成则可回退到更高步数或教师模型。</w:t>
      </w:r>
    </w:p>
    <w:p w14:paraId="30385172" w14:textId="77777777" w:rsidR="00811FC9" w:rsidRPr="00811FC9" w:rsidRDefault="00811FC9" w:rsidP="00811FC9">
      <w:pPr>
        <w:spacing w:after="160" w:line="278" w:lineRule="auto"/>
        <w:ind w:firstLine="420"/>
      </w:pPr>
      <w:r w:rsidRPr="00811FC9">
        <w:t>需要特别指出的是，本章实验严格遵循训练</w:t>
      </w:r>
      <w:r w:rsidRPr="00811FC9">
        <w:t>/</w:t>
      </w:r>
      <w:r w:rsidRPr="00811FC9">
        <w:t>测试识别器解耦协议。训练阶段使用</w:t>
      </w:r>
      <w:r w:rsidRPr="00811FC9">
        <w:t xml:space="preserve"> AnyText2 </w:t>
      </w:r>
      <w:r w:rsidRPr="00811FC9">
        <w:t>内置的冻结</w:t>
      </w:r>
      <w:r w:rsidRPr="00811FC9">
        <w:t xml:space="preserve"> PP-OCR </w:t>
      </w:r>
      <w:r w:rsidRPr="00811FC9">
        <w:t>风格识别器施加</w:t>
      </w:r>
      <w:r w:rsidRPr="00811FC9">
        <w:t xml:space="preserve"> CTC </w:t>
      </w:r>
      <w:r w:rsidRPr="00811FC9">
        <w:t>监督；测试阶段则使用独立的</w:t>
      </w:r>
      <w:r w:rsidRPr="00811FC9">
        <w:t xml:space="preserve"> </w:t>
      </w:r>
      <w:proofErr w:type="spellStart"/>
      <w:r w:rsidRPr="00811FC9">
        <w:t>PARSeq</w:t>
      </w:r>
      <w:proofErr w:type="spellEnd"/>
      <w:r w:rsidRPr="00811FC9">
        <w:t xml:space="preserve"> </w:t>
      </w:r>
      <w:r w:rsidRPr="00811FC9">
        <w:t>与</w:t>
      </w:r>
      <w:r w:rsidRPr="00811FC9">
        <w:t xml:space="preserve"> </w:t>
      </w:r>
      <w:proofErr w:type="spellStart"/>
      <w:r w:rsidRPr="00811FC9">
        <w:t>TrOCR</w:t>
      </w:r>
      <w:proofErr w:type="spellEnd"/>
      <w:r w:rsidRPr="00811FC9">
        <w:t xml:space="preserve"> </w:t>
      </w:r>
      <w:r w:rsidRPr="00811FC9">
        <w:t>进行评测，并报告其平均值。该协议避免了使用同一识别器同时训练和测试所带来的评测偏置，使实验结果更能反映方法对外部识别器的泛化能力。对于工业标签识别增强任务，这一设计同样重要，因为最终部署系统未必使用与训练期完全相同的识别器架构，只有在解耦条件下表现稳定的方法，才具备更强的工程迁移价值。</w:t>
      </w:r>
    </w:p>
    <w:p w14:paraId="7B994C84" w14:textId="77777777" w:rsidR="00811FC9" w:rsidRPr="00811FC9" w:rsidRDefault="00811FC9" w:rsidP="00811FC9">
      <w:pPr>
        <w:spacing w:after="160" w:line="278" w:lineRule="auto"/>
        <w:ind w:firstLine="420"/>
      </w:pPr>
      <w:r w:rsidRPr="00811FC9">
        <w:t>综合来看，场景文本基准上的实验结果表明：基于可控文本生成与</w:t>
      </w:r>
      <w:r w:rsidRPr="00811FC9">
        <w:t xml:space="preserve"> OCR </w:t>
      </w:r>
      <w:r w:rsidRPr="00811FC9">
        <w:t>语义监督的增强框架，能够在较低推理开销下显著提升文本可读性和结构稳定性。考虑到工业机床标签通常具有更有限的字符集合、更稳定的排版规则和更明确的结构先验，这些结果为方法向工业标签识别任务迁移提供了有力支撑。当然，最终在机床现场的性能上限仍需依赖后续自建工业数据集进行补充验证。</w:t>
      </w:r>
    </w:p>
    <w:p w14:paraId="43195672" w14:textId="77777777" w:rsidR="00811FC9" w:rsidRPr="00811FC9" w:rsidRDefault="00811FC9" w:rsidP="00811FC9">
      <w:pPr>
        <w:spacing w:after="160" w:line="278" w:lineRule="auto"/>
        <w:ind w:firstLine="422"/>
        <w:rPr>
          <w:b/>
          <w:bCs/>
        </w:rPr>
      </w:pPr>
      <w:r w:rsidRPr="00811FC9">
        <w:rPr>
          <w:b/>
          <w:bCs/>
        </w:rPr>
        <w:t xml:space="preserve">5.7 </w:t>
      </w:r>
      <w:r w:rsidRPr="00811FC9">
        <w:rPr>
          <w:b/>
          <w:bCs/>
        </w:rPr>
        <w:t>本章小结</w:t>
      </w:r>
    </w:p>
    <w:p w14:paraId="3E161BDF" w14:textId="77777777" w:rsidR="00811FC9" w:rsidRPr="00811FC9" w:rsidRDefault="00811FC9" w:rsidP="00811FC9">
      <w:pPr>
        <w:spacing w:after="160" w:line="278" w:lineRule="auto"/>
        <w:ind w:firstLine="420"/>
      </w:pPr>
      <w:r w:rsidRPr="00811FC9">
        <w:lastRenderedPageBreak/>
        <w:t>本章围绕工业字符识别中</w:t>
      </w:r>
      <w:r w:rsidRPr="00811FC9">
        <w:t>“</w:t>
      </w:r>
      <w:r w:rsidRPr="00811FC9">
        <w:t>真实样本有限而准确率要求极高</w:t>
      </w:r>
      <w:r w:rsidRPr="00811FC9">
        <w:t>”</w:t>
      </w:r>
      <w:r w:rsidRPr="00811FC9">
        <w:t>的核心矛盾，提出了一种基于可控文本生成与</w:t>
      </w:r>
      <w:r w:rsidRPr="00811FC9">
        <w:t xml:space="preserve"> OCR </w:t>
      </w:r>
      <w:r w:rsidRPr="00811FC9">
        <w:t>语义监督的识别增强思路。与单纯依赖真实样本训练识别器不同，本文从当前项目的真实实现出发，首先构建了由字形图、位置掩码、字体提示、颜色信息和反向掩码组成的控制信号体系；随后，以</w:t>
      </w:r>
      <w:r w:rsidRPr="00811FC9">
        <w:t xml:space="preserve"> AnyText2/</w:t>
      </w:r>
      <w:proofErr w:type="spellStart"/>
      <w:r w:rsidRPr="00811FC9">
        <w:t>FlashGlyph</w:t>
      </w:r>
      <w:proofErr w:type="spellEnd"/>
      <w:r w:rsidRPr="00811FC9">
        <w:t xml:space="preserve"> </w:t>
      </w:r>
      <w:r w:rsidRPr="00811FC9">
        <w:t>为基础建立可控文本生成增强模型，并通过对齐约束、</w:t>
      </w:r>
      <w:r w:rsidRPr="00811FC9">
        <w:t xml:space="preserve">OCR-CTC </w:t>
      </w:r>
      <w:r w:rsidRPr="00811FC9">
        <w:t>语义约束和拓扑一致性约束共同提升生成文本的可读性与结构稳定性；最后，结合</w:t>
      </w:r>
      <w:r w:rsidRPr="00811FC9">
        <w:t xml:space="preserve"> PP-OCRv3 </w:t>
      </w:r>
      <w:r w:rsidRPr="00811FC9">
        <w:t>风格识别器的冻结监督与训练</w:t>
      </w:r>
      <w:r w:rsidRPr="00811FC9">
        <w:t>/</w:t>
      </w:r>
      <w:r w:rsidRPr="00811FC9">
        <w:t>测试识别器解耦策略，在场景文本基准上验证了方法的有效性。</w:t>
      </w:r>
    </w:p>
    <w:p w14:paraId="4DBC9FEB" w14:textId="30C24766" w:rsidR="00811FC9" w:rsidRPr="00A42651" w:rsidRDefault="00811FC9">
      <w:pPr>
        <w:ind w:firstLine="420"/>
        <w:rPr>
          <w:rFonts w:hint="eastAsia"/>
        </w:rPr>
      </w:pPr>
      <w:r w:rsidRPr="00811FC9">
        <w:t>实验结果表明，该方法能够在较少推理步数下显著改善字符准确率、降低</w:t>
      </w:r>
      <w:r w:rsidRPr="00811FC9">
        <w:t xml:space="preserve"> CER</w:t>
      </w:r>
      <w:r w:rsidRPr="00811FC9">
        <w:t>，并有效</w:t>
      </w:r>
      <w:proofErr w:type="gramStart"/>
      <w:r w:rsidRPr="00811FC9">
        <w:t>缓解少步</w:t>
      </w:r>
      <w:proofErr w:type="gramEnd"/>
      <w:r w:rsidRPr="00811FC9">
        <w:t>推理带来的位置漂移、伪字符和笔画断裂问题。对于工业机床标签场景而言，其更重要的意义在于提供了一条可迁移的增强路径：可控生成负责补充结构先验，</w:t>
      </w:r>
      <w:r w:rsidRPr="00811FC9">
        <w:t xml:space="preserve">OCR </w:t>
      </w:r>
      <w:r w:rsidRPr="00811FC9">
        <w:t>监督负责约束字符语义，二者协同作用于有限字符集和规则标签场景下的识别增强。下一章将在此基础上进一步面向工业检测流程，讨论字符识别模块与区域分割、接线判错及系统实现之间的协同关系。</w:t>
      </w:r>
    </w:p>
    <w:sectPr w:rsidR="00811FC9" w:rsidRPr="00A426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6DA7"/>
    <w:multiLevelType w:val="multilevel"/>
    <w:tmpl w:val="DE8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50C21"/>
    <w:multiLevelType w:val="multilevel"/>
    <w:tmpl w:val="FE2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345B2"/>
    <w:multiLevelType w:val="multilevel"/>
    <w:tmpl w:val="1A7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52A78"/>
    <w:multiLevelType w:val="multilevel"/>
    <w:tmpl w:val="05F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1759F"/>
    <w:multiLevelType w:val="multilevel"/>
    <w:tmpl w:val="42C8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514C04"/>
    <w:multiLevelType w:val="multilevel"/>
    <w:tmpl w:val="11C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231827">
    <w:abstractNumId w:val="4"/>
  </w:num>
  <w:num w:numId="2" w16cid:durableId="2014188794">
    <w:abstractNumId w:val="2"/>
  </w:num>
  <w:num w:numId="3" w16cid:durableId="91364479">
    <w:abstractNumId w:val="1"/>
  </w:num>
  <w:num w:numId="4" w16cid:durableId="913707216">
    <w:abstractNumId w:val="3"/>
  </w:num>
  <w:num w:numId="5" w16cid:durableId="1516456781">
    <w:abstractNumId w:val="0"/>
  </w:num>
  <w:num w:numId="6" w16cid:durableId="315233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63"/>
    <w:rsid w:val="00004D98"/>
    <w:rsid w:val="000C6194"/>
    <w:rsid w:val="0020542A"/>
    <w:rsid w:val="0023171C"/>
    <w:rsid w:val="00234EF4"/>
    <w:rsid w:val="00250252"/>
    <w:rsid w:val="002D77FF"/>
    <w:rsid w:val="0030743E"/>
    <w:rsid w:val="00324F24"/>
    <w:rsid w:val="00373079"/>
    <w:rsid w:val="00377C63"/>
    <w:rsid w:val="005A4E0A"/>
    <w:rsid w:val="006722CC"/>
    <w:rsid w:val="0067611A"/>
    <w:rsid w:val="0071177A"/>
    <w:rsid w:val="00781C4D"/>
    <w:rsid w:val="007C1198"/>
    <w:rsid w:val="00811FC9"/>
    <w:rsid w:val="00861BFC"/>
    <w:rsid w:val="008C0086"/>
    <w:rsid w:val="00924B33"/>
    <w:rsid w:val="00956CD6"/>
    <w:rsid w:val="00A42651"/>
    <w:rsid w:val="00AE3A63"/>
    <w:rsid w:val="00C65123"/>
    <w:rsid w:val="00CD0581"/>
    <w:rsid w:val="00DB42A6"/>
    <w:rsid w:val="00E2111A"/>
    <w:rsid w:val="00EF211F"/>
    <w:rsid w:val="00F03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86514"/>
  <w15:chartTrackingRefBased/>
  <w15:docId w15:val="{5B8811E5-D232-4FB2-A43B-8694FD47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651"/>
    <w:pPr>
      <w:widowControl w:val="0"/>
      <w:spacing w:after="0" w:line="240" w:lineRule="auto"/>
      <w:ind w:firstLineChars="200" w:firstLine="200"/>
    </w:pPr>
    <w:rPr>
      <w:rFonts w:eastAsia="宋体"/>
      <w:sz w:val="21"/>
    </w:rPr>
  </w:style>
  <w:style w:type="paragraph" w:styleId="1">
    <w:name w:val="heading 1"/>
    <w:basedOn w:val="a"/>
    <w:next w:val="a"/>
    <w:link w:val="10"/>
    <w:uiPriority w:val="9"/>
    <w:qFormat/>
    <w:rsid w:val="00377C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77C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77C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77C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77C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77C6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77C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7C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77C6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7C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77C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77C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77C63"/>
    <w:rPr>
      <w:rFonts w:cstheme="majorBidi"/>
      <w:color w:val="2F5496" w:themeColor="accent1" w:themeShade="BF"/>
      <w:sz w:val="28"/>
      <w:szCs w:val="28"/>
    </w:rPr>
  </w:style>
  <w:style w:type="character" w:customStyle="1" w:styleId="50">
    <w:name w:val="标题 5 字符"/>
    <w:basedOn w:val="a0"/>
    <w:link w:val="5"/>
    <w:uiPriority w:val="9"/>
    <w:semiHidden/>
    <w:rsid w:val="00377C63"/>
    <w:rPr>
      <w:rFonts w:cstheme="majorBidi"/>
      <w:color w:val="2F5496" w:themeColor="accent1" w:themeShade="BF"/>
      <w:sz w:val="24"/>
    </w:rPr>
  </w:style>
  <w:style w:type="character" w:customStyle="1" w:styleId="60">
    <w:name w:val="标题 6 字符"/>
    <w:basedOn w:val="a0"/>
    <w:link w:val="6"/>
    <w:uiPriority w:val="9"/>
    <w:semiHidden/>
    <w:rsid w:val="00377C63"/>
    <w:rPr>
      <w:rFonts w:cstheme="majorBidi"/>
      <w:b/>
      <w:bCs/>
      <w:color w:val="2F5496" w:themeColor="accent1" w:themeShade="BF"/>
    </w:rPr>
  </w:style>
  <w:style w:type="character" w:customStyle="1" w:styleId="70">
    <w:name w:val="标题 7 字符"/>
    <w:basedOn w:val="a0"/>
    <w:link w:val="7"/>
    <w:uiPriority w:val="9"/>
    <w:semiHidden/>
    <w:rsid w:val="00377C63"/>
    <w:rPr>
      <w:rFonts w:cstheme="majorBidi"/>
      <w:b/>
      <w:bCs/>
      <w:color w:val="595959" w:themeColor="text1" w:themeTint="A6"/>
    </w:rPr>
  </w:style>
  <w:style w:type="character" w:customStyle="1" w:styleId="80">
    <w:name w:val="标题 8 字符"/>
    <w:basedOn w:val="a0"/>
    <w:link w:val="8"/>
    <w:uiPriority w:val="9"/>
    <w:semiHidden/>
    <w:rsid w:val="00377C63"/>
    <w:rPr>
      <w:rFonts w:cstheme="majorBidi"/>
      <w:color w:val="595959" w:themeColor="text1" w:themeTint="A6"/>
    </w:rPr>
  </w:style>
  <w:style w:type="character" w:customStyle="1" w:styleId="90">
    <w:name w:val="标题 9 字符"/>
    <w:basedOn w:val="a0"/>
    <w:link w:val="9"/>
    <w:uiPriority w:val="9"/>
    <w:semiHidden/>
    <w:rsid w:val="00377C63"/>
    <w:rPr>
      <w:rFonts w:eastAsiaTheme="majorEastAsia" w:cstheme="majorBidi"/>
      <w:color w:val="595959" w:themeColor="text1" w:themeTint="A6"/>
    </w:rPr>
  </w:style>
  <w:style w:type="paragraph" w:styleId="a3">
    <w:name w:val="Title"/>
    <w:basedOn w:val="a"/>
    <w:next w:val="a"/>
    <w:link w:val="a4"/>
    <w:uiPriority w:val="10"/>
    <w:qFormat/>
    <w:rsid w:val="00377C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7C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7C63"/>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7C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7C63"/>
    <w:pPr>
      <w:spacing w:before="160"/>
      <w:jc w:val="center"/>
    </w:pPr>
    <w:rPr>
      <w:i/>
      <w:iCs/>
      <w:color w:val="404040" w:themeColor="text1" w:themeTint="BF"/>
    </w:rPr>
  </w:style>
  <w:style w:type="character" w:customStyle="1" w:styleId="a8">
    <w:name w:val="引用 字符"/>
    <w:basedOn w:val="a0"/>
    <w:link w:val="a7"/>
    <w:uiPriority w:val="29"/>
    <w:rsid w:val="00377C63"/>
    <w:rPr>
      <w:i/>
      <w:iCs/>
      <w:color w:val="404040" w:themeColor="text1" w:themeTint="BF"/>
    </w:rPr>
  </w:style>
  <w:style w:type="paragraph" w:styleId="a9">
    <w:name w:val="List Paragraph"/>
    <w:basedOn w:val="a"/>
    <w:uiPriority w:val="34"/>
    <w:qFormat/>
    <w:rsid w:val="00377C63"/>
    <w:pPr>
      <w:ind w:left="720"/>
      <w:contextualSpacing/>
    </w:pPr>
  </w:style>
  <w:style w:type="character" w:styleId="aa">
    <w:name w:val="Intense Emphasis"/>
    <w:basedOn w:val="a0"/>
    <w:uiPriority w:val="21"/>
    <w:qFormat/>
    <w:rsid w:val="00377C63"/>
    <w:rPr>
      <w:i/>
      <w:iCs/>
      <w:color w:val="2F5496" w:themeColor="accent1" w:themeShade="BF"/>
    </w:rPr>
  </w:style>
  <w:style w:type="paragraph" w:styleId="ab">
    <w:name w:val="Intense Quote"/>
    <w:basedOn w:val="a"/>
    <w:next w:val="a"/>
    <w:link w:val="ac"/>
    <w:uiPriority w:val="30"/>
    <w:qFormat/>
    <w:rsid w:val="00377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77C63"/>
    <w:rPr>
      <w:i/>
      <w:iCs/>
      <w:color w:val="2F5496" w:themeColor="accent1" w:themeShade="BF"/>
    </w:rPr>
  </w:style>
  <w:style w:type="character" w:styleId="ad">
    <w:name w:val="Intense Reference"/>
    <w:basedOn w:val="a0"/>
    <w:uiPriority w:val="32"/>
    <w:qFormat/>
    <w:rsid w:val="00377C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1185</TotalTime>
  <Pages>37</Pages>
  <Words>20409</Words>
  <Characters>21634</Characters>
  <Application>Microsoft Office Word</Application>
  <DocSecurity>0</DocSecurity>
  <Lines>721</Lines>
  <Paragraphs>420</Paragraphs>
  <ScaleCrop>false</ScaleCrop>
  <Company/>
  <LinksUpToDate>false</LinksUpToDate>
  <CharactersWithSpaces>41623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雨航 张</dc:creator>
  <cp:keywords/>
  <dc:description/>
  <cp:lastModifiedBy>雨航 张</cp:lastModifiedBy>
  <cp:revision>50</cp:revision>
  <dcterms:created xsi:type="dcterms:W3CDTF">2026-03-09T16:20:00Z</dcterms:created>
  <dcterms:modified xsi:type="dcterms:W3CDTF">2026-03-15T05:34:00Z</dcterms:modified>
</cp:coreProperties>
</file>