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83" w:rsidRPr="004B0B14" w:rsidRDefault="00E83CDA" w:rsidP="001C2020">
      <w:pPr>
        <w:jc w:val="center"/>
        <w:rPr>
          <w:rFonts w:cstheme="minorHAnsi"/>
          <w:sz w:val="32"/>
          <w:szCs w:val="32"/>
        </w:rPr>
      </w:pPr>
      <w:r w:rsidRPr="004B0B14">
        <w:rPr>
          <w:rFonts w:cstheme="minorHAnsi"/>
          <w:sz w:val="32"/>
          <w:szCs w:val="32"/>
        </w:rPr>
        <w:t>Hector-SLAM</w:t>
      </w:r>
      <w:r w:rsidRPr="004B0B14">
        <w:rPr>
          <w:rFonts w:cstheme="minorHAnsi"/>
          <w:sz w:val="32"/>
          <w:szCs w:val="32"/>
        </w:rPr>
        <w:t>总结</w:t>
      </w:r>
    </w:p>
    <w:p w:rsidR="00862D55" w:rsidRPr="004A087D" w:rsidRDefault="00862D55" w:rsidP="00CE16AB">
      <w:pPr>
        <w:rPr>
          <w:rFonts w:cstheme="minorHAnsi"/>
        </w:rPr>
      </w:pPr>
      <w:r w:rsidRPr="004A087D">
        <w:rPr>
          <w:rFonts w:cstheme="minorHAnsi"/>
        </w:rPr>
        <w:t>原理部分来自论文：</w:t>
      </w:r>
      <w:r w:rsidR="00CE16AB" w:rsidRPr="004A087D">
        <w:rPr>
          <w:rFonts w:cstheme="minorHAnsi"/>
        </w:rPr>
        <w:t>A Flexible and Scalable SLAM System with Full 3D Motion Estimation</w:t>
      </w:r>
    </w:p>
    <w:p w:rsidR="009E1E02" w:rsidRPr="009D4FA7" w:rsidRDefault="009E1E02" w:rsidP="009E1E02">
      <w:pPr>
        <w:rPr>
          <w:rFonts w:cstheme="minorHAnsi"/>
          <w:sz w:val="28"/>
          <w:szCs w:val="28"/>
        </w:rPr>
      </w:pPr>
      <w:r w:rsidRPr="009D4FA7">
        <w:rPr>
          <w:rFonts w:cstheme="minorHAnsi"/>
          <w:sz w:val="28"/>
          <w:szCs w:val="28"/>
        </w:rPr>
        <w:t xml:space="preserve">1. </w:t>
      </w:r>
      <w:r w:rsidR="004B0B14" w:rsidRPr="009D4FA7">
        <w:rPr>
          <w:rFonts w:cstheme="minorHAnsi" w:hint="eastAsia"/>
          <w:sz w:val="28"/>
          <w:szCs w:val="28"/>
        </w:rPr>
        <w:t>总</w:t>
      </w:r>
      <w:r w:rsidRPr="009D4FA7">
        <w:rPr>
          <w:rFonts w:cstheme="minorHAnsi"/>
          <w:sz w:val="28"/>
          <w:szCs w:val="28"/>
        </w:rPr>
        <w:t>图示</w:t>
      </w:r>
      <w:r w:rsidR="004B0B14" w:rsidRPr="009D4FA7">
        <w:rPr>
          <w:rFonts w:cstheme="minorHAnsi" w:hint="eastAsia"/>
          <w:sz w:val="28"/>
          <w:szCs w:val="28"/>
        </w:rPr>
        <w:t>及坐标系</w:t>
      </w:r>
      <w:r w:rsidR="00E57A60" w:rsidRPr="009D4FA7">
        <w:rPr>
          <w:rFonts w:cstheme="minorHAnsi" w:hint="eastAsia"/>
          <w:sz w:val="28"/>
          <w:szCs w:val="28"/>
        </w:rPr>
        <w:t>说明</w:t>
      </w:r>
    </w:p>
    <w:p w:rsidR="00A065C3" w:rsidRPr="004A087D" w:rsidRDefault="00A065C3" w:rsidP="00CE16AB">
      <w:pPr>
        <w:rPr>
          <w:rFonts w:cstheme="minorHAnsi"/>
        </w:rPr>
      </w:pPr>
      <w:r w:rsidRPr="004A087D">
        <w:rPr>
          <w:rFonts w:cstheme="minorHAnsi"/>
          <w:noProof/>
        </w:rPr>
        <w:drawing>
          <wp:inline distT="0" distB="0" distL="0" distR="0">
            <wp:extent cx="5165426" cy="33319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021" t="11628" r="6166" b="8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12" cy="333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91" w:rsidRPr="004A087D" w:rsidRDefault="00F57B7D" w:rsidP="00CE16AB">
      <w:pPr>
        <w:rPr>
          <w:rFonts w:cstheme="minorHAnsi"/>
        </w:rPr>
      </w:pPr>
      <w:r w:rsidRPr="004A087D">
        <w:rPr>
          <w:rFonts w:cstheme="minorHAnsi"/>
        </w:rPr>
        <w:t>红色坐标系为</w:t>
      </w:r>
      <w:r w:rsidRPr="004A087D">
        <w:rPr>
          <w:rFonts w:cstheme="minorHAnsi"/>
          <w:b/>
          <w:color w:val="FF0000"/>
        </w:rPr>
        <w:t>世界坐标系</w:t>
      </w:r>
      <w:r w:rsidRPr="004A087D">
        <w:rPr>
          <w:rFonts w:cstheme="minorHAnsi"/>
        </w:rPr>
        <w:t>。</w:t>
      </w:r>
      <w:r w:rsidR="00201E0B" w:rsidRPr="004A087D">
        <w:rPr>
          <w:rFonts w:cstheme="minorHAnsi"/>
        </w:rPr>
        <w:t>（自定义）</w:t>
      </w:r>
      <w:r w:rsidRPr="004A087D">
        <w:rPr>
          <w:rFonts w:cstheme="minorHAnsi"/>
        </w:rPr>
        <w:t>在世界坐标系定义的场景中，包含两种物体</w:t>
      </w:r>
      <w:r w:rsidR="00D54391" w:rsidRPr="004A087D">
        <w:rPr>
          <w:rFonts w:cstheme="minorHAnsi"/>
        </w:rPr>
        <w:t>：</w:t>
      </w:r>
    </w:p>
    <w:p w:rsidR="00D54391" w:rsidRPr="004A087D" w:rsidRDefault="00D54391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1</w:t>
      </w:r>
      <w:r w:rsidRPr="004A087D">
        <w:rPr>
          <w:rFonts w:cstheme="minorHAnsi"/>
        </w:rPr>
        <w:t>）</w:t>
      </w:r>
      <w:r w:rsidR="00F57B7D" w:rsidRPr="004A087D">
        <w:rPr>
          <w:rFonts w:cstheme="minorHAnsi"/>
        </w:rPr>
        <w:t>robot</w:t>
      </w:r>
      <w:r w:rsidR="00F57B7D" w:rsidRPr="004A087D">
        <w:rPr>
          <w:rFonts w:cstheme="minorHAnsi"/>
        </w:rPr>
        <w:t>（紫色方形表示）</w:t>
      </w:r>
      <w:r w:rsidRPr="004A087D">
        <w:rPr>
          <w:rFonts w:cstheme="minorHAnsi"/>
        </w:rPr>
        <w:t>。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在世界坐标系中的坐标为</w:t>
      </w:r>
      <w:r w:rsidR="00C851FB" w:rsidRPr="004A087D">
        <w:rPr>
          <w:rFonts w:cstheme="minorHAnsi"/>
        </w:rPr>
        <w:t>ξ</w:t>
      </w:r>
      <w:r w:rsidR="0001049A" w:rsidRPr="004A087D">
        <w:rPr>
          <w:rFonts w:cstheme="minorHAnsi"/>
        </w:rPr>
        <w:t xml:space="preserve"> </w:t>
      </w:r>
      <w:r w:rsidR="006B316E" w:rsidRPr="004A087D">
        <w:rPr>
          <w:rFonts w:cstheme="minorHAnsi"/>
        </w:rPr>
        <w:t xml:space="preserve">= </w:t>
      </w:r>
      <w:r w:rsidRPr="004A087D">
        <w:rPr>
          <w:rFonts w:cstheme="minorHAnsi"/>
        </w:rPr>
        <w:t>(p</w:t>
      </w:r>
      <w:r w:rsidRPr="004A087D">
        <w:rPr>
          <w:rFonts w:cstheme="minorHAnsi"/>
          <w:vertAlign w:val="subscript"/>
        </w:rPr>
        <w:t>x</w:t>
      </w:r>
      <w:r w:rsidRPr="004A087D">
        <w:rPr>
          <w:rFonts w:cstheme="minorHAnsi"/>
        </w:rPr>
        <w:t>, p</w:t>
      </w:r>
      <w:r w:rsidRPr="004A087D">
        <w:rPr>
          <w:rFonts w:cstheme="minorHAnsi"/>
          <w:vertAlign w:val="subscript"/>
        </w:rPr>
        <w:t>y</w:t>
      </w:r>
      <w:r w:rsidR="006B316E" w:rsidRPr="004A087D">
        <w:rPr>
          <w:rFonts w:cstheme="minorHAnsi"/>
        </w:rPr>
        <w:t>, ψ</w:t>
      </w:r>
      <w:r w:rsidRPr="004A087D">
        <w:rPr>
          <w:rFonts w:cstheme="minorHAnsi"/>
        </w:rPr>
        <w:t>)</w:t>
      </w:r>
      <w:r w:rsidR="00761705" w:rsidRPr="004A087D">
        <w:rPr>
          <w:rFonts w:cstheme="minorHAnsi"/>
          <w:vertAlign w:val="superscript"/>
        </w:rPr>
        <w:t>T</w:t>
      </w:r>
      <w:r w:rsidR="008642D6" w:rsidRPr="004A087D">
        <w:rPr>
          <w:rFonts w:cstheme="minorHAnsi"/>
        </w:rPr>
        <w:t>，即位姿。</w:t>
      </w:r>
      <w:r w:rsidR="00761705" w:rsidRPr="004A087D">
        <w:rPr>
          <w:rFonts w:cstheme="minorHAnsi"/>
        </w:rPr>
        <w:t>其中，</w:t>
      </w:r>
      <w:r w:rsidR="00761705" w:rsidRPr="004A087D">
        <w:rPr>
          <w:rFonts w:cstheme="minorHAnsi"/>
        </w:rPr>
        <w:t>p</w:t>
      </w:r>
      <w:r w:rsidR="00761705" w:rsidRPr="004A087D">
        <w:rPr>
          <w:rFonts w:cstheme="minorHAnsi"/>
          <w:vertAlign w:val="subscript"/>
        </w:rPr>
        <w:t>x</w:t>
      </w:r>
      <w:r w:rsidR="00761705" w:rsidRPr="004A087D">
        <w:rPr>
          <w:rFonts w:cstheme="minorHAnsi"/>
        </w:rPr>
        <w:t>, p</w:t>
      </w:r>
      <w:r w:rsidR="00761705" w:rsidRPr="004A087D">
        <w:rPr>
          <w:rFonts w:cstheme="minorHAnsi"/>
          <w:vertAlign w:val="subscript"/>
        </w:rPr>
        <w:t>y</w:t>
      </w:r>
      <w:r w:rsidR="00761705" w:rsidRPr="004A087D">
        <w:rPr>
          <w:rFonts w:cstheme="minorHAnsi"/>
        </w:rPr>
        <w:t>分别是</w:t>
      </w:r>
      <w:r w:rsidR="00761705" w:rsidRPr="004A087D">
        <w:rPr>
          <w:rFonts w:cstheme="minorHAnsi"/>
        </w:rPr>
        <w:t>X, Y</w:t>
      </w:r>
      <w:r w:rsidR="00761705" w:rsidRPr="004A087D">
        <w:rPr>
          <w:rFonts w:cstheme="minorHAnsi"/>
        </w:rPr>
        <w:t>轴的坐标，</w:t>
      </w:r>
      <w:r w:rsidR="00761705" w:rsidRPr="004A087D">
        <w:rPr>
          <w:rFonts w:cstheme="minorHAnsi"/>
        </w:rPr>
        <w:t>ψ</w:t>
      </w:r>
      <w:r w:rsidR="00761705" w:rsidRPr="004A087D">
        <w:rPr>
          <w:rFonts w:cstheme="minorHAnsi"/>
        </w:rPr>
        <w:t>是</w:t>
      </w:r>
      <w:r w:rsidR="00761705" w:rsidRPr="004A087D">
        <w:rPr>
          <w:rFonts w:cstheme="minorHAnsi"/>
        </w:rPr>
        <w:t>robot</w:t>
      </w:r>
      <w:r w:rsidR="00761705" w:rsidRPr="004A087D">
        <w:rPr>
          <w:rFonts w:cstheme="minorHAnsi"/>
        </w:rPr>
        <w:t>坐标系的</w:t>
      </w:r>
      <w:r w:rsidR="00761705" w:rsidRPr="004A087D">
        <w:rPr>
          <w:rFonts w:cstheme="minorHAnsi"/>
        </w:rPr>
        <w:t>X</w:t>
      </w:r>
      <w:r w:rsidR="00761705" w:rsidRPr="004A087D">
        <w:rPr>
          <w:rFonts w:cstheme="minorHAnsi"/>
        </w:rPr>
        <w:t>轴与世界坐标系的</w:t>
      </w:r>
      <w:r w:rsidR="00761705" w:rsidRPr="004A087D">
        <w:rPr>
          <w:rFonts w:cstheme="minorHAnsi"/>
        </w:rPr>
        <w:t>X</w:t>
      </w:r>
      <w:r w:rsidR="00761705" w:rsidRPr="004A087D">
        <w:rPr>
          <w:rFonts w:cstheme="minorHAnsi"/>
        </w:rPr>
        <w:t>轴的夹角。</w:t>
      </w:r>
    </w:p>
    <w:p w:rsidR="005630FD" w:rsidRPr="004A087D" w:rsidRDefault="00D54391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2</w:t>
      </w:r>
      <w:r w:rsidRPr="004A087D">
        <w:rPr>
          <w:rFonts w:cstheme="minorHAnsi"/>
        </w:rPr>
        <w:t>）</w:t>
      </w:r>
      <w:r w:rsidR="00251643" w:rsidRPr="004A087D">
        <w:rPr>
          <w:rFonts w:cstheme="minorHAnsi"/>
        </w:rPr>
        <w:t>场景中被</w:t>
      </w:r>
      <w:r w:rsidR="00447A62" w:rsidRPr="004A087D">
        <w:rPr>
          <w:rFonts w:cstheme="minorHAnsi"/>
        </w:rPr>
        <w:t>robot</w:t>
      </w:r>
      <w:r w:rsidR="00447A62" w:rsidRPr="004A087D">
        <w:rPr>
          <w:rFonts w:cstheme="minorHAnsi"/>
        </w:rPr>
        <w:t>携带的</w:t>
      </w:r>
      <w:r w:rsidR="00251643" w:rsidRPr="004A087D">
        <w:rPr>
          <w:rFonts w:cstheme="minorHAnsi"/>
        </w:rPr>
        <w:t>激光雷达扫描到的点（绿色圆点表示）。</w:t>
      </w:r>
      <w:r w:rsidR="00CE2E72" w:rsidRPr="004A087D">
        <w:rPr>
          <w:rFonts w:cstheme="minorHAnsi"/>
        </w:rPr>
        <w:t>laser_point</w:t>
      </w:r>
      <w:r w:rsidR="00CE2E72" w:rsidRPr="004A087D">
        <w:rPr>
          <w:rFonts w:cstheme="minorHAnsi"/>
        </w:rPr>
        <w:t>在世界坐标系中的坐标不能直接得到。</w:t>
      </w:r>
    </w:p>
    <w:p w:rsidR="00917636" w:rsidRPr="004A087D" w:rsidRDefault="0040367C" w:rsidP="00CE16AB">
      <w:pPr>
        <w:rPr>
          <w:rFonts w:cstheme="minorHAnsi"/>
        </w:rPr>
      </w:pPr>
      <w:r w:rsidRPr="004A087D">
        <w:rPr>
          <w:rFonts w:cstheme="minorHAnsi"/>
        </w:rPr>
        <w:t>紫色</w:t>
      </w:r>
      <w:r w:rsidR="00917636" w:rsidRPr="004A087D">
        <w:rPr>
          <w:rFonts w:cstheme="minorHAnsi"/>
        </w:rPr>
        <w:t>坐标系为</w:t>
      </w:r>
      <w:r w:rsidR="00917636" w:rsidRPr="004A087D">
        <w:rPr>
          <w:rFonts w:cstheme="minorHAnsi"/>
          <w:b/>
          <w:color w:val="FF0000"/>
        </w:rPr>
        <w:t>robot</w:t>
      </w:r>
      <w:r w:rsidR="00917636" w:rsidRPr="004A087D">
        <w:rPr>
          <w:rFonts w:cstheme="minorHAnsi"/>
          <w:b/>
          <w:color w:val="FF0000"/>
        </w:rPr>
        <w:t>坐标系</w:t>
      </w:r>
      <w:r w:rsidR="00917636" w:rsidRPr="004A087D">
        <w:rPr>
          <w:rFonts w:cstheme="minorHAnsi"/>
        </w:rPr>
        <w:t>。</w:t>
      </w:r>
      <w:r w:rsidR="00201E0B" w:rsidRPr="004A087D">
        <w:rPr>
          <w:rFonts w:cstheme="minorHAnsi"/>
        </w:rPr>
        <w:t>（运动确定）</w:t>
      </w:r>
      <w:r w:rsidR="00ED2032" w:rsidRPr="004A087D">
        <w:rPr>
          <w:rFonts w:cstheme="minorHAnsi"/>
        </w:rPr>
        <w:t>在</w:t>
      </w:r>
      <w:r w:rsidR="00ED2032" w:rsidRPr="004A087D">
        <w:rPr>
          <w:rFonts w:cstheme="minorHAnsi"/>
        </w:rPr>
        <w:t>robot</w:t>
      </w:r>
      <w:r w:rsidR="00ED2032" w:rsidRPr="004A087D">
        <w:rPr>
          <w:rFonts w:cstheme="minorHAnsi"/>
        </w:rPr>
        <w:t>坐标系定义的场景中，包含两种物体：</w:t>
      </w:r>
    </w:p>
    <w:p w:rsidR="00ED2032" w:rsidRPr="004A087D" w:rsidRDefault="00ED2032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1</w:t>
      </w:r>
      <w:r w:rsidRPr="004A087D">
        <w:rPr>
          <w:rFonts w:cstheme="minorHAnsi"/>
        </w:rPr>
        <w:t>）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（紫色方形表示）。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在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坐标系中的坐标为</w:t>
      </w:r>
      <w:r w:rsidRPr="004A087D">
        <w:rPr>
          <w:rFonts w:cstheme="minorHAnsi"/>
        </w:rPr>
        <w:t>(0, 0</w:t>
      </w:r>
      <w:r w:rsidR="00503EA7" w:rsidRPr="004A087D">
        <w:rPr>
          <w:rFonts w:cstheme="minorHAnsi"/>
        </w:rPr>
        <w:t>, 0</w:t>
      </w:r>
      <w:r w:rsidRPr="004A087D">
        <w:rPr>
          <w:rFonts w:cstheme="minorHAnsi"/>
        </w:rPr>
        <w:t>)</w:t>
      </w:r>
      <w:r w:rsidR="00E33137" w:rsidRPr="004A087D">
        <w:rPr>
          <w:rFonts w:cstheme="minorHAnsi"/>
          <w:vertAlign w:val="superscript"/>
        </w:rPr>
        <w:t xml:space="preserve"> T</w:t>
      </w:r>
      <w:r w:rsidRPr="004A087D">
        <w:rPr>
          <w:rFonts w:cstheme="minorHAnsi"/>
        </w:rPr>
        <w:t>。</w:t>
      </w:r>
    </w:p>
    <w:p w:rsidR="00ED2032" w:rsidRPr="004A087D" w:rsidRDefault="00B80996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2</w:t>
      </w:r>
      <w:r w:rsidRPr="004A087D">
        <w:rPr>
          <w:rFonts w:cstheme="minorHAnsi"/>
        </w:rPr>
        <w:t>）场景中被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携带的激光雷达扫描到的点（绿色圆点表示）。</w:t>
      </w:r>
      <w:r w:rsidR="00935FE1" w:rsidRPr="004A087D">
        <w:rPr>
          <w:rFonts w:cstheme="minorHAnsi"/>
        </w:rPr>
        <w:t>laser_point</w:t>
      </w:r>
      <w:r w:rsidR="00935FE1" w:rsidRPr="004A087D">
        <w:rPr>
          <w:rFonts w:cstheme="minorHAnsi"/>
        </w:rPr>
        <w:t>在</w:t>
      </w:r>
      <w:r w:rsidR="00935FE1" w:rsidRPr="004A087D">
        <w:rPr>
          <w:rFonts w:cstheme="minorHAnsi"/>
        </w:rPr>
        <w:t>robot</w:t>
      </w:r>
      <w:r w:rsidR="00935FE1" w:rsidRPr="004A087D">
        <w:rPr>
          <w:rFonts w:cstheme="minorHAnsi"/>
        </w:rPr>
        <w:t>坐标系中的坐标</w:t>
      </w:r>
      <w:r w:rsidR="003A16A9" w:rsidRPr="004A087D">
        <w:rPr>
          <w:rFonts w:cstheme="minorHAnsi"/>
        </w:rPr>
        <w:t>（以枚红色点为例）</w:t>
      </w:r>
      <w:r w:rsidR="00B01D8D" w:rsidRPr="004A087D">
        <w:rPr>
          <w:rFonts w:cstheme="minorHAnsi"/>
        </w:rPr>
        <w:t>，由激光雷达提供</w:t>
      </w:r>
      <w:r w:rsidR="00B01D8D" w:rsidRPr="004A087D">
        <w:rPr>
          <w:rFonts w:cstheme="minorHAnsi"/>
        </w:rPr>
        <w:t>(</w:t>
      </w:r>
      <w:r w:rsidR="005F2CDE" w:rsidRPr="004A087D">
        <w:rPr>
          <w:rFonts w:cstheme="minorHAnsi"/>
        </w:rPr>
        <w:t>ρ,</w:t>
      </w:r>
      <w:r w:rsidR="00111F14" w:rsidRPr="004A087D">
        <w:rPr>
          <w:rFonts w:cstheme="minorHAnsi"/>
        </w:rPr>
        <w:t xml:space="preserve"> </w:t>
      </w:r>
      <w:r w:rsidR="005F2CDE" w:rsidRPr="004A087D">
        <w:rPr>
          <w:rFonts w:cstheme="minorHAnsi"/>
        </w:rPr>
        <w:t>θ</w:t>
      </w:r>
      <w:r w:rsidR="00B01D8D" w:rsidRPr="004A087D">
        <w:rPr>
          <w:rFonts w:cstheme="minorHAnsi"/>
        </w:rPr>
        <w:t>)</w:t>
      </w:r>
      <w:r w:rsidR="00E33137" w:rsidRPr="004A087D">
        <w:rPr>
          <w:rFonts w:cstheme="minorHAnsi"/>
          <w:vertAlign w:val="superscript"/>
        </w:rPr>
        <w:t>T</w:t>
      </w:r>
      <w:r w:rsidR="00A70800" w:rsidRPr="004A087D">
        <w:rPr>
          <w:rFonts w:cstheme="minorHAnsi"/>
        </w:rPr>
        <w:t>。</w:t>
      </w:r>
      <w:r w:rsidR="00F96AD6" w:rsidRPr="004A087D">
        <w:rPr>
          <w:rFonts w:cstheme="minorHAnsi"/>
        </w:rPr>
        <w:t>由极坐标系转换到笛卡尔坐标系后，坐标变为</w:t>
      </w:r>
      <w:r w:rsidR="00E9194F" w:rsidRPr="004A087D">
        <w:rPr>
          <w:rFonts w:cstheme="minorHAnsi"/>
        </w:rPr>
        <w:t>s</w:t>
      </w:r>
      <w:r w:rsidR="00E9194F" w:rsidRPr="004A087D">
        <w:rPr>
          <w:rFonts w:cstheme="minorHAnsi"/>
          <w:vertAlign w:val="subscript"/>
        </w:rPr>
        <w:t>i</w:t>
      </w:r>
      <w:r w:rsidR="00E9194F" w:rsidRPr="004A087D">
        <w:rPr>
          <w:rFonts w:cstheme="minorHAnsi"/>
        </w:rPr>
        <w:t xml:space="preserve"> = </w:t>
      </w:r>
      <w:r w:rsidR="00F96AD6" w:rsidRPr="004A087D">
        <w:rPr>
          <w:rFonts w:cstheme="minorHAnsi"/>
        </w:rPr>
        <w:t>(s</w:t>
      </w:r>
      <w:r w:rsidR="00F96AD6" w:rsidRPr="004A087D">
        <w:rPr>
          <w:rFonts w:cstheme="minorHAnsi"/>
          <w:vertAlign w:val="subscript"/>
        </w:rPr>
        <w:t>i,x</w:t>
      </w:r>
      <w:r w:rsidR="00F96AD6" w:rsidRPr="004A087D">
        <w:rPr>
          <w:rFonts w:cstheme="minorHAnsi"/>
        </w:rPr>
        <w:t>, s</w:t>
      </w:r>
      <w:r w:rsidR="00F96AD6" w:rsidRPr="004A087D">
        <w:rPr>
          <w:rFonts w:cstheme="minorHAnsi"/>
          <w:vertAlign w:val="subscript"/>
        </w:rPr>
        <w:t>i,y</w:t>
      </w:r>
      <w:r w:rsidR="00F96AD6" w:rsidRPr="004A087D">
        <w:rPr>
          <w:rFonts w:cstheme="minorHAnsi"/>
        </w:rPr>
        <w:t>)</w:t>
      </w:r>
      <w:r w:rsidR="00E33137" w:rsidRPr="004A087D">
        <w:rPr>
          <w:rFonts w:cstheme="minorHAnsi"/>
          <w:vertAlign w:val="superscript"/>
        </w:rPr>
        <w:t>T</w:t>
      </w:r>
      <w:r w:rsidR="00F96AD6" w:rsidRPr="004A087D">
        <w:rPr>
          <w:rFonts w:cstheme="minorHAnsi"/>
        </w:rPr>
        <w:t>。</w:t>
      </w:r>
    </w:p>
    <w:p w:rsidR="00190573" w:rsidRPr="004A087D" w:rsidRDefault="00190573" w:rsidP="00CE16AB">
      <w:pPr>
        <w:rPr>
          <w:rFonts w:cstheme="minorHAnsi"/>
        </w:rPr>
      </w:pPr>
      <w:r w:rsidRPr="004A087D">
        <w:rPr>
          <w:rFonts w:cstheme="minorHAnsi"/>
        </w:rPr>
        <w:t>蓝色坐标系为</w:t>
      </w:r>
      <w:r w:rsidRPr="004A087D">
        <w:rPr>
          <w:rFonts w:cstheme="minorHAnsi"/>
          <w:b/>
          <w:color w:val="FF0000"/>
        </w:rPr>
        <w:t>旋转后的</w:t>
      </w:r>
      <w:r w:rsidRPr="004A087D">
        <w:rPr>
          <w:rFonts w:cstheme="minorHAnsi"/>
          <w:b/>
          <w:color w:val="FF0000"/>
        </w:rPr>
        <w:t>robot’</w:t>
      </w:r>
      <w:r w:rsidRPr="004A087D">
        <w:rPr>
          <w:rFonts w:cstheme="minorHAnsi"/>
          <w:b/>
          <w:color w:val="FF0000"/>
        </w:rPr>
        <w:t>坐标系</w:t>
      </w:r>
      <w:r w:rsidRPr="004A087D">
        <w:rPr>
          <w:rFonts w:cstheme="minorHAnsi"/>
        </w:rPr>
        <w:t>。</w:t>
      </w:r>
      <w:r w:rsidR="00DD4C6C" w:rsidRPr="004A087D">
        <w:rPr>
          <w:rFonts w:cstheme="minorHAnsi"/>
        </w:rPr>
        <w:t>是将</w:t>
      </w:r>
      <w:r w:rsidR="00DD4C6C" w:rsidRPr="004A087D">
        <w:rPr>
          <w:rFonts w:cstheme="minorHAnsi"/>
        </w:rPr>
        <w:t>laser_point</w:t>
      </w:r>
      <w:r w:rsidR="00DD4C6C" w:rsidRPr="004A087D">
        <w:rPr>
          <w:rFonts w:cstheme="minorHAnsi"/>
        </w:rPr>
        <w:t>从</w:t>
      </w:r>
      <w:r w:rsidR="00DD4C6C" w:rsidRPr="004A087D">
        <w:rPr>
          <w:rFonts w:cstheme="minorHAnsi"/>
        </w:rPr>
        <w:t>robot</w:t>
      </w:r>
      <w:r w:rsidR="00DD4C6C" w:rsidRPr="004A087D">
        <w:rPr>
          <w:rFonts w:cstheme="minorHAnsi"/>
        </w:rPr>
        <w:t>坐标系转换到世界坐标系的过渡坐标系。</w:t>
      </w:r>
      <w:r w:rsidR="00BD6BB7" w:rsidRPr="004A087D">
        <w:rPr>
          <w:rFonts w:cstheme="minorHAnsi"/>
          <w:b/>
        </w:rPr>
        <w:t>robot-&gt;world</w:t>
      </w:r>
      <w:r w:rsidR="004C5A02" w:rsidRPr="004A087D">
        <w:rPr>
          <w:rFonts w:cstheme="minorHAnsi"/>
        </w:rPr>
        <w:t>转换过程为：</w:t>
      </w:r>
    </w:p>
    <w:p w:rsidR="0045006B" w:rsidRPr="004A087D" w:rsidRDefault="0045006B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1</w:t>
      </w:r>
      <w:r w:rsidRPr="004A087D">
        <w:rPr>
          <w:rFonts w:cstheme="minorHAnsi"/>
        </w:rPr>
        <w:t>）</w:t>
      </w:r>
      <w:r w:rsidR="00FB4E9A" w:rsidRPr="004A087D">
        <w:rPr>
          <w:rFonts w:cstheme="minorHAnsi"/>
        </w:rPr>
        <w:t>旋转</w:t>
      </w:r>
      <w:r w:rsidR="00FB4E9A" w:rsidRPr="004A087D">
        <w:rPr>
          <w:rFonts w:cstheme="minorHAnsi"/>
        </w:rPr>
        <w:t>ψ</w:t>
      </w:r>
      <w:r w:rsidR="00FB4E9A" w:rsidRPr="004A087D">
        <w:rPr>
          <w:rFonts w:cstheme="minorHAnsi"/>
        </w:rPr>
        <w:t>角。</w:t>
      </w:r>
    </w:p>
    <w:p w:rsidR="00FB4E9A" w:rsidRPr="004A087D" w:rsidRDefault="00FB4E9A" w:rsidP="00CE16AB">
      <w:pPr>
        <w:rPr>
          <w:rFonts w:cstheme="minorHAnsi"/>
        </w:rPr>
      </w:pPr>
      <w:r w:rsidRPr="004A087D">
        <w:rPr>
          <w:rFonts w:cstheme="minorHAnsi"/>
        </w:rPr>
        <w:t>（</w:t>
      </w:r>
      <w:r w:rsidRPr="004A087D">
        <w:rPr>
          <w:rFonts w:cstheme="minorHAnsi"/>
        </w:rPr>
        <w:t>2</w:t>
      </w:r>
      <w:r w:rsidRPr="004A087D">
        <w:rPr>
          <w:rFonts w:cstheme="minorHAnsi"/>
        </w:rPr>
        <w:t>）平移</w:t>
      </w:r>
      <w:r w:rsidRPr="004A087D">
        <w:rPr>
          <w:rFonts w:cstheme="minorHAnsi"/>
        </w:rPr>
        <w:t>(p</w:t>
      </w:r>
      <w:r w:rsidRPr="004A087D">
        <w:rPr>
          <w:rFonts w:cstheme="minorHAnsi"/>
          <w:vertAlign w:val="subscript"/>
        </w:rPr>
        <w:t>x</w:t>
      </w:r>
      <w:r w:rsidRPr="004A087D">
        <w:rPr>
          <w:rFonts w:cstheme="minorHAnsi"/>
        </w:rPr>
        <w:t>, p</w:t>
      </w:r>
      <w:r w:rsidRPr="004A087D">
        <w:rPr>
          <w:rFonts w:cstheme="minorHAnsi"/>
          <w:vertAlign w:val="subscript"/>
        </w:rPr>
        <w:t>y</w:t>
      </w:r>
      <w:r w:rsidRPr="004A087D">
        <w:rPr>
          <w:rFonts w:cstheme="minorHAnsi"/>
        </w:rPr>
        <w:t>)</w:t>
      </w:r>
      <w:r w:rsidR="00DD27CF" w:rsidRPr="004A087D">
        <w:rPr>
          <w:rFonts w:cstheme="minorHAnsi"/>
        </w:rPr>
        <w:t>.</w:t>
      </w:r>
    </w:p>
    <w:p w:rsidR="004C5A02" w:rsidRPr="004A087D" w:rsidRDefault="0031114E" w:rsidP="0031114E">
      <w:pPr>
        <w:jc w:val="center"/>
        <w:rPr>
          <w:rFonts w:cstheme="minorHAnsi"/>
        </w:rPr>
      </w:pPr>
      <w:r w:rsidRPr="004A087D">
        <w:rPr>
          <w:rFonts w:cstheme="minorHAnsi"/>
          <w:noProof/>
        </w:rPr>
        <w:drawing>
          <wp:inline distT="0" distB="0" distL="0" distR="0">
            <wp:extent cx="4408170" cy="543560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5B" w:rsidRPr="004A087D" w:rsidRDefault="00D45D5E" w:rsidP="00CE16AB">
      <w:pPr>
        <w:rPr>
          <w:rFonts w:cstheme="minorHAnsi"/>
        </w:rPr>
      </w:pPr>
      <w:r w:rsidRPr="004A087D">
        <w:rPr>
          <w:rFonts w:cstheme="minorHAnsi"/>
        </w:rPr>
        <w:t>背景虚线网格为</w:t>
      </w:r>
      <w:r w:rsidRPr="004A087D">
        <w:rPr>
          <w:rFonts w:cstheme="minorHAnsi"/>
          <w:b/>
          <w:color w:val="FF0000"/>
        </w:rPr>
        <w:t>栅格地图坐标系</w:t>
      </w:r>
      <w:r w:rsidRPr="004A087D">
        <w:rPr>
          <w:rFonts w:cstheme="minorHAnsi"/>
        </w:rPr>
        <w:t>。</w:t>
      </w:r>
      <w:r w:rsidR="00201E0B" w:rsidRPr="004A087D">
        <w:rPr>
          <w:rFonts w:cstheme="minorHAnsi"/>
        </w:rPr>
        <w:t>（</w:t>
      </w:r>
      <w:r w:rsidR="00380507" w:rsidRPr="004A087D">
        <w:rPr>
          <w:rFonts w:cstheme="minorHAnsi"/>
        </w:rPr>
        <w:t>是</w:t>
      </w:r>
      <w:r w:rsidR="007F7478" w:rsidRPr="004A087D">
        <w:rPr>
          <w:rFonts w:cstheme="minorHAnsi"/>
        </w:rPr>
        <w:t>world</w:t>
      </w:r>
      <w:r w:rsidR="007F7478" w:rsidRPr="004A087D">
        <w:rPr>
          <w:rFonts w:cstheme="minorHAnsi"/>
        </w:rPr>
        <w:t>坐标系</w:t>
      </w:r>
      <w:r w:rsidR="00380507" w:rsidRPr="004A087D">
        <w:rPr>
          <w:rFonts w:cstheme="minorHAnsi"/>
        </w:rPr>
        <w:t>的取整</w:t>
      </w:r>
      <w:r w:rsidR="00B9259A" w:rsidRPr="004A087D">
        <w:rPr>
          <w:rFonts w:cstheme="minorHAnsi"/>
        </w:rPr>
        <w:t>，网格点间距为</w:t>
      </w:r>
      <w:r w:rsidR="00B9259A" w:rsidRPr="004A087D">
        <w:rPr>
          <w:rFonts w:cstheme="minorHAnsi"/>
        </w:rPr>
        <w:t>1</w:t>
      </w:r>
      <w:r w:rsidR="00201E0B" w:rsidRPr="004A087D">
        <w:rPr>
          <w:rFonts w:cstheme="minorHAnsi"/>
        </w:rPr>
        <w:t>）</w:t>
      </w:r>
      <w:r w:rsidR="00496D1B" w:rsidRPr="004A087D">
        <w:rPr>
          <w:rFonts w:cstheme="minorHAnsi"/>
        </w:rPr>
        <w:t>在地图坐标系中</w:t>
      </w:r>
      <w:r w:rsidR="00D00024" w:rsidRPr="004A087D">
        <w:rPr>
          <w:rFonts w:cstheme="minorHAnsi"/>
        </w:rPr>
        <w:t>网格的交点</w:t>
      </w:r>
      <w:r w:rsidR="006C47A5" w:rsidRPr="004A087D">
        <w:rPr>
          <w:rFonts w:cstheme="minorHAnsi"/>
        </w:rPr>
        <w:t>就是</w:t>
      </w:r>
      <w:r w:rsidR="00B6583B" w:rsidRPr="004A087D">
        <w:rPr>
          <w:rFonts w:cstheme="minorHAnsi"/>
        </w:rPr>
        <w:t>最终得到的地图</w:t>
      </w:r>
      <w:r w:rsidR="00B274F6" w:rsidRPr="004A087D">
        <w:rPr>
          <w:rFonts w:cstheme="minorHAnsi"/>
        </w:rPr>
        <w:t>点。</w:t>
      </w:r>
    </w:p>
    <w:p w:rsidR="00BD5AC5" w:rsidRPr="004A087D" w:rsidRDefault="00BD5AC5" w:rsidP="00CE16AB">
      <w:pPr>
        <w:rPr>
          <w:rFonts w:cstheme="minorHAnsi"/>
        </w:rPr>
      </w:pPr>
    </w:p>
    <w:p w:rsidR="00BD5AC5" w:rsidRPr="004A087D" w:rsidRDefault="00BD5AC5" w:rsidP="00CE16AB">
      <w:pPr>
        <w:rPr>
          <w:rFonts w:cstheme="minorHAnsi"/>
        </w:rPr>
      </w:pPr>
      <w:r w:rsidRPr="004A087D">
        <w:rPr>
          <w:rFonts w:cstheme="minorHAnsi"/>
        </w:rPr>
        <w:t>关于栅格地图：</w:t>
      </w:r>
    </w:p>
    <w:p w:rsidR="006212BB" w:rsidRPr="004A087D" w:rsidRDefault="00B6347D" w:rsidP="00CE16AB">
      <w:pPr>
        <w:rPr>
          <w:rFonts w:cstheme="minorHAnsi"/>
        </w:rPr>
      </w:pPr>
      <w:r w:rsidRPr="004A087D">
        <w:rPr>
          <w:rFonts w:cstheme="minorHAnsi"/>
        </w:rPr>
        <w:t xml:space="preserve">1. </w:t>
      </w:r>
      <w:r w:rsidR="00F4349C" w:rsidRPr="004A087D">
        <w:rPr>
          <w:rFonts w:cstheme="minorHAnsi"/>
        </w:rPr>
        <w:t>原点同世界坐标系一致。</w:t>
      </w:r>
      <w:r w:rsidR="00F4349C" w:rsidRPr="004A087D">
        <w:rPr>
          <w:rFonts w:cstheme="minorHAnsi"/>
        </w:rPr>
        <w:t>X, Y</w:t>
      </w:r>
      <w:r w:rsidR="00F4349C" w:rsidRPr="004A087D">
        <w:rPr>
          <w:rFonts w:cstheme="minorHAnsi"/>
        </w:rPr>
        <w:t>轴方向的相邻网格点间距为</w:t>
      </w:r>
      <w:r w:rsidR="006212BB" w:rsidRPr="004A087D">
        <w:rPr>
          <w:rFonts w:cstheme="minorHAnsi"/>
        </w:rPr>
        <w:t>1</w:t>
      </w:r>
      <w:r w:rsidR="006212BB" w:rsidRPr="004A087D">
        <w:rPr>
          <w:rFonts w:cstheme="minorHAnsi"/>
        </w:rPr>
        <w:t>。</w:t>
      </w:r>
      <w:r w:rsidR="00A54F3F" w:rsidRPr="004A087D">
        <w:rPr>
          <w:rFonts w:cstheme="minorHAnsi"/>
        </w:rPr>
        <w:t>（取整</w:t>
      </w:r>
      <w:r w:rsidR="00A54F3F" w:rsidRPr="004A087D">
        <w:rPr>
          <w:rFonts w:cstheme="minorHAnsi"/>
        </w:rPr>
        <w:t>world</w:t>
      </w:r>
      <w:r w:rsidR="00A54F3F" w:rsidRPr="004A087D">
        <w:rPr>
          <w:rFonts w:cstheme="minorHAnsi"/>
        </w:rPr>
        <w:t>坐标）</w:t>
      </w:r>
    </w:p>
    <w:p w:rsidR="006212BB" w:rsidRPr="004A087D" w:rsidRDefault="00E84C7B" w:rsidP="00CE16AB">
      <w:pPr>
        <w:rPr>
          <w:rFonts w:cstheme="minorHAnsi"/>
        </w:rPr>
      </w:pPr>
      <w:r w:rsidRPr="004A087D">
        <w:rPr>
          <w:rFonts w:cstheme="minorHAnsi"/>
        </w:rPr>
        <w:lastRenderedPageBreak/>
        <w:t xml:space="preserve">2. </w:t>
      </w:r>
      <w:r w:rsidR="00B274F6" w:rsidRPr="004A087D">
        <w:rPr>
          <w:rFonts w:cstheme="minorHAnsi"/>
        </w:rPr>
        <w:t>包含两种参数：整数坐标</w:t>
      </w:r>
      <w:r w:rsidR="00CD4514" w:rsidRPr="004A087D">
        <w:rPr>
          <w:rFonts w:cstheme="minorHAnsi"/>
        </w:rPr>
        <w:t>，如</w:t>
      </w:r>
      <w:r w:rsidR="00CD4514" w:rsidRPr="004A087D">
        <w:rPr>
          <w:rFonts w:cstheme="minorHAnsi"/>
        </w:rPr>
        <w:t>P00(P00.x, P00.y)</w:t>
      </w:r>
      <w:r w:rsidR="00B274F6" w:rsidRPr="004A087D">
        <w:rPr>
          <w:rFonts w:cstheme="minorHAnsi"/>
        </w:rPr>
        <w:t>和</w:t>
      </w:r>
      <w:r w:rsidR="001D3190" w:rsidRPr="004A087D">
        <w:rPr>
          <w:rFonts w:cstheme="minorHAnsi"/>
        </w:rPr>
        <w:t>该坐标点的概率值</w:t>
      </w:r>
      <w:r w:rsidR="008D29B0" w:rsidRPr="004A087D">
        <w:rPr>
          <w:rFonts w:cstheme="minorHAnsi"/>
        </w:rPr>
        <w:t>M(</w:t>
      </w:r>
      <w:r w:rsidR="00CD4514" w:rsidRPr="004A087D">
        <w:rPr>
          <w:rFonts w:cstheme="minorHAnsi"/>
        </w:rPr>
        <w:t>P00</w:t>
      </w:r>
      <w:r w:rsidR="008D29B0" w:rsidRPr="004A087D">
        <w:rPr>
          <w:rFonts w:cstheme="minorHAnsi"/>
        </w:rPr>
        <w:t>)</w:t>
      </w:r>
      <w:r w:rsidR="001D3190" w:rsidRPr="004A087D">
        <w:rPr>
          <w:rFonts w:cstheme="minorHAnsi"/>
        </w:rPr>
        <w:t>。</w:t>
      </w:r>
    </w:p>
    <w:p w:rsidR="005D7ADC" w:rsidRPr="004A087D" w:rsidRDefault="005D7ADC" w:rsidP="00CE16AB">
      <w:pPr>
        <w:rPr>
          <w:rFonts w:cstheme="minorHAnsi"/>
        </w:rPr>
      </w:pPr>
      <w:r w:rsidRPr="004A087D">
        <w:rPr>
          <w:rFonts w:cstheme="minorHAnsi"/>
        </w:rPr>
        <w:t>3.</w:t>
      </w:r>
      <w:r w:rsidR="00DF1037" w:rsidRPr="004A087D">
        <w:rPr>
          <w:rFonts w:cstheme="minorHAnsi"/>
        </w:rPr>
        <w:t xml:space="preserve"> </w:t>
      </w:r>
      <w:r w:rsidR="00DF1037" w:rsidRPr="004A087D">
        <w:rPr>
          <w:rFonts w:cstheme="minorHAnsi"/>
        </w:rPr>
        <w:t>概率值是用来评估</w:t>
      </w:r>
      <w:r w:rsidR="00DF1037" w:rsidRPr="004A087D">
        <w:rPr>
          <w:rFonts w:cstheme="minorHAnsi"/>
        </w:rPr>
        <w:t>laser_point</w:t>
      </w:r>
      <w:r w:rsidR="00DF1037" w:rsidRPr="004A087D">
        <w:rPr>
          <w:rFonts w:cstheme="minorHAnsi"/>
        </w:rPr>
        <w:t>和地图点之间的相似程度的</w:t>
      </w:r>
      <w:r w:rsidR="00D32D43" w:rsidRPr="004A087D">
        <w:rPr>
          <w:rFonts w:cstheme="minorHAnsi"/>
        </w:rPr>
        <w:t>，取值范围为</w:t>
      </w:r>
      <w:r w:rsidR="00D32D43" w:rsidRPr="004A087D">
        <w:rPr>
          <w:rFonts w:cstheme="minorHAnsi"/>
        </w:rPr>
        <w:t>[0, 1]</w:t>
      </w:r>
      <w:r w:rsidR="00DF1037" w:rsidRPr="004A087D">
        <w:rPr>
          <w:rFonts w:cstheme="minorHAnsi"/>
        </w:rPr>
        <w:t>。</w:t>
      </w:r>
    </w:p>
    <w:p w:rsidR="00EB178D" w:rsidRPr="004A087D" w:rsidRDefault="00EB178D" w:rsidP="00CE16AB">
      <w:pPr>
        <w:rPr>
          <w:rFonts w:cstheme="minorHAnsi"/>
        </w:rPr>
      </w:pPr>
      <w:r w:rsidRPr="004A087D">
        <w:rPr>
          <w:rFonts w:cstheme="minorHAnsi"/>
        </w:rPr>
        <w:t xml:space="preserve">4. </w:t>
      </w:r>
      <w:r w:rsidR="00967B6D" w:rsidRPr="004A087D">
        <w:rPr>
          <w:rFonts w:cstheme="minorHAnsi"/>
        </w:rPr>
        <w:t>根据已有的</w:t>
      </w:r>
      <w:r w:rsidR="00290789" w:rsidRPr="004A087D">
        <w:rPr>
          <w:rFonts w:cstheme="minorHAnsi"/>
        </w:rPr>
        <w:t>地图坐标</w:t>
      </w:r>
      <w:r w:rsidR="00967B6D" w:rsidRPr="004A087D">
        <w:rPr>
          <w:rFonts w:cstheme="minorHAnsi"/>
        </w:rPr>
        <w:t>可以利用双线性插值法计算测量到的</w:t>
      </w:r>
      <w:r w:rsidR="00967B6D" w:rsidRPr="004A087D">
        <w:rPr>
          <w:rFonts w:cstheme="minorHAnsi"/>
        </w:rPr>
        <w:t>laser_point</w:t>
      </w:r>
      <w:r w:rsidR="00967B6D" w:rsidRPr="004A087D">
        <w:rPr>
          <w:rFonts w:cstheme="minorHAnsi"/>
        </w:rPr>
        <w:t>的概率值。</w:t>
      </w:r>
    </w:p>
    <w:p w:rsidR="000C6407" w:rsidRDefault="000C6407" w:rsidP="00CE16AB">
      <w:pPr>
        <w:rPr>
          <w:rFonts w:cstheme="minorHAnsi"/>
        </w:rPr>
      </w:pPr>
    </w:p>
    <w:p w:rsidR="004E052E" w:rsidRPr="004E052E" w:rsidRDefault="004E052E" w:rsidP="00CE16AB">
      <w:pPr>
        <w:rPr>
          <w:rFonts w:cstheme="minorHAnsi"/>
          <w:sz w:val="28"/>
          <w:szCs w:val="28"/>
        </w:rPr>
      </w:pPr>
      <w:r w:rsidRPr="004E052E">
        <w:rPr>
          <w:rFonts w:cstheme="minorHAnsi" w:hint="eastAsia"/>
          <w:sz w:val="28"/>
          <w:szCs w:val="28"/>
        </w:rPr>
        <w:t xml:space="preserve">2. </w:t>
      </w:r>
      <w:r w:rsidRPr="004E052E">
        <w:rPr>
          <w:rFonts w:cstheme="minorHAnsi" w:hint="eastAsia"/>
          <w:sz w:val="28"/>
          <w:szCs w:val="28"/>
        </w:rPr>
        <w:t>双线性插值</w:t>
      </w:r>
    </w:p>
    <w:p w:rsidR="006C47A5" w:rsidRPr="004A087D" w:rsidRDefault="00CB0B09" w:rsidP="00CE16AB">
      <w:pPr>
        <w:rPr>
          <w:rFonts w:cstheme="minorHAnsi"/>
        </w:rPr>
      </w:pPr>
      <w:r w:rsidRPr="004A087D">
        <w:rPr>
          <w:rFonts w:cstheme="minorHAnsi"/>
        </w:rPr>
        <w:t>先说</w:t>
      </w:r>
      <w:r w:rsidR="00B405D8" w:rsidRPr="004A087D">
        <w:rPr>
          <w:rFonts w:cstheme="minorHAnsi"/>
        </w:rPr>
        <w:t>双线性插值计算</w:t>
      </w:r>
      <w:r w:rsidR="00243705" w:rsidRPr="004A087D">
        <w:rPr>
          <w:rFonts w:cstheme="minorHAnsi"/>
        </w:rPr>
        <w:t>世界坐标为</w:t>
      </w:r>
      <w:r w:rsidR="00243705" w:rsidRPr="004A087D">
        <w:rPr>
          <w:rFonts w:cstheme="minorHAnsi"/>
        </w:rPr>
        <w:t>Si(ξ)</w:t>
      </w:r>
      <w:r w:rsidR="00243705" w:rsidRPr="004A087D">
        <w:rPr>
          <w:rFonts w:cstheme="minorHAnsi"/>
        </w:rPr>
        <w:t>的</w:t>
      </w:r>
      <w:r w:rsidR="00B405D8" w:rsidRPr="004A087D">
        <w:rPr>
          <w:rFonts w:cstheme="minorHAnsi"/>
        </w:rPr>
        <w:t>laser_point</w:t>
      </w:r>
      <w:r w:rsidR="00B405D8" w:rsidRPr="004A087D">
        <w:rPr>
          <w:rFonts w:cstheme="minorHAnsi"/>
        </w:rPr>
        <w:t>的概率值</w:t>
      </w:r>
      <w:r w:rsidR="00B405D8" w:rsidRPr="004A087D">
        <w:rPr>
          <w:rFonts w:cstheme="minorHAnsi"/>
        </w:rPr>
        <w:t>M(S</w:t>
      </w:r>
      <w:r w:rsidR="00242D9D" w:rsidRPr="004A087D">
        <w:rPr>
          <w:rFonts w:cstheme="minorHAnsi"/>
        </w:rPr>
        <w:t>i</w:t>
      </w:r>
      <w:r w:rsidR="00B405D8" w:rsidRPr="004A087D">
        <w:rPr>
          <w:rFonts w:cstheme="minorHAnsi"/>
        </w:rPr>
        <w:t>(ξ))</w:t>
      </w:r>
      <w:r w:rsidR="00B405D8" w:rsidRPr="004A087D">
        <w:rPr>
          <w:rFonts w:cstheme="minorHAnsi"/>
        </w:rPr>
        <w:t>：</w:t>
      </w:r>
    </w:p>
    <w:p w:rsidR="00B405D8" w:rsidRPr="004A087D" w:rsidRDefault="00B64E4D" w:rsidP="002C4443">
      <w:pPr>
        <w:jc w:val="center"/>
        <w:rPr>
          <w:rFonts w:cstheme="minorHAnsi"/>
        </w:rPr>
      </w:pPr>
      <w:r w:rsidRPr="004A087D">
        <w:rPr>
          <w:rFonts w:cstheme="minorHAnsi"/>
        </w:rPr>
        <w:t xml:space="preserve"> </w:t>
      </w:r>
      <w:r w:rsidRPr="004A087D">
        <w:rPr>
          <w:rFonts w:cstheme="minorHAnsi"/>
          <w:noProof/>
        </w:rPr>
        <w:drawing>
          <wp:inline distT="0" distB="0" distL="0" distR="0">
            <wp:extent cx="3216769" cy="3330940"/>
            <wp:effectExtent l="19050" t="0" r="268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79" cy="333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FD" w:rsidRPr="004A087D" w:rsidRDefault="009200B8" w:rsidP="00CE16AB">
      <w:pPr>
        <w:rPr>
          <w:rFonts w:cstheme="minorHAnsi"/>
        </w:rPr>
      </w:pPr>
      <w:r w:rsidRPr="004A087D">
        <w:rPr>
          <w:rFonts w:cstheme="minorHAnsi"/>
        </w:rPr>
        <w:t>上图中，四个红色的圆圈是</w:t>
      </w:r>
      <w:r w:rsidRPr="004A087D">
        <w:rPr>
          <w:rFonts w:cstheme="minorHAnsi"/>
          <w:b/>
        </w:rPr>
        <w:t>栅格地图中</w:t>
      </w:r>
      <w:r w:rsidRPr="004A087D">
        <w:rPr>
          <w:rFonts w:cstheme="minorHAnsi"/>
        </w:rPr>
        <w:t>的四个临近坐标点，用</w:t>
      </w:r>
      <w:r w:rsidRPr="004A087D">
        <w:rPr>
          <w:rFonts w:cstheme="minorHAnsi"/>
        </w:rPr>
        <w:t>P00</w:t>
      </w:r>
      <w:r w:rsidR="006B48F5" w:rsidRPr="004A087D">
        <w:rPr>
          <w:rFonts w:cstheme="minorHAnsi"/>
        </w:rPr>
        <w:t>(x0, y0), P01(x0, y1), P10(x1, y0), P11(x1, y1)</w:t>
      </w:r>
      <w:r w:rsidRPr="004A087D">
        <w:rPr>
          <w:rFonts w:cstheme="minorHAnsi"/>
        </w:rPr>
        <w:t>表示</w:t>
      </w:r>
      <w:r w:rsidR="005823BB" w:rsidRPr="004A087D">
        <w:rPr>
          <w:rFonts w:cstheme="minorHAnsi"/>
        </w:rPr>
        <w:t>，相应的概率分别为</w:t>
      </w:r>
      <w:r w:rsidR="005823BB" w:rsidRPr="004A087D">
        <w:rPr>
          <w:rFonts w:cstheme="minorHAnsi"/>
        </w:rPr>
        <w:t>M(P00)-M(P11)</w:t>
      </w:r>
      <w:r w:rsidR="009810D6" w:rsidRPr="004A087D">
        <w:rPr>
          <w:rFonts w:cstheme="minorHAnsi"/>
        </w:rPr>
        <w:t>。</w:t>
      </w:r>
      <w:r w:rsidR="00655AAD" w:rsidRPr="004A087D">
        <w:rPr>
          <w:rFonts w:cstheme="minorHAnsi"/>
        </w:rPr>
        <w:t>其中的绿色原点是转换到</w:t>
      </w:r>
      <w:r w:rsidR="00881AA3" w:rsidRPr="004A087D">
        <w:rPr>
          <w:rFonts w:cstheme="minorHAnsi"/>
        </w:rPr>
        <w:t>世界（</w:t>
      </w:r>
      <w:r w:rsidR="00655AAD" w:rsidRPr="004A087D">
        <w:rPr>
          <w:rFonts w:cstheme="minorHAnsi"/>
        </w:rPr>
        <w:t>地图</w:t>
      </w:r>
      <w:r w:rsidR="00881AA3" w:rsidRPr="004A087D">
        <w:rPr>
          <w:rFonts w:cstheme="minorHAnsi"/>
        </w:rPr>
        <w:t>）</w:t>
      </w:r>
      <w:r w:rsidR="00655AAD" w:rsidRPr="004A087D">
        <w:rPr>
          <w:rFonts w:cstheme="minorHAnsi"/>
        </w:rPr>
        <w:t>坐标系后的</w:t>
      </w:r>
      <w:r w:rsidR="00655AAD" w:rsidRPr="004A087D">
        <w:rPr>
          <w:rFonts w:cstheme="minorHAnsi"/>
        </w:rPr>
        <w:t>laser_point</w:t>
      </w:r>
      <w:r w:rsidR="00D44505" w:rsidRPr="004A087D">
        <w:rPr>
          <w:rFonts w:cstheme="minorHAnsi"/>
        </w:rPr>
        <w:t>，用</w:t>
      </w:r>
      <w:r w:rsidR="00D44505" w:rsidRPr="004A087D">
        <w:rPr>
          <w:rFonts w:cstheme="minorHAnsi"/>
        </w:rPr>
        <w:t>Pm</w:t>
      </w:r>
      <w:r w:rsidR="00114DEC" w:rsidRPr="004A087D">
        <w:rPr>
          <w:rFonts w:cstheme="minorHAnsi"/>
        </w:rPr>
        <w:t>(</w:t>
      </w:r>
      <w:r w:rsidR="00552A32" w:rsidRPr="004A087D">
        <w:rPr>
          <w:rFonts w:cstheme="minorHAnsi"/>
        </w:rPr>
        <w:t>x, y</w:t>
      </w:r>
      <w:r w:rsidR="00114DEC" w:rsidRPr="004A087D">
        <w:rPr>
          <w:rFonts w:cstheme="minorHAnsi"/>
        </w:rPr>
        <w:t>)</w:t>
      </w:r>
      <w:r w:rsidR="00D44505" w:rsidRPr="004A087D">
        <w:rPr>
          <w:rFonts w:cstheme="minorHAnsi"/>
        </w:rPr>
        <w:t>表示</w:t>
      </w:r>
      <w:r w:rsidR="00513DB1" w:rsidRPr="004A087D">
        <w:rPr>
          <w:rFonts w:cstheme="minorHAnsi"/>
        </w:rPr>
        <w:t>，其坐标为</w:t>
      </w:r>
      <w:r w:rsidR="00C936F3" w:rsidRPr="004A087D">
        <w:rPr>
          <w:rFonts w:cstheme="minorHAnsi"/>
        </w:rPr>
        <w:t>：</w:t>
      </w:r>
      <w:r w:rsidR="00380507" w:rsidRPr="004A087D">
        <w:rPr>
          <w:rFonts w:cstheme="minorHAnsi"/>
        </w:rPr>
        <w:t>（</w:t>
      </w:r>
      <w:r w:rsidR="00380507" w:rsidRPr="004A087D">
        <w:rPr>
          <w:rFonts w:cstheme="minorHAnsi"/>
        </w:rPr>
        <w:t>map</w:t>
      </w:r>
      <w:r w:rsidR="00380507" w:rsidRPr="004A087D">
        <w:rPr>
          <w:rFonts w:cstheme="minorHAnsi"/>
        </w:rPr>
        <w:t>坐标系与</w:t>
      </w:r>
      <w:r w:rsidR="00380507" w:rsidRPr="004A087D">
        <w:rPr>
          <w:rFonts w:cstheme="minorHAnsi"/>
        </w:rPr>
        <w:t>world</w:t>
      </w:r>
      <w:r w:rsidR="00380507" w:rsidRPr="004A087D">
        <w:rPr>
          <w:rFonts w:cstheme="minorHAnsi"/>
        </w:rPr>
        <w:t>坐标系</w:t>
      </w:r>
      <w:r w:rsidR="005E52EC" w:rsidRPr="004A087D">
        <w:rPr>
          <w:rFonts w:cstheme="minorHAnsi"/>
        </w:rPr>
        <w:t>之间是取整关系</w:t>
      </w:r>
      <w:r w:rsidR="00380507" w:rsidRPr="004A087D">
        <w:rPr>
          <w:rFonts w:cstheme="minorHAnsi"/>
        </w:rPr>
        <w:t>）</w:t>
      </w:r>
    </w:p>
    <w:p w:rsidR="00850983" w:rsidRPr="004A087D" w:rsidRDefault="00120242" w:rsidP="00CE16AB">
      <w:pPr>
        <w:rPr>
          <w:rFonts w:cstheme="minorHAns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cstheme="minorHAnsi"/>
                </w:rPr>
                <m:t>x, y</m:t>
              </m:r>
            </m:e>
          </m:d>
          <m:r>
            <m:rPr>
              <m:sty m:val="p"/>
            </m:rPr>
            <w:rPr>
              <w:rFonts w:hAnsi="Cambria Math" w:cstheme="minorHAnsi"/>
            </w:rPr>
            <m:t>或者</m:t>
          </m:r>
          <m:r>
            <m:rPr>
              <m:sty m:val="p"/>
            </m:rPr>
            <w:rPr>
              <w:rFonts w:asci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cstheme="minorHAnsi"/>
                </w:rPr>
                <m:t>ξ</m:t>
              </m:r>
            </m:e>
          </m:d>
          <m:r>
            <m:rPr>
              <m:sty m:val="p"/>
            </m:rPr>
            <w:rPr>
              <w:rFonts w:ascii="Cambria Math" w:cstheme="minorHAnsi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cstheme="minorHAnsi"/>
            </w:rPr>
            <m:t xml:space="preserve">                         </m:t>
          </m:r>
        </m:oMath>
      </m:oMathPara>
    </w:p>
    <w:p w:rsidR="00A90397" w:rsidRPr="004A087D" w:rsidRDefault="00850983" w:rsidP="00CE16AB">
      <w:pPr>
        <w:rPr>
          <w:rFonts w:cs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cstheme="minorHAnsi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 xml:space="preserve">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cstheme="minorHAnsi"/>
                              </w:rPr>
                              <m:t>ψ</m:t>
                            </m:r>
                          </m:e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func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i,y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cstheme="minorHAnsi"/>
            </w:rPr>
            <m:t xml:space="preserve">               (8)</m:t>
          </m:r>
        </m:oMath>
      </m:oMathPara>
    </w:p>
    <w:p w:rsidR="002A66CC" w:rsidRPr="004A087D" w:rsidRDefault="00AC2006" w:rsidP="00CE16AB">
      <w:pPr>
        <w:rPr>
          <w:rFonts w:cstheme="minorHAnsi"/>
        </w:rPr>
      </w:pPr>
      <w:r w:rsidRPr="004A087D">
        <w:rPr>
          <w:rFonts w:cstheme="minorHAnsi"/>
        </w:rPr>
        <w:t>请注意，此处的</w:t>
      </w:r>
      <w:r w:rsidRPr="004A087D">
        <w:rPr>
          <w:rFonts w:cstheme="minorHAnsi"/>
        </w:rPr>
        <w:t>Pm</w:t>
      </w:r>
      <w:r w:rsidRPr="004A087D">
        <w:rPr>
          <w:rFonts w:cstheme="minorHAnsi"/>
        </w:rPr>
        <w:t>就是</w:t>
      </w:r>
      <w:r w:rsidRPr="004A087D">
        <w:rPr>
          <w:rFonts w:cstheme="minorHAnsi"/>
        </w:rPr>
        <w:t>laser_point</w:t>
      </w:r>
      <w:r w:rsidRPr="004A087D">
        <w:rPr>
          <w:rFonts w:cstheme="minorHAnsi"/>
        </w:rPr>
        <w:t>的坐标</w:t>
      </w:r>
      <w:r w:rsidRPr="004A087D">
        <w:rPr>
          <w:rFonts w:cstheme="minorHAnsi"/>
        </w:rPr>
        <w:t>Si(ξ)</w:t>
      </w:r>
      <w:r w:rsidRPr="004A087D">
        <w:rPr>
          <w:rFonts w:cstheme="minorHAnsi"/>
        </w:rPr>
        <w:t>的替代</w:t>
      </w:r>
      <w:r w:rsidR="002F4BC3" w:rsidRPr="004A087D">
        <w:rPr>
          <w:rFonts w:cstheme="minorHAnsi"/>
        </w:rPr>
        <w:t>，为了方便说明插值中的坐标位置关系而设置的</w:t>
      </w:r>
      <w:r w:rsidRPr="004A087D">
        <w:rPr>
          <w:rFonts w:cstheme="minorHAnsi"/>
        </w:rPr>
        <w:t>。</w:t>
      </w:r>
      <w:r w:rsidR="002A66CC" w:rsidRPr="004A087D">
        <w:rPr>
          <w:rFonts w:cstheme="minorHAnsi"/>
        </w:rPr>
        <w:t>则</w:t>
      </w:r>
      <w:r w:rsidR="002A66CC" w:rsidRPr="004A087D">
        <w:rPr>
          <w:rFonts w:cstheme="minorHAnsi"/>
        </w:rPr>
        <w:t>Pm</w:t>
      </w:r>
      <w:r w:rsidR="002A66CC" w:rsidRPr="004A087D">
        <w:rPr>
          <w:rFonts w:cstheme="minorHAnsi"/>
        </w:rPr>
        <w:t>的概率</w:t>
      </w:r>
      <w:r w:rsidR="002A66CC" w:rsidRPr="004A087D">
        <w:rPr>
          <w:rFonts w:cstheme="minorHAnsi"/>
        </w:rPr>
        <w:t>M(Pm)</w:t>
      </w:r>
      <w:r w:rsidR="006F12CC" w:rsidRPr="004A087D">
        <w:rPr>
          <w:rFonts w:cstheme="minorHAnsi"/>
        </w:rPr>
        <w:t>按照下式计算得到：</w:t>
      </w:r>
    </w:p>
    <w:p w:rsidR="006F12CC" w:rsidRPr="004A087D" w:rsidRDefault="00FD6596" w:rsidP="00FD6596">
      <w:pPr>
        <w:jc w:val="center"/>
        <w:rPr>
          <w:rFonts w:cstheme="minorHAnsi"/>
        </w:rPr>
      </w:pPr>
      <w:r w:rsidRPr="004A087D">
        <w:rPr>
          <w:rFonts w:cstheme="minorHAnsi"/>
          <w:noProof/>
        </w:rPr>
        <w:drawing>
          <wp:inline distT="0" distB="0" distL="0" distR="0">
            <wp:extent cx="4373880" cy="1104265"/>
            <wp:effectExtent l="1905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CC" w:rsidRPr="004A087D" w:rsidRDefault="00552A32" w:rsidP="00CE16AB">
      <w:pPr>
        <w:rPr>
          <w:rFonts w:cstheme="minorHAnsi"/>
        </w:rPr>
      </w:pPr>
      <w:r w:rsidRPr="004A087D">
        <w:rPr>
          <w:rFonts w:cstheme="minorHAnsi"/>
        </w:rPr>
        <w:t>Pm</w:t>
      </w:r>
      <w:r w:rsidRPr="004A087D">
        <w:rPr>
          <w:rFonts w:cstheme="minorHAnsi"/>
        </w:rPr>
        <w:t>的概率</w:t>
      </w:r>
      <w:r w:rsidRPr="004A087D">
        <w:rPr>
          <w:rFonts w:cstheme="minorHAnsi"/>
        </w:rPr>
        <w:t>M(Pm)</w:t>
      </w:r>
      <w:r w:rsidRPr="004A087D">
        <w:rPr>
          <w:rFonts w:cstheme="minorHAnsi"/>
        </w:rPr>
        <w:t>的</w:t>
      </w:r>
      <w:r w:rsidR="004F3FD8" w:rsidRPr="004A087D">
        <w:rPr>
          <w:rFonts w:cstheme="minorHAnsi"/>
        </w:rPr>
        <w:t>梯度</w:t>
      </w:r>
      <w:r w:rsidR="004F3FD8" w:rsidRPr="004A087D">
        <w:rPr>
          <w:rFonts w:cstheme="minorHAnsi"/>
          <w:noProof/>
        </w:rPr>
        <w:drawing>
          <wp:inline distT="0" distB="0" distL="0" distR="0">
            <wp:extent cx="1095375" cy="2413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BB7" w:rsidRPr="004A087D">
        <w:rPr>
          <w:rFonts w:cstheme="minorHAnsi"/>
          <w:noProof/>
        </w:rPr>
        <w:drawing>
          <wp:inline distT="0" distB="0" distL="0" distR="0">
            <wp:extent cx="1552575" cy="327660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BB7" w:rsidRPr="004A087D">
        <w:rPr>
          <w:rFonts w:cstheme="minorHAnsi"/>
        </w:rPr>
        <w:t>分量</w:t>
      </w:r>
      <w:r w:rsidR="00FD3FBE" w:rsidRPr="004A087D">
        <w:rPr>
          <w:rFonts w:cstheme="minorHAnsi"/>
        </w:rPr>
        <w:t>按照下式计算得到：</w:t>
      </w:r>
    </w:p>
    <w:p w:rsidR="00FD3FBE" w:rsidRPr="004A087D" w:rsidRDefault="00B60408" w:rsidP="00B678DC">
      <w:pPr>
        <w:jc w:val="center"/>
        <w:rPr>
          <w:rFonts w:cstheme="minorHAnsi"/>
        </w:rPr>
      </w:pPr>
      <w:r w:rsidRPr="004A087D">
        <w:rPr>
          <w:rFonts w:cstheme="minorHAnsi"/>
          <w:noProof/>
        </w:rPr>
        <w:lastRenderedPageBreak/>
        <w:drawing>
          <wp:inline distT="0" distB="0" distL="0" distR="0">
            <wp:extent cx="4295775" cy="171640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408" w:rsidRDefault="00B60408" w:rsidP="00CE16AB">
      <w:pPr>
        <w:rPr>
          <w:rFonts w:cstheme="minorHAnsi"/>
        </w:rPr>
      </w:pPr>
    </w:p>
    <w:p w:rsidR="00150838" w:rsidRPr="00150838" w:rsidRDefault="00150838" w:rsidP="00CE16AB">
      <w:pPr>
        <w:rPr>
          <w:rFonts w:cstheme="minorHAnsi"/>
          <w:sz w:val="28"/>
          <w:szCs w:val="28"/>
        </w:rPr>
      </w:pPr>
      <w:r w:rsidRPr="00150838">
        <w:rPr>
          <w:rFonts w:cstheme="minorHAnsi" w:hint="eastAsia"/>
          <w:sz w:val="28"/>
          <w:szCs w:val="28"/>
        </w:rPr>
        <w:t xml:space="preserve">3. </w:t>
      </w:r>
      <w:r w:rsidRPr="00150838">
        <w:rPr>
          <w:rFonts w:cstheme="minorHAnsi" w:hint="eastAsia"/>
          <w:sz w:val="28"/>
          <w:szCs w:val="28"/>
        </w:rPr>
        <w:t>扫描匹配过程</w:t>
      </w:r>
    </w:p>
    <w:p w:rsidR="00B306EE" w:rsidRDefault="00A6686A" w:rsidP="00CE16AB">
      <w:pPr>
        <w:rPr>
          <w:rFonts w:cstheme="minorHAnsi"/>
        </w:rPr>
      </w:pPr>
      <w:r w:rsidRPr="004A087D">
        <w:rPr>
          <w:rFonts w:cstheme="minorHAnsi"/>
        </w:rPr>
        <w:t>再回过来看整个扫描匹配过程：</w:t>
      </w:r>
      <w:r w:rsidR="000A5F00" w:rsidRPr="004A087D">
        <w:rPr>
          <w:rFonts w:cstheme="minorHAnsi"/>
        </w:rPr>
        <w:t>robot</w:t>
      </w:r>
      <w:r w:rsidR="000A5F00" w:rsidRPr="004A087D">
        <w:rPr>
          <w:rFonts w:cstheme="minorHAnsi"/>
        </w:rPr>
        <w:t>在世界中行走，同时每到一处都会采集一组当前位置的激光点坐标</w:t>
      </w:r>
      <w:r w:rsidR="00DC30C6" w:rsidRPr="004A087D">
        <w:rPr>
          <w:rFonts w:cstheme="minorHAnsi"/>
        </w:rPr>
        <w:t>（</w:t>
      </w:r>
      <w:r w:rsidR="00DC30C6" w:rsidRPr="004A087D">
        <w:rPr>
          <w:rFonts w:cstheme="minorHAnsi"/>
        </w:rPr>
        <w:t>robot</w:t>
      </w:r>
      <w:r w:rsidR="00DC30C6" w:rsidRPr="004A087D">
        <w:rPr>
          <w:rFonts w:cstheme="minorHAnsi"/>
        </w:rPr>
        <w:t>坐标系）。</w:t>
      </w:r>
      <w:r w:rsidR="001928E7" w:rsidRPr="004A087D">
        <w:rPr>
          <w:rFonts w:cstheme="minorHAnsi"/>
        </w:rPr>
        <w:t>同时，该场景中已经探测到的地方构建了概率值地图，</w:t>
      </w:r>
      <w:r w:rsidR="0051168B" w:rsidRPr="004A087D">
        <w:rPr>
          <w:rFonts w:cstheme="minorHAnsi"/>
        </w:rPr>
        <w:t>不同的点的概率值不同。</w:t>
      </w:r>
    </w:p>
    <w:p w:rsidR="00B306EE" w:rsidRDefault="00B306EE" w:rsidP="00CE16AB">
      <w:pPr>
        <w:rPr>
          <w:rFonts w:cstheme="minorHAnsi"/>
        </w:rPr>
      </w:pPr>
    </w:p>
    <w:p w:rsidR="00B60408" w:rsidRPr="004A087D" w:rsidRDefault="00D32D43" w:rsidP="00CE16AB">
      <w:pPr>
        <w:rPr>
          <w:rFonts w:cstheme="minorHAnsi"/>
        </w:rPr>
      </w:pPr>
      <w:r w:rsidRPr="004A087D">
        <w:rPr>
          <w:rFonts w:cstheme="minorHAnsi"/>
        </w:rPr>
        <w:t>假设在</w:t>
      </w:r>
      <w:r w:rsidRPr="004A087D">
        <w:rPr>
          <w:rFonts w:cstheme="minorHAnsi"/>
        </w:rPr>
        <w:t>t</w:t>
      </w:r>
      <w:r w:rsidR="007A5417" w:rsidRPr="004A087D">
        <w:rPr>
          <w:rFonts w:cstheme="minorHAnsi"/>
        </w:rPr>
        <w:t>-1</w:t>
      </w:r>
      <w:r w:rsidRPr="004A087D">
        <w:rPr>
          <w:rFonts w:cstheme="minorHAnsi"/>
        </w:rPr>
        <w:t>时刻，</w:t>
      </w:r>
      <w:r w:rsidRPr="004A087D">
        <w:rPr>
          <w:rFonts w:cstheme="minorHAnsi"/>
        </w:rPr>
        <w:t>robot</w:t>
      </w:r>
      <w:r w:rsidRPr="004A087D">
        <w:rPr>
          <w:rFonts w:cstheme="minorHAnsi"/>
        </w:rPr>
        <w:t>在世界坐标系中的位姿为</w:t>
      </w:r>
      <w:r w:rsidR="001928E7" w:rsidRPr="004A087D">
        <w:rPr>
          <w:rFonts w:cstheme="minorHAnsi"/>
        </w:rPr>
        <w:t>ξ = (p</w:t>
      </w:r>
      <w:r w:rsidR="001928E7" w:rsidRPr="004A087D">
        <w:rPr>
          <w:rFonts w:cstheme="minorHAnsi"/>
          <w:vertAlign w:val="subscript"/>
        </w:rPr>
        <w:t>x</w:t>
      </w:r>
      <w:r w:rsidR="001928E7" w:rsidRPr="004A087D">
        <w:rPr>
          <w:rFonts w:cstheme="minorHAnsi"/>
        </w:rPr>
        <w:t>, p</w:t>
      </w:r>
      <w:r w:rsidR="001928E7" w:rsidRPr="004A087D">
        <w:rPr>
          <w:rFonts w:cstheme="minorHAnsi"/>
          <w:vertAlign w:val="subscript"/>
        </w:rPr>
        <w:t>y</w:t>
      </w:r>
      <w:r w:rsidR="001928E7" w:rsidRPr="004A087D">
        <w:rPr>
          <w:rFonts w:cstheme="minorHAnsi"/>
        </w:rPr>
        <w:t>, ψ)</w:t>
      </w:r>
      <w:r w:rsidR="001928E7" w:rsidRPr="004A087D">
        <w:rPr>
          <w:rFonts w:cstheme="minorHAnsi"/>
          <w:vertAlign w:val="superscript"/>
        </w:rPr>
        <w:t>T</w:t>
      </w:r>
      <w:r w:rsidR="00783AA2" w:rsidRPr="004A087D">
        <w:rPr>
          <w:rFonts w:cstheme="minorHAnsi"/>
        </w:rPr>
        <w:t>，</w:t>
      </w:r>
      <w:r w:rsidR="00F7201D" w:rsidRPr="004A087D">
        <w:rPr>
          <w:rFonts w:cstheme="minorHAnsi"/>
        </w:rPr>
        <w:t>在</w:t>
      </w:r>
      <w:r w:rsidR="007A5417" w:rsidRPr="004A087D">
        <w:rPr>
          <w:rFonts w:cstheme="minorHAnsi"/>
        </w:rPr>
        <w:t>t</w:t>
      </w:r>
      <w:r w:rsidR="007A5417" w:rsidRPr="004A087D">
        <w:rPr>
          <w:rFonts w:cstheme="minorHAnsi"/>
        </w:rPr>
        <w:t>时刻位姿变化</w:t>
      </w:r>
      <w:r w:rsidR="00AF0264" w:rsidRPr="004A087D">
        <w:rPr>
          <w:rFonts w:cstheme="minorHAnsi"/>
        </w:rPr>
        <w:t>Δ</w:t>
      </w:r>
      <w:r w:rsidR="007A5417" w:rsidRPr="004A087D">
        <w:rPr>
          <w:rFonts w:cstheme="minorHAnsi"/>
        </w:rPr>
        <w:t>ξ</w:t>
      </w:r>
      <w:r w:rsidR="001828E5" w:rsidRPr="004A087D">
        <w:rPr>
          <w:rFonts w:cstheme="minorHAnsi"/>
        </w:rPr>
        <w:t>（未知）</w:t>
      </w:r>
      <w:r w:rsidR="007A5417" w:rsidRPr="004A087D">
        <w:rPr>
          <w:rFonts w:cstheme="minorHAnsi"/>
        </w:rPr>
        <w:t>，并</w:t>
      </w:r>
      <w:r w:rsidR="00F7201D" w:rsidRPr="004A087D">
        <w:rPr>
          <w:rFonts w:cstheme="minorHAnsi"/>
        </w:rPr>
        <w:t>采集到一组激光点</w:t>
      </w:r>
      <w:r w:rsidR="005729DB" w:rsidRPr="004A087D">
        <w:rPr>
          <w:rFonts w:cstheme="minorHAnsi"/>
        </w:rPr>
        <w:t>坐标</w:t>
      </w:r>
      <w:r w:rsidR="000F31EC" w:rsidRPr="004A087D">
        <w:rPr>
          <w:rFonts w:cstheme="minorHAnsi"/>
        </w:rPr>
        <w:t>（</w:t>
      </w:r>
      <w:r w:rsidR="000F31EC" w:rsidRPr="004A087D">
        <w:rPr>
          <w:rFonts w:cstheme="minorHAnsi"/>
        </w:rPr>
        <w:t>robot</w:t>
      </w:r>
      <w:r w:rsidR="000F31EC" w:rsidRPr="004A087D">
        <w:rPr>
          <w:rFonts w:cstheme="minorHAnsi"/>
        </w:rPr>
        <w:t>坐标系）</w:t>
      </w:r>
      <w:r w:rsidR="005729DB" w:rsidRPr="004A087D">
        <w:rPr>
          <w:rFonts w:cstheme="minorHAnsi"/>
        </w:rPr>
        <w:t>。</w:t>
      </w:r>
      <w:r w:rsidR="001C6D7F" w:rsidRPr="004A087D">
        <w:rPr>
          <w:rFonts w:cstheme="minorHAnsi"/>
        </w:rPr>
        <w:t>这组激光点坐标从</w:t>
      </w:r>
      <w:r w:rsidR="001C6D7F" w:rsidRPr="004A087D">
        <w:rPr>
          <w:rFonts w:cstheme="minorHAnsi"/>
        </w:rPr>
        <w:t>robot</w:t>
      </w:r>
      <w:r w:rsidR="001C6D7F" w:rsidRPr="004A087D">
        <w:rPr>
          <w:rFonts w:cstheme="minorHAnsi"/>
        </w:rPr>
        <w:t>坐标系转换到</w:t>
      </w:r>
      <w:r w:rsidR="001C6D7F" w:rsidRPr="004A087D">
        <w:rPr>
          <w:rFonts w:cstheme="minorHAnsi"/>
        </w:rPr>
        <w:t>world</w:t>
      </w:r>
      <w:r w:rsidR="001C6D7F" w:rsidRPr="004A087D">
        <w:rPr>
          <w:rFonts w:cstheme="minorHAnsi"/>
        </w:rPr>
        <w:t>坐标系后，激光点的位置</w:t>
      </w:r>
      <w:r w:rsidR="003B3863">
        <w:rPr>
          <w:rFonts w:cstheme="minorHAnsi" w:hint="eastAsia"/>
        </w:rPr>
        <w:t>与已有</w:t>
      </w:r>
      <w:r w:rsidR="001C6D7F" w:rsidRPr="004A087D">
        <w:rPr>
          <w:rFonts w:cstheme="minorHAnsi"/>
        </w:rPr>
        <w:t>地图</w:t>
      </w:r>
      <w:r w:rsidR="003B3863">
        <w:rPr>
          <w:rFonts w:cstheme="minorHAnsi" w:hint="eastAsia"/>
        </w:rPr>
        <w:t>越相似</w:t>
      </w:r>
      <w:r w:rsidR="001C6D7F" w:rsidRPr="004A087D">
        <w:rPr>
          <w:rFonts w:cstheme="minorHAnsi"/>
        </w:rPr>
        <w:t>，说明转换的过程越准确。</w:t>
      </w:r>
      <w:r w:rsidR="00772204" w:rsidRPr="004A087D">
        <w:rPr>
          <w:rFonts w:cstheme="minorHAnsi"/>
        </w:rPr>
        <w:t>这个转换矩阵，就是新的位姿（</w:t>
      </w:r>
      <w:r w:rsidR="00772204" w:rsidRPr="004A087D">
        <w:rPr>
          <w:rFonts w:cstheme="minorHAnsi"/>
        </w:rPr>
        <w:t xml:space="preserve">ξ + </w:t>
      </w:r>
      <w:r w:rsidR="00AF0264" w:rsidRPr="004A087D">
        <w:rPr>
          <w:rFonts w:cstheme="minorHAnsi"/>
        </w:rPr>
        <w:t>Δ</w:t>
      </w:r>
      <w:r w:rsidR="00772204" w:rsidRPr="004A087D">
        <w:rPr>
          <w:rFonts w:cstheme="minorHAnsi"/>
        </w:rPr>
        <w:t>ξ</w:t>
      </w:r>
      <w:r w:rsidR="00772204" w:rsidRPr="004A087D">
        <w:rPr>
          <w:rFonts w:cstheme="minorHAnsi"/>
        </w:rPr>
        <w:t>）中的坐标和角度构成的。</w:t>
      </w:r>
    </w:p>
    <w:p w:rsidR="00380507" w:rsidRPr="004A087D" w:rsidRDefault="00380507" w:rsidP="00CE16AB">
      <w:pPr>
        <w:rPr>
          <w:rFonts w:cstheme="minorHAnsi"/>
        </w:rPr>
      </w:pPr>
    </w:p>
    <w:p w:rsidR="005630FD" w:rsidRDefault="00CD70F3" w:rsidP="005630FD">
      <w:pPr>
        <w:rPr>
          <w:rFonts w:cstheme="minorHAnsi"/>
        </w:rPr>
      </w:pPr>
      <w:r>
        <w:rPr>
          <w:rFonts w:cstheme="minorHAnsi" w:hint="eastAsia"/>
        </w:rPr>
        <w:t>而评判激光点的位置与地图的相似程度，采用的是</w:t>
      </w:r>
      <w:r w:rsidRPr="004A1E90">
        <w:rPr>
          <w:rFonts w:cstheme="minorHAnsi" w:hint="eastAsia"/>
          <w:b/>
        </w:rPr>
        <w:t>概率估计</w:t>
      </w:r>
      <w:r>
        <w:rPr>
          <w:rFonts w:cstheme="minorHAnsi" w:hint="eastAsia"/>
        </w:rPr>
        <w:t>的方式，对地图中的不同点赋予了不同的概率值，</w:t>
      </w:r>
      <w:r w:rsidR="006C1A83">
        <w:rPr>
          <w:rFonts w:cstheme="minorHAnsi" w:hint="eastAsia"/>
        </w:rPr>
        <w:t>进而通过插值的方式得到激光点的概率值，</w:t>
      </w:r>
      <w:r w:rsidR="009114E3">
        <w:rPr>
          <w:rFonts w:cstheme="minorHAnsi" w:hint="eastAsia"/>
        </w:rPr>
        <w:t>总的激光点的概率值越大，说明激光点与地图的匹配程度越高。</w:t>
      </w:r>
    </w:p>
    <w:p w:rsidR="00207731" w:rsidRDefault="00207731" w:rsidP="005630FD">
      <w:pPr>
        <w:rPr>
          <w:rFonts w:cstheme="minorHAnsi"/>
        </w:rPr>
      </w:pPr>
    </w:p>
    <w:p w:rsidR="00222385" w:rsidRDefault="00761A58" w:rsidP="00222385">
      <w:pPr>
        <w:jc w:val="left"/>
      </w:pPr>
      <w:r w:rsidRPr="008071AE">
        <w:rPr>
          <w:rFonts w:hint="eastAsia"/>
        </w:rPr>
        <w:t>给定一些</w:t>
      </w:r>
      <w:r w:rsidR="00377A78" w:rsidRPr="004A087D">
        <w:rPr>
          <w:rFonts w:cstheme="minorHAnsi"/>
        </w:rPr>
        <w:t>ξ</w:t>
      </w:r>
      <w:r w:rsidRPr="00023EEC">
        <w:rPr>
          <w:rFonts w:hint="eastAsia"/>
        </w:rPr>
        <w:t>的</w:t>
      </w:r>
      <w:r w:rsidRPr="008071AE">
        <w:rPr>
          <w:rFonts w:hint="eastAsia"/>
        </w:rPr>
        <w:t>初始估计值，我们想估计</w:t>
      </w:r>
      <w:r w:rsidR="00CE3E41" w:rsidRPr="004A087D">
        <w:rPr>
          <w:rFonts w:cstheme="minorHAnsi"/>
        </w:rPr>
        <w:t>Δξ</w:t>
      </w:r>
      <w:r>
        <w:rPr>
          <w:rFonts w:hint="eastAsia"/>
        </w:rPr>
        <w:t>，</w:t>
      </w:r>
      <w:r w:rsidRPr="008071AE">
        <w:rPr>
          <w:rFonts w:hint="eastAsia"/>
        </w:rPr>
        <w:t>根据</w:t>
      </w:r>
      <w:r>
        <w:rPr>
          <w:rFonts w:hint="eastAsia"/>
        </w:rPr>
        <w:t>下式</w:t>
      </w:r>
      <w:r w:rsidRPr="008071AE">
        <w:rPr>
          <w:rFonts w:hint="eastAsia"/>
        </w:rPr>
        <w:t>优化</w:t>
      </w:r>
      <w:r>
        <w:rPr>
          <w:rFonts w:hint="eastAsia"/>
        </w:rPr>
        <w:t>测量误差：</w:t>
      </w:r>
    </w:p>
    <w:p w:rsidR="002B63EA" w:rsidRDefault="00B50C95" w:rsidP="00222385">
      <w:pPr>
        <w:jc w:val="center"/>
        <w:rPr>
          <w:rFonts w:cstheme="minorHAnsi"/>
        </w:rPr>
      </w:pPr>
      <w:r w:rsidRPr="00B50C95">
        <w:rPr>
          <w:rFonts w:cstheme="minorHAnsi" w:hint="eastAsia"/>
          <w:noProof/>
        </w:rPr>
        <w:drawing>
          <wp:inline distT="0" distB="0" distL="0" distR="0">
            <wp:extent cx="4261485" cy="560705"/>
            <wp:effectExtent l="19050" t="0" r="5715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DD" w:rsidRDefault="00AB03DD" w:rsidP="00AB03DD">
      <w:r w:rsidRPr="00106FEA">
        <w:rPr>
          <w:rFonts w:hint="eastAsia"/>
        </w:rPr>
        <w:t>通过一阶泰勒展开</w:t>
      </w:r>
      <w:r>
        <w:rPr>
          <w:rFonts w:hint="eastAsia"/>
          <w:noProof/>
        </w:rPr>
        <w:drawing>
          <wp:inline distT="0" distB="0" distL="0" distR="0">
            <wp:extent cx="1173480" cy="233045"/>
            <wp:effectExtent l="19050" t="0" r="762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，得到：</w:t>
      </w:r>
    </w:p>
    <w:p w:rsidR="00AB03DD" w:rsidRDefault="00AB03DD" w:rsidP="00AB03DD">
      <w:pPr>
        <w:jc w:val="center"/>
      </w:pPr>
      <w:r>
        <w:rPr>
          <w:noProof/>
        </w:rPr>
        <w:drawing>
          <wp:inline distT="0" distB="0" distL="0" distR="0">
            <wp:extent cx="4489450" cy="1676400"/>
            <wp:effectExtent l="19050" t="0" r="6350" b="0"/>
            <wp:docPr id="49" name="图片 39" descr="C:\Users\Administrator\Desktop\微信图片_2018031609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esktop\微信图片_2018031609002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379" t="31782" r="6501" b="2584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89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3EA" w:rsidRDefault="004A1E90" w:rsidP="004A1E90">
      <w:pPr>
        <w:jc w:val="center"/>
        <w:rPr>
          <w:rFonts w:cstheme="minorHAnsi"/>
        </w:rPr>
      </w:pPr>
      <w:r w:rsidRPr="004A1E90">
        <w:rPr>
          <w:rFonts w:cstheme="minorHAnsi" w:hint="eastAsia"/>
          <w:noProof/>
        </w:rPr>
        <w:drawing>
          <wp:inline distT="0" distB="0" distL="0" distR="0">
            <wp:extent cx="4295775" cy="724535"/>
            <wp:effectExtent l="19050" t="0" r="9525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6D" w:rsidRDefault="00437E6D" w:rsidP="00437E6D">
      <w:r>
        <w:rPr>
          <w:rFonts w:hint="eastAsia"/>
        </w:rPr>
        <w:lastRenderedPageBreak/>
        <w:t>对</w:t>
      </w:r>
      <w:r w:rsidR="002F69FC" w:rsidRPr="004A087D">
        <w:rPr>
          <w:rFonts w:cstheme="minorHAnsi"/>
        </w:rPr>
        <w:t>Δξ</w:t>
      </w:r>
      <w:r>
        <w:rPr>
          <w:rFonts w:hint="eastAsia"/>
        </w:rPr>
        <w:t>求两边的偏导。</w:t>
      </w:r>
      <w:r w:rsidRPr="00052D82">
        <w:rPr>
          <w:rFonts w:hint="eastAsia"/>
        </w:rPr>
        <w:t>通过设定相对于</w:t>
      </w:r>
      <w:r w:rsidR="00384530" w:rsidRPr="004A087D">
        <w:rPr>
          <w:rFonts w:cstheme="minorHAnsi"/>
        </w:rPr>
        <w:t>Δξ</w:t>
      </w:r>
      <w:r w:rsidRPr="00052D82">
        <w:rPr>
          <w:rFonts w:hint="eastAsia"/>
        </w:rPr>
        <w:t>的偏导数</w:t>
      </w:r>
      <w:r>
        <w:rPr>
          <w:rFonts w:hint="eastAsia"/>
        </w:rPr>
        <w:t>为</w:t>
      </w:r>
      <w:r w:rsidRPr="00052D82">
        <w:rPr>
          <w:rFonts w:hint="eastAsia"/>
        </w:rPr>
        <w:t>零来最小化该等式：</w:t>
      </w:r>
    </w:p>
    <w:p w:rsidR="00437E6D" w:rsidRDefault="00437E6D" w:rsidP="00437E6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30700" cy="1130300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6D" w:rsidRDefault="00437E6D" w:rsidP="00437E6D">
      <w:r w:rsidRPr="00E17C62">
        <w:rPr>
          <w:rFonts w:hint="eastAsia"/>
        </w:rPr>
        <w:t>解决</w:t>
      </w:r>
      <w:r w:rsidR="00D02280" w:rsidRPr="004A087D">
        <w:rPr>
          <w:rFonts w:cstheme="minorHAnsi"/>
        </w:rPr>
        <w:t>Δξ</w:t>
      </w:r>
      <w:r w:rsidRPr="00E17C62">
        <w:rPr>
          <w:rFonts w:hint="eastAsia"/>
        </w:rPr>
        <w:t>为最小化问题产生高斯</w:t>
      </w:r>
      <w:r>
        <w:rPr>
          <w:rFonts w:hint="eastAsia"/>
        </w:rPr>
        <w:t>-</w:t>
      </w:r>
      <w:r w:rsidRPr="00E17C62">
        <w:rPr>
          <w:rFonts w:hint="eastAsia"/>
        </w:rPr>
        <w:t>牛顿方程：</w:t>
      </w:r>
    </w:p>
    <w:p w:rsidR="00437E6D" w:rsidRDefault="00437E6D" w:rsidP="00437E6D">
      <w:pPr>
        <w:jc w:val="center"/>
      </w:pPr>
      <w:r>
        <w:rPr>
          <w:noProof/>
        </w:rPr>
        <w:drawing>
          <wp:inline distT="0" distB="0" distL="0" distR="0">
            <wp:extent cx="5087598" cy="1552755"/>
            <wp:effectExtent l="19050" t="0" r="0" b="0"/>
            <wp:docPr id="50" name="图片 40" descr="C:\Users\Administrator\Desktop\微信图片_2018031610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微信图片_2018031610320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9343" t="46703" r="5057" b="1846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83551" cy="15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6D" w:rsidRDefault="00437E6D" w:rsidP="00437E6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3880" cy="923290"/>
            <wp:effectExtent l="19050" t="0" r="762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6D" w:rsidRDefault="00437E6D" w:rsidP="00437E6D">
      <w:r>
        <w:rPr>
          <w:rFonts w:hint="eastAsia"/>
        </w:rPr>
        <w:t>和：（错误，缺少求和符号</w:t>
      </w:r>
      <w:r w:rsidR="00076D86">
        <w:rPr>
          <w:rFonts w:hint="eastAsia"/>
        </w:rPr>
        <w:t>，见上草稿</w:t>
      </w:r>
      <w:r>
        <w:rPr>
          <w:rFonts w:hint="eastAsia"/>
        </w:rPr>
        <w:t>）</w:t>
      </w:r>
    </w:p>
    <w:p w:rsidR="00437E6D" w:rsidRDefault="00437E6D" w:rsidP="00437E6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30700" cy="638175"/>
            <wp:effectExtent l="1905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CB" w:rsidRDefault="00D21434" w:rsidP="00A652CB">
      <w:r>
        <w:rPr>
          <w:rFonts w:hint="eastAsia"/>
        </w:rPr>
        <w:t>前文</w:t>
      </w:r>
      <w:r w:rsidR="00A652CB" w:rsidRPr="00CD3769">
        <w:rPr>
          <w:rFonts w:hint="eastAsia"/>
        </w:rPr>
        <w:t>提供了</w:t>
      </w:r>
      <w:r w:rsidR="00CC5094">
        <w:rPr>
          <w:rFonts w:hint="eastAsia"/>
        </w:rPr>
        <w:t>激光点坐标</w:t>
      </w:r>
      <w:r w:rsidR="00CC5094" w:rsidRPr="004A087D">
        <w:rPr>
          <w:rFonts w:cstheme="minorHAnsi"/>
        </w:rPr>
        <w:t>Si(ξ)</w:t>
      </w:r>
      <w:r w:rsidR="00CC5094">
        <w:rPr>
          <w:rFonts w:cstheme="minorHAnsi" w:hint="eastAsia"/>
        </w:rPr>
        <w:t>的概率</w:t>
      </w:r>
      <w:r w:rsidR="00CC5094">
        <w:rPr>
          <w:rFonts w:cstheme="minorHAnsi" w:hint="eastAsia"/>
        </w:rPr>
        <w:t>M(</w:t>
      </w:r>
      <w:r w:rsidR="00CC5094" w:rsidRPr="004A087D">
        <w:rPr>
          <w:rFonts w:cstheme="minorHAnsi"/>
        </w:rPr>
        <w:t>Si(ξ)</w:t>
      </w:r>
      <w:r w:rsidR="00CC5094">
        <w:rPr>
          <w:rFonts w:cstheme="minorHAnsi" w:hint="eastAsia"/>
        </w:rPr>
        <w:t>)</w:t>
      </w:r>
      <w:r w:rsidR="00CC5094">
        <w:rPr>
          <w:rFonts w:cstheme="minorHAnsi" w:hint="eastAsia"/>
        </w:rPr>
        <w:t>的</w:t>
      </w:r>
      <w:r w:rsidR="00A652CB" w:rsidRPr="00CD3769">
        <w:rPr>
          <w:rFonts w:hint="eastAsia"/>
        </w:rPr>
        <w:t>梯度</w:t>
      </w:r>
      <w:r w:rsidR="00A652CB">
        <w:rPr>
          <w:rFonts w:hint="eastAsia"/>
          <w:noProof/>
        </w:rPr>
        <w:drawing>
          <wp:inline distT="0" distB="0" distL="0" distR="0">
            <wp:extent cx="905510" cy="250190"/>
            <wp:effectExtent l="19050" t="0" r="889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2CB" w:rsidRPr="00CD3769">
        <w:rPr>
          <w:rFonts w:hint="eastAsia"/>
        </w:rPr>
        <w:t>的近似值。用等式（</w:t>
      </w:r>
      <w:r w:rsidR="00A652CB" w:rsidRPr="00CD3769">
        <w:rPr>
          <w:rFonts w:hint="eastAsia"/>
        </w:rPr>
        <w:t>8</w:t>
      </w:r>
      <w:r w:rsidR="00A652CB" w:rsidRPr="00CD3769">
        <w:rPr>
          <w:rFonts w:hint="eastAsia"/>
        </w:rPr>
        <w:t>）可以得到</w:t>
      </w:r>
      <w:r w:rsidR="00A652CB">
        <w:rPr>
          <w:rFonts w:hint="eastAsia"/>
        </w:rPr>
        <w:t>：</w:t>
      </w:r>
      <w:r w:rsidR="00CD0D3C">
        <w:rPr>
          <w:rFonts w:hint="eastAsia"/>
        </w:rPr>
        <w:t>（此处</w:t>
      </w:r>
      <w:r w:rsidR="00CD0D3C" w:rsidRPr="004A087D">
        <w:rPr>
          <w:rFonts w:cstheme="minorHAnsi"/>
        </w:rPr>
        <w:t>ξ</w:t>
      </w:r>
      <w:r w:rsidR="00CD0D3C">
        <w:rPr>
          <w:rFonts w:cstheme="minorHAnsi" w:hint="eastAsia"/>
        </w:rPr>
        <w:t>是向量，对向量求偏导数需要分别对向量的分量求偏导数</w:t>
      </w:r>
      <w:r w:rsidR="00CD0D3C">
        <w:rPr>
          <w:rFonts w:hint="eastAsia"/>
        </w:rPr>
        <w:t>）</w:t>
      </w:r>
    </w:p>
    <w:p w:rsidR="00A652CB" w:rsidRDefault="00A652CB" w:rsidP="00A652CB">
      <w:pPr>
        <w:jc w:val="center"/>
      </w:pPr>
      <w:r>
        <w:rPr>
          <w:noProof/>
        </w:rPr>
        <w:drawing>
          <wp:inline distT="0" distB="0" distL="0" distR="0">
            <wp:extent cx="3670300" cy="2749550"/>
            <wp:effectExtent l="19050" t="0" r="6350" b="0"/>
            <wp:docPr id="51" name="图片 41" descr="C:\Users\Administrator\Desktop\微信图片_20180316113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微信图片_2018031611375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928" t="14117" r="13484" b="16374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703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CB" w:rsidRDefault="00A652CB" w:rsidP="00A652C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73880" cy="621030"/>
            <wp:effectExtent l="19050" t="0" r="762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6D" w:rsidRDefault="00C8046E" w:rsidP="00437E6D">
      <w:r>
        <w:rPr>
          <w:rFonts w:hint="eastAsia"/>
        </w:rPr>
        <w:t>有了</w:t>
      </w:r>
      <w:r w:rsidR="00D76DD0">
        <w:rPr>
          <w:rFonts w:hint="eastAsia"/>
          <w:noProof/>
        </w:rPr>
        <w:drawing>
          <wp:inline distT="0" distB="0" distL="0" distR="0">
            <wp:extent cx="905510" cy="259080"/>
            <wp:effectExtent l="19050" t="0" r="889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DD0" w:rsidRPr="007D5D98">
        <w:rPr>
          <w:rFonts w:hint="eastAsia"/>
        </w:rPr>
        <w:t>和</w:t>
      </w:r>
      <w:r w:rsidR="00D76DD0">
        <w:rPr>
          <w:rFonts w:hint="eastAsia"/>
          <w:noProof/>
        </w:rPr>
        <w:drawing>
          <wp:inline distT="0" distB="0" distL="0" distR="0">
            <wp:extent cx="483235" cy="353695"/>
            <wp:effectExtent l="19050" t="0" r="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DD0">
        <w:rPr>
          <w:rFonts w:hint="eastAsia"/>
        </w:rPr>
        <w:t>，</w:t>
      </w:r>
      <w:r>
        <w:rPr>
          <w:rFonts w:hint="eastAsia"/>
        </w:rPr>
        <w:t>就</w:t>
      </w:r>
      <w:r w:rsidR="00D76DD0" w:rsidRPr="007D5D98">
        <w:rPr>
          <w:rFonts w:hint="eastAsia"/>
        </w:rPr>
        <w:t>可以评估高斯</w:t>
      </w:r>
      <w:r w:rsidR="00D76DD0">
        <w:rPr>
          <w:rFonts w:hint="eastAsia"/>
        </w:rPr>
        <w:t>-</w:t>
      </w:r>
      <w:r w:rsidR="00D76DD0" w:rsidRPr="007D5D98">
        <w:rPr>
          <w:rFonts w:hint="eastAsia"/>
        </w:rPr>
        <w:t>牛顿方程（</w:t>
      </w:r>
      <w:r w:rsidR="00D76DD0" w:rsidRPr="007D5D98">
        <w:rPr>
          <w:rFonts w:hint="eastAsia"/>
        </w:rPr>
        <w:t>12</w:t>
      </w:r>
      <w:r w:rsidR="00D76DD0" w:rsidRPr="007D5D98">
        <w:rPr>
          <w:rFonts w:hint="eastAsia"/>
        </w:rPr>
        <w:t>），产生一个</w:t>
      </w:r>
      <w:r w:rsidR="00D76DD0">
        <w:rPr>
          <w:rFonts w:hint="eastAsia"/>
          <w:noProof/>
        </w:rPr>
        <w:drawing>
          <wp:inline distT="0" distB="0" distL="0" distR="0">
            <wp:extent cx="336550" cy="207010"/>
            <wp:effectExtent l="19050" t="0" r="6350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DD8">
        <w:rPr>
          <w:rFonts w:hint="eastAsia"/>
        </w:rPr>
        <w:t>使</w:t>
      </w:r>
      <w:r w:rsidR="00197DD8" w:rsidRPr="00197DD8">
        <w:rPr>
          <w:rFonts w:hint="eastAsia"/>
          <w:noProof/>
        </w:rPr>
        <w:drawing>
          <wp:inline distT="0" distB="0" distL="0" distR="0">
            <wp:extent cx="2367556" cy="560717"/>
            <wp:effectExtent l="1905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8379" r="26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56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DD8">
        <w:rPr>
          <w:rFonts w:hint="eastAsia"/>
        </w:rPr>
        <w:t>成立</w:t>
      </w:r>
      <w:r w:rsidR="00D76DD0" w:rsidRPr="007D5D98">
        <w:rPr>
          <w:rFonts w:hint="eastAsia"/>
        </w:rPr>
        <w:t>。</w:t>
      </w:r>
    </w:p>
    <w:p w:rsidR="00372C11" w:rsidRDefault="00372C11" w:rsidP="00437E6D"/>
    <w:p w:rsidR="00372C11" w:rsidRPr="00BD7A08" w:rsidRDefault="00BD7A08" w:rsidP="00437E6D">
      <w:pPr>
        <w:rPr>
          <w:sz w:val="28"/>
          <w:szCs w:val="28"/>
        </w:rPr>
      </w:pPr>
      <w:r w:rsidRPr="00BD7A08">
        <w:rPr>
          <w:rFonts w:hint="eastAsia"/>
          <w:sz w:val="28"/>
          <w:szCs w:val="28"/>
        </w:rPr>
        <w:t xml:space="preserve">4. </w:t>
      </w:r>
      <w:r w:rsidRPr="00BD7A08">
        <w:rPr>
          <w:rFonts w:hint="eastAsia"/>
          <w:sz w:val="28"/>
          <w:szCs w:val="28"/>
        </w:rPr>
        <w:t>总</w:t>
      </w:r>
      <w:r w:rsidR="002A2748" w:rsidRPr="00BD7A08">
        <w:rPr>
          <w:rFonts w:hint="eastAsia"/>
          <w:sz w:val="28"/>
          <w:szCs w:val="28"/>
        </w:rPr>
        <w:t>流程：</w:t>
      </w:r>
    </w:p>
    <w:p w:rsidR="002A2748" w:rsidRDefault="002A2748" w:rsidP="00437E6D">
      <w:r>
        <w:rPr>
          <w:rFonts w:hint="eastAsia"/>
        </w:rPr>
        <w:t>已知：</w:t>
      </w:r>
    </w:p>
    <w:p w:rsidR="002A2748" w:rsidRDefault="002A2748" w:rsidP="00437E6D">
      <w:r>
        <w:rPr>
          <w:rFonts w:hint="eastAsia"/>
        </w:rPr>
        <w:t>1. t-1</w:t>
      </w:r>
      <w:r>
        <w:rPr>
          <w:rFonts w:hint="eastAsia"/>
        </w:rPr>
        <w:t>时刻</w:t>
      </w:r>
      <w:r>
        <w:rPr>
          <w:rFonts w:hint="eastAsia"/>
        </w:rPr>
        <w:t>robot</w:t>
      </w:r>
      <w:r>
        <w:rPr>
          <w:rFonts w:hint="eastAsia"/>
        </w:rPr>
        <w:t>的位姿；</w:t>
      </w:r>
    </w:p>
    <w:p w:rsidR="002A2748" w:rsidRDefault="002A2748" w:rsidP="00437E6D">
      <w:r>
        <w:rPr>
          <w:rFonts w:hint="eastAsia"/>
        </w:rPr>
        <w:t>2. t-1</w:t>
      </w:r>
      <w:r>
        <w:rPr>
          <w:rFonts w:hint="eastAsia"/>
        </w:rPr>
        <w:t>时刻的</w:t>
      </w:r>
      <w:r>
        <w:rPr>
          <w:rFonts w:hint="eastAsia"/>
        </w:rPr>
        <w:t>map</w:t>
      </w:r>
      <w:r>
        <w:rPr>
          <w:rFonts w:hint="eastAsia"/>
        </w:rPr>
        <w:t>；</w:t>
      </w:r>
    </w:p>
    <w:p w:rsidR="002A2748" w:rsidRDefault="002A2748" w:rsidP="00437E6D">
      <w:r>
        <w:rPr>
          <w:rFonts w:hint="eastAsia"/>
        </w:rPr>
        <w:t>3. t</w:t>
      </w:r>
      <w:r w:rsidR="00B93762">
        <w:rPr>
          <w:rFonts w:hint="eastAsia"/>
        </w:rPr>
        <w:t>时刻采集的激光数据。</w:t>
      </w:r>
    </w:p>
    <w:p w:rsidR="00412FCC" w:rsidRDefault="00412FCC" w:rsidP="00437E6D">
      <w:r>
        <w:rPr>
          <w:rFonts w:hint="eastAsia"/>
        </w:rPr>
        <w:t>未知：</w:t>
      </w:r>
    </w:p>
    <w:p w:rsidR="00412FCC" w:rsidRDefault="00412FCC" w:rsidP="00437E6D">
      <w:r>
        <w:rPr>
          <w:rFonts w:hint="eastAsia"/>
        </w:rPr>
        <w:t>1. t</w:t>
      </w:r>
      <w:r>
        <w:rPr>
          <w:rFonts w:hint="eastAsia"/>
        </w:rPr>
        <w:t>时刻的</w:t>
      </w:r>
      <w:r>
        <w:rPr>
          <w:rFonts w:hint="eastAsia"/>
        </w:rPr>
        <w:t>robot</w:t>
      </w:r>
      <w:r>
        <w:rPr>
          <w:rFonts w:hint="eastAsia"/>
        </w:rPr>
        <w:t>位姿。</w:t>
      </w:r>
      <w:r w:rsidR="006F402D">
        <w:rPr>
          <w:rFonts w:hint="eastAsia"/>
        </w:rPr>
        <w:t>（其实是求位姿的变化量）</w:t>
      </w:r>
    </w:p>
    <w:p w:rsidR="006F402D" w:rsidRDefault="00240688" w:rsidP="00437E6D">
      <w:pPr>
        <w:rPr>
          <w:rFonts w:cstheme="minorHAnsi"/>
        </w:rPr>
      </w:pPr>
      <w:r>
        <w:rPr>
          <w:rFonts w:hint="eastAsia"/>
        </w:rPr>
        <w:t>由已知</w:t>
      </w:r>
      <w:r>
        <w:rPr>
          <w:rFonts w:hint="eastAsia"/>
        </w:rPr>
        <w:t xml:space="preserve">1. 2. 3. </w:t>
      </w:r>
      <w:r>
        <w:rPr>
          <w:rFonts w:hint="eastAsia"/>
        </w:rPr>
        <w:t>计算</w:t>
      </w:r>
      <w:r>
        <w:rPr>
          <w:rFonts w:hint="eastAsia"/>
        </w:rPr>
        <w:t>Hessian</w:t>
      </w:r>
      <w:r>
        <w:rPr>
          <w:rFonts w:hint="eastAsia"/>
        </w:rPr>
        <w:t>矩阵和激光点在地图中的概率值及其梯度值</w:t>
      </w:r>
      <w:r w:rsidR="006C3E07">
        <w:rPr>
          <w:rFonts w:hint="eastAsia"/>
        </w:rPr>
        <w:t>。从而</w:t>
      </w:r>
      <w:r w:rsidR="00F95B0A">
        <w:rPr>
          <w:rFonts w:hint="eastAsia"/>
        </w:rPr>
        <w:t>得到位姿变化量</w:t>
      </w:r>
      <w:r w:rsidR="00F95B0A" w:rsidRPr="004A087D">
        <w:rPr>
          <w:rFonts w:cstheme="minorHAnsi"/>
        </w:rPr>
        <w:t>Δξ</w:t>
      </w:r>
      <w:r w:rsidR="00F95B0A">
        <w:rPr>
          <w:rFonts w:cstheme="minorHAnsi" w:hint="eastAsia"/>
        </w:rPr>
        <w:t>。</w:t>
      </w:r>
    </w:p>
    <w:p w:rsidR="00F74F87" w:rsidRDefault="00F74F87" w:rsidP="00437E6D">
      <w:pPr>
        <w:rPr>
          <w:rFonts w:cstheme="minorHAnsi"/>
        </w:rPr>
      </w:pPr>
    </w:p>
    <w:p w:rsidR="00D75635" w:rsidRPr="00BD7A08" w:rsidRDefault="00BD7A08" w:rsidP="00D75635">
      <w:pPr>
        <w:rPr>
          <w:sz w:val="28"/>
          <w:szCs w:val="28"/>
        </w:rPr>
      </w:pPr>
      <w:r w:rsidRPr="00BD7A08">
        <w:rPr>
          <w:rFonts w:hint="eastAsia"/>
          <w:sz w:val="28"/>
          <w:szCs w:val="28"/>
        </w:rPr>
        <w:t xml:space="preserve">5. </w:t>
      </w:r>
      <w:r w:rsidR="00D75635" w:rsidRPr="00BD7A08">
        <w:rPr>
          <w:rFonts w:hint="eastAsia"/>
          <w:sz w:val="28"/>
          <w:szCs w:val="28"/>
        </w:rPr>
        <w:t>流程代码说明：</w:t>
      </w:r>
    </w:p>
    <w:p w:rsidR="00D75635" w:rsidRDefault="00D75635" w:rsidP="00D75635">
      <w:r>
        <w:rPr>
          <w:noProof/>
        </w:rPr>
        <w:drawing>
          <wp:inline distT="0" distB="0" distL="0" distR="0">
            <wp:extent cx="5274310" cy="2176794"/>
            <wp:effectExtent l="19050" t="0" r="2540" b="0"/>
            <wp:docPr id="48" name="图片 36" descr="http://img.blog.csdn.net/20170527114108919?watermark/2/text/aHR0cDovL2Jsb2cuY3Nkbi5uZXQvTmtzam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70527114108919?watermark/2/text/aHR0cDovL2Jsb2cuY3Nkbi5uZXQvTmtzam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87" w:rsidRPr="00F74F87" w:rsidRDefault="00F74F87" w:rsidP="00437E6D"/>
    <w:p w:rsidR="004A1E90" w:rsidRDefault="004A1E90" w:rsidP="005630FD">
      <w:pPr>
        <w:rPr>
          <w:rFonts w:cstheme="minorHAnsi"/>
        </w:rPr>
      </w:pPr>
    </w:p>
    <w:p w:rsidR="004A1E90" w:rsidRPr="00207731" w:rsidRDefault="004A1E90" w:rsidP="005630FD">
      <w:pPr>
        <w:rPr>
          <w:rFonts w:cstheme="minorHAnsi"/>
        </w:rPr>
      </w:pPr>
    </w:p>
    <w:sectPr w:rsidR="004A1E90" w:rsidRPr="00207731" w:rsidSect="0004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D5C" w:rsidRDefault="00214D5C" w:rsidP="00E83CDA">
      <w:r>
        <w:separator/>
      </w:r>
    </w:p>
  </w:endnote>
  <w:endnote w:type="continuationSeparator" w:id="1">
    <w:p w:rsidR="00214D5C" w:rsidRDefault="00214D5C" w:rsidP="00E83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D5C" w:rsidRDefault="00214D5C" w:rsidP="00E83CDA">
      <w:r>
        <w:separator/>
      </w:r>
    </w:p>
  </w:footnote>
  <w:footnote w:type="continuationSeparator" w:id="1">
    <w:p w:rsidR="00214D5C" w:rsidRDefault="00214D5C" w:rsidP="00E83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43EAB"/>
    <w:multiLevelType w:val="hybridMultilevel"/>
    <w:tmpl w:val="FF8AD700"/>
    <w:lvl w:ilvl="0" w:tplc="1046B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E56D4"/>
    <w:multiLevelType w:val="hybridMultilevel"/>
    <w:tmpl w:val="AD6C87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CDA"/>
    <w:rsid w:val="0001049A"/>
    <w:rsid w:val="00011FC8"/>
    <w:rsid w:val="000246F6"/>
    <w:rsid w:val="00046183"/>
    <w:rsid w:val="00076D86"/>
    <w:rsid w:val="000A5F00"/>
    <w:rsid w:val="000C6407"/>
    <w:rsid w:val="000F31EC"/>
    <w:rsid w:val="000F3534"/>
    <w:rsid w:val="00111F14"/>
    <w:rsid w:val="00114DEC"/>
    <w:rsid w:val="00120242"/>
    <w:rsid w:val="00140A91"/>
    <w:rsid w:val="00150838"/>
    <w:rsid w:val="00160633"/>
    <w:rsid w:val="001828E5"/>
    <w:rsid w:val="00190573"/>
    <w:rsid w:val="001928E7"/>
    <w:rsid w:val="00197733"/>
    <w:rsid w:val="00197DD8"/>
    <w:rsid w:val="001C2020"/>
    <w:rsid w:val="001C6D7F"/>
    <w:rsid w:val="001D3190"/>
    <w:rsid w:val="00201E0B"/>
    <w:rsid w:val="00207731"/>
    <w:rsid w:val="00212128"/>
    <w:rsid w:val="00214D5C"/>
    <w:rsid w:val="0022099B"/>
    <w:rsid w:val="00222385"/>
    <w:rsid w:val="00240688"/>
    <w:rsid w:val="00242D9D"/>
    <w:rsid w:val="00243705"/>
    <w:rsid w:val="00251643"/>
    <w:rsid w:val="00290789"/>
    <w:rsid w:val="002A2748"/>
    <w:rsid w:val="002A66CC"/>
    <w:rsid w:val="002B63EA"/>
    <w:rsid w:val="002C4443"/>
    <w:rsid w:val="002F025B"/>
    <w:rsid w:val="002F4BC3"/>
    <w:rsid w:val="002F69FC"/>
    <w:rsid w:val="0031114E"/>
    <w:rsid w:val="003607B0"/>
    <w:rsid w:val="00372C11"/>
    <w:rsid w:val="00377338"/>
    <w:rsid w:val="00377A78"/>
    <w:rsid w:val="00380507"/>
    <w:rsid w:val="00384530"/>
    <w:rsid w:val="003A0A73"/>
    <w:rsid w:val="003A16A9"/>
    <w:rsid w:val="003B3863"/>
    <w:rsid w:val="0040367C"/>
    <w:rsid w:val="00412FCC"/>
    <w:rsid w:val="00437E6D"/>
    <w:rsid w:val="00447A62"/>
    <w:rsid w:val="0045006B"/>
    <w:rsid w:val="00496D1B"/>
    <w:rsid w:val="004A087D"/>
    <w:rsid w:val="004A1E90"/>
    <w:rsid w:val="004A22E3"/>
    <w:rsid w:val="004A4C81"/>
    <w:rsid w:val="004B0B14"/>
    <w:rsid w:val="004C5A02"/>
    <w:rsid w:val="004E052E"/>
    <w:rsid w:val="004E461E"/>
    <w:rsid w:val="004F3FD8"/>
    <w:rsid w:val="00503D65"/>
    <w:rsid w:val="00503EA7"/>
    <w:rsid w:val="0051168B"/>
    <w:rsid w:val="00513DB1"/>
    <w:rsid w:val="00540BB7"/>
    <w:rsid w:val="00552A32"/>
    <w:rsid w:val="005630FD"/>
    <w:rsid w:val="005729DB"/>
    <w:rsid w:val="005823BB"/>
    <w:rsid w:val="00585B14"/>
    <w:rsid w:val="005905C4"/>
    <w:rsid w:val="005B68E4"/>
    <w:rsid w:val="005D7ADC"/>
    <w:rsid w:val="005E52EC"/>
    <w:rsid w:val="005F2CDE"/>
    <w:rsid w:val="006212BB"/>
    <w:rsid w:val="006461B7"/>
    <w:rsid w:val="00655AAD"/>
    <w:rsid w:val="006B316E"/>
    <w:rsid w:val="006B48F5"/>
    <w:rsid w:val="006C1A83"/>
    <w:rsid w:val="006C3E07"/>
    <w:rsid w:val="006C47A5"/>
    <w:rsid w:val="006D7D72"/>
    <w:rsid w:val="006F12CC"/>
    <w:rsid w:val="006F402D"/>
    <w:rsid w:val="00761705"/>
    <w:rsid w:val="00761A58"/>
    <w:rsid w:val="00772204"/>
    <w:rsid w:val="00783AA2"/>
    <w:rsid w:val="007A5417"/>
    <w:rsid w:val="007C62D4"/>
    <w:rsid w:val="007F7478"/>
    <w:rsid w:val="00850983"/>
    <w:rsid w:val="00862D55"/>
    <w:rsid w:val="008642D6"/>
    <w:rsid w:val="00881AA3"/>
    <w:rsid w:val="008B3BBA"/>
    <w:rsid w:val="008B5143"/>
    <w:rsid w:val="008D29B0"/>
    <w:rsid w:val="009114E3"/>
    <w:rsid w:val="00917636"/>
    <w:rsid w:val="009200B8"/>
    <w:rsid w:val="00933958"/>
    <w:rsid w:val="00935FE1"/>
    <w:rsid w:val="00967B6D"/>
    <w:rsid w:val="009810D6"/>
    <w:rsid w:val="009D4FA7"/>
    <w:rsid w:val="009D67F6"/>
    <w:rsid w:val="009E1E02"/>
    <w:rsid w:val="00A065C3"/>
    <w:rsid w:val="00A149E5"/>
    <w:rsid w:val="00A20ED7"/>
    <w:rsid w:val="00A23329"/>
    <w:rsid w:val="00A40877"/>
    <w:rsid w:val="00A54F3F"/>
    <w:rsid w:val="00A652CB"/>
    <w:rsid w:val="00A6686A"/>
    <w:rsid w:val="00A70800"/>
    <w:rsid w:val="00A90397"/>
    <w:rsid w:val="00AB03DD"/>
    <w:rsid w:val="00AC2006"/>
    <w:rsid w:val="00AF0264"/>
    <w:rsid w:val="00B01D8D"/>
    <w:rsid w:val="00B274F6"/>
    <w:rsid w:val="00B306EE"/>
    <w:rsid w:val="00B405D8"/>
    <w:rsid w:val="00B50C95"/>
    <w:rsid w:val="00B60408"/>
    <w:rsid w:val="00B6347D"/>
    <w:rsid w:val="00B64E4D"/>
    <w:rsid w:val="00B6583B"/>
    <w:rsid w:val="00B678DC"/>
    <w:rsid w:val="00B80996"/>
    <w:rsid w:val="00B9259A"/>
    <w:rsid w:val="00B93762"/>
    <w:rsid w:val="00BB2133"/>
    <w:rsid w:val="00BD5AC5"/>
    <w:rsid w:val="00BD6BB7"/>
    <w:rsid w:val="00BD7A08"/>
    <w:rsid w:val="00C07CAE"/>
    <w:rsid w:val="00C7735B"/>
    <w:rsid w:val="00C8046E"/>
    <w:rsid w:val="00C851FB"/>
    <w:rsid w:val="00C936F3"/>
    <w:rsid w:val="00CA1EC4"/>
    <w:rsid w:val="00CB0B09"/>
    <w:rsid w:val="00CC5094"/>
    <w:rsid w:val="00CD0D3C"/>
    <w:rsid w:val="00CD4514"/>
    <w:rsid w:val="00CD70F3"/>
    <w:rsid w:val="00CE16AB"/>
    <w:rsid w:val="00CE2E72"/>
    <w:rsid w:val="00CE3E41"/>
    <w:rsid w:val="00D00024"/>
    <w:rsid w:val="00D02280"/>
    <w:rsid w:val="00D0316F"/>
    <w:rsid w:val="00D21434"/>
    <w:rsid w:val="00D32D43"/>
    <w:rsid w:val="00D40FDC"/>
    <w:rsid w:val="00D44505"/>
    <w:rsid w:val="00D45D5E"/>
    <w:rsid w:val="00D54391"/>
    <w:rsid w:val="00D75635"/>
    <w:rsid w:val="00D76DD0"/>
    <w:rsid w:val="00DC30C6"/>
    <w:rsid w:val="00DD27CF"/>
    <w:rsid w:val="00DD4C6C"/>
    <w:rsid w:val="00DF1037"/>
    <w:rsid w:val="00E33137"/>
    <w:rsid w:val="00E57A60"/>
    <w:rsid w:val="00E6480E"/>
    <w:rsid w:val="00E814E4"/>
    <w:rsid w:val="00E83CDA"/>
    <w:rsid w:val="00E84C7B"/>
    <w:rsid w:val="00E9194F"/>
    <w:rsid w:val="00EB178D"/>
    <w:rsid w:val="00ED2032"/>
    <w:rsid w:val="00ED5C14"/>
    <w:rsid w:val="00F4349C"/>
    <w:rsid w:val="00F57B7D"/>
    <w:rsid w:val="00F7201D"/>
    <w:rsid w:val="00F74F87"/>
    <w:rsid w:val="00F95B0A"/>
    <w:rsid w:val="00F96AD6"/>
    <w:rsid w:val="00FA4167"/>
    <w:rsid w:val="00FB4E9A"/>
    <w:rsid w:val="00FC4EB6"/>
    <w:rsid w:val="00FD3FBE"/>
    <w:rsid w:val="00FD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C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3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329"/>
    <w:rPr>
      <w:sz w:val="18"/>
      <w:szCs w:val="18"/>
    </w:rPr>
  </w:style>
  <w:style w:type="paragraph" w:styleId="a6">
    <w:name w:val="List Paragraph"/>
    <w:basedOn w:val="a"/>
    <w:uiPriority w:val="34"/>
    <w:qFormat/>
    <w:rsid w:val="009E1E02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509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1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192</cp:revision>
  <dcterms:created xsi:type="dcterms:W3CDTF">2018-04-17T08:58:00Z</dcterms:created>
  <dcterms:modified xsi:type="dcterms:W3CDTF">2018-04-18T02:39:00Z</dcterms:modified>
</cp:coreProperties>
</file>