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0DDD1" w14:textId="663480B2" w:rsidR="00996FDB" w:rsidRPr="001E20FC" w:rsidRDefault="00150C25" w:rsidP="005A29F5">
      <w:pPr>
        <w:rPr>
          <w:rFonts w:ascii="Times New Roman" w:hAnsi="Times New Roman" w:cs="Times New Roman"/>
          <w:i/>
          <w:iCs/>
        </w:rPr>
      </w:pPr>
      <w:r w:rsidRPr="001E20FC">
        <w:rPr>
          <w:rFonts w:ascii="Times New Roman" w:hAnsi="Times New Roman" w:cs="Times New Roman"/>
          <w:i/>
          <w:iCs/>
        </w:rPr>
        <w:t>Question 1: Color Theory</w:t>
      </w:r>
    </w:p>
    <w:p w14:paraId="073A0D53" w14:textId="15D072E6" w:rsidR="00150C25" w:rsidRPr="001E20FC" w:rsidRDefault="00150C25" w:rsidP="005A29F5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</w:rPr>
      </w:pPr>
      <w:r w:rsidRPr="001E20FC">
        <w:rPr>
          <w:rFonts w:ascii="Times New Roman" w:hAnsi="Times New Roman" w:cs="Times New Roman"/>
        </w:rPr>
        <w:t xml:space="preserve">Explain why this happened. Why do some tiles look bright, almost glowing, while others appear muted and devoid of their original color? </w:t>
      </w:r>
    </w:p>
    <w:p w14:paraId="78D49387" w14:textId="77777777" w:rsidR="005A29F5" w:rsidRPr="001E20FC" w:rsidRDefault="005A29F5" w:rsidP="005A29F5">
      <w:pPr>
        <w:pStyle w:val="ListParagraph"/>
        <w:ind w:left="360"/>
        <w:rPr>
          <w:rFonts w:ascii="Times New Roman" w:hAnsi="Times New Roman" w:cs="Times New Roman"/>
        </w:rPr>
      </w:pPr>
    </w:p>
    <w:p w14:paraId="302D39C0" w14:textId="191ADDD2" w:rsidR="00150C25" w:rsidRPr="001E20FC" w:rsidRDefault="00FB7F06" w:rsidP="005A29F5">
      <w:pPr>
        <w:ind w:left="720"/>
        <w:rPr>
          <w:rFonts w:ascii="Times New Roman" w:eastAsia="PingFang TC" w:hAnsi="Times New Roman" w:cs="Times New Roman"/>
        </w:rPr>
      </w:pPr>
      <w:r w:rsidRPr="001E20FC">
        <w:rPr>
          <w:rFonts w:ascii="Times New Roman" w:hAnsi="Times New Roman" w:cs="Times New Roman"/>
        </w:rPr>
        <w:t>Every light source has a unique spectral distribution</w:t>
      </w:r>
      <w:r w:rsidR="002823DA" w:rsidRPr="001E20FC">
        <w:rPr>
          <w:rFonts w:ascii="Times New Roman" w:eastAsia="PingFang TC" w:hAnsi="Times New Roman" w:cs="Times New Roman"/>
        </w:rPr>
        <w:t>, which also indicates that each light source has a different spectral energy distribution. When different light source projects on the same object, in this case a Rubik’s cube, corresponding reflection from the same color block will have a different spectrum frequency</w:t>
      </w:r>
      <w:r w:rsidR="005A29F5" w:rsidRPr="001E20FC">
        <w:rPr>
          <w:rFonts w:ascii="Times New Roman" w:eastAsia="PingFang TC" w:hAnsi="Times New Roman" w:cs="Times New Roman"/>
        </w:rPr>
        <w:t xml:space="preserve"> (</w:t>
      </w:r>
      <w:proofErr w:type="gramStart"/>
      <w:r w:rsidR="005A29F5" w:rsidRPr="001E20FC">
        <w:rPr>
          <w:rFonts w:ascii="Times New Roman" w:eastAsia="PingFang TC" w:hAnsi="Times New Roman" w:cs="Times New Roman"/>
        </w:rPr>
        <w:t>e.g.</w:t>
      </w:r>
      <w:proofErr w:type="gramEnd"/>
      <w:r w:rsidR="005A29F5" w:rsidRPr="001E20FC">
        <w:rPr>
          <w:rFonts w:ascii="Times New Roman" w:eastAsia="PingFang TC" w:hAnsi="Times New Roman" w:cs="Times New Roman"/>
        </w:rPr>
        <w:t xml:space="preserve"> when red light shines on the </w:t>
      </w:r>
      <w:r w:rsidR="0022392C" w:rsidRPr="001E20FC">
        <w:rPr>
          <w:rFonts w:ascii="Times New Roman" w:eastAsia="PingFang TC" w:hAnsi="Times New Roman" w:cs="Times New Roman"/>
        </w:rPr>
        <w:t>white</w:t>
      </w:r>
      <w:r w:rsidR="005A29F5" w:rsidRPr="001E20FC">
        <w:rPr>
          <w:rFonts w:ascii="Times New Roman" w:eastAsia="PingFang TC" w:hAnsi="Times New Roman" w:cs="Times New Roman"/>
        </w:rPr>
        <w:t xml:space="preserve"> side of the Rubik’s cube the reflection on the </w:t>
      </w:r>
      <w:r w:rsidR="0022392C" w:rsidRPr="001E20FC">
        <w:rPr>
          <w:rFonts w:ascii="Times New Roman" w:eastAsia="PingFang TC" w:hAnsi="Times New Roman" w:cs="Times New Roman"/>
        </w:rPr>
        <w:t>white</w:t>
      </w:r>
      <w:r w:rsidR="005A29F5" w:rsidRPr="001E20FC">
        <w:rPr>
          <w:rFonts w:ascii="Times New Roman" w:eastAsia="PingFang TC" w:hAnsi="Times New Roman" w:cs="Times New Roman"/>
        </w:rPr>
        <w:t xml:space="preserve"> block looks much </w:t>
      </w:r>
      <w:r w:rsidR="00B76E97" w:rsidRPr="001E20FC">
        <w:rPr>
          <w:rFonts w:ascii="Times New Roman" w:eastAsia="PingFang TC" w:hAnsi="Times New Roman" w:cs="Times New Roman"/>
        </w:rPr>
        <w:t>like a red block</w:t>
      </w:r>
      <w:r w:rsidR="005A29F5" w:rsidRPr="001E20FC">
        <w:rPr>
          <w:rFonts w:ascii="Times New Roman" w:eastAsia="PingFang TC" w:hAnsi="Times New Roman" w:cs="Times New Roman"/>
        </w:rPr>
        <w:t xml:space="preserve"> in comparison with </w:t>
      </w:r>
      <w:r w:rsidR="00B76E97" w:rsidRPr="001E20FC">
        <w:rPr>
          <w:rFonts w:ascii="Times New Roman" w:eastAsia="PingFang TC" w:hAnsi="Times New Roman" w:cs="Times New Roman"/>
        </w:rPr>
        <w:t>the normal</w:t>
      </w:r>
      <w:r w:rsidR="005A29F5" w:rsidRPr="001E20FC">
        <w:rPr>
          <w:rFonts w:ascii="Times New Roman" w:eastAsia="PingFang TC" w:hAnsi="Times New Roman" w:cs="Times New Roman"/>
        </w:rPr>
        <w:t xml:space="preserve"> light source). Therefore, different light source (illumination) leads to different color reflection because of the change of visible wavelengths and frequencies.</w:t>
      </w:r>
    </w:p>
    <w:p w14:paraId="623C327D" w14:textId="1AE659FC" w:rsidR="005A29F5" w:rsidRPr="001E20FC" w:rsidRDefault="005A29F5" w:rsidP="005A29F5">
      <w:pPr>
        <w:rPr>
          <w:rFonts w:ascii="Times New Roman" w:hAnsi="Times New Roman" w:cs="Times New Roman"/>
        </w:rPr>
      </w:pPr>
    </w:p>
    <w:p w14:paraId="1216CC66" w14:textId="5FEEC1DA" w:rsidR="0022392C" w:rsidRPr="001E20FC" w:rsidRDefault="0022392C" w:rsidP="0022392C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360"/>
      </w:pPr>
      <w:r w:rsidRPr="001E20FC">
        <w:t xml:space="preserve">Assuming ideal conditions, you have the following lighting conditions to solve the puzzle – under pure yellow light or under red light. Which of these two light choices make it harder to solve? Give reasons for your choice of answer. </w:t>
      </w:r>
    </w:p>
    <w:p w14:paraId="27450B52" w14:textId="1ED00B07" w:rsidR="0022392C" w:rsidRPr="001E20FC" w:rsidRDefault="0022392C" w:rsidP="005A29F5">
      <w:pPr>
        <w:rPr>
          <w:rFonts w:ascii="Times New Roman" w:hAnsi="Times New Roman" w:cs="Times New Roman"/>
        </w:rPr>
      </w:pPr>
    </w:p>
    <w:p w14:paraId="131800E0" w14:textId="1696C876" w:rsidR="0022392C" w:rsidRPr="001E20FC" w:rsidRDefault="00B76E97" w:rsidP="004B29B9">
      <w:pPr>
        <w:ind w:left="720"/>
        <w:rPr>
          <w:rFonts w:ascii="Times New Roman" w:hAnsi="Times New Roman" w:cs="Times New Roman"/>
        </w:rPr>
      </w:pPr>
      <w:r w:rsidRPr="001E20FC">
        <w:rPr>
          <w:rFonts w:ascii="Times New Roman" w:hAnsi="Times New Roman" w:cs="Times New Roman"/>
        </w:rPr>
        <w:t>Rubik’s cube contains 6 colors: white, green, red, blue, orange, and yellow</w:t>
      </w:r>
    </w:p>
    <w:p w14:paraId="1880D51A" w14:textId="122DB75F" w:rsidR="00B76E97" w:rsidRPr="001E20FC" w:rsidRDefault="00B76E97" w:rsidP="004B29B9">
      <w:pPr>
        <w:ind w:left="720"/>
        <w:rPr>
          <w:rFonts w:ascii="Times New Roman" w:hAnsi="Times New Roman" w:cs="Times New Roman"/>
        </w:rPr>
      </w:pPr>
      <w:r w:rsidRPr="001E20FC">
        <w:rPr>
          <w:rFonts w:ascii="Times New Roman" w:hAnsi="Times New Roman" w:cs="Times New Roman"/>
        </w:rPr>
        <w:t xml:space="preserve">When red light projects: white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Pr="001E20FC">
        <w:rPr>
          <w:rFonts w:ascii="Times New Roman" w:hAnsi="Times New Roman" w:cs="Times New Roman"/>
        </w:rPr>
        <w:t xml:space="preserve"> red, green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Pr="001E20FC">
        <w:rPr>
          <w:rFonts w:ascii="Times New Roman" w:hAnsi="Times New Roman" w:cs="Times New Roman"/>
        </w:rPr>
        <w:t xml:space="preserve"> black, </w:t>
      </w:r>
      <w:r w:rsidR="00F34A63" w:rsidRPr="001E20FC">
        <w:rPr>
          <w:rFonts w:ascii="Times New Roman" w:hAnsi="Times New Roman" w:cs="Times New Roman"/>
        </w:rPr>
        <w:t xml:space="preserve">red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="00F34A63" w:rsidRPr="001E20FC">
        <w:rPr>
          <w:rFonts w:ascii="Times New Roman" w:hAnsi="Times New Roman" w:cs="Times New Roman"/>
        </w:rPr>
        <w:t xml:space="preserve"> red, blue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="00F34A63" w:rsidRPr="001E20FC">
        <w:rPr>
          <w:rFonts w:ascii="Times New Roman" w:hAnsi="Times New Roman" w:cs="Times New Roman"/>
        </w:rPr>
        <w:t xml:space="preserve"> black, orange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="00F34A63" w:rsidRPr="001E20FC">
        <w:rPr>
          <w:rFonts w:ascii="Times New Roman" w:hAnsi="Times New Roman" w:cs="Times New Roman"/>
        </w:rPr>
        <w:t xml:space="preserve"> red, yellow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="00F34A63" w:rsidRPr="001E20FC">
        <w:rPr>
          <w:rFonts w:ascii="Times New Roman" w:hAnsi="Times New Roman" w:cs="Times New Roman"/>
        </w:rPr>
        <w:t xml:space="preserve"> red</w:t>
      </w:r>
    </w:p>
    <w:p w14:paraId="1E523964" w14:textId="1262C261" w:rsidR="00B76E97" w:rsidRPr="001E20FC" w:rsidRDefault="00B76E97" w:rsidP="004B29B9">
      <w:pPr>
        <w:ind w:left="720"/>
        <w:rPr>
          <w:rFonts w:ascii="Times New Roman" w:hAnsi="Times New Roman" w:cs="Times New Roman"/>
        </w:rPr>
      </w:pPr>
      <w:r w:rsidRPr="001E20FC">
        <w:rPr>
          <w:rFonts w:ascii="Times New Roman" w:hAnsi="Times New Roman" w:cs="Times New Roman"/>
        </w:rPr>
        <w:t xml:space="preserve">When yellow light projects: white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Pr="001E20FC">
        <w:rPr>
          <w:rFonts w:ascii="Times New Roman" w:hAnsi="Times New Roman" w:cs="Times New Roman"/>
        </w:rPr>
        <w:t xml:space="preserve"> yellow,</w:t>
      </w:r>
      <w:r w:rsidR="00F34A63" w:rsidRPr="001E20FC">
        <w:rPr>
          <w:rFonts w:ascii="Times New Roman" w:hAnsi="Times New Roman" w:cs="Times New Roman"/>
        </w:rPr>
        <w:t xml:space="preserve"> green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="00F34A63" w:rsidRPr="001E20FC">
        <w:rPr>
          <w:rFonts w:ascii="Times New Roman" w:hAnsi="Times New Roman" w:cs="Times New Roman"/>
        </w:rPr>
        <w:t xml:space="preserve"> green, red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="00F34A63" w:rsidRPr="001E20FC">
        <w:rPr>
          <w:rFonts w:ascii="Times New Roman" w:hAnsi="Times New Roman" w:cs="Times New Roman"/>
        </w:rPr>
        <w:t xml:space="preserve"> red, blue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="00F34A63" w:rsidRPr="001E20FC">
        <w:rPr>
          <w:rFonts w:ascii="Times New Roman" w:hAnsi="Times New Roman" w:cs="Times New Roman"/>
        </w:rPr>
        <w:t xml:space="preserve"> black, orange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="00F34A63" w:rsidRPr="001E20FC">
        <w:rPr>
          <w:rFonts w:ascii="Times New Roman" w:hAnsi="Times New Roman" w:cs="Times New Roman"/>
        </w:rPr>
        <w:t xml:space="preserve"> </w:t>
      </w:r>
      <w:r w:rsidR="004B29B9" w:rsidRPr="001E20FC">
        <w:rPr>
          <w:rFonts w:ascii="Times New Roman" w:hAnsi="Times New Roman" w:cs="Times New Roman"/>
        </w:rPr>
        <w:t xml:space="preserve">orange, yellow </w:t>
      </w:r>
      <w:r w:rsidR="004B29B9" w:rsidRPr="001E20FC">
        <w:rPr>
          <w:rFonts w:ascii="Times New Roman" w:hAnsi="Times New Roman" w:cs="Times New Roman"/>
        </w:rPr>
        <w:sym w:font="Symbol" w:char="F0AE"/>
      </w:r>
      <w:r w:rsidR="004B29B9" w:rsidRPr="001E20FC">
        <w:rPr>
          <w:rFonts w:ascii="Times New Roman" w:hAnsi="Times New Roman" w:cs="Times New Roman"/>
        </w:rPr>
        <w:t xml:space="preserve"> yellow</w:t>
      </w:r>
    </w:p>
    <w:p w14:paraId="6834FB6E" w14:textId="3DD83355" w:rsidR="004B29B9" w:rsidRPr="001E20FC" w:rsidRDefault="004B29B9" w:rsidP="004B29B9">
      <w:pPr>
        <w:ind w:left="720"/>
        <w:rPr>
          <w:rFonts w:ascii="Times New Roman" w:hAnsi="Times New Roman" w:cs="Times New Roman"/>
        </w:rPr>
      </w:pPr>
      <w:r w:rsidRPr="001E20FC">
        <w:rPr>
          <w:rFonts w:ascii="Times New Roman" w:hAnsi="Times New Roman" w:cs="Times New Roman"/>
        </w:rPr>
        <w:t xml:space="preserve">Therefore, yellow light sources </w:t>
      </w:r>
      <w:proofErr w:type="gramStart"/>
      <w:r w:rsidRPr="001E20FC">
        <w:rPr>
          <w:rFonts w:ascii="Times New Roman" w:hAnsi="Times New Roman" w:cs="Times New Roman"/>
        </w:rPr>
        <w:t>produces</w:t>
      </w:r>
      <w:proofErr w:type="gramEnd"/>
      <w:r w:rsidRPr="001E20FC">
        <w:rPr>
          <w:rFonts w:ascii="Times New Roman" w:hAnsi="Times New Roman" w:cs="Times New Roman"/>
        </w:rPr>
        <w:t xml:space="preserve"> a wider color separation for Rubik’s cube, which makes red light sources a worse choice for solving Rubik’s cube</w:t>
      </w:r>
    </w:p>
    <w:p w14:paraId="309F9BB4" w14:textId="77777777" w:rsidR="0022392C" w:rsidRPr="001E20FC" w:rsidRDefault="0022392C" w:rsidP="005A29F5">
      <w:pPr>
        <w:rPr>
          <w:rFonts w:ascii="Times New Roman" w:hAnsi="Times New Roman" w:cs="Times New Roman"/>
        </w:rPr>
      </w:pPr>
    </w:p>
    <w:p w14:paraId="149F7D98" w14:textId="77777777" w:rsidR="002257E4" w:rsidRPr="001E20FC" w:rsidRDefault="002257E4" w:rsidP="005A29F5">
      <w:pPr>
        <w:rPr>
          <w:rFonts w:ascii="Times New Roman" w:hAnsi="Times New Roman" w:cs="Times New Roman"/>
          <w:i/>
          <w:iCs/>
        </w:rPr>
      </w:pPr>
    </w:p>
    <w:p w14:paraId="6E76C1AC" w14:textId="3F6EB195" w:rsidR="005A29F5" w:rsidRPr="001E20FC" w:rsidRDefault="0022392C" w:rsidP="005A29F5">
      <w:pPr>
        <w:rPr>
          <w:rFonts w:ascii="Times New Roman" w:hAnsi="Times New Roman" w:cs="Times New Roman"/>
          <w:i/>
          <w:iCs/>
        </w:rPr>
      </w:pPr>
      <w:r w:rsidRPr="001E20FC">
        <w:rPr>
          <w:rFonts w:ascii="Times New Roman" w:hAnsi="Times New Roman" w:cs="Times New Roman"/>
          <w:i/>
          <w:iCs/>
        </w:rPr>
        <w:t>Question 2: Color Theory</w:t>
      </w:r>
    </w:p>
    <w:p w14:paraId="6A1871FB" w14:textId="31458E5C" w:rsidR="0022392C" w:rsidRPr="001E20FC" w:rsidRDefault="00814810" w:rsidP="00200E94">
      <w:pPr>
        <w:ind w:left="720"/>
        <w:rPr>
          <w:rFonts w:ascii="Times New Roman" w:hAnsi="Times New Roman" w:cs="Times New Roman"/>
        </w:rPr>
      </w:pPr>
      <w:r w:rsidRPr="001E20FC">
        <w:rPr>
          <w:rFonts w:ascii="Times New Roman" w:hAnsi="Times New Roman" w:cs="Times New Roman"/>
        </w:rPr>
        <w:t>Given that:</w:t>
      </w:r>
    </w:p>
    <w:p w14:paraId="54731D03" w14:textId="77777777" w:rsidR="00200E94" w:rsidRPr="001E20FC" w:rsidRDefault="00200E94" w:rsidP="00200E94">
      <w:pPr>
        <w:ind w:left="720"/>
        <w:rPr>
          <w:rFonts w:ascii="Times New Roman" w:hAnsi="Times New Roman" w:cs="Times New Roman"/>
        </w:rPr>
      </w:pPr>
    </w:p>
    <w:p w14:paraId="7FB3FAC6" w14:textId="4655CB33" w:rsidR="00814810" w:rsidRPr="001E20FC" w:rsidRDefault="00814810" w:rsidP="00200E94">
      <w:pPr>
        <w:ind w:left="720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x=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X</m:t>
              </m:r>
            </m:num>
            <m:den>
              <m:r>
                <w:rPr>
                  <w:rFonts w:ascii="Cambria Math" w:hAnsi="Cambria Math" w:cs="Times New Roman"/>
                </w:rPr>
                <m:t>X+Y+Z</m:t>
              </m:r>
            </m:den>
          </m:f>
          <m:r>
            <w:rPr>
              <w:rFonts w:ascii="Cambria Math" w:hAnsi="Cambria Math" w:cs="Times New Roman"/>
            </w:rPr>
            <m:t xml:space="preserve"> , y=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Y</m:t>
              </m:r>
            </m:num>
            <m:den>
              <m:r>
                <w:rPr>
                  <w:rFonts w:ascii="Cambria Math" w:hAnsi="Cambria Math" w:cs="Times New Roman"/>
                </w:rPr>
                <m:t>X+Y+Z</m:t>
              </m:r>
            </m:den>
          </m:f>
          <m:r>
            <w:rPr>
              <w:rFonts w:ascii="Cambria Math" w:hAnsi="Cambria Math" w:cs="Times New Roman"/>
            </w:rPr>
            <m:t xml:space="preserve"> , z=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Z</m:t>
              </m:r>
            </m:num>
            <m:den>
              <m:r>
                <w:rPr>
                  <w:rFonts w:ascii="Cambria Math" w:hAnsi="Cambria Math" w:cs="Times New Roman"/>
                </w:rPr>
                <m:t>X+Y+Z</m:t>
              </m:r>
            </m:den>
          </m:f>
        </m:oMath>
      </m:oMathPara>
    </w:p>
    <w:p w14:paraId="57DE08B3" w14:textId="77777777" w:rsidR="00200E94" w:rsidRPr="001E20FC" w:rsidRDefault="00200E94" w:rsidP="00200E94">
      <w:pPr>
        <w:ind w:left="720"/>
        <w:rPr>
          <w:rFonts w:ascii="Times New Roman" w:hAnsi="Times New Roman" w:cs="Times New Roman"/>
        </w:rPr>
      </w:pPr>
    </w:p>
    <w:p w14:paraId="64614CF3" w14:textId="7C009576" w:rsidR="002265F5" w:rsidRPr="001E20FC" w:rsidRDefault="002265F5" w:rsidP="00200E94">
      <w:pPr>
        <w:ind w:left="720"/>
        <w:rPr>
          <w:rFonts w:ascii="Times New Roman" w:hAnsi="Times New Roman" w:cs="Times New Roman"/>
        </w:rPr>
      </w:pPr>
      <w:r w:rsidRPr="001E20FC">
        <w:rPr>
          <w:rFonts w:ascii="Times New Roman" w:hAnsi="Times New Roman" w:cs="Times New Roman"/>
        </w:rPr>
        <w:t xml:space="preserve">Simplify the </w:t>
      </w:r>
      <w:proofErr w:type="gramStart"/>
      <w:r w:rsidRPr="001E20FC">
        <w:rPr>
          <w:rFonts w:ascii="Times New Roman" w:hAnsi="Times New Roman" w:cs="Times New Roman"/>
        </w:rPr>
        <w:t>right hand</w:t>
      </w:r>
      <w:proofErr w:type="gramEnd"/>
      <w:r w:rsidRPr="001E20FC">
        <w:rPr>
          <w:rFonts w:ascii="Times New Roman" w:hAnsi="Times New Roman" w:cs="Times New Roman"/>
        </w:rPr>
        <w:t xml:space="preserve"> side:</w:t>
      </w:r>
    </w:p>
    <w:p w14:paraId="3D72D949" w14:textId="77777777" w:rsidR="00200E94" w:rsidRPr="001E20FC" w:rsidRDefault="00200E94" w:rsidP="00200E94">
      <w:pPr>
        <w:ind w:left="720"/>
        <w:rPr>
          <w:rFonts w:ascii="Times New Roman" w:hAnsi="Times New Roman" w:cs="Times New Roman"/>
        </w:rPr>
      </w:pPr>
    </w:p>
    <w:p w14:paraId="278B5DE7" w14:textId="0DEF527A" w:rsidR="002265F5" w:rsidRPr="001E20FC" w:rsidRDefault="00000000" w:rsidP="00200E94">
      <w:pPr>
        <w:ind w:left="720"/>
        <w:rPr>
          <w:rFonts w:ascii="Times New Roman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1-x-y</m:t>
              </m:r>
            </m:num>
            <m:den>
              <m:r>
                <w:rPr>
                  <w:rFonts w:ascii="Cambria Math" w:hAnsi="Cambria Math" w:cs="Times New Roman"/>
                </w:rPr>
                <m:t>y</m:t>
              </m:r>
            </m:den>
          </m:f>
          <m:r>
            <w:rPr>
              <w:rFonts w:ascii="Cambria Math" w:hAnsi="Cambria Math" w:cs="Times New Roman"/>
            </w:rPr>
            <m:t>∙Y=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X+Y+Z</m:t>
                  </m:r>
                </m:den>
              </m:f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Y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X+Y+Z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X+Y+Z</m:t>
              </m:r>
            </m:e>
          </m:d>
          <m:r>
            <w:rPr>
              <w:rFonts w:ascii="Cambria Math" w:hAnsi="Cambria Math" w:cs="Times New Roman"/>
            </w:rPr>
            <m:t>=Z</m:t>
          </m:r>
        </m:oMath>
      </m:oMathPara>
    </w:p>
    <w:p w14:paraId="6BDFD54C" w14:textId="77777777" w:rsidR="00200E94" w:rsidRPr="001E20FC" w:rsidRDefault="00200E94" w:rsidP="00200E94">
      <w:pPr>
        <w:ind w:left="720"/>
        <w:rPr>
          <w:rFonts w:ascii="Times New Roman" w:hAnsi="Times New Roman" w:cs="Times New Roman"/>
        </w:rPr>
      </w:pPr>
    </w:p>
    <w:p w14:paraId="313BBC22" w14:textId="7A06A473" w:rsidR="002265F5" w:rsidRPr="001E20FC" w:rsidRDefault="002265F5" w:rsidP="00200E94">
      <w:pPr>
        <w:ind w:left="720"/>
        <w:rPr>
          <w:rFonts w:ascii="Times New Roman" w:hAnsi="Times New Roman" w:cs="Times New Roman"/>
        </w:rPr>
      </w:pPr>
      <w:r w:rsidRPr="001E20FC">
        <w:rPr>
          <w:rFonts w:ascii="Times New Roman" w:hAnsi="Times New Roman" w:cs="Times New Roman"/>
        </w:rPr>
        <w:t xml:space="preserve">Which equals with the </w:t>
      </w:r>
      <w:proofErr w:type="gramStart"/>
      <w:r w:rsidRPr="001E20FC">
        <w:rPr>
          <w:rFonts w:ascii="Times New Roman" w:hAnsi="Times New Roman" w:cs="Times New Roman"/>
        </w:rPr>
        <w:t>left hand</w:t>
      </w:r>
      <w:proofErr w:type="gramEnd"/>
      <w:r w:rsidRPr="001E20FC">
        <w:rPr>
          <w:rFonts w:ascii="Times New Roman" w:hAnsi="Times New Roman" w:cs="Times New Roman"/>
        </w:rPr>
        <w:t xml:space="preserve"> side, thus proved</w:t>
      </w:r>
    </w:p>
    <w:p w14:paraId="6DED4600" w14:textId="77777777" w:rsidR="00200E94" w:rsidRPr="001E20FC" w:rsidRDefault="00200E94" w:rsidP="00200E94">
      <w:pPr>
        <w:pStyle w:val="NormalWeb"/>
        <w:spacing w:before="0" w:beforeAutospacing="0" w:after="0" w:afterAutospacing="0"/>
        <w:ind w:left="720"/>
      </w:pPr>
    </w:p>
    <w:p w14:paraId="5193FF66" w14:textId="1EB25421" w:rsidR="00C76718" w:rsidRPr="001E20FC" w:rsidRDefault="00C76718" w:rsidP="00200E94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</w:pPr>
      <w:r w:rsidRPr="001E20FC">
        <w:t xml:space="preserve">Comment (giving reasons) whether this algorithm will work effectively? </w:t>
      </w:r>
    </w:p>
    <w:p w14:paraId="3A524A6F" w14:textId="77777777" w:rsidR="002257E4" w:rsidRPr="001E20FC" w:rsidRDefault="002257E4" w:rsidP="002257E4">
      <w:pPr>
        <w:pStyle w:val="NormalWeb"/>
        <w:spacing w:before="0" w:beforeAutospacing="0" w:after="0" w:afterAutospacing="0"/>
        <w:ind w:left="360"/>
      </w:pPr>
    </w:p>
    <w:p w14:paraId="4344B4E9" w14:textId="2030E6BE" w:rsidR="004D17F0" w:rsidRPr="001E20FC" w:rsidRDefault="004D17F0" w:rsidP="00200E94">
      <w:pPr>
        <w:pStyle w:val="NormalWeb"/>
        <w:spacing w:before="0" w:beforeAutospacing="0" w:after="0" w:afterAutospacing="0"/>
        <w:ind w:left="720"/>
      </w:pPr>
      <w:r w:rsidRPr="001E20FC">
        <w:t xml:space="preserve">Yes, it will work effectively. Human eyes cannot detect the difference between two color </w:t>
      </w:r>
      <w:proofErr w:type="gramStart"/>
      <w:r w:rsidRPr="001E20FC">
        <w:t>pixel</w:t>
      </w:r>
      <w:proofErr w:type="gramEnd"/>
      <w:r w:rsidRPr="001E20FC">
        <w:t xml:space="preserve"> if their coloring distance is within some threshold on color map.</w:t>
      </w:r>
    </w:p>
    <w:p w14:paraId="0F10C631" w14:textId="77777777" w:rsidR="00200E94" w:rsidRPr="001E20FC" w:rsidRDefault="00200E94" w:rsidP="00200E94">
      <w:pPr>
        <w:pStyle w:val="NormalWeb"/>
        <w:spacing w:before="0" w:beforeAutospacing="0" w:after="0" w:afterAutospacing="0"/>
        <w:ind w:left="720"/>
      </w:pPr>
    </w:p>
    <w:p w14:paraId="307475E2" w14:textId="50D53D9C" w:rsidR="004D17F0" w:rsidRPr="001E20FC" w:rsidRDefault="004D17F0" w:rsidP="00200E94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</w:pPr>
      <w:r w:rsidRPr="001E20FC">
        <w:t xml:space="preserve">You have two images – a cartoon image with constant color tones and a real image with varying color tones? Which image will this algorithm perform better – give reasons? </w:t>
      </w:r>
    </w:p>
    <w:p w14:paraId="1FA95A39" w14:textId="01FE5301" w:rsidR="004D17F0" w:rsidRPr="001E20FC" w:rsidRDefault="004D17F0" w:rsidP="00200E94">
      <w:pPr>
        <w:pStyle w:val="NormalWeb"/>
        <w:spacing w:before="0" w:beforeAutospacing="0" w:after="0" w:afterAutospacing="0"/>
        <w:ind w:left="720"/>
      </w:pPr>
      <w:r w:rsidRPr="001E20FC">
        <w:lastRenderedPageBreak/>
        <w:t>A cartoon image will perform better since the color variance is smaller in comparison with a varying color tone</w:t>
      </w:r>
      <w:r w:rsidR="00200E94" w:rsidRPr="001E20FC">
        <w:t>.</w:t>
      </w:r>
    </w:p>
    <w:p w14:paraId="14C2F634" w14:textId="77777777" w:rsidR="002257E4" w:rsidRPr="001E20FC" w:rsidRDefault="002257E4" w:rsidP="00200E94">
      <w:pPr>
        <w:pStyle w:val="NormalWeb"/>
        <w:spacing w:before="0" w:beforeAutospacing="0" w:after="0" w:afterAutospacing="0"/>
        <w:ind w:left="720"/>
      </w:pPr>
    </w:p>
    <w:p w14:paraId="0FA50398" w14:textId="53F6092E" w:rsidR="004D17F0" w:rsidRPr="001E20FC" w:rsidRDefault="004D17F0" w:rsidP="00200E94">
      <w:pPr>
        <w:pStyle w:val="NormalWeb"/>
        <w:numPr>
          <w:ilvl w:val="0"/>
          <w:numId w:val="4"/>
        </w:numPr>
        <w:tabs>
          <w:tab w:val="clear" w:pos="720"/>
        </w:tabs>
        <w:spacing w:before="0" w:beforeAutospacing="0" w:after="0" w:afterAutospacing="0"/>
        <w:ind w:left="360"/>
      </w:pPr>
      <w:r w:rsidRPr="001E20FC">
        <w:t>Can you suggest improvements rather than just choosing the nearest color</w:t>
      </w:r>
      <w:r w:rsidR="002257E4" w:rsidRPr="001E20FC">
        <w:t>?</w:t>
      </w:r>
    </w:p>
    <w:p w14:paraId="42E94B36" w14:textId="77777777" w:rsidR="002257E4" w:rsidRPr="001E20FC" w:rsidRDefault="002257E4" w:rsidP="00200E94">
      <w:pPr>
        <w:pStyle w:val="NormalWeb"/>
        <w:spacing w:before="0" w:beforeAutospacing="0" w:after="0" w:afterAutospacing="0"/>
        <w:ind w:left="720"/>
      </w:pPr>
    </w:p>
    <w:p w14:paraId="4BB4FC78" w14:textId="166BDC26" w:rsidR="004D17F0" w:rsidRPr="001E20FC" w:rsidRDefault="00200E94" w:rsidP="00200E94">
      <w:pPr>
        <w:pStyle w:val="NormalWeb"/>
        <w:spacing w:before="0" w:beforeAutospacing="0" w:after="0" w:afterAutospacing="0"/>
        <w:ind w:left="720"/>
      </w:pPr>
      <w:r w:rsidRPr="001E20FC">
        <w:t>Choose furthest color instead of the nearest color</w:t>
      </w:r>
    </w:p>
    <w:p w14:paraId="7E355E7C" w14:textId="77777777" w:rsidR="00C76718" w:rsidRPr="001E20FC" w:rsidRDefault="00C76718" w:rsidP="00200E94">
      <w:pPr>
        <w:pStyle w:val="NormalWeb"/>
        <w:spacing w:before="0" w:beforeAutospacing="0" w:after="0" w:afterAutospacing="0"/>
        <w:ind w:left="720"/>
      </w:pPr>
    </w:p>
    <w:p w14:paraId="48780543" w14:textId="77777777" w:rsidR="002257E4" w:rsidRPr="001E20FC" w:rsidRDefault="002257E4" w:rsidP="00200E94">
      <w:pPr>
        <w:rPr>
          <w:rFonts w:ascii="Times New Roman" w:hAnsi="Times New Roman" w:cs="Times New Roman"/>
          <w:i/>
          <w:iCs/>
        </w:rPr>
      </w:pPr>
    </w:p>
    <w:p w14:paraId="5F5511B9" w14:textId="0AF7334F" w:rsidR="002265F5" w:rsidRPr="001E20FC" w:rsidRDefault="002257E4" w:rsidP="00200E94">
      <w:pPr>
        <w:rPr>
          <w:rFonts w:ascii="Times New Roman" w:hAnsi="Times New Roman" w:cs="Times New Roman"/>
          <w:i/>
          <w:iCs/>
        </w:rPr>
      </w:pPr>
      <w:r w:rsidRPr="001E20FC">
        <w:rPr>
          <w:rFonts w:ascii="Times New Roman" w:hAnsi="Times New Roman" w:cs="Times New Roman"/>
          <w:i/>
          <w:iCs/>
        </w:rPr>
        <w:t>Question 3: Entropy Coding</w:t>
      </w:r>
    </w:p>
    <w:p w14:paraId="29343E66" w14:textId="78A09FC7" w:rsidR="002257E4" w:rsidRPr="001E20FC" w:rsidRDefault="002257E4" w:rsidP="00F026E8">
      <w:pPr>
        <w:pStyle w:val="NormalWeb"/>
        <w:numPr>
          <w:ilvl w:val="0"/>
          <w:numId w:val="5"/>
        </w:numPr>
        <w:tabs>
          <w:tab w:val="clear" w:pos="720"/>
        </w:tabs>
        <w:spacing w:before="0" w:beforeAutospacing="0" w:after="0" w:afterAutospacing="0"/>
        <w:ind w:left="360"/>
      </w:pPr>
      <w:r w:rsidRPr="001E20FC">
        <w:t xml:space="preserve">Write down the entropy function and plot it as a function of </w:t>
      </w:r>
      <w:r w:rsidRPr="001E20FC">
        <w:rPr>
          <w:i/>
          <w:iCs/>
        </w:rPr>
        <w:t xml:space="preserve">x </w:t>
      </w:r>
      <w:r w:rsidRPr="001E20FC">
        <w:t>for k=2</w:t>
      </w:r>
      <w:r w:rsidRPr="001E20FC">
        <w:rPr>
          <w:i/>
          <w:iCs/>
        </w:rPr>
        <w:t xml:space="preserve">. </w:t>
      </w:r>
    </w:p>
    <w:p w14:paraId="451E9F89" w14:textId="77777777" w:rsidR="00F026E8" w:rsidRPr="001E20FC" w:rsidRDefault="00F026E8" w:rsidP="00F026E8">
      <w:pPr>
        <w:pStyle w:val="NormalWeb"/>
        <w:spacing w:before="0" w:beforeAutospacing="0" w:after="0" w:afterAutospacing="0"/>
        <w:ind w:left="360"/>
      </w:pPr>
    </w:p>
    <w:p w14:paraId="22E74F02" w14:textId="16471999" w:rsidR="002257E4" w:rsidRPr="001E20FC" w:rsidRDefault="00000000" w:rsidP="00F843B2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2"/>
                  <w:szCs w:val="22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2"/>
                  <w:szCs w:val="22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i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i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2"/>
                  <w:szCs w:val="22"/>
                </w:rPr>
                <m:t>=-P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2"/>
                  <w:szCs w:val="22"/>
                </w:rPr>
                <m:t>-P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y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y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2"/>
                  <w:szCs w:val="22"/>
                </w:rPr>
                <m:t>=-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log</m:t>
                  </m:r>
                </m:fNam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func>
              <m:r>
                <w:rPr>
                  <w:rFonts w:ascii="Cambria Math" w:hAnsi="Cambria Math" w:cs="Times New Roman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2"/>
                      <w:szCs w:val="22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w:rPr>
                  <w:rFonts w:ascii="Cambria Math" w:hAnsi="Cambria Math" w:cs="Times New Roman"/>
                  <w:sz w:val="22"/>
                  <w:szCs w:val="22"/>
                </w:rPr>
                <m:t>-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2"/>
                      <w:szCs w:val="22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2"/>
                          <w:szCs w:val="22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e>
          </m:nary>
        </m:oMath>
      </m:oMathPara>
    </w:p>
    <w:p w14:paraId="40ADCE7C" w14:textId="66D744F5" w:rsidR="00F026E8" w:rsidRPr="001E20FC" w:rsidRDefault="00F026E8" w:rsidP="00F026E8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6B7D6A01" w14:textId="298E1D50" w:rsidR="00F026E8" w:rsidRPr="001E20FC" w:rsidRDefault="00B21394" w:rsidP="00F026E8">
      <w:pPr>
        <w:jc w:val="center"/>
        <w:rPr>
          <w:rFonts w:ascii="Times New Roman" w:eastAsia="Times New Roman" w:hAnsi="Times New Roman" w:cs="Times New Roman"/>
          <w:sz w:val="22"/>
          <w:szCs w:val="22"/>
        </w:rPr>
      </w:pPr>
      <w:r w:rsidRPr="001E20FC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64C389D1" wp14:editId="77189B8F">
            <wp:extent cx="4064000" cy="304800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3E8F" w14:textId="38FC28E2" w:rsidR="00B21394" w:rsidRPr="001E20FC" w:rsidRDefault="00B21394" w:rsidP="00B21394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810A90E" w14:textId="77777777" w:rsidR="00D31D9E" w:rsidRPr="001E20FC" w:rsidRDefault="00D31D9E" w:rsidP="00F843B2">
      <w:pPr>
        <w:pStyle w:val="NormalWeb"/>
        <w:numPr>
          <w:ilvl w:val="0"/>
          <w:numId w:val="6"/>
        </w:numPr>
        <w:tabs>
          <w:tab w:val="clear" w:pos="720"/>
        </w:tabs>
        <w:spacing w:before="0" w:beforeAutospacing="0" w:after="0" w:afterAutospacing="0"/>
        <w:ind w:left="360"/>
      </w:pPr>
      <w:r w:rsidRPr="001E20FC">
        <w:t xml:space="preserve">From your plot, for what value of </w:t>
      </w:r>
      <w:r w:rsidRPr="001E20FC">
        <w:rPr>
          <w:i/>
          <w:iCs/>
        </w:rPr>
        <w:t xml:space="preserve">x </w:t>
      </w:r>
      <w:r w:rsidRPr="001E20FC">
        <w:t xml:space="preserve">with </w:t>
      </w:r>
      <w:r w:rsidRPr="001E20FC">
        <w:rPr>
          <w:i/>
          <w:iCs/>
        </w:rPr>
        <w:t>k=</w:t>
      </w:r>
      <w:r w:rsidRPr="001E20FC">
        <w:t xml:space="preserve">2 does H become a minimum? </w:t>
      </w:r>
    </w:p>
    <w:p w14:paraId="70138D67" w14:textId="77777777" w:rsidR="00F843B2" w:rsidRPr="001E20FC" w:rsidRDefault="00F843B2" w:rsidP="00F843B2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3CB92C16" w14:textId="3EDE4540" w:rsidR="00B21394" w:rsidRPr="001E20FC" w:rsidRDefault="00D31D9E" w:rsidP="00F843B2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1E20FC">
        <w:rPr>
          <w:rFonts w:ascii="Times New Roman" w:eastAsia="Times New Roman" w:hAnsi="Times New Roman" w:cs="Times New Roman"/>
          <w:sz w:val="22"/>
          <w:szCs w:val="22"/>
        </w:rPr>
        <w:t>When x = 0 or when x infinitely approaching 1</w:t>
      </w:r>
    </w:p>
    <w:p w14:paraId="54B30950" w14:textId="737925DD" w:rsidR="00D31D9E" w:rsidRPr="001E20FC" w:rsidRDefault="00D31D9E" w:rsidP="00F843B2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FA480A6" w14:textId="77777777" w:rsidR="00D31D9E" w:rsidRPr="001E20FC" w:rsidRDefault="00D31D9E" w:rsidP="00F843B2">
      <w:pPr>
        <w:pStyle w:val="NormalWeb"/>
        <w:numPr>
          <w:ilvl w:val="0"/>
          <w:numId w:val="7"/>
        </w:numPr>
        <w:tabs>
          <w:tab w:val="clear" w:pos="720"/>
        </w:tabs>
        <w:spacing w:before="0" w:beforeAutospacing="0" w:after="0" w:afterAutospacing="0"/>
        <w:ind w:left="360"/>
      </w:pPr>
      <w:r w:rsidRPr="001E20FC">
        <w:t xml:space="preserve">Your plot visually gives you the minimum value of </w:t>
      </w:r>
      <w:r w:rsidRPr="001E20FC">
        <w:rPr>
          <w:i/>
          <w:iCs/>
        </w:rPr>
        <w:t xml:space="preserve">x </w:t>
      </w:r>
      <w:r w:rsidRPr="001E20FC">
        <w:t xml:space="preserve">for </w:t>
      </w:r>
      <w:r w:rsidRPr="001E20FC">
        <w:rPr>
          <w:i/>
          <w:iCs/>
        </w:rPr>
        <w:t>k</w:t>
      </w:r>
      <w:r w:rsidRPr="001E20FC">
        <w:t xml:space="preserve">=2, find out a generalized formula for x in terms of </w:t>
      </w:r>
      <w:r w:rsidRPr="001E20FC">
        <w:rPr>
          <w:i/>
          <w:iCs/>
        </w:rPr>
        <w:t xml:space="preserve">k </w:t>
      </w:r>
      <w:r w:rsidRPr="001E20FC">
        <w:t xml:space="preserve">for which H is a minimum </w:t>
      </w:r>
    </w:p>
    <w:p w14:paraId="49E2217F" w14:textId="77777777" w:rsidR="00F843B2" w:rsidRPr="001E20FC" w:rsidRDefault="00F843B2" w:rsidP="00F843B2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41FF7A9" w14:textId="500E616D" w:rsidR="00D31D9E" w:rsidRPr="001E20FC" w:rsidRDefault="00B911F0" w:rsidP="0063764D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1E20FC">
        <w:rPr>
          <w:rFonts w:ascii="Times New Roman" w:eastAsia="Times New Roman" w:hAnsi="Times New Roman" w:cs="Times New Roman"/>
          <w:sz w:val="22"/>
          <w:szCs w:val="22"/>
        </w:rPr>
        <w:t>We can calculate the derivative of entropy function given k</w:t>
      </w:r>
      <w:r w:rsidR="00F843B2" w:rsidRPr="001E20FC">
        <w:rPr>
          <w:rFonts w:ascii="Times New Roman" w:eastAsia="Times New Roman" w:hAnsi="Times New Roman" w:cs="Times New Roman"/>
          <w:sz w:val="22"/>
          <w:szCs w:val="22"/>
        </w:rPr>
        <w:t>:</w:t>
      </w:r>
    </w:p>
    <w:p w14:paraId="52BC629F" w14:textId="77777777" w:rsidR="00CB3E94" w:rsidRPr="001E20FC" w:rsidRDefault="00CB3E94" w:rsidP="0063764D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14:paraId="6D340F5F" w14:textId="2020474E" w:rsidR="00F843B2" w:rsidRPr="001E20FC" w:rsidRDefault="00F843B2" w:rsidP="0063764D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2"/>
              <w:szCs w:val="22"/>
            </w:rPr>
            <m:t>= 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k</m:t>
              </m:r>
            </m:sup>
          </m:sSup>
          <m:func>
            <m:func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2"/>
                  <w:szCs w:val="22"/>
                </w:rPr>
                <m:t>log</m:t>
              </m:r>
            </m:fName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k</m:t>
                  </m:r>
                </m:sup>
              </m:sSup>
            </m:e>
          </m:func>
          <m:r>
            <w:rPr>
              <w:rFonts w:ascii="Cambria Math" w:eastAsia="Times New Roman" w:hAnsi="Cambria Math" w:cs="Times New Roman"/>
              <w:sz w:val="22"/>
              <w:szCs w:val="22"/>
            </w:rPr>
            <m:t>-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k</m:t>
                  </m:r>
                </m:sup>
              </m:sSup>
            </m:e>
          </m:d>
          <m:func>
            <m:func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2"/>
                  <w:szCs w:val="22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(1-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k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)</m:t>
              </m:r>
            </m:e>
          </m:func>
        </m:oMath>
      </m:oMathPara>
    </w:p>
    <w:p w14:paraId="115C3123" w14:textId="77777777" w:rsidR="00CB3E94" w:rsidRPr="001E20FC" w:rsidRDefault="00CB3E94" w:rsidP="0063764D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14:paraId="72DB0F74" w14:textId="6467D8BC" w:rsidR="00F843B2" w:rsidRPr="001E20FC" w:rsidRDefault="00000000" w:rsidP="0063764D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f</m:t>
              </m:r>
            </m:e>
            <m:sup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'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22"/>
              <w:szCs w:val="22"/>
            </w:rPr>
            <m:t>=k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k-1</m:t>
              </m:r>
            </m:sup>
          </m:sSup>
          <m:r>
            <w:rPr>
              <w:rFonts w:ascii="Cambria Math" w:eastAsia="Times New Roman" w:hAnsi="Cambria Math" w:cs="Times New Roman"/>
              <w:sz w:val="22"/>
              <w:szCs w:val="22"/>
            </w:rPr>
            <m:t>(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2"/>
                  <w:szCs w:val="22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2"/>
                          <w:szCs w:val="22"/>
                        </w:rPr>
                        <m:t>k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-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log</m:t>
                  </m:r>
                </m:fName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2"/>
                          <w:szCs w:val="22"/>
                        </w:rPr>
                        <m:t>k</m:t>
                      </m:r>
                    </m:sup>
                  </m:sSup>
                </m:e>
              </m:func>
            </m:e>
          </m:func>
          <m:r>
            <w:rPr>
              <w:rFonts w:ascii="Cambria Math" w:eastAsia="Times New Roman" w:hAnsi="Cambria Math" w:cs="Times New Roman"/>
              <w:sz w:val="22"/>
              <w:szCs w:val="22"/>
            </w:rPr>
            <m:t>)</m:t>
          </m:r>
        </m:oMath>
      </m:oMathPara>
    </w:p>
    <w:p w14:paraId="5D7BB0CC" w14:textId="6D3A5BF2" w:rsidR="00CB3E94" w:rsidRPr="001E20FC" w:rsidRDefault="00CB3E94" w:rsidP="0063764D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14:paraId="72E64AF2" w14:textId="07D625D2" w:rsidR="00CB3E94" w:rsidRPr="001E20FC" w:rsidRDefault="00CB3E94" w:rsidP="0063764D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</w:p>
    <w:p w14:paraId="3D759F2A" w14:textId="7C512330" w:rsidR="00CB3E94" w:rsidRPr="001E20FC" w:rsidRDefault="0024252D" w:rsidP="0063764D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1E20FC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When x &lt; 0 and approach 0, the derivative is turning 0 from negative. When x &gt; 0 and approach 0, the derivative is turning 0 from positive. Thus, x = 0 is a local minimum point for a general </w:t>
      </w:r>
      <w:r w:rsidR="0063764D" w:rsidRPr="001E20FC">
        <w:rPr>
          <w:rFonts w:ascii="Times New Roman" w:eastAsia="Times New Roman" w:hAnsi="Times New Roman" w:cs="Times New Roman"/>
          <w:sz w:val="22"/>
          <w:szCs w:val="22"/>
        </w:rPr>
        <w:t>k value</w:t>
      </w:r>
    </w:p>
    <w:p w14:paraId="4FBFF4DA" w14:textId="12213853" w:rsidR="0063764D" w:rsidRPr="001E20FC" w:rsidRDefault="0063764D" w:rsidP="00F843B2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456FE69" w14:textId="38493CB7" w:rsidR="0063764D" w:rsidRPr="001E20FC" w:rsidRDefault="0063764D" w:rsidP="0063764D">
      <w:pPr>
        <w:pStyle w:val="NormalWeb"/>
        <w:numPr>
          <w:ilvl w:val="0"/>
          <w:numId w:val="8"/>
        </w:numPr>
        <w:tabs>
          <w:tab w:val="clear" w:pos="720"/>
        </w:tabs>
        <w:spacing w:before="0" w:beforeAutospacing="0" w:after="0" w:afterAutospacing="0"/>
        <w:ind w:left="360"/>
      </w:pPr>
      <w:r w:rsidRPr="001E20FC">
        <w:t xml:space="preserve">From your plot, for what value of </w:t>
      </w:r>
      <w:r w:rsidRPr="001E20FC">
        <w:rPr>
          <w:i/>
          <w:iCs/>
        </w:rPr>
        <w:t xml:space="preserve">x </w:t>
      </w:r>
      <w:r w:rsidRPr="001E20FC">
        <w:t xml:space="preserve">with </w:t>
      </w:r>
      <w:r w:rsidRPr="001E20FC">
        <w:rPr>
          <w:i/>
          <w:iCs/>
        </w:rPr>
        <w:t>k=</w:t>
      </w:r>
      <w:r w:rsidRPr="001E20FC">
        <w:t xml:space="preserve">2 does H become a maximum? </w:t>
      </w:r>
    </w:p>
    <w:p w14:paraId="3A414089" w14:textId="77777777" w:rsidR="0063764D" w:rsidRPr="001E20FC" w:rsidRDefault="0063764D" w:rsidP="0063764D">
      <w:pPr>
        <w:pStyle w:val="NormalWeb"/>
        <w:spacing w:before="0" w:beforeAutospacing="0" w:after="0" w:afterAutospacing="0"/>
        <w:ind w:left="360"/>
      </w:pPr>
    </w:p>
    <w:p w14:paraId="6CAB1863" w14:textId="54DC7E14" w:rsidR="0063764D" w:rsidRPr="001E20FC" w:rsidRDefault="0063764D" w:rsidP="0063764D">
      <w:pPr>
        <w:pStyle w:val="NormalWeb"/>
        <w:spacing w:before="0" w:beforeAutospacing="0" w:after="0" w:afterAutospacing="0"/>
        <w:ind w:left="720"/>
      </w:pPr>
      <w:r w:rsidRPr="001E20FC">
        <w:t>When x = (1/</w:t>
      </w:r>
      <w:proofErr w:type="gramStart"/>
      <w:r w:rsidRPr="001E20FC">
        <w:t>2)^</w:t>
      </w:r>
      <w:proofErr w:type="gramEnd"/>
      <w:r w:rsidRPr="001E20FC">
        <w:t>(1/2)</w:t>
      </w:r>
      <w:r w:rsidR="005752D9" w:rsidRPr="001E20FC">
        <w:t xml:space="preserve"> and x = -(1/2)^(1/2)</w:t>
      </w:r>
    </w:p>
    <w:p w14:paraId="10AD774F" w14:textId="69C6CC37" w:rsidR="0063764D" w:rsidRPr="001E20FC" w:rsidRDefault="0063764D" w:rsidP="0063764D">
      <w:pPr>
        <w:pStyle w:val="NormalWeb"/>
        <w:spacing w:before="0" w:beforeAutospacing="0" w:after="0" w:afterAutospacing="0"/>
      </w:pPr>
    </w:p>
    <w:p w14:paraId="5772CBB2" w14:textId="77777777" w:rsidR="0063764D" w:rsidRPr="001E20FC" w:rsidRDefault="0063764D" w:rsidP="0063764D">
      <w:pPr>
        <w:pStyle w:val="NormalWeb"/>
        <w:numPr>
          <w:ilvl w:val="0"/>
          <w:numId w:val="9"/>
        </w:numPr>
        <w:tabs>
          <w:tab w:val="clear" w:pos="720"/>
        </w:tabs>
        <w:spacing w:before="0" w:beforeAutospacing="0" w:after="0" w:afterAutospacing="0"/>
        <w:ind w:left="360"/>
      </w:pPr>
      <w:r w:rsidRPr="001E20FC">
        <w:t xml:space="preserve">Your plot visually gives you the maximum value of </w:t>
      </w:r>
      <w:r w:rsidRPr="001E20FC">
        <w:rPr>
          <w:i/>
          <w:iCs/>
        </w:rPr>
        <w:t xml:space="preserve">x </w:t>
      </w:r>
      <w:r w:rsidRPr="001E20FC">
        <w:t xml:space="preserve">for </w:t>
      </w:r>
      <w:r w:rsidRPr="001E20FC">
        <w:rPr>
          <w:i/>
          <w:iCs/>
        </w:rPr>
        <w:t>k</w:t>
      </w:r>
      <w:r w:rsidRPr="001E20FC">
        <w:t xml:space="preserve">=2, find out a generalized formula for x in terms of k for which H is a maximum </w:t>
      </w:r>
    </w:p>
    <w:p w14:paraId="1F7A7590" w14:textId="22A617F7" w:rsidR="0063764D" w:rsidRPr="001E20FC" w:rsidRDefault="0063764D" w:rsidP="00F843B2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7752BA14" w14:textId="189B63F7" w:rsidR="00D11D55" w:rsidRPr="001E20FC" w:rsidRDefault="0063764D" w:rsidP="00D11D55">
      <w:pPr>
        <w:ind w:left="720"/>
        <w:rPr>
          <w:rFonts w:ascii="Times New Roman" w:eastAsia="Times New Roman" w:hAnsi="Times New Roman" w:cs="Times New Roman"/>
          <w:sz w:val="22"/>
          <w:szCs w:val="22"/>
        </w:rPr>
      </w:pPr>
      <w:r w:rsidRPr="001E20FC">
        <w:rPr>
          <w:rFonts w:ascii="Times New Roman" w:eastAsia="Times New Roman" w:hAnsi="Times New Roman" w:cs="Times New Roman"/>
          <w:sz w:val="22"/>
          <w:szCs w:val="22"/>
        </w:rPr>
        <w:t>When x &lt; (1/</w:t>
      </w:r>
      <w:proofErr w:type="gramStart"/>
      <w:r w:rsidRPr="001E20FC">
        <w:rPr>
          <w:rFonts w:ascii="Times New Roman" w:eastAsia="Times New Roman" w:hAnsi="Times New Roman" w:cs="Times New Roman"/>
          <w:sz w:val="22"/>
          <w:szCs w:val="22"/>
        </w:rPr>
        <w:t>2)</w:t>
      </w:r>
      <w:r w:rsidR="00D11D55" w:rsidRPr="001E20FC">
        <w:rPr>
          <w:rFonts w:ascii="Times New Roman" w:eastAsia="Times New Roman" w:hAnsi="Times New Roman" w:cs="Times New Roman"/>
          <w:sz w:val="22"/>
          <w:szCs w:val="22"/>
        </w:rPr>
        <w:t>^</w:t>
      </w:r>
      <w:proofErr w:type="gramEnd"/>
      <w:r w:rsidRPr="001E20FC">
        <w:rPr>
          <w:rFonts w:ascii="Times New Roman" w:eastAsia="Times New Roman" w:hAnsi="Times New Roman" w:cs="Times New Roman"/>
          <w:sz w:val="22"/>
          <w:szCs w:val="22"/>
        </w:rPr>
        <w:t>(1/k) and approach (1/2)</w:t>
      </w:r>
      <w:r w:rsidR="00D11D55" w:rsidRPr="001E20FC">
        <w:rPr>
          <w:rFonts w:ascii="Times New Roman" w:eastAsia="Times New Roman" w:hAnsi="Times New Roman" w:cs="Times New Roman"/>
          <w:sz w:val="22"/>
          <w:szCs w:val="22"/>
        </w:rPr>
        <w:t>^</w:t>
      </w:r>
      <w:r w:rsidRPr="001E20FC">
        <w:rPr>
          <w:rFonts w:ascii="Times New Roman" w:eastAsia="Times New Roman" w:hAnsi="Times New Roman" w:cs="Times New Roman"/>
          <w:sz w:val="22"/>
          <w:szCs w:val="22"/>
        </w:rPr>
        <w:t>(1/k), the derivative is decreasing</w:t>
      </w:r>
      <w:r w:rsidR="00395740" w:rsidRPr="001E20FC">
        <w:rPr>
          <w:rFonts w:ascii="Times New Roman" w:eastAsia="Times New Roman" w:hAnsi="Times New Roman" w:cs="Times New Roman"/>
          <w:sz w:val="22"/>
          <w:szCs w:val="22"/>
        </w:rPr>
        <w:t xml:space="preserve"> from positive</w:t>
      </w:r>
      <w:r w:rsidRPr="001E20FC">
        <w:rPr>
          <w:rFonts w:ascii="Times New Roman" w:eastAsia="Times New Roman" w:hAnsi="Times New Roman" w:cs="Times New Roman"/>
          <w:sz w:val="22"/>
          <w:szCs w:val="22"/>
        </w:rPr>
        <w:t>. When x = (1/</w:t>
      </w:r>
      <w:proofErr w:type="gramStart"/>
      <w:r w:rsidRPr="001E20FC">
        <w:rPr>
          <w:rFonts w:ascii="Times New Roman" w:eastAsia="Times New Roman" w:hAnsi="Times New Roman" w:cs="Times New Roman"/>
          <w:sz w:val="22"/>
          <w:szCs w:val="22"/>
        </w:rPr>
        <w:t>2)</w:t>
      </w:r>
      <w:r w:rsidR="00D11D55" w:rsidRPr="001E20FC">
        <w:rPr>
          <w:rFonts w:ascii="Times New Roman" w:eastAsia="Times New Roman" w:hAnsi="Times New Roman" w:cs="Times New Roman"/>
          <w:sz w:val="22"/>
          <w:szCs w:val="22"/>
        </w:rPr>
        <w:t>^</w:t>
      </w:r>
      <w:proofErr w:type="gramEnd"/>
      <w:r w:rsidRPr="001E20FC">
        <w:rPr>
          <w:rFonts w:ascii="Times New Roman" w:eastAsia="Times New Roman" w:hAnsi="Times New Roman" w:cs="Times New Roman"/>
          <w:sz w:val="22"/>
          <w:szCs w:val="22"/>
        </w:rPr>
        <w:t xml:space="preserve">(1/k), the derivative reaches </w:t>
      </w:r>
      <w:r w:rsidR="00395740" w:rsidRPr="001E20FC">
        <w:rPr>
          <w:rFonts w:ascii="Times New Roman" w:eastAsia="Times New Roman" w:hAnsi="Times New Roman" w:cs="Times New Roman"/>
          <w:sz w:val="22"/>
          <w:szCs w:val="22"/>
        </w:rPr>
        <w:t>0</w:t>
      </w:r>
      <w:r w:rsidRPr="001E20FC">
        <w:rPr>
          <w:rFonts w:ascii="Times New Roman" w:eastAsia="Times New Roman" w:hAnsi="Times New Roman" w:cs="Times New Roman"/>
          <w:sz w:val="22"/>
          <w:szCs w:val="22"/>
        </w:rPr>
        <w:t>.</w:t>
      </w:r>
      <w:r w:rsidR="00395740" w:rsidRPr="001E20FC">
        <w:rPr>
          <w:rFonts w:ascii="Times New Roman" w:eastAsia="Times New Roman" w:hAnsi="Times New Roman" w:cs="Times New Roman"/>
          <w:sz w:val="22"/>
          <w:szCs w:val="22"/>
        </w:rPr>
        <w:t xml:space="preserve"> When x &gt;(1/</w:t>
      </w:r>
      <w:proofErr w:type="gramStart"/>
      <w:r w:rsidR="00395740" w:rsidRPr="001E20FC">
        <w:rPr>
          <w:rFonts w:ascii="Times New Roman" w:eastAsia="Times New Roman" w:hAnsi="Times New Roman" w:cs="Times New Roman"/>
          <w:sz w:val="22"/>
          <w:szCs w:val="22"/>
        </w:rPr>
        <w:t>2)</w:t>
      </w:r>
      <w:r w:rsidR="00D11D55" w:rsidRPr="001E20FC">
        <w:rPr>
          <w:rFonts w:ascii="Times New Roman" w:eastAsia="Times New Roman" w:hAnsi="Times New Roman" w:cs="Times New Roman"/>
          <w:sz w:val="22"/>
          <w:szCs w:val="22"/>
        </w:rPr>
        <w:t>^</w:t>
      </w:r>
      <w:proofErr w:type="gramEnd"/>
      <w:r w:rsidR="00395740" w:rsidRPr="001E20FC">
        <w:rPr>
          <w:rFonts w:ascii="Times New Roman" w:eastAsia="Times New Roman" w:hAnsi="Times New Roman" w:cs="Times New Roman"/>
          <w:sz w:val="22"/>
          <w:szCs w:val="22"/>
        </w:rPr>
        <w:t>(1/k) and x &lt; 0, the derivative is increasing from negative.</w:t>
      </w:r>
      <w:r w:rsidRPr="001E20FC">
        <w:rPr>
          <w:rFonts w:ascii="Times New Roman" w:eastAsia="Times New Roman" w:hAnsi="Times New Roman" w:cs="Times New Roman"/>
          <w:sz w:val="22"/>
          <w:szCs w:val="22"/>
        </w:rPr>
        <w:t xml:space="preserve"> Thus, x = </w:t>
      </w:r>
      <w:r w:rsidR="00395740" w:rsidRPr="001E20FC">
        <w:rPr>
          <w:rFonts w:ascii="Times New Roman" w:eastAsia="Times New Roman" w:hAnsi="Times New Roman" w:cs="Times New Roman"/>
          <w:sz w:val="22"/>
          <w:szCs w:val="22"/>
        </w:rPr>
        <w:t>(1/</w:t>
      </w:r>
      <w:proofErr w:type="gramStart"/>
      <w:r w:rsidR="00395740" w:rsidRPr="001E20FC">
        <w:rPr>
          <w:rFonts w:ascii="Times New Roman" w:eastAsia="Times New Roman" w:hAnsi="Times New Roman" w:cs="Times New Roman"/>
          <w:sz w:val="22"/>
          <w:szCs w:val="22"/>
        </w:rPr>
        <w:t>2)</w:t>
      </w:r>
      <w:r w:rsidR="00D11D55" w:rsidRPr="001E20FC">
        <w:rPr>
          <w:rFonts w:ascii="Times New Roman" w:eastAsia="Times New Roman" w:hAnsi="Times New Roman" w:cs="Times New Roman"/>
          <w:sz w:val="22"/>
          <w:szCs w:val="22"/>
        </w:rPr>
        <w:t>^</w:t>
      </w:r>
      <w:proofErr w:type="gramEnd"/>
      <w:r w:rsidR="00395740" w:rsidRPr="001E20FC">
        <w:rPr>
          <w:rFonts w:ascii="Times New Roman" w:eastAsia="Times New Roman" w:hAnsi="Times New Roman" w:cs="Times New Roman"/>
          <w:sz w:val="22"/>
          <w:szCs w:val="22"/>
        </w:rPr>
        <w:t>(1/k)</w:t>
      </w:r>
      <w:r w:rsidRPr="001E20FC">
        <w:rPr>
          <w:rFonts w:ascii="Times New Roman" w:eastAsia="Times New Roman" w:hAnsi="Times New Roman" w:cs="Times New Roman"/>
          <w:sz w:val="22"/>
          <w:szCs w:val="22"/>
        </w:rPr>
        <w:t xml:space="preserve"> is a local </w:t>
      </w:r>
      <w:r w:rsidR="00395740" w:rsidRPr="001E20FC">
        <w:rPr>
          <w:rFonts w:ascii="Times New Roman" w:eastAsia="Times New Roman" w:hAnsi="Times New Roman" w:cs="Times New Roman"/>
          <w:sz w:val="22"/>
          <w:szCs w:val="22"/>
        </w:rPr>
        <w:t>maximum point for the general equation. The same conclusion can be drawn for x = -(1/</w:t>
      </w:r>
      <w:proofErr w:type="gramStart"/>
      <w:r w:rsidR="00395740" w:rsidRPr="001E20FC">
        <w:rPr>
          <w:rFonts w:ascii="Times New Roman" w:eastAsia="Times New Roman" w:hAnsi="Times New Roman" w:cs="Times New Roman"/>
          <w:sz w:val="22"/>
          <w:szCs w:val="22"/>
        </w:rPr>
        <w:t>2)</w:t>
      </w:r>
      <w:r w:rsidR="00D11D55" w:rsidRPr="001E20FC">
        <w:rPr>
          <w:rFonts w:ascii="Times New Roman" w:eastAsia="Times New Roman" w:hAnsi="Times New Roman" w:cs="Times New Roman"/>
          <w:sz w:val="22"/>
          <w:szCs w:val="22"/>
        </w:rPr>
        <w:t>^</w:t>
      </w:r>
      <w:proofErr w:type="gramEnd"/>
      <w:r w:rsidR="00395740" w:rsidRPr="001E20FC">
        <w:rPr>
          <w:rFonts w:ascii="Times New Roman" w:eastAsia="Times New Roman" w:hAnsi="Times New Roman" w:cs="Times New Roman"/>
          <w:sz w:val="22"/>
          <w:szCs w:val="22"/>
        </w:rPr>
        <w:t>(1/k)</w:t>
      </w:r>
      <w:r w:rsidR="00D11D55" w:rsidRPr="001E20FC">
        <w:rPr>
          <w:rFonts w:ascii="Times New Roman" w:eastAsia="Times New Roman" w:hAnsi="Times New Roman" w:cs="Times New Roman"/>
          <w:sz w:val="22"/>
          <w:szCs w:val="22"/>
        </w:rPr>
        <w:t xml:space="preserve"> only when k is even number.</w:t>
      </w:r>
    </w:p>
    <w:p w14:paraId="55D57F62" w14:textId="54C69785" w:rsidR="00D11D55" w:rsidRPr="001E20FC" w:rsidRDefault="00D11D55" w:rsidP="00D11D55">
      <w:pPr>
        <w:ind w:left="720"/>
        <w:jc w:val="center"/>
        <w:rPr>
          <w:rFonts w:ascii="Times New Roman" w:eastAsia="Times New Roman" w:hAnsi="Times New Roman" w:cs="Times New Roman"/>
          <w:sz w:val="22"/>
          <w:szCs w:val="22"/>
        </w:rPr>
      </w:pPr>
      <w:r w:rsidRPr="001E20FC"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0" distB="0" distL="0" distR="0" wp14:anchorId="61AFB86F" wp14:editId="2D43627A">
            <wp:extent cx="40640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C250" w14:textId="18765D0B" w:rsidR="00395740" w:rsidRPr="001E20FC" w:rsidRDefault="00395740" w:rsidP="00395740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FDC2AA4" w14:textId="0C5C9F89" w:rsidR="00395740" w:rsidRPr="001E20FC" w:rsidRDefault="00395740" w:rsidP="00395740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586108F5" w14:textId="21A13E72" w:rsidR="00395740" w:rsidRPr="00611FFC" w:rsidRDefault="00395740" w:rsidP="00395740">
      <w:pPr>
        <w:rPr>
          <w:rFonts w:ascii="Times New Roman" w:eastAsia="Times New Roman" w:hAnsi="Times New Roman" w:cs="Times New Roman"/>
          <w:i/>
          <w:iCs/>
        </w:rPr>
      </w:pPr>
      <w:r w:rsidRPr="00611FFC">
        <w:rPr>
          <w:rFonts w:ascii="Times New Roman" w:eastAsia="Times New Roman" w:hAnsi="Times New Roman" w:cs="Times New Roman"/>
          <w:i/>
          <w:iCs/>
        </w:rPr>
        <w:t>Question 4: Huffman Coding/Entropy</w:t>
      </w:r>
    </w:p>
    <w:p w14:paraId="17EDD8DF" w14:textId="77777777" w:rsidR="009E03FC" w:rsidRPr="001E20FC" w:rsidRDefault="009E03FC" w:rsidP="009E03FC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</w:pPr>
      <w:r w:rsidRPr="001E20FC">
        <w:t>Find and show a Huffman code for the body of Alice’s postcard (</w:t>
      </w:r>
      <w:proofErr w:type="gramStart"/>
      <w:r w:rsidRPr="001E20FC">
        <w:t>i.e.</w:t>
      </w:r>
      <w:proofErr w:type="gramEnd"/>
      <w:r w:rsidRPr="001E20FC">
        <w:t xml:space="preserve"> exclude “Dear Bob” and “Alice”). Treat each word as a symbol, and don’t include punctuation. What is the average code length? </w:t>
      </w:r>
    </w:p>
    <w:p w14:paraId="41E54FF0" w14:textId="205C2F1C" w:rsidR="009E03FC" w:rsidRPr="001E20FC" w:rsidRDefault="009E03FC" w:rsidP="00395740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0B87FCD9" w14:textId="5BE1A80A" w:rsidR="009E03FC" w:rsidRPr="00611FFC" w:rsidRDefault="009E03FC" w:rsidP="009E03FC">
      <w:pPr>
        <w:ind w:left="720"/>
        <w:rPr>
          <w:rFonts w:ascii="Times New Roman" w:eastAsia="Times New Roman" w:hAnsi="Times New Roman" w:cs="Times New Roman"/>
        </w:rPr>
      </w:pPr>
      <w:r w:rsidRPr="00611FFC">
        <w:rPr>
          <w:rFonts w:ascii="Times New Roman" w:eastAsia="Times New Roman" w:hAnsi="Times New Roman" w:cs="Times New Roman"/>
        </w:rPr>
        <w:t>We can count the frequency of each word shown from the letter and following table is the Huffman code result:</w:t>
      </w:r>
    </w:p>
    <w:p w14:paraId="7AF8685D" w14:textId="72D3D43B" w:rsidR="008D216C" w:rsidRPr="00611FFC" w:rsidRDefault="008D216C" w:rsidP="009E03FC">
      <w:pPr>
        <w:ind w:left="720"/>
        <w:rPr>
          <w:rFonts w:ascii="Times New Roman" w:eastAsia="Times New Roman" w:hAnsi="Times New Roman" w:cs="Times New Roman"/>
        </w:rPr>
      </w:pPr>
    </w:p>
    <w:p w14:paraId="4381C861" w14:textId="64F10F45" w:rsidR="00F4451B" w:rsidRPr="00611FFC" w:rsidRDefault="00F4451B" w:rsidP="009E03FC">
      <w:pPr>
        <w:ind w:left="720"/>
        <w:rPr>
          <w:rFonts w:ascii="Times New Roman" w:eastAsia="Times New Roman" w:hAnsi="Times New Roman" w:cs="Times New Roman"/>
        </w:rPr>
      </w:pPr>
    </w:p>
    <w:p w14:paraId="0EE3C8B3" w14:textId="77777777" w:rsidR="00F4451B" w:rsidRPr="00611FFC" w:rsidRDefault="00F4451B" w:rsidP="009E03FC">
      <w:pPr>
        <w:ind w:left="720"/>
        <w:rPr>
          <w:rFonts w:ascii="Times New Roman" w:eastAsia="Times New Roman" w:hAnsi="Times New Roman" w:cs="Times New Roman"/>
        </w:rPr>
      </w:pPr>
    </w:p>
    <w:p w14:paraId="7A6477F7" w14:textId="7B5B3D5B" w:rsidR="008D216C" w:rsidRPr="00611FFC" w:rsidRDefault="008D216C" w:rsidP="009E03FC">
      <w:pPr>
        <w:ind w:left="720"/>
        <w:rPr>
          <w:rFonts w:ascii="Times New Roman" w:eastAsia="Times New Roman" w:hAnsi="Times New Roman" w:cs="Times New Roman"/>
        </w:rPr>
      </w:pPr>
    </w:p>
    <w:p w14:paraId="764DCB5C" w14:textId="217F79A4" w:rsidR="008D216C" w:rsidRPr="00611FFC" w:rsidRDefault="008D216C" w:rsidP="009E03FC">
      <w:pPr>
        <w:ind w:left="720"/>
        <w:rPr>
          <w:rFonts w:ascii="Times New Roman" w:eastAsia="Times New Roman" w:hAnsi="Times New Roman" w:cs="Times New Roman"/>
        </w:rPr>
      </w:pPr>
    </w:p>
    <w:p w14:paraId="326A4DBD" w14:textId="77777777" w:rsidR="008D216C" w:rsidRPr="00611FFC" w:rsidRDefault="008D216C" w:rsidP="009E03FC">
      <w:pPr>
        <w:ind w:left="720"/>
        <w:rPr>
          <w:rFonts w:ascii="Times New Roman" w:eastAsia="Times New Roman" w:hAnsi="Times New Roman" w:cs="Times New Roman"/>
        </w:rPr>
      </w:pPr>
    </w:p>
    <w:p w14:paraId="02F7CA94" w14:textId="77777777" w:rsidR="00395740" w:rsidRPr="00611FFC" w:rsidRDefault="00395740" w:rsidP="00395740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45"/>
        <w:gridCol w:w="1440"/>
        <w:gridCol w:w="900"/>
        <w:gridCol w:w="896"/>
      </w:tblGrid>
      <w:tr w:rsidR="00D17B08" w:rsidRPr="00D17B08" w14:paraId="5101B6BB" w14:textId="77777777" w:rsidTr="00D17B08">
        <w:trPr>
          <w:jc w:val="center"/>
        </w:trPr>
        <w:tc>
          <w:tcPr>
            <w:tcW w:w="1345" w:type="dxa"/>
          </w:tcPr>
          <w:p w14:paraId="2A339527" w14:textId="61725C70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Words</w:t>
            </w:r>
          </w:p>
        </w:tc>
        <w:tc>
          <w:tcPr>
            <w:tcW w:w="1440" w:type="dxa"/>
          </w:tcPr>
          <w:p w14:paraId="17EDBFD4" w14:textId="231D9FE5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Binary code</w:t>
            </w:r>
          </w:p>
        </w:tc>
        <w:tc>
          <w:tcPr>
            <w:tcW w:w="900" w:type="dxa"/>
          </w:tcPr>
          <w:p w14:paraId="16E4E682" w14:textId="27829B6D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Freq</w:t>
            </w:r>
          </w:p>
        </w:tc>
        <w:tc>
          <w:tcPr>
            <w:tcW w:w="896" w:type="dxa"/>
          </w:tcPr>
          <w:p w14:paraId="666BCF6F" w14:textId="0474E64F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Length</w:t>
            </w:r>
          </w:p>
        </w:tc>
      </w:tr>
      <w:tr w:rsidR="00D17B08" w:rsidRPr="00D17B08" w14:paraId="31CA8205" w14:textId="77777777" w:rsidTr="00D17B08">
        <w:trPr>
          <w:jc w:val="center"/>
        </w:trPr>
        <w:tc>
          <w:tcPr>
            <w:tcW w:w="1345" w:type="dxa"/>
          </w:tcPr>
          <w:p w14:paraId="28EA10FE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You</w:t>
            </w:r>
          </w:p>
        </w:tc>
        <w:tc>
          <w:tcPr>
            <w:tcW w:w="1440" w:type="dxa"/>
          </w:tcPr>
          <w:p w14:paraId="369A9B05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0000</w:t>
            </w:r>
          </w:p>
        </w:tc>
        <w:tc>
          <w:tcPr>
            <w:tcW w:w="900" w:type="dxa"/>
          </w:tcPr>
          <w:p w14:paraId="6439D1E0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19356E05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7B08" w:rsidRPr="00D17B08" w14:paraId="0ADEC2A4" w14:textId="77777777" w:rsidTr="00D17B08">
        <w:trPr>
          <w:jc w:val="center"/>
        </w:trPr>
        <w:tc>
          <w:tcPr>
            <w:tcW w:w="1345" w:type="dxa"/>
          </w:tcPr>
          <w:p w14:paraId="40EAC93E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would</w:t>
            </w:r>
          </w:p>
        </w:tc>
        <w:tc>
          <w:tcPr>
            <w:tcW w:w="1440" w:type="dxa"/>
          </w:tcPr>
          <w:p w14:paraId="0A3717AF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0001</w:t>
            </w:r>
          </w:p>
        </w:tc>
        <w:tc>
          <w:tcPr>
            <w:tcW w:w="900" w:type="dxa"/>
          </w:tcPr>
          <w:p w14:paraId="7E9444F9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192711B3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7B08" w:rsidRPr="00D17B08" w14:paraId="5CB9AA88" w14:textId="77777777" w:rsidTr="00D17B08">
        <w:trPr>
          <w:jc w:val="center"/>
        </w:trPr>
        <w:tc>
          <w:tcPr>
            <w:tcW w:w="1345" w:type="dxa"/>
          </w:tcPr>
          <w:p w14:paraId="1EDDD36A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postcard</w:t>
            </w:r>
          </w:p>
        </w:tc>
        <w:tc>
          <w:tcPr>
            <w:tcW w:w="1440" w:type="dxa"/>
          </w:tcPr>
          <w:p w14:paraId="3F044813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0010</w:t>
            </w:r>
          </w:p>
        </w:tc>
        <w:tc>
          <w:tcPr>
            <w:tcW w:w="900" w:type="dxa"/>
          </w:tcPr>
          <w:p w14:paraId="224DCE15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1DE7B28E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7B08" w:rsidRPr="00D17B08" w14:paraId="707A98FC" w14:textId="77777777" w:rsidTr="00D17B08">
        <w:trPr>
          <w:jc w:val="center"/>
        </w:trPr>
        <w:tc>
          <w:tcPr>
            <w:tcW w:w="1345" w:type="dxa"/>
          </w:tcPr>
          <w:p w14:paraId="59CFFF0B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hear</w:t>
            </w:r>
          </w:p>
        </w:tc>
        <w:tc>
          <w:tcPr>
            <w:tcW w:w="1440" w:type="dxa"/>
          </w:tcPr>
          <w:p w14:paraId="1B782875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0011</w:t>
            </w:r>
          </w:p>
        </w:tc>
        <w:tc>
          <w:tcPr>
            <w:tcW w:w="900" w:type="dxa"/>
          </w:tcPr>
          <w:p w14:paraId="6BB4D3B6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132AEAB3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7B08" w:rsidRPr="00D17B08" w14:paraId="42333041" w14:textId="77777777" w:rsidTr="00D17B08">
        <w:trPr>
          <w:jc w:val="center"/>
        </w:trPr>
        <w:tc>
          <w:tcPr>
            <w:tcW w:w="1345" w:type="dxa"/>
          </w:tcPr>
          <w:p w14:paraId="2A4BF216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Paris</w:t>
            </w:r>
          </w:p>
        </w:tc>
        <w:tc>
          <w:tcPr>
            <w:tcW w:w="1440" w:type="dxa"/>
          </w:tcPr>
          <w:p w14:paraId="3E92F741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010</w:t>
            </w:r>
          </w:p>
        </w:tc>
        <w:tc>
          <w:tcPr>
            <w:tcW w:w="900" w:type="dxa"/>
          </w:tcPr>
          <w:p w14:paraId="27245A79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896" w:type="dxa"/>
          </w:tcPr>
          <w:p w14:paraId="38AF8FFA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D17B08" w:rsidRPr="00D17B08" w14:paraId="72EA03B1" w14:textId="77777777" w:rsidTr="00D17B08">
        <w:trPr>
          <w:jc w:val="center"/>
        </w:trPr>
        <w:tc>
          <w:tcPr>
            <w:tcW w:w="1345" w:type="dxa"/>
          </w:tcPr>
          <w:p w14:paraId="40CEFD90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the</w:t>
            </w:r>
          </w:p>
        </w:tc>
        <w:tc>
          <w:tcPr>
            <w:tcW w:w="1440" w:type="dxa"/>
          </w:tcPr>
          <w:p w14:paraId="5FE24FE2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0110</w:t>
            </w:r>
          </w:p>
        </w:tc>
        <w:tc>
          <w:tcPr>
            <w:tcW w:w="900" w:type="dxa"/>
          </w:tcPr>
          <w:p w14:paraId="081F7163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394DA61A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7B08" w:rsidRPr="00D17B08" w14:paraId="05E109F9" w14:textId="77777777" w:rsidTr="00D17B08">
        <w:trPr>
          <w:jc w:val="center"/>
        </w:trPr>
        <w:tc>
          <w:tcPr>
            <w:tcW w:w="1345" w:type="dxa"/>
          </w:tcPr>
          <w:p w14:paraId="169C8BBF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Louvre</w:t>
            </w:r>
          </w:p>
        </w:tc>
        <w:tc>
          <w:tcPr>
            <w:tcW w:w="1440" w:type="dxa"/>
          </w:tcPr>
          <w:p w14:paraId="0EA9EE57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0111</w:t>
            </w:r>
          </w:p>
        </w:tc>
        <w:tc>
          <w:tcPr>
            <w:tcW w:w="900" w:type="dxa"/>
          </w:tcPr>
          <w:p w14:paraId="28292BD1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4E82AAD8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7B08" w:rsidRPr="00D17B08" w14:paraId="52A45396" w14:textId="77777777" w:rsidTr="00D17B08">
        <w:trPr>
          <w:jc w:val="center"/>
        </w:trPr>
        <w:tc>
          <w:tcPr>
            <w:tcW w:w="1345" w:type="dxa"/>
          </w:tcPr>
          <w:p w14:paraId="25483F58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hope</w:t>
            </w:r>
          </w:p>
        </w:tc>
        <w:tc>
          <w:tcPr>
            <w:tcW w:w="1440" w:type="dxa"/>
          </w:tcPr>
          <w:p w14:paraId="5FB2DB0C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1000</w:t>
            </w:r>
          </w:p>
        </w:tc>
        <w:tc>
          <w:tcPr>
            <w:tcW w:w="900" w:type="dxa"/>
          </w:tcPr>
          <w:p w14:paraId="6B8A5185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34664651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7B08" w:rsidRPr="00D17B08" w14:paraId="6C569C98" w14:textId="77777777" w:rsidTr="00D17B08">
        <w:trPr>
          <w:jc w:val="center"/>
        </w:trPr>
        <w:tc>
          <w:tcPr>
            <w:tcW w:w="1345" w:type="dxa"/>
          </w:tcPr>
          <w:p w14:paraId="05278A3F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got</w:t>
            </w:r>
          </w:p>
        </w:tc>
        <w:tc>
          <w:tcPr>
            <w:tcW w:w="1440" w:type="dxa"/>
          </w:tcPr>
          <w:p w14:paraId="58EF43D0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1001</w:t>
            </w:r>
          </w:p>
        </w:tc>
        <w:tc>
          <w:tcPr>
            <w:tcW w:w="900" w:type="dxa"/>
          </w:tcPr>
          <w:p w14:paraId="6E0973DA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7BAE649C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7B08" w:rsidRPr="00D17B08" w14:paraId="0F366245" w14:textId="77777777" w:rsidTr="00D17B08">
        <w:trPr>
          <w:jc w:val="center"/>
        </w:trPr>
        <w:tc>
          <w:tcPr>
            <w:tcW w:w="1345" w:type="dxa"/>
          </w:tcPr>
          <w:p w14:paraId="51C27106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from</w:t>
            </w:r>
          </w:p>
        </w:tc>
        <w:tc>
          <w:tcPr>
            <w:tcW w:w="1440" w:type="dxa"/>
          </w:tcPr>
          <w:p w14:paraId="2B76CC1F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101</w:t>
            </w:r>
          </w:p>
        </w:tc>
        <w:tc>
          <w:tcPr>
            <w:tcW w:w="900" w:type="dxa"/>
          </w:tcPr>
          <w:p w14:paraId="07818C0B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896" w:type="dxa"/>
          </w:tcPr>
          <w:p w14:paraId="0FE6401D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D17B08" w:rsidRPr="00D17B08" w14:paraId="3E2026FF" w14:textId="77777777" w:rsidTr="00D17B08">
        <w:trPr>
          <w:jc w:val="center"/>
        </w:trPr>
        <w:tc>
          <w:tcPr>
            <w:tcW w:w="1345" w:type="dxa"/>
          </w:tcPr>
          <w:p w14:paraId="34649A5A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you</w:t>
            </w:r>
          </w:p>
        </w:tc>
        <w:tc>
          <w:tcPr>
            <w:tcW w:w="1440" w:type="dxa"/>
          </w:tcPr>
          <w:p w14:paraId="12824BC2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1100</w:t>
            </w:r>
          </w:p>
        </w:tc>
        <w:tc>
          <w:tcPr>
            <w:tcW w:w="900" w:type="dxa"/>
          </w:tcPr>
          <w:p w14:paraId="2BA11BE2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5EB76EBD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D17B08" w:rsidRPr="00D17B08" w14:paraId="53B2DDA7" w14:textId="77777777" w:rsidTr="00D17B08">
        <w:trPr>
          <w:jc w:val="center"/>
        </w:trPr>
        <w:tc>
          <w:tcPr>
            <w:tcW w:w="1345" w:type="dxa"/>
          </w:tcPr>
          <w:p w14:paraId="7284D269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Hello</w:t>
            </w:r>
          </w:p>
        </w:tc>
        <w:tc>
          <w:tcPr>
            <w:tcW w:w="1440" w:type="dxa"/>
          </w:tcPr>
          <w:p w14:paraId="6C88F4D0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11010</w:t>
            </w:r>
          </w:p>
        </w:tc>
        <w:tc>
          <w:tcPr>
            <w:tcW w:w="900" w:type="dxa"/>
          </w:tcPr>
          <w:p w14:paraId="5D24B457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64275348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D17B08" w:rsidRPr="00D17B08" w14:paraId="4ABE3AC8" w14:textId="77777777" w:rsidTr="00D17B08">
        <w:trPr>
          <w:jc w:val="center"/>
        </w:trPr>
        <w:tc>
          <w:tcPr>
            <w:tcW w:w="1345" w:type="dxa"/>
          </w:tcPr>
          <w:p w14:paraId="0FEE2A1C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this</w:t>
            </w:r>
          </w:p>
        </w:tc>
        <w:tc>
          <w:tcPr>
            <w:tcW w:w="1440" w:type="dxa"/>
          </w:tcPr>
          <w:p w14:paraId="3ED230DD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11011</w:t>
            </w:r>
          </w:p>
        </w:tc>
        <w:tc>
          <w:tcPr>
            <w:tcW w:w="900" w:type="dxa"/>
          </w:tcPr>
          <w:p w14:paraId="20A96D12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1ECA1CC4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D17B08" w:rsidRPr="00D17B08" w14:paraId="474896D9" w14:textId="77777777" w:rsidTr="00D17B08">
        <w:trPr>
          <w:jc w:val="center"/>
        </w:trPr>
        <w:tc>
          <w:tcPr>
            <w:tcW w:w="1345" w:type="dxa"/>
          </w:tcPr>
          <w:p w14:paraId="7EE1F19B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to</w:t>
            </w:r>
          </w:p>
        </w:tc>
        <w:tc>
          <w:tcPr>
            <w:tcW w:w="1440" w:type="dxa"/>
          </w:tcPr>
          <w:p w14:paraId="3CFEB72D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11100</w:t>
            </w:r>
          </w:p>
        </w:tc>
        <w:tc>
          <w:tcPr>
            <w:tcW w:w="900" w:type="dxa"/>
          </w:tcPr>
          <w:p w14:paraId="12C61A88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54F49D6F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D17B08" w:rsidRPr="00D17B08" w14:paraId="081BC2D0" w14:textId="77777777" w:rsidTr="00D17B08">
        <w:trPr>
          <w:jc w:val="center"/>
        </w:trPr>
        <w:tc>
          <w:tcPr>
            <w:tcW w:w="1345" w:type="dxa"/>
          </w:tcPr>
          <w:p w14:paraId="46CFCF69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love</w:t>
            </w:r>
          </w:p>
        </w:tc>
        <w:tc>
          <w:tcPr>
            <w:tcW w:w="1440" w:type="dxa"/>
          </w:tcPr>
          <w:p w14:paraId="2D54BB0C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11101</w:t>
            </w:r>
          </w:p>
        </w:tc>
        <w:tc>
          <w:tcPr>
            <w:tcW w:w="900" w:type="dxa"/>
          </w:tcPr>
          <w:p w14:paraId="26989546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896" w:type="dxa"/>
          </w:tcPr>
          <w:p w14:paraId="46A37712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D17B08" w:rsidRPr="00D17B08" w14:paraId="2A0ED484" w14:textId="77777777" w:rsidTr="00D17B08">
        <w:trPr>
          <w:jc w:val="center"/>
        </w:trPr>
        <w:tc>
          <w:tcPr>
            <w:tcW w:w="1345" w:type="dxa"/>
          </w:tcPr>
          <w:p w14:paraId="2C0D4DCD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I</w:t>
            </w:r>
          </w:p>
        </w:tc>
        <w:tc>
          <w:tcPr>
            <w:tcW w:w="1440" w:type="dxa"/>
          </w:tcPr>
          <w:p w14:paraId="156E79B5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1111</w:t>
            </w:r>
          </w:p>
        </w:tc>
        <w:tc>
          <w:tcPr>
            <w:tcW w:w="900" w:type="dxa"/>
          </w:tcPr>
          <w:p w14:paraId="4A3FCC20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896" w:type="dxa"/>
          </w:tcPr>
          <w:p w14:paraId="0C86CA62" w14:textId="77777777" w:rsidR="00D17B08" w:rsidRPr="00D17B08" w:rsidRDefault="00D17B08" w:rsidP="00E75376">
            <w:pPr>
              <w:rPr>
                <w:rFonts w:ascii="Times New Roman" w:eastAsia="Times New Roman" w:hAnsi="Times New Roman" w:cs="Times New Roman"/>
              </w:rPr>
            </w:pPr>
            <w:r w:rsidRPr="00D17B08">
              <w:rPr>
                <w:rFonts w:ascii="Times New Roman" w:eastAsia="Times New Roman" w:hAnsi="Times New Roman" w:cs="Times New Roman"/>
              </w:rPr>
              <w:t>4</w:t>
            </w:r>
          </w:p>
        </w:tc>
      </w:tr>
    </w:tbl>
    <w:p w14:paraId="7E25E8B7" w14:textId="77777777" w:rsidR="00D17B08" w:rsidRDefault="00D17B08" w:rsidP="001E20FC">
      <w:pPr>
        <w:ind w:left="720"/>
        <w:rPr>
          <w:rFonts w:ascii="Times New Roman" w:eastAsia="Times New Roman" w:hAnsi="Times New Roman" w:cs="Times New Roman"/>
        </w:rPr>
      </w:pPr>
    </w:p>
    <w:p w14:paraId="13BD513F" w14:textId="17A05D3F" w:rsidR="002F0D96" w:rsidRPr="00611FFC" w:rsidRDefault="002F0D96" w:rsidP="001E20FC">
      <w:pPr>
        <w:ind w:left="720"/>
        <w:rPr>
          <w:rFonts w:ascii="Times New Roman" w:eastAsia="Times New Roman" w:hAnsi="Times New Roman" w:cs="Times New Roman"/>
        </w:rPr>
      </w:pPr>
      <w:r w:rsidRPr="00611FFC">
        <w:rPr>
          <w:rFonts w:ascii="Times New Roman" w:eastAsia="Times New Roman" w:hAnsi="Times New Roman" w:cs="Times New Roman"/>
        </w:rPr>
        <w:t>The average code length:</w:t>
      </w:r>
    </w:p>
    <w:p w14:paraId="2738A7B4" w14:textId="1089EE9B" w:rsidR="002F0D96" w:rsidRPr="00611FFC" w:rsidRDefault="002F0D96" w:rsidP="001E20FC">
      <w:pPr>
        <w:ind w:left="72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avg=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7</m:t>
              </m:r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</w:rPr>
            <m:t>=3.</m:t>
          </m:r>
          <m:r>
            <w:rPr>
              <w:rFonts w:ascii="Cambria Math" w:eastAsia="Times New Roman" w:hAnsi="Cambria Math" w:cs="Times New Roman"/>
            </w:rPr>
            <m:t>9</m:t>
          </m:r>
          <m:r>
            <w:rPr>
              <w:rFonts w:ascii="Cambria Math" w:eastAsia="Times New Roman" w:hAnsi="Cambria Math" w:cs="Times New Roman"/>
            </w:rPr>
            <m:t>5</m:t>
          </m:r>
        </m:oMath>
      </m:oMathPara>
    </w:p>
    <w:p w14:paraId="2776B24B" w14:textId="0FA2A00C" w:rsidR="001E20FC" w:rsidRPr="00611FFC" w:rsidRDefault="001E20FC" w:rsidP="001E20FC">
      <w:pPr>
        <w:rPr>
          <w:rFonts w:ascii="Times New Roman" w:eastAsia="Times New Roman" w:hAnsi="Times New Roman" w:cs="Times New Roman"/>
        </w:rPr>
      </w:pPr>
    </w:p>
    <w:p w14:paraId="607DAC12" w14:textId="38361327" w:rsidR="001E20FC" w:rsidRPr="00611FFC" w:rsidRDefault="001E20FC" w:rsidP="001E20FC">
      <w:pPr>
        <w:pStyle w:val="NormalWeb"/>
        <w:numPr>
          <w:ilvl w:val="0"/>
          <w:numId w:val="10"/>
        </w:numPr>
        <w:tabs>
          <w:tab w:val="clear" w:pos="720"/>
        </w:tabs>
        <w:spacing w:before="0" w:beforeAutospacing="0" w:after="0" w:afterAutospacing="0"/>
        <w:ind w:left="360"/>
      </w:pPr>
      <w:r w:rsidRPr="00611FFC">
        <w:t xml:space="preserve">Find a Huffman code for the telegram message. What is the average code length? How does it compare to the original letter? </w:t>
      </w:r>
    </w:p>
    <w:p w14:paraId="0D89865A" w14:textId="6FF3F399" w:rsidR="001E20FC" w:rsidRPr="00611FFC" w:rsidRDefault="001E20FC" w:rsidP="001E20FC">
      <w:pPr>
        <w:pStyle w:val="NormalWeb"/>
        <w:spacing w:before="0" w:beforeAutospacing="0" w:after="0" w:afterAutospacing="0"/>
      </w:pPr>
    </w:p>
    <w:p w14:paraId="69088C86" w14:textId="77777777" w:rsidR="001E20FC" w:rsidRPr="00611FFC" w:rsidRDefault="001E20FC" w:rsidP="001E20FC">
      <w:pPr>
        <w:ind w:left="720"/>
        <w:rPr>
          <w:rFonts w:ascii="Times New Roman" w:eastAsia="Times New Roman" w:hAnsi="Times New Roman" w:cs="Times New Roman"/>
        </w:rPr>
      </w:pPr>
      <w:r w:rsidRPr="00611FFC">
        <w:rPr>
          <w:rFonts w:ascii="Times New Roman" w:eastAsia="Times New Roman" w:hAnsi="Times New Roman" w:cs="Times New Roman"/>
        </w:rPr>
        <w:t>We can count the frequency of each word shown from the letter and following table is the Huffman code result:</w:t>
      </w:r>
    </w:p>
    <w:p w14:paraId="7CD52AAA" w14:textId="0803E007" w:rsidR="001E20FC" w:rsidRPr="00611FFC" w:rsidRDefault="001E20FC" w:rsidP="001E20FC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1530"/>
        <w:gridCol w:w="990"/>
        <w:gridCol w:w="990"/>
      </w:tblGrid>
      <w:tr w:rsidR="001E20FC" w:rsidRPr="00611FFC" w14:paraId="5AF12215" w14:textId="77777777" w:rsidTr="001E20FC">
        <w:trPr>
          <w:jc w:val="center"/>
        </w:trPr>
        <w:tc>
          <w:tcPr>
            <w:tcW w:w="1615" w:type="dxa"/>
          </w:tcPr>
          <w:p w14:paraId="136CFD05" w14:textId="20CBB031" w:rsidR="001E20FC" w:rsidRPr="00611FFC" w:rsidRDefault="001E20FC" w:rsidP="00FA1480">
            <w:pPr>
              <w:pStyle w:val="NormalWeb"/>
            </w:pPr>
            <w:r w:rsidRPr="00611FFC">
              <w:t>Words</w:t>
            </w:r>
          </w:p>
        </w:tc>
        <w:tc>
          <w:tcPr>
            <w:tcW w:w="1530" w:type="dxa"/>
          </w:tcPr>
          <w:p w14:paraId="57336E59" w14:textId="5616587B" w:rsidR="001E20FC" w:rsidRPr="00611FFC" w:rsidRDefault="001E20FC" w:rsidP="00FA1480">
            <w:pPr>
              <w:pStyle w:val="NormalWeb"/>
            </w:pPr>
            <w:r w:rsidRPr="00611FFC">
              <w:t>Binary code</w:t>
            </w:r>
          </w:p>
        </w:tc>
        <w:tc>
          <w:tcPr>
            <w:tcW w:w="990" w:type="dxa"/>
          </w:tcPr>
          <w:p w14:paraId="6B1D3BC0" w14:textId="7E1D7BBC" w:rsidR="001E20FC" w:rsidRPr="00611FFC" w:rsidRDefault="001E20FC" w:rsidP="00FA1480">
            <w:pPr>
              <w:pStyle w:val="NormalWeb"/>
            </w:pPr>
            <w:r w:rsidRPr="00611FFC">
              <w:t>Freq</w:t>
            </w:r>
          </w:p>
        </w:tc>
        <w:tc>
          <w:tcPr>
            <w:tcW w:w="990" w:type="dxa"/>
          </w:tcPr>
          <w:p w14:paraId="5B8A1269" w14:textId="6C5A3E62" w:rsidR="001E20FC" w:rsidRPr="00611FFC" w:rsidRDefault="001E20FC" w:rsidP="00FA1480">
            <w:pPr>
              <w:pStyle w:val="NormalWeb"/>
            </w:pPr>
            <w:r w:rsidRPr="00611FFC">
              <w:t xml:space="preserve">Length </w:t>
            </w:r>
          </w:p>
        </w:tc>
      </w:tr>
      <w:tr w:rsidR="001E20FC" w:rsidRPr="00611FFC" w14:paraId="6953EDE3" w14:textId="77777777" w:rsidTr="001E20FC">
        <w:trPr>
          <w:jc w:val="center"/>
        </w:trPr>
        <w:tc>
          <w:tcPr>
            <w:tcW w:w="1615" w:type="dxa"/>
          </w:tcPr>
          <w:p w14:paraId="1493B01B" w14:textId="77777777" w:rsidR="001E20FC" w:rsidRPr="00611FFC" w:rsidRDefault="001E20FC" w:rsidP="00FA1480">
            <w:pPr>
              <w:pStyle w:val="NormalWeb"/>
            </w:pPr>
            <w:r w:rsidRPr="00611FFC">
              <w:t>stop</w:t>
            </w:r>
          </w:p>
        </w:tc>
        <w:tc>
          <w:tcPr>
            <w:tcW w:w="1530" w:type="dxa"/>
          </w:tcPr>
          <w:p w14:paraId="00D7B608" w14:textId="77777777" w:rsidR="001E20FC" w:rsidRPr="00611FFC" w:rsidRDefault="001E20FC" w:rsidP="00FA1480">
            <w:pPr>
              <w:pStyle w:val="NormalWeb"/>
            </w:pPr>
            <w:r w:rsidRPr="00611FFC">
              <w:t>00</w:t>
            </w:r>
          </w:p>
        </w:tc>
        <w:tc>
          <w:tcPr>
            <w:tcW w:w="990" w:type="dxa"/>
          </w:tcPr>
          <w:p w14:paraId="6E6F098D" w14:textId="77777777" w:rsidR="001E20FC" w:rsidRPr="00611FFC" w:rsidRDefault="001E20FC" w:rsidP="00FA1480">
            <w:pPr>
              <w:pStyle w:val="NormalWeb"/>
            </w:pPr>
            <w:r w:rsidRPr="00611FFC">
              <w:t>3</w:t>
            </w:r>
          </w:p>
        </w:tc>
        <w:tc>
          <w:tcPr>
            <w:tcW w:w="990" w:type="dxa"/>
          </w:tcPr>
          <w:p w14:paraId="34CE4C5A" w14:textId="77777777" w:rsidR="001E20FC" w:rsidRPr="00611FFC" w:rsidRDefault="001E20FC" w:rsidP="00FA1480">
            <w:pPr>
              <w:pStyle w:val="NormalWeb"/>
            </w:pPr>
            <w:r w:rsidRPr="00611FFC">
              <w:t>2</w:t>
            </w:r>
          </w:p>
        </w:tc>
      </w:tr>
      <w:tr w:rsidR="001E20FC" w:rsidRPr="00611FFC" w14:paraId="1F8FA562" w14:textId="77777777" w:rsidTr="001E20FC">
        <w:trPr>
          <w:jc w:val="center"/>
        </w:trPr>
        <w:tc>
          <w:tcPr>
            <w:tcW w:w="1615" w:type="dxa"/>
          </w:tcPr>
          <w:p w14:paraId="53DA0B75" w14:textId="77777777" w:rsidR="001E20FC" w:rsidRPr="00611FFC" w:rsidRDefault="001E20FC" w:rsidP="00FA1480">
            <w:pPr>
              <w:pStyle w:val="NormalWeb"/>
            </w:pPr>
            <w:r w:rsidRPr="00611FFC">
              <w:t>love</w:t>
            </w:r>
          </w:p>
        </w:tc>
        <w:tc>
          <w:tcPr>
            <w:tcW w:w="1530" w:type="dxa"/>
          </w:tcPr>
          <w:p w14:paraId="6EF67A37" w14:textId="77777777" w:rsidR="001E20FC" w:rsidRPr="00611FFC" w:rsidRDefault="001E20FC" w:rsidP="00FA1480">
            <w:pPr>
              <w:pStyle w:val="NormalWeb"/>
            </w:pPr>
            <w:r w:rsidRPr="00611FFC">
              <w:t>0100</w:t>
            </w:r>
          </w:p>
        </w:tc>
        <w:tc>
          <w:tcPr>
            <w:tcW w:w="990" w:type="dxa"/>
          </w:tcPr>
          <w:p w14:paraId="00BB93B5" w14:textId="77777777" w:rsidR="001E20FC" w:rsidRPr="00611FFC" w:rsidRDefault="001E20FC" w:rsidP="00FA1480">
            <w:pPr>
              <w:pStyle w:val="NormalWeb"/>
            </w:pPr>
            <w:r w:rsidRPr="00611FFC">
              <w:t>1</w:t>
            </w:r>
          </w:p>
        </w:tc>
        <w:tc>
          <w:tcPr>
            <w:tcW w:w="990" w:type="dxa"/>
          </w:tcPr>
          <w:p w14:paraId="371E46D2" w14:textId="77777777" w:rsidR="001E20FC" w:rsidRPr="00611FFC" w:rsidRDefault="001E20FC" w:rsidP="00FA1480">
            <w:pPr>
              <w:pStyle w:val="NormalWeb"/>
            </w:pPr>
            <w:r w:rsidRPr="00611FFC">
              <w:t>4</w:t>
            </w:r>
          </w:p>
        </w:tc>
      </w:tr>
      <w:tr w:rsidR="001E20FC" w:rsidRPr="00611FFC" w14:paraId="1D7C797D" w14:textId="77777777" w:rsidTr="001E20FC">
        <w:trPr>
          <w:jc w:val="center"/>
        </w:trPr>
        <w:tc>
          <w:tcPr>
            <w:tcW w:w="1615" w:type="dxa"/>
          </w:tcPr>
          <w:p w14:paraId="64C85D4B" w14:textId="77777777" w:rsidR="001E20FC" w:rsidRPr="00611FFC" w:rsidRDefault="001E20FC" w:rsidP="00FA1480">
            <w:pPr>
              <w:pStyle w:val="NormalWeb"/>
            </w:pPr>
            <w:r w:rsidRPr="00611FFC">
              <w:t>would</w:t>
            </w:r>
          </w:p>
        </w:tc>
        <w:tc>
          <w:tcPr>
            <w:tcW w:w="1530" w:type="dxa"/>
          </w:tcPr>
          <w:p w14:paraId="75AFE507" w14:textId="77777777" w:rsidR="001E20FC" w:rsidRPr="00611FFC" w:rsidRDefault="001E20FC" w:rsidP="00FA1480">
            <w:pPr>
              <w:pStyle w:val="NormalWeb"/>
            </w:pPr>
            <w:r w:rsidRPr="00611FFC">
              <w:t>0101</w:t>
            </w:r>
          </w:p>
        </w:tc>
        <w:tc>
          <w:tcPr>
            <w:tcW w:w="990" w:type="dxa"/>
          </w:tcPr>
          <w:p w14:paraId="77F23520" w14:textId="77777777" w:rsidR="001E20FC" w:rsidRPr="00611FFC" w:rsidRDefault="001E20FC" w:rsidP="00FA1480">
            <w:pPr>
              <w:pStyle w:val="NormalWeb"/>
            </w:pPr>
            <w:r w:rsidRPr="00611FFC">
              <w:t>1</w:t>
            </w:r>
          </w:p>
        </w:tc>
        <w:tc>
          <w:tcPr>
            <w:tcW w:w="990" w:type="dxa"/>
          </w:tcPr>
          <w:p w14:paraId="21ED08EF" w14:textId="77777777" w:rsidR="001E20FC" w:rsidRPr="00611FFC" w:rsidRDefault="001E20FC" w:rsidP="00FA1480">
            <w:pPr>
              <w:pStyle w:val="NormalWeb"/>
            </w:pPr>
            <w:r w:rsidRPr="00611FFC">
              <w:t>4</w:t>
            </w:r>
          </w:p>
        </w:tc>
      </w:tr>
      <w:tr w:rsidR="001E20FC" w:rsidRPr="00611FFC" w14:paraId="78B8C3D2" w14:textId="77777777" w:rsidTr="001E20FC">
        <w:trPr>
          <w:jc w:val="center"/>
        </w:trPr>
        <w:tc>
          <w:tcPr>
            <w:tcW w:w="1615" w:type="dxa"/>
          </w:tcPr>
          <w:p w14:paraId="4B4D80E2" w14:textId="77777777" w:rsidR="001E20FC" w:rsidRPr="00611FFC" w:rsidRDefault="001E20FC" w:rsidP="00FA1480">
            <w:pPr>
              <w:pStyle w:val="NormalWeb"/>
            </w:pPr>
            <w:r w:rsidRPr="00611FFC">
              <w:t>hear</w:t>
            </w:r>
          </w:p>
        </w:tc>
        <w:tc>
          <w:tcPr>
            <w:tcW w:w="1530" w:type="dxa"/>
          </w:tcPr>
          <w:p w14:paraId="77563B16" w14:textId="77777777" w:rsidR="001E20FC" w:rsidRPr="00611FFC" w:rsidRDefault="001E20FC" w:rsidP="00FA1480">
            <w:pPr>
              <w:pStyle w:val="NormalWeb"/>
            </w:pPr>
            <w:r w:rsidRPr="00611FFC">
              <w:t>0110</w:t>
            </w:r>
          </w:p>
        </w:tc>
        <w:tc>
          <w:tcPr>
            <w:tcW w:w="990" w:type="dxa"/>
          </w:tcPr>
          <w:p w14:paraId="4225A4CB" w14:textId="77777777" w:rsidR="001E20FC" w:rsidRPr="00611FFC" w:rsidRDefault="001E20FC" w:rsidP="00FA1480">
            <w:pPr>
              <w:pStyle w:val="NormalWeb"/>
            </w:pPr>
            <w:r w:rsidRPr="00611FFC">
              <w:t>1</w:t>
            </w:r>
          </w:p>
        </w:tc>
        <w:tc>
          <w:tcPr>
            <w:tcW w:w="990" w:type="dxa"/>
          </w:tcPr>
          <w:p w14:paraId="392FC581" w14:textId="77777777" w:rsidR="001E20FC" w:rsidRPr="00611FFC" w:rsidRDefault="001E20FC" w:rsidP="00FA1480">
            <w:pPr>
              <w:pStyle w:val="NormalWeb"/>
            </w:pPr>
            <w:r w:rsidRPr="00611FFC">
              <w:t>4</w:t>
            </w:r>
          </w:p>
        </w:tc>
      </w:tr>
      <w:tr w:rsidR="001E20FC" w:rsidRPr="00611FFC" w14:paraId="5ECA4EB3" w14:textId="77777777" w:rsidTr="001E20FC">
        <w:trPr>
          <w:jc w:val="center"/>
        </w:trPr>
        <w:tc>
          <w:tcPr>
            <w:tcW w:w="1615" w:type="dxa"/>
          </w:tcPr>
          <w:p w14:paraId="633D46F3" w14:textId="77777777" w:rsidR="001E20FC" w:rsidRPr="00611FFC" w:rsidRDefault="001E20FC" w:rsidP="00FA1480">
            <w:pPr>
              <w:pStyle w:val="NormalWeb"/>
            </w:pPr>
            <w:r w:rsidRPr="00611FFC">
              <w:t>hope</w:t>
            </w:r>
          </w:p>
        </w:tc>
        <w:tc>
          <w:tcPr>
            <w:tcW w:w="1530" w:type="dxa"/>
          </w:tcPr>
          <w:p w14:paraId="40D7B543" w14:textId="77777777" w:rsidR="001E20FC" w:rsidRPr="00611FFC" w:rsidRDefault="001E20FC" w:rsidP="00FA1480">
            <w:pPr>
              <w:pStyle w:val="NormalWeb"/>
            </w:pPr>
            <w:r w:rsidRPr="00611FFC">
              <w:t>0111</w:t>
            </w:r>
          </w:p>
        </w:tc>
        <w:tc>
          <w:tcPr>
            <w:tcW w:w="990" w:type="dxa"/>
          </w:tcPr>
          <w:p w14:paraId="2E51B524" w14:textId="77777777" w:rsidR="001E20FC" w:rsidRPr="00611FFC" w:rsidRDefault="001E20FC" w:rsidP="00FA1480">
            <w:pPr>
              <w:pStyle w:val="NormalWeb"/>
            </w:pPr>
            <w:r w:rsidRPr="00611FFC">
              <w:t>1</w:t>
            </w:r>
          </w:p>
        </w:tc>
        <w:tc>
          <w:tcPr>
            <w:tcW w:w="990" w:type="dxa"/>
          </w:tcPr>
          <w:p w14:paraId="0F9EEBD7" w14:textId="77777777" w:rsidR="001E20FC" w:rsidRPr="00611FFC" w:rsidRDefault="001E20FC" w:rsidP="00FA1480">
            <w:pPr>
              <w:pStyle w:val="NormalWeb"/>
            </w:pPr>
            <w:r w:rsidRPr="00611FFC">
              <w:t>4</w:t>
            </w:r>
          </w:p>
        </w:tc>
      </w:tr>
      <w:tr w:rsidR="001E20FC" w:rsidRPr="00611FFC" w14:paraId="41A6CCCD" w14:textId="77777777" w:rsidTr="001E20FC">
        <w:trPr>
          <w:jc w:val="center"/>
        </w:trPr>
        <w:tc>
          <w:tcPr>
            <w:tcW w:w="1615" w:type="dxa"/>
          </w:tcPr>
          <w:p w14:paraId="123A20B1" w14:textId="77777777" w:rsidR="001E20FC" w:rsidRPr="00611FFC" w:rsidRDefault="001E20FC" w:rsidP="00FA1480">
            <w:pPr>
              <w:pStyle w:val="NormalWeb"/>
            </w:pPr>
            <w:r w:rsidRPr="00611FFC">
              <w:t>you</w:t>
            </w:r>
          </w:p>
        </w:tc>
        <w:tc>
          <w:tcPr>
            <w:tcW w:w="1530" w:type="dxa"/>
          </w:tcPr>
          <w:p w14:paraId="5B04DCD9" w14:textId="77777777" w:rsidR="001E20FC" w:rsidRPr="00611FFC" w:rsidRDefault="001E20FC" w:rsidP="00FA1480">
            <w:pPr>
              <w:pStyle w:val="NormalWeb"/>
            </w:pPr>
            <w:r w:rsidRPr="00611FFC">
              <w:t>100</w:t>
            </w:r>
          </w:p>
        </w:tc>
        <w:tc>
          <w:tcPr>
            <w:tcW w:w="990" w:type="dxa"/>
          </w:tcPr>
          <w:p w14:paraId="649953A9" w14:textId="77777777" w:rsidR="001E20FC" w:rsidRPr="00611FFC" w:rsidRDefault="001E20FC" w:rsidP="00FA1480">
            <w:pPr>
              <w:pStyle w:val="NormalWeb"/>
            </w:pPr>
            <w:r w:rsidRPr="00611FFC">
              <w:t>2</w:t>
            </w:r>
          </w:p>
        </w:tc>
        <w:tc>
          <w:tcPr>
            <w:tcW w:w="990" w:type="dxa"/>
          </w:tcPr>
          <w:p w14:paraId="692B6AA3" w14:textId="77777777" w:rsidR="001E20FC" w:rsidRPr="00611FFC" w:rsidRDefault="001E20FC" w:rsidP="00FA1480">
            <w:pPr>
              <w:pStyle w:val="NormalWeb"/>
            </w:pPr>
            <w:r w:rsidRPr="00611FFC">
              <w:t>3</w:t>
            </w:r>
          </w:p>
        </w:tc>
      </w:tr>
      <w:tr w:rsidR="001E20FC" w:rsidRPr="00611FFC" w14:paraId="79E7705C" w14:textId="77777777" w:rsidTr="001E20FC">
        <w:trPr>
          <w:jc w:val="center"/>
        </w:trPr>
        <w:tc>
          <w:tcPr>
            <w:tcW w:w="1615" w:type="dxa"/>
          </w:tcPr>
          <w:p w14:paraId="370BA94B" w14:textId="77777777" w:rsidR="001E20FC" w:rsidRPr="00611FFC" w:rsidRDefault="001E20FC" w:rsidP="00FA1480">
            <w:pPr>
              <w:pStyle w:val="NormalWeb"/>
            </w:pPr>
            <w:r w:rsidRPr="00611FFC">
              <w:t>in</w:t>
            </w:r>
          </w:p>
        </w:tc>
        <w:tc>
          <w:tcPr>
            <w:tcW w:w="1530" w:type="dxa"/>
          </w:tcPr>
          <w:p w14:paraId="556A6D66" w14:textId="77777777" w:rsidR="001E20FC" w:rsidRPr="00611FFC" w:rsidRDefault="001E20FC" w:rsidP="00FA1480">
            <w:pPr>
              <w:pStyle w:val="NormalWeb"/>
            </w:pPr>
            <w:r w:rsidRPr="00611FFC">
              <w:t>1010</w:t>
            </w:r>
          </w:p>
        </w:tc>
        <w:tc>
          <w:tcPr>
            <w:tcW w:w="990" w:type="dxa"/>
          </w:tcPr>
          <w:p w14:paraId="6EF3C302" w14:textId="77777777" w:rsidR="001E20FC" w:rsidRPr="00611FFC" w:rsidRDefault="001E20FC" w:rsidP="00FA1480">
            <w:pPr>
              <w:pStyle w:val="NormalWeb"/>
            </w:pPr>
            <w:r w:rsidRPr="00611FFC">
              <w:t>1</w:t>
            </w:r>
          </w:p>
        </w:tc>
        <w:tc>
          <w:tcPr>
            <w:tcW w:w="990" w:type="dxa"/>
          </w:tcPr>
          <w:p w14:paraId="188D2594" w14:textId="77777777" w:rsidR="001E20FC" w:rsidRPr="00611FFC" w:rsidRDefault="001E20FC" w:rsidP="00FA1480">
            <w:pPr>
              <w:pStyle w:val="NormalWeb"/>
            </w:pPr>
            <w:r w:rsidRPr="00611FFC">
              <w:t>4</w:t>
            </w:r>
          </w:p>
        </w:tc>
      </w:tr>
      <w:tr w:rsidR="001E20FC" w:rsidRPr="00611FFC" w14:paraId="6DA1B0CA" w14:textId="77777777" w:rsidTr="001E20FC">
        <w:trPr>
          <w:jc w:val="center"/>
        </w:trPr>
        <w:tc>
          <w:tcPr>
            <w:tcW w:w="1615" w:type="dxa"/>
          </w:tcPr>
          <w:p w14:paraId="3ECE7235" w14:textId="77777777" w:rsidR="001E20FC" w:rsidRPr="00611FFC" w:rsidRDefault="001E20FC" w:rsidP="00FA1480">
            <w:pPr>
              <w:pStyle w:val="NormalWeb"/>
            </w:pPr>
            <w:r w:rsidRPr="00611FFC">
              <w:t>postcard</w:t>
            </w:r>
          </w:p>
        </w:tc>
        <w:tc>
          <w:tcPr>
            <w:tcW w:w="1530" w:type="dxa"/>
          </w:tcPr>
          <w:p w14:paraId="11002D9A" w14:textId="77777777" w:rsidR="001E20FC" w:rsidRPr="00611FFC" w:rsidRDefault="001E20FC" w:rsidP="00FA1480">
            <w:pPr>
              <w:pStyle w:val="NormalWeb"/>
            </w:pPr>
            <w:r w:rsidRPr="00611FFC">
              <w:t>1011</w:t>
            </w:r>
          </w:p>
        </w:tc>
        <w:tc>
          <w:tcPr>
            <w:tcW w:w="990" w:type="dxa"/>
          </w:tcPr>
          <w:p w14:paraId="4EE23853" w14:textId="77777777" w:rsidR="001E20FC" w:rsidRPr="00611FFC" w:rsidRDefault="001E20FC" w:rsidP="00FA1480">
            <w:pPr>
              <w:pStyle w:val="NormalWeb"/>
            </w:pPr>
            <w:r w:rsidRPr="00611FFC">
              <w:t>1</w:t>
            </w:r>
          </w:p>
        </w:tc>
        <w:tc>
          <w:tcPr>
            <w:tcW w:w="990" w:type="dxa"/>
          </w:tcPr>
          <w:p w14:paraId="579797A6" w14:textId="77777777" w:rsidR="001E20FC" w:rsidRPr="00611FFC" w:rsidRDefault="001E20FC" w:rsidP="00FA1480">
            <w:pPr>
              <w:pStyle w:val="NormalWeb"/>
            </w:pPr>
            <w:r w:rsidRPr="00611FFC">
              <w:t>4</w:t>
            </w:r>
          </w:p>
        </w:tc>
      </w:tr>
      <w:tr w:rsidR="001E20FC" w:rsidRPr="00611FFC" w14:paraId="16995ED5" w14:textId="77777777" w:rsidTr="001E20FC">
        <w:trPr>
          <w:jc w:val="center"/>
        </w:trPr>
        <w:tc>
          <w:tcPr>
            <w:tcW w:w="1615" w:type="dxa"/>
          </w:tcPr>
          <w:p w14:paraId="6F082E64" w14:textId="77777777" w:rsidR="001E20FC" w:rsidRPr="00611FFC" w:rsidRDefault="001E20FC" w:rsidP="00FA1480">
            <w:pPr>
              <w:pStyle w:val="NormalWeb"/>
            </w:pPr>
            <w:proofErr w:type="spellStart"/>
            <w:r w:rsidRPr="00611FFC">
              <w:t>paris</w:t>
            </w:r>
            <w:proofErr w:type="spellEnd"/>
          </w:p>
        </w:tc>
        <w:tc>
          <w:tcPr>
            <w:tcW w:w="1530" w:type="dxa"/>
          </w:tcPr>
          <w:p w14:paraId="27E899A8" w14:textId="77777777" w:rsidR="001E20FC" w:rsidRPr="00611FFC" w:rsidRDefault="001E20FC" w:rsidP="00FA1480">
            <w:pPr>
              <w:pStyle w:val="NormalWeb"/>
            </w:pPr>
            <w:r w:rsidRPr="00611FFC">
              <w:t>1100</w:t>
            </w:r>
          </w:p>
        </w:tc>
        <w:tc>
          <w:tcPr>
            <w:tcW w:w="990" w:type="dxa"/>
          </w:tcPr>
          <w:p w14:paraId="215B8817" w14:textId="77777777" w:rsidR="001E20FC" w:rsidRPr="00611FFC" w:rsidRDefault="001E20FC" w:rsidP="00FA1480">
            <w:pPr>
              <w:pStyle w:val="NormalWeb"/>
            </w:pPr>
            <w:r w:rsidRPr="00611FFC">
              <w:t>1</w:t>
            </w:r>
          </w:p>
        </w:tc>
        <w:tc>
          <w:tcPr>
            <w:tcW w:w="990" w:type="dxa"/>
          </w:tcPr>
          <w:p w14:paraId="4F80ADD3" w14:textId="77777777" w:rsidR="001E20FC" w:rsidRPr="00611FFC" w:rsidRDefault="001E20FC" w:rsidP="00FA1480">
            <w:pPr>
              <w:pStyle w:val="NormalWeb"/>
            </w:pPr>
            <w:r w:rsidRPr="00611FFC">
              <w:t>4</w:t>
            </w:r>
          </w:p>
        </w:tc>
      </w:tr>
      <w:tr w:rsidR="001E20FC" w:rsidRPr="00611FFC" w14:paraId="19E37414" w14:textId="77777777" w:rsidTr="001E20FC">
        <w:trPr>
          <w:jc w:val="center"/>
        </w:trPr>
        <w:tc>
          <w:tcPr>
            <w:tcW w:w="1615" w:type="dxa"/>
          </w:tcPr>
          <w:p w14:paraId="14D7C96E" w14:textId="77777777" w:rsidR="001E20FC" w:rsidRPr="00611FFC" w:rsidRDefault="001E20FC" w:rsidP="00FA1480">
            <w:pPr>
              <w:pStyle w:val="NormalWeb"/>
            </w:pPr>
            <w:r w:rsidRPr="00611FFC">
              <w:t>louvre</w:t>
            </w:r>
          </w:p>
        </w:tc>
        <w:tc>
          <w:tcPr>
            <w:tcW w:w="1530" w:type="dxa"/>
          </w:tcPr>
          <w:p w14:paraId="35572F58" w14:textId="77777777" w:rsidR="001E20FC" w:rsidRPr="00611FFC" w:rsidRDefault="001E20FC" w:rsidP="00FA1480">
            <w:pPr>
              <w:pStyle w:val="NormalWeb"/>
            </w:pPr>
            <w:r w:rsidRPr="00611FFC">
              <w:t>1101</w:t>
            </w:r>
          </w:p>
        </w:tc>
        <w:tc>
          <w:tcPr>
            <w:tcW w:w="990" w:type="dxa"/>
          </w:tcPr>
          <w:p w14:paraId="6CC00727" w14:textId="77777777" w:rsidR="001E20FC" w:rsidRPr="00611FFC" w:rsidRDefault="001E20FC" w:rsidP="00FA1480">
            <w:pPr>
              <w:pStyle w:val="NormalWeb"/>
            </w:pPr>
            <w:r w:rsidRPr="00611FFC">
              <w:t>1</w:t>
            </w:r>
          </w:p>
        </w:tc>
        <w:tc>
          <w:tcPr>
            <w:tcW w:w="990" w:type="dxa"/>
          </w:tcPr>
          <w:p w14:paraId="1DDF4840" w14:textId="77777777" w:rsidR="001E20FC" w:rsidRPr="00611FFC" w:rsidRDefault="001E20FC" w:rsidP="00FA1480">
            <w:pPr>
              <w:pStyle w:val="NormalWeb"/>
            </w:pPr>
            <w:r w:rsidRPr="00611FFC">
              <w:t>4</w:t>
            </w:r>
          </w:p>
        </w:tc>
      </w:tr>
      <w:tr w:rsidR="001E20FC" w:rsidRPr="00611FFC" w14:paraId="28CA7785" w14:textId="77777777" w:rsidTr="001E20FC">
        <w:trPr>
          <w:jc w:val="center"/>
        </w:trPr>
        <w:tc>
          <w:tcPr>
            <w:tcW w:w="1615" w:type="dxa"/>
          </w:tcPr>
          <w:p w14:paraId="45E8D8EA" w14:textId="77777777" w:rsidR="001E20FC" w:rsidRPr="00611FFC" w:rsidRDefault="001E20FC" w:rsidP="00FA1480">
            <w:pPr>
              <w:pStyle w:val="NormalWeb"/>
              <w:spacing w:before="0" w:beforeAutospacing="0" w:after="0" w:afterAutospacing="0"/>
            </w:pPr>
            <w:r w:rsidRPr="00611FFC">
              <w:t>from</w:t>
            </w:r>
          </w:p>
        </w:tc>
        <w:tc>
          <w:tcPr>
            <w:tcW w:w="1530" w:type="dxa"/>
          </w:tcPr>
          <w:p w14:paraId="10D664F3" w14:textId="77777777" w:rsidR="001E20FC" w:rsidRPr="00611FFC" w:rsidRDefault="001E20FC" w:rsidP="00FA1480">
            <w:pPr>
              <w:pStyle w:val="NormalWeb"/>
              <w:spacing w:before="0" w:beforeAutospacing="0" w:after="0" w:afterAutospacing="0"/>
            </w:pPr>
            <w:r w:rsidRPr="00611FFC">
              <w:t>111</w:t>
            </w:r>
          </w:p>
        </w:tc>
        <w:tc>
          <w:tcPr>
            <w:tcW w:w="990" w:type="dxa"/>
          </w:tcPr>
          <w:p w14:paraId="0BEB6CE3" w14:textId="77777777" w:rsidR="001E20FC" w:rsidRPr="00611FFC" w:rsidRDefault="001E20FC" w:rsidP="00FA1480">
            <w:pPr>
              <w:pStyle w:val="NormalWeb"/>
              <w:spacing w:before="0" w:beforeAutospacing="0" w:after="0" w:afterAutospacing="0"/>
            </w:pPr>
            <w:r w:rsidRPr="00611FFC">
              <w:t>2</w:t>
            </w:r>
          </w:p>
        </w:tc>
        <w:tc>
          <w:tcPr>
            <w:tcW w:w="990" w:type="dxa"/>
          </w:tcPr>
          <w:p w14:paraId="61BCF331" w14:textId="77777777" w:rsidR="001E20FC" w:rsidRPr="00611FFC" w:rsidRDefault="001E20FC" w:rsidP="00FA1480">
            <w:pPr>
              <w:pStyle w:val="NormalWeb"/>
              <w:spacing w:before="0" w:beforeAutospacing="0" w:after="0" w:afterAutospacing="0"/>
            </w:pPr>
            <w:r w:rsidRPr="00611FFC">
              <w:t>3</w:t>
            </w:r>
          </w:p>
        </w:tc>
      </w:tr>
    </w:tbl>
    <w:p w14:paraId="200AB263" w14:textId="77777777" w:rsidR="001E20FC" w:rsidRPr="00611FFC" w:rsidRDefault="001E20FC" w:rsidP="001E20FC">
      <w:pPr>
        <w:rPr>
          <w:rFonts w:ascii="Times New Roman" w:eastAsia="Times New Roman" w:hAnsi="Times New Roman" w:cs="Times New Roman"/>
        </w:rPr>
      </w:pPr>
    </w:p>
    <w:p w14:paraId="0FC47CF8" w14:textId="5A26DD75" w:rsidR="001E20FC" w:rsidRPr="00611FFC" w:rsidRDefault="001E20FC" w:rsidP="001E20FC">
      <w:pPr>
        <w:ind w:left="720"/>
        <w:rPr>
          <w:rFonts w:ascii="Times New Roman" w:eastAsia="Times New Roman" w:hAnsi="Times New Roman" w:cs="Times New Roman"/>
        </w:rPr>
      </w:pPr>
      <w:r w:rsidRPr="00611FFC">
        <w:rPr>
          <w:rFonts w:ascii="Times New Roman" w:eastAsia="Times New Roman" w:hAnsi="Times New Roman" w:cs="Times New Roman"/>
        </w:rPr>
        <w:t>The average code length:</w:t>
      </w:r>
    </w:p>
    <w:p w14:paraId="7FFAF8C7" w14:textId="20DB90CC" w:rsidR="001E20FC" w:rsidRPr="00611FFC" w:rsidRDefault="001E20FC" w:rsidP="001E20FC">
      <w:pPr>
        <w:ind w:left="720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avg=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</m:t>
              </m:r>
            </m:den>
          </m:f>
          <m:r>
            <w:rPr>
              <w:rFonts w:ascii="Cambria Math" w:eastAsia="Times New Roman" w:hAnsi="Cambria Math" w:cs="Times New Roman"/>
            </w:rPr>
            <m:t>=3.33</m:t>
          </m:r>
        </m:oMath>
      </m:oMathPara>
    </w:p>
    <w:p w14:paraId="6CE293B2" w14:textId="03B377F3" w:rsidR="001E20FC" w:rsidRDefault="001E20FC" w:rsidP="001E20FC">
      <w:pPr>
        <w:rPr>
          <w:rFonts w:ascii="Times New Roman" w:eastAsia="Times New Roman" w:hAnsi="Times New Roman" w:cs="Times New Roman"/>
        </w:rPr>
      </w:pPr>
    </w:p>
    <w:p w14:paraId="530BF007" w14:textId="654F4F68" w:rsidR="002C79BC" w:rsidRDefault="002C79BC" w:rsidP="002C79BC">
      <w:pPr>
        <w:pStyle w:val="NormalWeb"/>
        <w:numPr>
          <w:ilvl w:val="0"/>
          <w:numId w:val="11"/>
        </w:numPr>
        <w:tabs>
          <w:tab w:val="clear" w:pos="720"/>
        </w:tabs>
        <w:spacing w:before="0" w:beforeAutospacing="0" w:after="0" w:afterAutospacing="0"/>
        <w:ind w:left="360"/>
        <w:rPr>
          <w:rFonts w:ascii="SymbolMT" w:hAnsi="SymbolMT"/>
        </w:rPr>
      </w:pPr>
      <w:r>
        <w:rPr>
          <w:rFonts w:ascii="TimesNewRomanPSMT" w:hAnsi="TimesNewRomanPSMT"/>
        </w:rPr>
        <w:t xml:space="preserve">Which version of the message, postcard, or telegram, contains more information? Show quantitatively and explain qualitatively where the difference (if any) comes from. </w:t>
      </w:r>
    </w:p>
    <w:p w14:paraId="2EA631D5" w14:textId="38D2852E" w:rsidR="002C79BC" w:rsidRDefault="002C79BC" w:rsidP="002C79BC">
      <w:pPr>
        <w:pStyle w:val="NormalWeb"/>
        <w:spacing w:before="0" w:beforeAutospacing="0" w:after="0" w:afterAutospacing="0"/>
        <w:rPr>
          <w:rFonts w:ascii="SymbolMT" w:hAnsi="SymbolMT"/>
        </w:rPr>
      </w:pPr>
    </w:p>
    <w:p w14:paraId="7F4C1684" w14:textId="447E9BD6" w:rsidR="002C79BC" w:rsidRPr="004619D0" w:rsidRDefault="002C79BC" w:rsidP="004619D0">
      <w:pPr>
        <w:pStyle w:val="NormalWeb"/>
        <w:spacing w:before="0" w:beforeAutospacing="0" w:after="0" w:afterAutospacing="0"/>
        <w:ind w:left="720"/>
      </w:pPr>
      <w:r w:rsidRPr="004619D0">
        <w:t>The postcard contains more information because postcard has more words than the telegram. Words from postcard take more space to form a Huffman tree data structure</w:t>
      </w:r>
      <w:r w:rsidR="00B518C3" w:rsidRPr="004619D0">
        <w:t>. We can calculate the entropy to demonstrate:</w:t>
      </w:r>
    </w:p>
    <w:p w14:paraId="20AE6574" w14:textId="540B2A6A" w:rsidR="00B518C3" w:rsidRPr="004619D0" w:rsidRDefault="00B518C3" w:rsidP="004619D0">
      <w:pPr>
        <w:pStyle w:val="NormalWeb"/>
        <w:spacing w:before="0" w:beforeAutospacing="0" w:after="0" w:afterAutospacing="0"/>
        <w:ind w:left="720"/>
      </w:pPr>
    </w:p>
    <w:p w14:paraId="4B67064A" w14:textId="3B981E4E" w:rsidR="008E195E" w:rsidRPr="004619D0" w:rsidRDefault="00000000" w:rsidP="004619D0">
      <w:pPr>
        <w:pStyle w:val="NormalWeb"/>
        <w:spacing w:before="0" w:beforeAutospacing="0" w:after="0" w:afterAutospacing="0"/>
        <w:ind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entropy</m:t>
              </m:r>
            </m:e>
            <m:sub>
              <m:r>
                <w:rPr>
                  <w:rFonts w:ascii="Cambria Math" w:hAnsi="Cambria Math"/>
                </w:rPr>
                <m:t>tele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func>
            </m:e>
          </m:nary>
          <m:r>
            <w:rPr>
              <w:rFonts w:ascii="Cambria Math" w:hAnsi="Cambria Math"/>
            </w:rPr>
            <m:t>=3.323</m:t>
          </m:r>
        </m:oMath>
      </m:oMathPara>
    </w:p>
    <w:p w14:paraId="34EA1C51" w14:textId="77777777" w:rsidR="00B518C3" w:rsidRPr="004619D0" w:rsidRDefault="00B518C3" w:rsidP="004619D0">
      <w:pPr>
        <w:pStyle w:val="NormalWeb"/>
        <w:spacing w:before="0" w:beforeAutospacing="0" w:after="0" w:afterAutospacing="0"/>
        <w:ind w:left="720"/>
      </w:pPr>
    </w:p>
    <w:p w14:paraId="4B6E9A89" w14:textId="7713C96E" w:rsidR="008E195E" w:rsidRPr="004619D0" w:rsidRDefault="00000000" w:rsidP="004619D0">
      <w:pPr>
        <w:pStyle w:val="NormalWeb"/>
        <w:spacing w:before="0" w:beforeAutospacing="0" w:after="0" w:afterAutospacing="0"/>
        <w:ind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entropy</m:t>
              </m:r>
            </m:e>
            <m:sub>
              <m:r>
                <w:rPr>
                  <w:rFonts w:ascii="Cambria Math" w:hAnsi="Cambria Math"/>
                </w:rPr>
                <m:t>postcard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func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884</m:t>
          </m:r>
        </m:oMath>
      </m:oMathPara>
    </w:p>
    <w:p w14:paraId="4E5D2C4B" w14:textId="77777777" w:rsidR="004619D0" w:rsidRPr="004619D0" w:rsidRDefault="004619D0" w:rsidP="004619D0">
      <w:pPr>
        <w:pStyle w:val="NormalWeb"/>
        <w:spacing w:before="0" w:beforeAutospacing="0" w:after="0" w:afterAutospacing="0"/>
        <w:ind w:left="720"/>
      </w:pPr>
    </w:p>
    <w:p w14:paraId="1A804A9D" w14:textId="77777777" w:rsidR="004619D0" w:rsidRPr="004619D0" w:rsidRDefault="004619D0" w:rsidP="004619D0">
      <w:pPr>
        <w:ind w:left="720"/>
        <w:rPr>
          <w:rFonts w:ascii="Times New Roman" w:eastAsia="Times New Roman" w:hAnsi="Times New Roman" w:cs="Times New Roman"/>
        </w:rPr>
      </w:pPr>
    </w:p>
    <w:p w14:paraId="729E2486" w14:textId="56C015F5" w:rsidR="002C79BC" w:rsidRPr="004619D0" w:rsidRDefault="002C79BC" w:rsidP="004619D0">
      <w:pPr>
        <w:ind w:left="720"/>
        <w:rPr>
          <w:rFonts w:ascii="Times New Roman" w:eastAsia="Times New Roman" w:hAnsi="Times New Roman" w:cs="Times New Roman"/>
        </w:rPr>
      </w:pPr>
    </w:p>
    <w:sectPr w:rsidR="002C79BC" w:rsidRPr="004619D0" w:rsidSect="00150C25">
      <w:headerReference w:type="default" r:id="rId9"/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DB896" w14:textId="77777777" w:rsidR="00CB5177" w:rsidRDefault="00CB5177" w:rsidP="00150C25">
      <w:r>
        <w:separator/>
      </w:r>
    </w:p>
  </w:endnote>
  <w:endnote w:type="continuationSeparator" w:id="0">
    <w:p w14:paraId="0C403ADC" w14:textId="77777777" w:rsidR="00CB5177" w:rsidRDefault="00CB5177" w:rsidP="00150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SymbolMT">
    <w:altName w:val="Cambria"/>
    <w:panose1 w:val="020B0604020202020204"/>
    <w:charset w:val="00"/>
    <w:family w:val="roman"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F2697" w14:textId="77777777" w:rsidR="00CB5177" w:rsidRDefault="00CB5177" w:rsidP="00150C25">
      <w:r>
        <w:separator/>
      </w:r>
    </w:p>
  </w:footnote>
  <w:footnote w:type="continuationSeparator" w:id="0">
    <w:p w14:paraId="449E229A" w14:textId="77777777" w:rsidR="00CB5177" w:rsidRDefault="00CB5177" w:rsidP="00150C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D66C4" w14:textId="61F7EA84" w:rsidR="00150C25" w:rsidRPr="001C4BE9" w:rsidRDefault="00150C25" w:rsidP="0098477C">
    <w:pPr>
      <w:pStyle w:val="Header"/>
      <w:tabs>
        <w:tab w:val="clear" w:pos="9360"/>
        <w:tab w:val="right" w:pos="10080"/>
      </w:tabs>
      <w:ind w:left="-720" w:right="-720"/>
      <w:rPr>
        <w:rFonts w:ascii="Times New Roman" w:hAnsi="Times New Roman" w:cs="Times New Roman"/>
        <w:sz w:val="20"/>
        <w:szCs w:val="20"/>
      </w:rPr>
    </w:pPr>
    <w:r w:rsidRPr="001C4BE9">
      <w:rPr>
        <w:rFonts w:ascii="Times New Roman" w:hAnsi="Times New Roman" w:cs="Times New Roman"/>
        <w:sz w:val="20"/>
        <w:szCs w:val="20"/>
      </w:rPr>
      <w:t>CSCI 576 Assignment 2</w:t>
    </w:r>
    <w:r w:rsidR="0098477C" w:rsidRPr="0098477C">
      <w:rPr>
        <w:rFonts w:ascii="Times New Roman" w:hAnsi="Times New Roman" w:cs="Times New Roman"/>
        <w:sz w:val="20"/>
        <w:szCs w:val="20"/>
      </w:rPr>
      <w:t xml:space="preserve"> </w:t>
    </w:r>
    <w:r w:rsidR="0098477C">
      <w:rPr>
        <w:rFonts w:ascii="Times New Roman" w:hAnsi="Times New Roman" w:cs="Times New Roman"/>
        <w:sz w:val="20"/>
        <w:szCs w:val="20"/>
      </w:rPr>
      <w:tab/>
    </w:r>
    <w:proofErr w:type="gramStart"/>
    <w:r w:rsidR="0098477C">
      <w:rPr>
        <w:rFonts w:ascii="Times New Roman" w:hAnsi="Times New Roman" w:cs="Times New Roman"/>
        <w:sz w:val="20"/>
        <w:szCs w:val="20"/>
      </w:rPr>
      <w:tab/>
      <w:t xml:space="preserve">  </w:t>
    </w:r>
    <w:r w:rsidR="0098477C" w:rsidRPr="001C4BE9">
      <w:rPr>
        <w:rFonts w:ascii="Times New Roman" w:hAnsi="Times New Roman" w:cs="Times New Roman"/>
        <w:sz w:val="20"/>
        <w:szCs w:val="20"/>
      </w:rPr>
      <w:t>Name</w:t>
    </w:r>
    <w:proofErr w:type="gramEnd"/>
    <w:r w:rsidR="0098477C" w:rsidRPr="001C4BE9">
      <w:rPr>
        <w:rFonts w:ascii="Times New Roman" w:hAnsi="Times New Roman" w:cs="Times New Roman"/>
        <w:sz w:val="20"/>
        <w:szCs w:val="20"/>
      </w:rPr>
      <w:t>: Yuhao Wang</w:t>
    </w:r>
  </w:p>
  <w:p w14:paraId="5F3A442A" w14:textId="3DAC1422" w:rsidR="00150C25" w:rsidRPr="001C4BE9" w:rsidRDefault="0098477C" w:rsidP="0098477C">
    <w:pPr>
      <w:pStyle w:val="Header"/>
      <w:tabs>
        <w:tab w:val="clear" w:pos="9360"/>
        <w:tab w:val="right" w:pos="10080"/>
      </w:tabs>
      <w:ind w:left="-720" w:right="-720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ab/>
    </w:r>
    <w:r>
      <w:rPr>
        <w:rFonts w:ascii="Times New Roman" w:hAnsi="Times New Roman" w:cs="Times New Roman"/>
        <w:sz w:val="20"/>
        <w:szCs w:val="20"/>
      </w:rPr>
      <w:tab/>
    </w:r>
    <w:r w:rsidR="00150C25" w:rsidRPr="001C4BE9">
      <w:rPr>
        <w:rFonts w:ascii="Times New Roman" w:hAnsi="Times New Roman" w:cs="Times New Roman"/>
        <w:sz w:val="20"/>
        <w:szCs w:val="20"/>
      </w:rPr>
      <w:t>Student ID: 5779881695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45ECC"/>
    <w:multiLevelType w:val="multilevel"/>
    <w:tmpl w:val="E93E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A47366"/>
    <w:multiLevelType w:val="multilevel"/>
    <w:tmpl w:val="C97A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4B61FA"/>
    <w:multiLevelType w:val="multilevel"/>
    <w:tmpl w:val="F150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0841CB"/>
    <w:multiLevelType w:val="multilevel"/>
    <w:tmpl w:val="6F162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90779E"/>
    <w:multiLevelType w:val="multilevel"/>
    <w:tmpl w:val="8290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3B6355"/>
    <w:multiLevelType w:val="multilevel"/>
    <w:tmpl w:val="06369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86D46F2"/>
    <w:multiLevelType w:val="multilevel"/>
    <w:tmpl w:val="E676D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B303999"/>
    <w:multiLevelType w:val="multilevel"/>
    <w:tmpl w:val="AD288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4B2774D"/>
    <w:multiLevelType w:val="multilevel"/>
    <w:tmpl w:val="197C3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81E4A4F"/>
    <w:multiLevelType w:val="multilevel"/>
    <w:tmpl w:val="FCDE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AD16B83"/>
    <w:multiLevelType w:val="hybridMultilevel"/>
    <w:tmpl w:val="07DCE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946953">
    <w:abstractNumId w:val="10"/>
  </w:num>
  <w:num w:numId="2" w16cid:durableId="819003828">
    <w:abstractNumId w:val="5"/>
  </w:num>
  <w:num w:numId="3" w16cid:durableId="996884239">
    <w:abstractNumId w:val="6"/>
  </w:num>
  <w:num w:numId="4" w16cid:durableId="2044551314">
    <w:abstractNumId w:val="3"/>
  </w:num>
  <w:num w:numId="5" w16cid:durableId="323818920">
    <w:abstractNumId w:val="7"/>
  </w:num>
  <w:num w:numId="6" w16cid:durableId="95832456">
    <w:abstractNumId w:val="8"/>
  </w:num>
  <w:num w:numId="7" w16cid:durableId="474105286">
    <w:abstractNumId w:val="1"/>
  </w:num>
  <w:num w:numId="8" w16cid:durableId="1037043192">
    <w:abstractNumId w:val="0"/>
  </w:num>
  <w:num w:numId="9" w16cid:durableId="1530487755">
    <w:abstractNumId w:val="9"/>
  </w:num>
  <w:num w:numId="10" w16cid:durableId="1893272673">
    <w:abstractNumId w:val="4"/>
  </w:num>
  <w:num w:numId="11" w16cid:durableId="15644887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C25"/>
    <w:rsid w:val="00092DB2"/>
    <w:rsid w:val="00150C25"/>
    <w:rsid w:val="001C4BE9"/>
    <w:rsid w:val="001E20FC"/>
    <w:rsid w:val="00200E94"/>
    <w:rsid w:val="0022392C"/>
    <w:rsid w:val="002257E4"/>
    <w:rsid w:val="002265F5"/>
    <w:rsid w:val="0024252D"/>
    <w:rsid w:val="002823DA"/>
    <w:rsid w:val="002C79BC"/>
    <w:rsid w:val="002F0D96"/>
    <w:rsid w:val="0038141F"/>
    <w:rsid w:val="00395740"/>
    <w:rsid w:val="004619D0"/>
    <w:rsid w:val="004B29B9"/>
    <w:rsid w:val="004D056B"/>
    <w:rsid w:val="004D17F0"/>
    <w:rsid w:val="005752D9"/>
    <w:rsid w:val="005A29F5"/>
    <w:rsid w:val="005B637D"/>
    <w:rsid w:val="00611FFC"/>
    <w:rsid w:val="00623819"/>
    <w:rsid w:val="0063764D"/>
    <w:rsid w:val="00637C62"/>
    <w:rsid w:val="00803165"/>
    <w:rsid w:val="00814810"/>
    <w:rsid w:val="00841E00"/>
    <w:rsid w:val="008D216C"/>
    <w:rsid w:val="008E195E"/>
    <w:rsid w:val="0098477C"/>
    <w:rsid w:val="00996FDB"/>
    <w:rsid w:val="009E03FC"/>
    <w:rsid w:val="00B21394"/>
    <w:rsid w:val="00B518C3"/>
    <w:rsid w:val="00B76E97"/>
    <w:rsid w:val="00B911F0"/>
    <w:rsid w:val="00C76718"/>
    <w:rsid w:val="00CB3E94"/>
    <w:rsid w:val="00CB5177"/>
    <w:rsid w:val="00D11D55"/>
    <w:rsid w:val="00D17B08"/>
    <w:rsid w:val="00D31D9E"/>
    <w:rsid w:val="00EB1C89"/>
    <w:rsid w:val="00F026E8"/>
    <w:rsid w:val="00F34A63"/>
    <w:rsid w:val="00F4451B"/>
    <w:rsid w:val="00F843B2"/>
    <w:rsid w:val="00FB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7C18A5"/>
  <w15:chartTrackingRefBased/>
  <w15:docId w15:val="{DCBE5816-075A-514C-8695-2673BB52F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0C2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0C25"/>
  </w:style>
  <w:style w:type="paragraph" w:styleId="Footer">
    <w:name w:val="footer"/>
    <w:basedOn w:val="Normal"/>
    <w:link w:val="FooterChar"/>
    <w:uiPriority w:val="99"/>
    <w:unhideWhenUsed/>
    <w:rsid w:val="00150C2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0C25"/>
  </w:style>
  <w:style w:type="paragraph" w:styleId="NormalWeb">
    <w:name w:val="Normal (Web)"/>
    <w:basedOn w:val="Normal"/>
    <w:uiPriority w:val="99"/>
    <w:unhideWhenUsed/>
    <w:rsid w:val="00150C2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5A29F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14810"/>
    <w:rPr>
      <w:color w:val="808080"/>
    </w:rPr>
  </w:style>
  <w:style w:type="table" w:styleId="TableGrid">
    <w:name w:val="Table Grid"/>
    <w:basedOn w:val="TableNormal"/>
    <w:uiPriority w:val="39"/>
    <w:rsid w:val="005B63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7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6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2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6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2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0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1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9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3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3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06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70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6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0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06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8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7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4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1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79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26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0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1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5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8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4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Yuhao Wang</dc:creator>
  <cp:keywords/>
  <dc:description/>
  <cp:lastModifiedBy>Yuhao Wang</cp:lastModifiedBy>
  <cp:revision>16</cp:revision>
  <dcterms:created xsi:type="dcterms:W3CDTF">2022-10-07T07:55:00Z</dcterms:created>
  <dcterms:modified xsi:type="dcterms:W3CDTF">2022-10-10T10:34:00Z</dcterms:modified>
</cp:coreProperties>
</file>