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C00FD" w14:textId="77777777" w:rsidR="000936F2" w:rsidRDefault="000936F2" w:rsidP="009C3C89">
      <w:pPr>
        <w:autoSpaceDE w:val="0"/>
        <w:autoSpaceDN w:val="0"/>
        <w:adjustRightInd w:val="0"/>
        <w:spacing w:line="520" w:lineRule="exact"/>
        <w:jc w:val="center"/>
        <w:rPr>
          <w:rFonts w:ascii="標楷體" w:eastAsia="標楷體" w:hAnsi="標楷體" w:cs="標楷體"/>
          <w:b/>
          <w:bCs/>
          <w:snapToGrid w:val="0"/>
          <w:kern w:val="0"/>
          <w:sz w:val="36"/>
          <w:szCs w:val="36"/>
        </w:rPr>
      </w:pPr>
      <w:r w:rsidRPr="002F0968">
        <w:rPr>
          <w:rFonts w:ascii="標楷體" w:eastAsia="標楷體" w:hAnsi="標楷體" w:cs="標楷體" w:hint="eastAsia"/>
          <w:b/>
          <w:bCs/>
          <w:snapToGrid w:val="0"/>
          <w:kern w:val="0"/>
          <w:sz w:val="36"/>
          <w:szCs w:val="36"/>
        </w:rPr>
        <w:t>新興學校財團法人桃園市新興高級中等學校</w:t>
      </w:r>
    </w:p>
    <w:p w14:paraId="5AEEBDAE" w14:textId="77777777" w:rsidR="000936F2" w:rsidRDefault="000936F2" w:rsidP="009C3C89">
      <w:pPr>
        <w:autoSpaceDE w:val="0"/>
        <w:autoSpaceDN w:val="0"/>
        <w:adjustRightInd w:val="0"/>
        <w:spacing w:line="520" w:lineRule="exact"/>
        <w:jc w:val="center"/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</w:pP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>1</w:t>
      </w:r>
      <w:r w:rsidR="009C3C89">
        <w:rPr>
          <w:rFonts w:ascii="Times New Roman" w:eastAsia="標楷體" w:hAnsi="Times New Roman" w:cs="Times New Roman" w:hint="eastAsia"/>
          <w:color w:val="000000" w:themeColor="text1"/>
          <w:spacing w:val="-10"/>
          <w:kern w:val="0"/>
          <w:sz w:val="32"/>
          <w:szCs w:val="32"/>
        </w:rPr>
        <w:t>1</w:t>
      </w:r>
      <w:r w:rsidR="00C408F4">
        <w:rPr>
          <w:rFonts w:ascii="Times New Roman" w:eastAsia="標楷體" w:hAnsi="Times New Roman" w:cs="Times New Roman" w:hint="eastAsia"/>
          <w:color w:val="000000" w:themeColor="text1"/>
          <w:spacing w:val="-10"/>
          <w:kern w:val="0"/>
          <w:sz w:val="32"/>
          <w:szCs w:val="32"/>
        </w:rPr>
        <w:t>5</w:t>
      </w: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>學年度</w:t>
      </w: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 xml:space="preserve"> </w:t>
      </w: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>彈性學習時間</w:t>
      </w:r>
    </w:p>
    <w:p w14:paraId="13EF98E6" w14:textId="77777777" w:rsidR="000936F2" w:rsidRDefault="000936F2" w:rsidP="009C3C89">
      <w:pPr>
        <w:autoSpaceDE w:val="0"/>
        <w:autoSpaceDN w:val="0"/>
        <w:adjustRightInd w:val="0"/>
        <w:spacing w:line="520" w:lineRule="exact"/>
        <w:jc w:val="center"/>
        <w:rPr>
          <w:rFonts w:ascii="Times New Roman" w:eastAsia="標楷體" w:hAnsi="Times New Roman" w:cs="Times New Roman"/>
          <w:b/>
          <w:color w:val="000000" w:themeColor="text1"/>
          <w:spacing w:val="-10"/>
          <w:kern w:val="0"/>
          <w:sz w:val="32"/>
          <w:szCs w:val="32"/>
        </w:rPr>
      </w:pPr>
      <w:r w:rsidRPr="009C3C89">
        <w:rPr>
          <w:rFonts w:ascii="Times New Roman" w:eastAsia="標楷體" w:hAnsi="Times New Roman" w:cs="Times New Roman"/>
          <w:b/>
          <w:color w:val="000000" w:themeColor="text1"/>
          <w:spacing w:val="-10"/>
          <w:kern w:val="0"/>
          <w:sz w:val="32"/>
          <w:szCs w:val="32"/>
        </w:rPr>
        <w:t>自主學習計畫書</w:t>
      </w:r>
    </w:p>
    <w:tbl>
      <w:tblPr>
        <w:tblW w:w="1025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833"/>
        <w:gridCol w:w="1370"/>
        <w:gridCol w:w="487"/>
        <w:gridCol w:w="1942"/>
        <w:gridCol w:w="748"/>
        <w:gridCol w:w="2690"/>
      </w:tblGrid>
      <w:tr w:rsidR="009C3C89" w:rsidRPr="00524E56" w14:paraId="4D65193A" w14:textId="77777777" w:rsidTr="00874208">
        <w:trPr>
          <w:trHeight w:val="288"/>
          <w:jc w:val="center"/>
        </w:trPr>
        <w:tc>
          <w:tcPr>
            <w:tcW w:w="2186" w:type="dxa"/>
            <w:vMerge w:val="restart"/>
            <w:vAlign w:val="center"/>
          </w:tcPr>
          <w:p w14:paraId="69C97D7A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申請學生資料</w:t>
            </w:r>
          </w:p>
        </w:tc>
        <w:tc>
          <w:tcPr>
            <w:tcW w:w="2690" w:type="dxa"/>
            <w:gridSpan w:val="3"/>
            <w:vAlign w:val="center"/>
          </w:tcPr>
          <w:p w14:paraId="71DFADEC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班級</w:t>
            </w:r>
          </w:p>
        </w:tc>
        <w:tc>
          <w:tcPr>
            <w:tcW w:w="2690" w:type="dxa"/>
            <w:gridSpan w:val="2"/>
            <w:vAlign w:val="center"/>
          </w:tcPr>
          <w:p w14:paraId="2D203990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學號</w:t>
            </w:r>
          </w:p>
        </w:tc>
        <w:tc>
          <w:tcPr>
            <w:tcW w:w="2690" w:type="dxa"/>
            <w:vAlign w:val="center"/>
          </w:tcPr>
          <w:p w14:paraId="484D027C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姓名（請親自簽名）</w:t>
            </w:r>
          </w:p>
        </w:tc>
      </w:tr>
      <w:tr w:rsidR="009C3C89" w:rsidRPr="00524E56" w14:paraId="1FD6E3B7" w14:textId="77777777" w:rsidTr="00874208">
        <w:trPr>
          <w:trHeight w:val="662"/>
          <w:jc w:val="center"/>
        </w:trPr>
        <w:tc>
          <w:tcPr>
            <w:tcW w:w="2186" w:type="dxa"/>
            <w:vMerge/>
            <w:vAlign w:val="center"/>
          </w:tcPr>
          <w:p w14:paraId="3A85992B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</w:p>
        </w:tc>
        <w:tc>
          <w:tcPr>
            <w:tcW w:w="2690" w:type="dxa"/>
            <w:gridSpan w:val="3"/>
            <w:vAlign w:val="center"/>
          </w:tcPr>
          <w:p w14:paraId="3251CAF5" w14:textId="77777777" w:rsidR="009C3C89" w:rsidRPr="00524E56" w:rsidRDefault="006B1AE4" w:rsidP="006B1AE4">
            <w:pPr>
              <w:autoSpaceDE w:val="0"/>
              <w:autoSpaceDN w:val="0"/>
              <w:adjustRightInd w:val="0"/>
              <w:ind w:firstLineChars="250" w:firstLine="751"/>
              <w:jc w:val="both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 w:rsidRPr="006B1AE4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  <w:t>資二甲</w:t>
            </w:r>
          </w:p>
        </w:tc>
        <w:tc>
          <w:tcPr>
            <w:tcW w:w="2690" w:type="dxa"/>
            <w:gridSpan w:val="2"/>
            <w:vAlign w:val="center"/>
          </w:tcPr>
          <w:p w14:paraId="06E3E5A9" w14:textId="2BC763DC" w:rsidR="009C3C89" w:rsidRPr="00524E56" w:rsidRDefault="00B76612" w:rsidP="00B76612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  <w:t>311705</w:t>
            </w:r>
          </w:p>
        </w:tc>
        <w:tc>
          <w:tcPr>
            <w:tcW w:w="2690" w:type="dxa"/>
            <w:vAlign w:val="center"/>
          </w:tcPr>
          <w:p w14:paraId="6FEE30E6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</w:p>
        </w:tc>
      </w:tr>
      <w:tr w:rsidR="009C3C89" w:rsidRPr="00524E56" w14:paraId="3CA5746F" w14:textId="77777777" w:rsidTr="00874208">
        <w:trPr>
          <w:trHeight w:val="984"/>
          <w:jc w:val="center"/>
        </w:trPr>
        <w:tc>
          <w:tcPr>
            <w:tcW w:w="2186" w:type="dxa"/>
            <w:vAlign w:val="center"/>
          </w:tcPr>
          <w:p w14:paraId="11EA9636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自主學習主題</w:t>
            </w:r>
          </w:p>
        </w:tc>
        <w:tc>
          <w:tcPr>
            <w:tcW w:w="8070" w:type="dxa"/>
            <w:gridSpan w:val="6"/>
            <w:vAlign w:val="center"/>
          </w:tcPr>
          <w:p w14:paraId="6F9147F7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Cs w:val="36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自我閱讀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科學實做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03448">
              <w:rPr>
                <w:rFonts w:asciiTheme="minorEastAsia" w:hAnsiTheme="minorEastAsia" w:cs="Times New Roman"/>
                <w:bCs/>
                <w:szCs w:val="36"/>
                <w:highlight w:val="black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專題探究</w:t>
            </w:r>
            <w:r w:rsidR="006B1AE4">
              <w:rPr>
                <w:rFonts w:ascii="Times New Roman" w:eastAsia="標楷體" w:hAnsi="Times New Roman" w:cs="Times New Roman"/>
                <w:b/>
                <w:szCs w:val="36"/>
              </w:rPr>
              <w:t>[</w:t>
            </w:r>
            <w:r w:rsidR="006B1AE4" w:rsidRPr="006B1AE4">
              <w:rPr>
                <w:rFonts w:ascii="Times New Roman" w:eastAsia="標楷體" w:hAnsi="Times New Roman" w:cs="Times New Roman"/>
                <w:b/>
                <w:szCs w:val="36"/>
              </w:rPr>
              <w:t xml:space="preserve">ESP32 </w:t>
            </w:r>
            <w:r w:rsidR="006B1AE4" w:rsidRPr="006B1AE4">
              <w:rPr>
                <w:rFonts w:ascii="Times New Roman" w:eastAsia="標楷體" w:hAnsi="Times New Roman" w:cs="Times New Roman"/>
                <w:b/>
                <w:szCs w:val="36"/>
              </w:rPr>
              <w:t>智慧復健監測系統</w:t>
            </w:r>
            <w:r w:rsidR="006B1AE4">
              <w:rPr>
                <w:rFonts w:ascii="Times New Roman" w:eastAsia="標楷體" w:hAnsi="Times New Roman" w:cs="Times New Roman"/>
                <w:b/>
                <w:szCs w:val="36"/>
              </w:rPr>
              <w:t>]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藝文創作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技能實務</w:t>
            </w:r>
          </w:p>
          <w:p w14:paraId="3382D155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32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其他：</w:t>
            </w:r>
          </w:p>
        </w:tc>
      </w:tr>
      <w:tr w:rsidR="009C3C89" w:rsidRPr="00524E56" w14:paraId="064840A5" w14:textId="77777777" w:rsidTr="00874208">
        <w:trPr>
          <w:trHeight w:val="984"/>
          <w:jc w:val="center"/>
        </w:trPr>
        <w:tc>
          <w:tcPr>
            <w:tcW w:w="2186" w:type="dxa"/>
            <w:vAlign w:val="center"/>
          </w:tcPr>
          <w:p w14:paraId="327095E6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自主學習實施地點</w:t>
            </w:r>
          </w:p>
        </w:tc>
        <w:tc>
          <w:tcPr>
            <w:tcW w:w="8070" w:type="dxa"/>
            <w:gridSpan w:val="6"/>
            <w:vAlign w:val="center"/>
          </w:tcPr>
          <w:p w14:paraId="24336EA6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Cs w:val="36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教室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圖書館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03448">
              <w:rPr>
                <w:rFonts w:asciiTheme="minorEastAsia" w:hAnsiTheme="minorEastAsia" w:cs="Times New Roman"/>
                <w:b/>
                <w:szCs w:val="36"/>
                <w:highlight w:val="black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工</w:t>
            </w:r>
            <w:r w:rsidR="00503448">
              <w:rPr>
                <w:rFonts w:ascii="Times New Roman" w:eastAsia="標楷體" w:hAnsi="Times New Roman" w:cs="Times New Roman" w:hint="eastAsia"/>
                <w:b/>
                <w:szCs w:val="36"/>
              </w:rPr>
              <w:t>廠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：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             </w:t>
            </w:r>
          </w:p>
          <w:p w14:paraId="6428A4D4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Cs w:val="36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其他：</w:t>
            </w:r>
          </w:p>
        </w:tc>
      </w:tr>
      <w:tr w:rsidR="009C3C89" w:rsidRPr="00524E56" w14:paraId="6236BC62" w14:textId="77777777" w:rsidTr="00874208">
        <w:trPr>
          <w:trHeight w:val="440"/>
          <w:jc w:val="center"/>
        </w:trPr>
        <w:tc>
          <w:tcPr>
            <w:tcW w:w="2186" w:type="dxa"/>
            <w:vMerge w:val="restart"/>
            <w:vAlign w:val="center"/>
          </w:tcPr>
          <w:p w14:paraId="1CE4B570" w14:textId="77777777" w:rsidR="009C3C89" w:rsidRPr="00524E56" w:rsidRDefault="009C3C89" w:rsidP="004F4AAC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自主學習規劃內容</w:t>
            </w:r>
          </w:p>
        </w:tc>
        <w:tc>
          <w:tcPr>
            <w:tcW w:w="833" w:type="dxa"/>
            <w:vAlign w:val="center"/>
          </w:tcPr>
          <w:p w14:paraId="0D1145B5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  <w:proofErr w:type="gramStart"/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週</w:t>
            </w:r>
            <w:proofErr w:type="gramEnd"/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次</w:t>
            </w:r>
          </w:p>
        </w:tc>
        <w:tc>
          <w:tcPr>
            <w:tcW w:w="7237" w:type="dxa"/>
            <w:gridSpan w:val="5"/>
            <w:vAlign w:val="center"/>
          </w:tcPr>
          <w:p w14:paraId="6AABF72F" w14:textId="10060C6C" w:rsidR="000122C9" w:rsidRDefault="00AF5214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                  </w:t>
            </w:r>
            <w:r>
              <w:rPr>
                <w:rFonts w:hint="eastAsia"/>
                <w:b/>
                <w:bCs/>
              </w:rPr>
              <w:t>實施內容與進度</w:t>
            </w:r>
          </w:p>
        </w:tc>
      </w:tr>
      <w:tr w:rsidR="006B1AE4" w:rsidRPr="00524E56" w14:paraId="0243B2F6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68E5F489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58E30C0D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19523839" w14:textId="69C80413" w:rsidR="000122C9" w:rsidRPr="00AF5214" w:rsidRDefault="00AF5214" w:rsidP="00AF5214">
            <w:pPr>
              <w:widowControl/>
              <w:spacing w:line="0" w:lineRule="atLeast"/>
              <w:rPr>
                <w:rFonts w:ascii="Times New Roman" w:eastAsia="標楷體" w:hAnsi="Times New Roman" w:cs="Times New Roman" w:hint="eastAsia"/>
                <w:b/>
                <w:color w:val="000000" w:themeColor="text1"/>
                <w:spacing w:val="-10"/>
                <w:kern w:val="0"/>
                <w:sz w:val="32"/>
                <w:szCs w:val="32"/>
              </w:rPr>
            </w:pPr>
            <w:r>
              <w:t>環境建置：設定</w:t>
            </w:r>
            <w:r>
              <w:t xml:space="preserve"> ESP32 </w:t>
            </w:r>
            <w:r>
              <w:t>開發環境</w:t>
            </w:r>
            <w:r>
              <w:t xml:space="preserve"> (Arduino IDE/</w:t>
            </w:r>
            <w:proofErr w:type="spellStart"/>
            <w:r>
              <w:t>PlatformIO</w:t>
            </w:r>
            <w:proofErr w:type="spellEnd"/>
            <w:r>
              <w:t xml:space="preserve">) </w:t>
            </w:r>
            <w:r>
              <w:t>與安裝所需套件。硬體基礎：</w:t>
            </w:r>
            <w:r>
              <w:t xml:space="preserve">MPU6050 </w:t>
            </w:r>
            <w:r>
              <w:t>感測器接線與</w:t>
            </w:r>
            <w:r>
              <w:t xml:space="preserve"> I2C </w:t>
            </w:r>
            <w:r>
              <w:t>通訊基礎測試。</w:t>
            </w:r>
          </w:p>
        </w:tc>
      </w:tr>
      <w:tr w:rsidR="006B1AE4" w:rsidRPr="00524E56" w14:paraId="65045A0F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7A352915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647600CB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1E094763" w14:textId="77777777" w:rsidR="000122C9" w:rsidRDefault="00000000">
            <w:r>
              <w:t>感測器擷取：撰寫程式碼擷取</w:t>
            </w:r>
            <w:r>
              <w:t xml:space="preserve"> MPU6050 </w:t>
            </w:r>
            <w:r>
              <w:t>的原始加速度與角速度資料。</w:t>
            </w:r>
          </w:p>
        </w:tc>
      </w:tr>
      <w:tr w:rsidR="006B1AE4" w:rsidRPr="00524E56" w14:paraId="2695CEA1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72FFDB05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5C824C65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0DB9A905" w14:textId="77777777" w:rsidR="000122C9" w:rsidRDefault="00000000">
            <w:r>
              <w:t>濾波演算法</w:t>
            </w:r>
            <w:r>
              <w:t>(</w:t>
            </w:r>
            <w:r>
              <w:t>一</w:t>
            </w:r>
            <w:r>
              <w:t>)</w:t>
            </w:r>
            <w:r>
              <w:t>：研究並實作基礎互補濾波器</w:t>
            </w:r>
            <w:r>
              <w:t xml:space="preserve"> (Complementary Filter)</w:t>
            </w:r>
            <w:r>
              <w:t>。</w:t>
            </w:r>
          </w:p>
        </w:tc>
      </w:tr>
      <w:tr w:rsidR="006B1AE4" w:rsidRPr="00524E56" w14:paraId="4A838A54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5C24B799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07A462DE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871A2E8" w14:textId="77777777" w:rsidR="000122C9" w:rsidRDefault="00000000">
            <w:r>
              <w:t>濾波演算法</w:t>
            </w:r>
            <w:r>
              <w:t>(</w:t>
            </w:r>
            <w:r>
              <w:t>二</w:t>
            </w:r>
            <w:r>
              <w:t>)</w:t>
            </w:r>
            <w:r>
              <w:t>：加入動態校準與零點偏移處理，優化角度計算精準度。</w:t>
            </w:r>
          </w:p>
        </w:tc>
      </w:tr>
      <w:tr w:rsidR="006B1AE4" w:rsidRPr="00524E56" w14:paraId="210A47AD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335E8F82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DB443A5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1793ED7B" w14:textId="77777777" w:rsidR="000122C9" w:rsidRDefault="00000000">
            <w:r>
              <w:t>FreeRTOS(</w:t>
            </w:r>
            <w:r>
              <w:t>一</w:t>
            </w:r>
            <w:r>
              <w:t>)</w:t>
            </w:r>
            <w:r>
              <w:t>：學習</w:t>
            </w:r>
            <w:r>
              <w:t xml:space="preserve"> FreeRTOS </w:t>
            </w:r>
            <w:r>
              <w:t>基礎，將感測任務</w:t>
            </w:r>
            <w:r>
              <w:t xml:space="preserve"> (`Task_Sensor`) </w:t>
            </w:r>
            <w:r>
              <w:t>獨立為執行緒。</w:t>
            </w:r>
          </w:p>
        </w:tc>
      </w:tr>
      <w:tr w:rsidR="006B1AE4" w:rsidRPr="00524E56" w14:paraId="5C0898CB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26C6FF9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351058CF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F2BBD43" w14:textId="77777777" w:rsidR="000122C9" w:rsidRDefault="00000000">
            <w:r>
              <w:t>雙感測器整合：同時讀取並處理大腿與小腿的雙</w:t>
            </w:r>
            <w:r>
              <w:t xml:space="preserve"> MPU6050 </w:t>
            </w:r>
            <w:r>
              <w:t>數據。</w:t>
            </w:r>
          </w:p>
        </w:tc>
      </w:tr>
      <w:tr w:rsidR="006B1AE4" w:rsidRPr="00524E56" w14:paraId="443F7972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50DA7B56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68BA790B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54C27CED" w14:textId="77777777" w:rsidR="000122C9" w:rsidRDefault="00000000">
            <w:r>
              <w:t>角度計算整合：結合雙感測器數據計算關節夾角與</w:t>
            </w:r>
            <w:r>
              <w:t xml:space="preserve"> Roll/Pitch </w:t>
            </w:r>
            <w:r>
              <w:t>姿態。</w:t>
            </w:r>
          </w:p>
        </w:tc>
      </w:tr>
      <w:tr w:rsidR="006B1AE4" w:rsidRPr="00524E56" w14:paraId="6DC78104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5222F317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21D489AE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1B2A742" w14:textId="77777777" w:rsidR="000122C9" w:rsidRDefault="00000000">
            <w:r>
              <w:t>藍牙通訊</w:t>
            </w:r>
            <w:r>
              <w:t>(</w:t>
            </w:r>
            <w:r>
              <w:t>一</w:t>
            </w:r>
            <w:r>
              <w:t>)</w:t>
            </w:r>
            <w:r>
              <w:t>：學習</w:t>
            </w:r>
            <w:r>
              <w:t xml:space="preserve"> BLE </w:t>
            </w:r>
            <w:r>
              <w:t>基礎，設定</w:t>
            </w:r>
            <w:r>
              <w:t xml:space="preserve"> ESP32 </w:t>
            </w:r>
            <w:r>
              <w:t>為</w:t>
            </w:r>
            <w:r>
              <w:t xml:space="preserve"> BLE Server </w:t>
            </w:r>
            <w:r>
              <w:t>並建立</w:t>
            </w:r>
            <w:r>
              <w:t xml:space="preserve"> UART Service</w:t>
            </w:r>
            <w:r>
              <w:t>。</w:t>
            </w:r>
          </w:p>
        </w:tc>
      </w:tr>
      <w:tr w:rsidR="006B1AE4" w:rsidRPr="00524E56" w14:paraId="67BBBECE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19AD61FA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2B948079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B1174D3" w14:textId="77777777" w:rsidR="000122C9" w:rsidRDefault="00000000">
            <w:r>
              <w:t>藍牙通訊</w:t>
            </w:r>
            <w:r>
              <w:t>(</w:t>
            </w:r>
            <w:r>
              <w:t>二</w:t>
            </w:r>
            <w:r>
              <w:t>)</w:t>
            </w:r>
            <w:r>
              <w:t>：實作將</w:t>
            </w:r>
            <w:r>
              <w:t xml:space="preserve"> 6 </w:t>
            </w:r>
            <w:r>
              <w:t>軸角度數據打包並透過</w:t>
            </w:r>
            <w:r>
              <w:t xml:space="preserve"> BLE </w:t>
            </w:r>
            <w:r>
              <w:t>定期推播</w:t>
            </w:r>
            <w:r>
              <w:t xml:space="preserve"> (`Task_Comm`)</w:t>
            </w:r>
            <w:r>
              <w:t>。</w:t>
            </w:r>
          </w:p>
        </w:tc>
      </w:tr>
      <w:tr w:rsidR="006B1AE4" w:rsidRPr="00524E56" w14:paraId="4A4362C4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893E44A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CA9C399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27C1A0D2" w14:textId="77777777" w:rsidR="000122C9" w:rsidRDefault="00000000">
            <w:r>
              <w:t>藍牙通訊</w:t>
            </w:r>
            <w:r>
              <w:t>(</w:t>
            </w:r>
            <w:r>
              <w:t>三</w:t>
            </w:r>
            <w:r>
              <w:t>)</w:t>
            </w:r>
            <w:r>
              <w:t>：實作</w:t>
            </w:r>
            <w:r>
              <w:t xml:space="preserve"> BLE </w:t>
            </w:r>
            <w:r>
              <w:t>接收特徵值，解析來自</w:t>
            </w:r>
            <w:r>
              <w:t xml:space="preserve"> App </w:t>
            </w:r>
            <w:r>
              <w:t>的參數設定</w:t>
            </w:r>
            <w:r>
              <w:t xml:space="preserve"> (</w:t>
            </w:r>
            <w:r>
              <w:t>如目標角度</w:t>
            </w:r>
            <w:r>
              <w:t>)</w:t>
            </w:r>
            <w:r>
              <w:t>。</w:t>
            </w:r>
          </w:p>
        </w:tc>
      </w:tr>
      <w:tr w:rsidR="006B1AE4" w:rsidRPr="00524E56" w14:paraId="02234C13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1630E82D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6D47BA32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3BF04AD" w14:textId="77777777" w:rsidR="000122C9" w:rsidRDefault="00000000">
            <w:r>
              <w:t>持久化儲存：使用</w:t>
            </w:r>
            <w:r>
              <w:t xml:space="preserve"> Preferences </w:t>
            </w:r>
            <w:r>
              <w:t>程式庫將接收到的設定參數寫入</w:t>
            </w:r>
            <w:r>
              <w:t xml:space="preserve"> NVS </w:t>
            </w:r>
            <w:r>
              <w:t>快閃記憶體。</w:t>
            </w:r>
          </w:p>
        </w:tc>
      </w:tr>
      <w:tr w:rsidR="006B1AE4" w:rsidRPr="00524E56" w14:paraId="4235FE7E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1F2A25AF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2EF46792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13610F8" w14:textId="77777777" w:rsidR="000122C9" w:rsidRDefault="00000000">
            <w:r>
              <w:t>FreeRTOS(</w:t>
            </w:r>
            <w:r>
              <w:t>二</w:t>
            </w:r>
            <w:r>
              <w:t>)</w:t>
            </w:r>
            <w:r>
              <w:t>：整合所有任務，包含</w:t>
            </w:r>
            <w:r>
              <w:t xml:space="preserve"> `Task_Logic` </w:t>
            </w:r>
            <w:r>
              <w:t>與</w:t>
            </w:r>
            <w:r>
              <w:t xml:space="preserve"> `Task_LED`</w:t>
            </w:r>
            <w:r>
              <w:t>，處理任務間通訊。</w:t>
            </w:r>
          </w:p>
        </w:tc>
      </w:tr>
      <w:tr w:rsidR="006B1AE4" w:rsidRPr="00524E56" w14:paraId="6C15A79C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C71001E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061E384C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50627454" w14:textId="77777777" w:rsidR="000122C9" w:rsidRDefault="00000000">
            <w:r>
              <w:t>硬體回饋機制：實作</w:t>
            </w:r>
            <w:r>
              <w:t xml:space="preserve"> GPIO </w:t>
            </w:r>
            <w:r>
              <w:t>控制，根據角度達標狀態觸發</w:t>
            </w:r>
            <w:r>
              <w:t xml:space="preserve"> LED </w:t>
            </w:r>
            <w:r>
              <w:t>與蜂鳴器回饋。</w:t>
            </w:r>
          </w:p>
        </w:tc>
      </w:tr>
      <w:tr w:rsidR="006B1AE4" w:rsidRPr="00524E56" w14:paraId="6341A9B6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15CBF77F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CE2854C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29209D5C" w14:textId="77777777" w:rsidR="000122C9" w:rsidRDefault="00000000">
            <w:r>
              <w:t>容錯與防錯機制</w:t>
            </w:r>
            <w:r>
              <w:t>(</w:t>
            </w:r>
            <w:r>
              <w:t>一</w:t>
            </w:r>
            <w:r>
              <w:t>)</w:t>
            </w:r>
            <w:r>
              <w:t>：實作</w:t>
            </w:r>
            <w:r>
              <w:t xml:space="preserve"> I2C </w:t>
            </w:r>
            <w:r>
              <w:t>總線狀態監控與斷線偵測邏輯。</w:t>
            </w:r>
          </w:p>
        </w:tc>
      </w:tr>
      <w:tr w:rsidR="006B1AE4" w:rsidRPr="00524E56" w14:paraId="25C44C01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69189C68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70353432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4204A04" w14:textId="77777777" w:rsidR="000122C9" w:rsidRDefault="00000000">
            <w:r>
              <w:t>容錯與防錯機制</w:t>
            </w:r>
            <w:r>
              <w:t>(</w:t>
            </w:r>
            <w:r>
              <w:t>二</w:t>
            </w:r>
            <w:r>
              <w:t>)</w:t>
            </w:r>
            <w:r>
              <w:t>：實作</w:t>
            </w:r>
            <w:r>
              <w:t xml:space="preserve"> I2C </w:t>
            </w:r>
            <w:r>
              <w:t>斷線自動復原與</w:t>
            </w:r>
            <w:r>
              <w:t xml:space="preserve"> MPU6050 </w:t>
            </w:r>
            <w:r>
              <w:t>重新喚醒機制。</w:t>
            </w:r>
          </w:p>
        </w:tc>
      </w:tr>
      <w:tr w:rsidR="006B1AE4" w:rsidRPr="00524E56" w14:paraId="14E9AC0C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76A47FF4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1FCD9952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2D7FA500" w14:textId="77777777" w:rsidR="000122C9" w:rsidRDefault="00000000">
            <w:r>
              <w:t>系統整合測試：進行邊緣端整體功能測試與長時間運作穩定度測試。</w:t>
            </w:r>
          </w:p>
        </w:tc>
      </w:tr>
      <w:tr w:rsidR="006B1AE4" w:rsidRPr="00524E56" w14:paraId="0DF5A492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637A00EE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5A82899E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5CE66676" w14:textId="77777777" w:rsidR="000122C9" w:rsidRDefault="00000000">
            <w:r>
              <w:t>除錯與優化：修復潛在</w:t>
            </w:r>
            <w:r>
              <w:t xml:space="preserve"> Bug</w:t>
            </w:r>
            <w:r>
              <w:t>，優化記憶體使用與執行效能。</w:t>
            </w:r>
          </w:p>
        </w:tc>
      </w:tr>
      <w:tr w:rsidR="006B1AE4" w:rsidRPr="00524E56" w14:paraId="48D2CEBB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3B73781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6D907C2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0F0B8AA7" w14:textId="77777777" w:rsidR="000122C9" w:rsidRDefault="00000000">
            <w:r>
              <w:t>期末報告準備：整理開發文件與程式碼，準備專案成果展示與報告。</w:t>
            </w:r>
          </w:p>
        </w:tc>
      </w:tr>
      <w:tr w:rsidR="006B1AE4" w:rsidRPr="00524E56" w14:paraId="57B654DA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5A51C043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0D49AC80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5E6B5C07" w14:textId="77777777" w:rsidR="006B1AE4" w:rsidRPr="006B1AE4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</w:rPr>
              <w:t>完成自主學習成果紀錄表撰寫並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參與自主學習成果發表。</w:t>
            </w:r>
          </w:p>
        </w:tc>
      </w:tr>
      <w:tr w:rsidR="006B1AE4" w:rsidRPr="00524E56" w14:paraId="68B5BE34" w14:textId="77777777" w:rsidTr="00874208">
        <w:trPr>
          <w:trHeight w:val="535"/>
          <w:jc w:val="center"/>
        </w:trPr>
        <w:tc>
          <w:tcPr>
            <w:tcW w:w="2186" w:type="dxa"/>
            <w:vAlign w:val="center"/>
          </w:tcPr>
          <w:p w14:paraId="08E22702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自主學習學習目標</w:t>
            </w:r>
          </w:p>
        </w:tc>
        <w:tc>
          <w:tcPr>
            <w:tcW w:w="8070" w:type="dxa"/>
            <w:gridSpan w:val="6"/>
            <w:vAlign w:val="center"/>
          </w:tcPr>
          <w:p w14:paraId="66FF3C35" w14:textId="77777777" w:rsidR="006B1AE4" w:rsidRPr="006B1AE4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</w:rPr>
            </w:pPr>
            <w:r w:rsidRPr="006B1AE4">
              <w:rPr>
                <w:rFonts w:ascii="Times New Roman" w:eastAsia="標楷體" w:hAnsi="Times New Roman" w:cs="Times New Roman"/>
                <w:bCs/>
              </w:rPr>
              <w:t>學習透過</w:t>
            </w:r>
            <w:r w:rsidRPr="006B1AE4">
              <w:rPr>
                <w:rFonts w:ascii="Times New Roman" w:eastAsia="標楷體" w:hAnsi="Times New Roman" w:cs="Times New Roman"/>
                <w:bCs/>
              </w:rPr>
              <w:t xml:space="preserve"> ESP32 </w:t>
            </w:r>
            <w:r w:rsidRPr="006B1AE4">
              <w:rPr>
                <w:rFonts w:ascii="Times New Roman" w:eastAsia="標楷體" w:hAnsi="Times New Roman" w:cs="Times New Roman"/>
                <w:bCs/>
              </w:rPr>
              <w:t>與雙</w:t>
            </w:r>
            <w:r w:rsidRPr="006B1AE4">
              <w:rPr>
                <w:rFonts w:ascii="Times New Roman" w:eastAsia="標楷體" w:hAnsi="Times New Roman" w:cs="Times New Roman"/>
                <w:bCs/>
              </w:rPr>
              <w:t xml:space="preserve"> MPU6050 </w:t>
            </w:r>
            <w:r w:rsidRPr="006B1AE4">
              <w:rPr>
                <w:rFonts w:ascii="Times New Roman" w:eastAsia="標楷體" w:hAnsi="Times New Roman" w:cs="Times New Roman"/>
                <w:bCs/>
              </w:rPr>
              <w:t>感測技術，開發能輔助居家復健的智慧系統。掌握感測數據轉換、空間向量計算及雲端網頁即時數據分析，提升硬體端與資料端整合的高效分工能力。</w:t>
            </w:r>
          </w:p>
        </w:tc>
      </w:tr>
      <w:tr w:rsidR="006B1AE4" w:rsidRPr="00524E56" w14:paraId="222778EA" w14:textId="77777777" w:rsidTr="00874208">
        <w:trPr>
          <w:trHeight w:val="535"/>
          <w:jc w:val="center"/>
        </w:trPr>
        <w:tc>
          <w:tcPr>
            <w:tcW w:w="2186" w:type="dxa"/>
            <w:vAlign w:val="center"/>
          </w:tcPr>
          <w:p w14:paraId="1F4EC1E3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自主學習所需協助</w:t>
            </w:r>
          </w:p>
        </w:tc>
        <w:tc>
          <w:tcPr>
            <w:tcW w:w="8070" w:type="dxa"/>
            <w:gridSpan w:val="6"/>
            <w:vAlign w:val="center"/>
          </w:tcPr>
          <w:p w14:paraId="2B70D1A5" w14:textId="77777777" w:rsidR="006B1AE4" w:rsidRPr="006B1AE4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</w:rPr>
            </w:pPr>
            <w:r w:rsidRPr="006B1AE4">
              <w:rPr>
                <w:rFonts w:ascii="Times New Roman" w:eastAsia="標楷體" w:hAnsi="Times New Roman" w:cs="Times New Roman"/>
                <w:bCs/>
              </w:rPr>
              <w:t>向學校工場申請相關電子材料與工具，並請指導老師協助解決程式除錯與雲端網頁架設的技術問題。</w:t>
            </w:r>
          </w:p>
        </w:tc>
      </w:tr>
      <w:tr w:rsidR="006B1AE4" w:rsidRPr="00524E56" w14:paraId="1C7F9CFD" w14:textId="77777777" w:rsidTr="00874208">
        <w:trPr>
          <w:trHeight w:val="871"/>
          <w:jc w:val="center"/>
        </w:trPr>
        <w:tc>
          <w:tcPr>
            <w:tcW w:w="2186" w:type="dxa"/>
            <w:vAlign w:val="center"/>
          </w:tcPr>
          <w:p w14:paraId="5F5677E8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學生簽名</w:t>
            </w:r>
          </w:p>
        </w:tc>
        <w:tc>
          <w:tcPr>
            <w:tcW w:w="2203" w:type="dxa"/>
            <w:gridSpan w:val="2"/>
            <w:vAlign w:val="center"/>
          </w:tcPr>
          <w:p w14:paraId="1342E363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  <w:tc>
          <w:tcPr>
            <w:tcW w:w="2429" w:type="dxa"/>
            <w:gridSpan w:val="2"/>
            <w:vAlign w:val="center"/>
          </w:tcPr>
          <w:p w14:paraId="081A1A38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524E56">
              <w:rPr>
                <w:rFonts w:ascii="Times New Roman" w:eastAsia="標楷體" w:hAnsi="Times New Roman" w:cs="Times New Roman"/>
                <w:b/>
              </w:rPr>
              <w:t>父母或監護人簽名</w:t>
            </w:r>
          </w:p>
        </w:tc>
        <w:tc>
          <w:tcPr>
            <w:tcW w:w="3438" w:type="dxa"/>
            <w:gridSpan w:val="2"/>
            <w:vAlign w:val="center"/>
          </w:tcPr>
          <w:p w14:paraId="6C6C943B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</w:tbl>
    <w:p w14:paraId="66B64BA2" w14:textId="77777777" w:rsidR="009C3C89" w:rsidRDefault="009C3C89" w:rsidP="009C3C89">
      <w:pPr>
        <w:autoSpaceDE w:val="0"/>
        <w:autoSpaceDN w:val="0"/>
        <w:adjustRightInd w:val="0"/>
        <w:spacing w:line="520" w:lineRule="exact"/>
        <w:ind w:left="-851" w:firstLineChars="240" w:firstLine="577"/>
        <w:rPr>
          <w:rFonts w:ascii="Times New Roman" w:eastAsia="標楷體" w:hAnsi="Times New Roman" w:cs="Times New Roman"/>
          <w:b/>
          <w:spacing w:val="-10"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Cs w:val="24"/>
        </w:rPr>
        <w:t>※</w:t>
      </w:r>
      <w:r w:rsidRPr="000323E8">
        <w:rPr>
          <w:rFonts w:ascii="Times New Roman" w:eastAsia="標楷體" w:hAnsi="Times New Roman" w:cs="Times New Roman" w:hint="eastAsia"/>
          <w:b/>
          <w:szCs w:val="24"/>
        </w:rPr>
        <w:t>申請受理情形</w:t>
      </w:r>
    </w:p>
    <w:tbl>
      <w:tblPr>
        <w:tblW w:w="10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3416"/>
        <w:gridCol w:w="3416"/>
      </w:tblGrid>
      <w:tr w:rsidR="009C3C89" w:rsidRPr="000323E8" w14:paraId="408EDABE" w14:textId="77777777" w:rsidTr="00874208">
        <w:trPr>
          <w:trHeight w:val="454"/>
          <w:jc w:val="center"/>
        </w:trPr>
        <w:tc>
          <w:tcPr>
            <w:tcW w:w="3415" w:type="dxa"/>
            <w:vAlign w:val="center"/>
          </w:tcPr>
          <w:p w14:paraId="7A8068C1" w14:textId="77777777" w:rsidR="009C3C89" w:rsidRPr="000323E8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</w:pPr>
            <w:r w:rsidRPr="000323E8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申請日期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年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月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日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)</w:t>
            </w:r>
          </w:p>
        </w:tc>
        <w:tc>
          <w:tcPr>
            <w:tcW w:w="3416" w:type="dxa"/>
            <w:vAlign w:val="center"/>
          </w:tcPr>
          <w:p w14:paraId="2B3FAB53" w14:textId="77777777" w:rsidR="009C3C89" w:rsidRPr="000323E8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導師</w:t>
            </w: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核章</w:t>
            </w:r>
          </w:p>
        </w:tc>
        <w:tc>
          <w:tcPr>
            <w:tcW w:w="3416" w:type="dxa"/>
            <w:vAlign w:val="center"/>
          </w:tcPr>
          <w:p w14:paraId="449C68B1" w14:textId="77777777" w:rsidR="009C3C89" w:rsidRPr="00F476D4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</w:rPr>
              <w:t>學生申請指導老師核章</w:t>
            </w:r>
          </w:p>
          <w:p w14:paraId="3F692A77" w14:textId="77777777" w:rsidR="009C3C89" w:rsidRPr="000323E8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</w:pP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  <w:highlight w:val="yellow"/>
              </w:rPr>
              <w:t>(</w:t>
            </w: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  <w:highlight w:val="yellow"/>
              </w:rPr>
              <w:t>若無，請空白</w:t>
            </w: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  <w:highlight w:val="yellow"/>
              </w:rPr>
              <w:t>)</w:t>
            </w:r>
          </w:p>
        </w:tc>
      </w:tr>
      <w:tr w:rsidR="009C3C89" w:rsidRPr="00CE5992" w14:paraId="7C0AA86E" w14:textId="77777777" w:rsidTr="00874208">
        <w:trPr>
          <w:trHeight w:val="925"/>
          <w:jc w:val="center"/>
        </w:trPr>
        <w:tc>
          <w:tcPr>
            <w:tcW w:w="3415" w:type="dxa"/>
            <w:vAlign w:val="center"/>
          </w:tcPr>
          <w:p w14:paraId="436A77C0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6680DA96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784EA486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</w:tbl>
    <w:p w14:paraId="3FEC78A0" w14:textId="77777777" w:rsidR="009C3C89" w:rsidRDefault="009C3C89" w:rsidP="009C3C89">
      <w:pPr>
        <w:autoSpaceDE w:val="0"/>
        <w:autoSpaceDN w:val="0"/>
        <w:adjustRightInd w:val="0"/>
        <w:spacing w:line="520" w:lineRule="exact"/>
        <w:ind w:left="-851" w:firstLineChars="240" w:firstLine="625"/>
        <w:rPr>
          <w:rFonts w:ascii="標楷體" w:eastAsia="標楷體" w:hAnsi="標楷體" w:cs="標楷體"/>
          <w:b/>
          <w:bCs/>
          <w:snapToGrid w:val="0"/>
          <w:kern w:val="0"/>
          <w:sz w:val="36"/>
          <w:szCs w:val="36"/>
        </w:rPr>
      </w:pPr>
      <w:r w:rsidRPr="00AE6574">
        <w:rPr>
          <w:rFonts w:ascii="Times New Roman" w:eastAsia="標楷體" w:hAnsi="Times New Roman" w:cs="Times New Roman" w:hint="eastAsia"/>
          <w:b/>
          <w:spacing w:val="-10"/>
          <w:kern w:val="0"/>
          <w:sz w:val="28"/>
          <w:szCs w:val="28"/>
        </w:rPr>
        <w:t>《學校核章》</w:t>
      </w:r>
      <w:r w:rsidRPr="000323E8">
        <w:rPr>
          <w:rFonts w:ascii="Times New Roman" w:eastAsia="標楷體" w:hAnsi="Times New Roman" w:cs="Times New Roman"/>
          <w:b/>
          <w:spacing w:val="-10"/>
          <w:kern w:val="0"/>
          <w:szCs w:val="24"/>
        </w:rPr>
        <w:t>（此部分，申請同學免填）</w:t>
      </w:r>
    </w:p>
    <w:tbl>
      <w:tblPr>
        <w:tblW w:w="10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3416"/>
        <w:gridCol w:w="3416"/>
      </w:tblGrid>
      <w:tr w:rsidR="009C3C89" w:rsidRPr="00CE5992" w14:paraId="0A63DC5E" w14:textId="77777777" w:rsidTr="00874208">
        <w:trPr>
          <w:trHeight w:val="296"/>
          <w:jc w:val="center"/>
        </w:trPr>
        <w:tc>
          <w:tcPr>
            <w:tcW w:w="3415" w:type="dxa"/>
            <w:vAlign w:val="center"/>
          </w:tcPr>
          <w:p w14:paraId="6DDC64EB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導師</w:t>
            </w: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核章</w:t>
            </w:r>
          </w:p>
        </w:tc>
        <w:tc>
          <w:tcPr>
            <w:tcW w:w="3416" w:type="dxa"/>
            <w:vAlign w:val="center"/>
          </w:tcPr>
          <w:p w14:paraId="3B18808F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教學組長核章</w:t>
            </w:r>
          </w:p>
        </w:tc>
        <w:tc>
          <w:tcPr>
            <w:tcW w:w="3416" w:type="dxa"/>
            <w:vAlign w:val="center"/>
          </w:tcPr>
          <w:p w14:paraId="3608CB16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教務主任核章</w:t>
            </w:r>
          </w:p>
        </w:tc>
      </w:tr>
      <w:tr w:rsidR="009C3C89" w:rsidRPr="00CE5992" w14:paraId="5D14C2F8" w14:textId="77777777" w:rsidTr="00874208">
        <w:trPr>
          <w:trHeight w:val="966"/>
          <w:jc w:val="center"/>
        </w:trPr>
        <w:tc>
          <w:tcPr>
            <w:tcW w:w="3415" w:type="dxa"/>
            <w:vAlign w:val="center"/>
          </w:tcPr>
          <w:p w14:paraId="3409BFAA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750ABB77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37C6B4D9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</w:tbl>
    <w:p w14:paraId="008891A5" w14:textId="1DD0082E" w:rsidR="009C3C89" w:rsidRDefault="00AF5214" w:rsidP="009C3C89">
      <w:pPr>
        <w:widowControl/>
        <w:spacing w:line="0" w:lineRule="atLeast"/>
        <w:rPr>
          <w:rFonts w:ascii="Times New Roman" w:eastAsia="標楷體" w:hAnsi="Times New Roman" w:cs="Times New Roman"/>
          <w:b/>
          <w:color w:val="000000" w:themeColor="text1"/>
          <w:spacing w:val="-10"/>
          <w:kern w:val="0"/>
          <w:sz w:val="32"/>
          <w:szCs w:val="32"/>
        </w:rPr>
      </w:pPr>
      <w:r>
        <w:t>環境建置：設定</w:t>
      </w:r>
      <w:r>
        <w:t xml:space="preserve"> ESP32 </w:t>
      </w:r>
      <w:r>
        <w:t>開發環境</w:t>
      </w:r>
      <w:r>
        <w:t xml:space="preserve"> (Arduino IDE/</w:t>
      </w:r>
      <w:proofErr w:type="spellStart"/>
      <w:r>
        <w:t>PlatformIO</w:t>
      </w:r>
      <w:proofErr w:type="spellEnd"/>
      <w:r>
        <w:t xml:space="preserve">) </w:t>
      </w:r>
      <w:r>
        <w:t>與安裝所需套件。硬體基礎：</w:t>
      </w:r>
      <w:r>
        <w:t xml:space="preserve">MPU6050 </w:t>
      </w:r>
      <w:r>
        <w:t>感測器接線與</w:t>
      </w:r>
      <w:r>
        <w:t xml:space="preserve"> I2C </w:t>
      </w:r>
      <w:r>
        <w:t>通訊基礎測試。</w:t>
      </w:r>
    </w:p>
    <w:sectPr w:rsidR="009C3C89" w:rsidSect="009C3C89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2DACF" w14:textId="77777777" w:rsidR="00554B5E" w:rsidRDefault="00554B5E" w:rsidP="00162BB7">
      <w:r>
        <w:separator/>
      </w:r>
    </w:p>
  </w:endnote>
  <w:endnote w:type="continuationSeparator" w:id="0">
    <w:p w14:paraId="07012128" w14:textId="77777777" w:rsidR="00554B5E" w:rsidRDefault="00554B5E" w:rsidP="00162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1D709" w14:textId="77777777" w:rsidR="00554B5E" w:rsidRDefault="00554B5E" w:rsidP="00162BB7">
      <w:r>
        <w:separator/>
      </w:r>
    </w:p>
  </w:footnote>
  <w:footnote w:type="continuationSeparator" w:id="0">
    <w:p w14:paraId="5C5AB2EE" w14:textId="77777777" w:rsidR="00554B5E" w:rsidRDefault="00554B5E" w:rsidP="00162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AA2EBD"/>
    <w:multiLevelType w:val="hybridMultilevel"/>
    <w:tmpl w:val="72E8B6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7168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36F2"/>
    <w:rsid w:val="00005BCE"/>
    <w:rsid w:val="000122C9"/>
    <w:rsid w:val="000936F2"/>
    <w:rsid w:val="00162BB7"/>
    <w:rsid w:val="004F4AAC"/>
    <w:rsid w:val="00503448"/>
    <w:rsid w:val="00554B5E"/>
    <w:rsid w:val="0058280C"/>
    <w:rsid w:val="005E4729"/>
    <w:rsid w:val="00664ECD"/>
    <w:rsid w:val="006B1AE4"/>
    <w:rsid w:val="006D0E17"/>
    <w:rsid w:val="006E66C5"/>
    <w:rsid w:val="007C4CBB"/>
    <w:rsid w:val="008C4C8E"/>
    <w:rsid w:val="0095190D"/>
    <w:rsid w:val="009C3C89"/>
    <w:rsid w:val="009D0DA2"/>
    <w:rsid w:val="00AD6945"/>
    <w:rsid w:val="00AF5214"/>
    <w:rsid w:val="00B76612"/>
    <w:rsid w:val="00C13AEC"/>
    <w:rsid w:val="00C32A37"/>
    <w:rsid w:val="00C408F4"/>
    <w:rsid w:val="00DB054B"/>
    <w:rsid w:val="00E2446D"/>
    <w:rsid w:val="00FC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80FC8"/>
  <w15:docId w15:val="{96A0C508-36AF-46BD-991A-506EE988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21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2B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62BB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62B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62BB7"/>
    <w:rPr>
      <w:sz w:val="20"/>
      <w:szCs w:val="20"/>
    </w:rPr>
  </w:style>
  <w:style w:type="paragraph" w:styleId="a7">
    <w:name w:val="List Paragraph"/>
    <w:basedOn w:val="a"/>
    <w:uiPriority w:val="34"/>
    <w:qFormat/>
    <w:rsid w:val="006B1AE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217</Words>
  <Characters>1237</Characters>
  <Application>Microsoft Office Word</Application>
  <DocSecurity>0</DocSecurity>
  <Lines>10</Lines>
  <Paragraphs>2</Paragraphs>
  <ScaleCrop>false</ScaleCrop>
  <Company>sshs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翁美惠</dc:creator>
  <cp:lastModifiedBy>Hina Yu</cp:lastModifiedBy>
  <cp:revision>13</cp:revision>
  <dcterms:created xsi:type="dcterms:W3CDTF">2018-11-13T05:26:00Z</dcterms:created>
  <dcterms:modified xsi:type="dcterms:W3CDTF">2026-06-17T07:42:00Z</dcterms:modified>
</cp:coreProperties>
</file>