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074" w:rsidRPr="00FC7074" w:rsidRDefault="00FC7074" w:rsidP="00FC707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PMingLiU" w:hAnsi="Segoe UI" w:cs="Segoe UI"/>
          <w:b/>
          <w:bCs/>
          <w:kern w:val="0"/>
          <w:sz w:val="30"/>
          <w:szCs w:val="30"/>
        </w:rPr>
      </w:pPr>
      <w:r w:rsidRPr="00FC7074">
        <w:rPr>
          <w:rFonts w:ascii="Segoe UI" w:eastAsia="PMingLiU" w:hAnsi="Segoe UI" w:cs="Segoe UI"/>
          <w:b/>
          <w:bCs/>
          <w:kern w:val="0"/>
          <w:sz w:val="30"/>
          <w:szCs w:val="30"/>
        </w:rPr>
        <w:t>Data Acquisition Software and Code:</w:t>
      </w:r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Object detection model YOLO v4</w:t>
      </w:r>
      <w:r w:rsidRPr="007606D7">
        <w:rPr>
          <w:rFonts w:ascii="Segoe UI" w:eastAsia="PMingLiU" w:hAnsi="Segoe UI" w:cs="Segoe UI"/>
          <w:color w:val="374151"/>
          <w:kern w:val="0"/>
        </w:rPr>
        <w:t>: Used for locating and cropping specimens from the original image.</w:t>
      </w:r>
    </w:p>
    <w:p w:rsidR="00FC7074" w:rsidRPr="007606D7" w:rsidRDefault="00FC7074" w:rsidP="00FC7074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color w:val="374151"/>
          <w:kern w:val="0"/>
        </w:rPr>
        <w:t xml:space="preserve">GitHub Repository: </w:t>
      </w:r>
      <w:hyperlink r:id="rId5" w:tgtFrame="_new" w:history="1">
        <w:r w:rsidR="001C3960" w:rsidRPr="007606D7">
          <w:rPr>
            <w:rFonts w:ascii="Segoe UI" w:eastAsia="PMingLiU" w:hAnsi="Segoe UI" w:cs="Segoe UI"/>
            <w:color w:val="0000FF"/>
            <w:kern w:val="0"/>
            <w:u w:val="single"/>
            <w:bdr w:val="single" w:sz="2" w:space="0" w:color="D9D9E3" w:frame="1"/>
          </w:rPr>
          <w:t>bubbliiiing/yolov4-pytorch</w:t>
        </w:r>
      </w:hyperlink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opencv</w:t>
      </w:r>
      <w:proofErr w:type="spellEnd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-python package</w:t>
      </w:r>
      <w:r w:rsidR="001C3960"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 w:rsidRPr="00F57AAC">
        <w:rPr>
          <w:rFonts w:ascii="Segoe UI" w:eastAsia="PMingLiU" w:hAnsi="Segoe UI" w:cs="Segoe UI"/>
          <w:bCs/>
          <w:color w:val="374151"/>
          <w:kern w:val="0"/>
          <w:bdr w:val="single" w:sz="2" w:space="0" w:color="D9D9E3" w:frame="1"/>
        </w:rPr>
        <w:t>v4.6.0.66</w:t>
      </w:r>
      <w:r w:rsidRPr="007606D7">
        <w:rPr>
          <w:rFonts w:ascii="Segoe UI" w:eastAsia="PMingLiU" w:hAnsi="Segoe UI" w:cs="Segoe UI"/>
          <w:color w:val="374151"/>
          <w:kern w:val="0"/>
        </w:rPr>
        <w:t>: Utilized for finding bounding boxes, perimeters, and areas of wings in images.</w:t>
      </w:r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WingImageProcessor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: A </w:t>
      </w:r>
      <w:proofErr w:type="spellStart"/>
      <w:r w:rsidRPr="007606D7">
        <w:rPr>
          <w:rFonts w:ascii="Segoe UI" w:eastAsia="PMingLiU" w:hAnsi="Segoe UI" w:cs="Segoe UI"/>
          <w:color w:val="374151"/>
          <w:kern w:val="0"/>
        </w:rPr>
        <w:t>Matlab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 tool used for wing image analysis.</w:t>
      </w:r>
    </w:p>
    <w:p w:rsidR="00FC7074" w:rsidRPr="007606D7" w:rsidRDefault="00000000" w:rsidP="00FC7074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hyperlink r:id="rId6" w:tgtFrame="_new" w:history="1">
        <w:r w:rsidR="00FC7074" w:rsidRPr="007606D7">
          <w:rPr>
            <w:rFonts w:ascii="Segoe UI" w:eastAsia="PMingLiU" w:hAnsi="Segoe UI" w:cs="Segoe UI"/>
            <w:color w:val="0000FF"/>
            <w:kern w:val="0"/>
            <w:u w:val="single"/>
            <w:bdr w:val="single" w:sz="2" w:space="0" w:color="D9D9E3" w:frame="1"/>
          </w:rPr>
          <w:t>Wing Image Processor</w:t>
        </w:r>
      </w:hyperlink>
      <w:r w:rsidR="001C3960" w:rsidRPr="007606D7">
        <w:rPr>
          <w:rFonts w:ascii="Segoe UI" w:eastAsia="PMingLiU" w:hAnsi="Segoe UI" w:cs="Segoe UI"/>
          <w:color w:val="0000FF"/>
          <w:kern w:val="0"/>
          <w:u w:val="single"/>
          <w:bdr w:val="single" w:sz="2" w:space="0" w:color="D9D9E3" w:frame="1"/>
        </w:rPr>
        <w:br/>
      </w:r>
      <w:r w:rsidR="001C3960" w:rsidRPr="007606D7">
        <w:rPr>
          <w:rFonts w:ascii="Segoe UI" w:eastAsia="PMingLiU" w:hAnsi="Segoe UI" w:cs="Segoe UI"/>
          <w:kern w:val="0"/>
          <w:bdr w:val="single" w:sz="2" w:space="0" w:color="D9D9E3" w:frame="1"/>
        </w:rPr>
        <w:t>We isolated and implemented the Aspect Ratio and Second Moment of Area calculation in python</w:t>
      </w:r>
    </w:p>
    <w:p w:rsidR="00FC7074" w:rsidRPr="00FC7074" w:rsidRDefault="00FC7074" w:rsidP="00FC707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PMingLiU" w:hAnsi="Segoe UI" w:cs="Segoe UI"/>
          <w:b/>
          <w:bCs/>
          <w:kern w:val="0"/>
          <w:sz w:val="30"/>
          <w:szCs w:val="30"/>
        </w:rPr>
      </w:pPr>
      <w:r w:rsidRPr="00FC7074">
        <w:rPr>
          <w:rFonts w:ascii="Segoe UI" w:eastAsia="PMingLiU" w:hAnsi="Segoe UI" w:cs="Segoe UI"/>
          <w:b/>
          <w:bCs/>
          <w:kern w:val="0"/>
          <w:sz w:val="30"/>
          <w:szCs w:val="30"/>
        </w:rPr>
        <w:t>Data Analysis Software and Code:</w:t>
      </w:r>
    </w:p>
    <w:p w:rsidR="00661F15" w:rsidRPr="00661F15" w:rsidRDefault="00661F15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>
        <w:rPr>
          <w:rFonts w:ascii="Segoe UI" w:eastAsia="PMingLiU" w:hAnsi="Segoe UI" w:cs="Segoe UI"/>
          <w:b/>
          <w:color w:val="374151"/>
          <w:kern w:val="0"/>
        </w:rPr>
        <w:t>Deep Learning Environment:</w:t>
      </w:r>
    </w:p>
    <w:p w:rsid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661F15">
        <w:rPr>
          <w:rFonts w:ascii="Segoe UI" w:eastAsia="PMingLiU" w:hAnsi="Segoe UI" w:cs="Segoe UI" w:hint="eastAsia"/>
          <w:b/>
          <w:color w:val="374151"/>
          <w:kern w:val="0"/>
        </w:rPr>
        <w:t>P</w:t>
      </w:r>
      <w:r w:rsidRPr="00661F15">
        <w:rPr>
          <w:rFonts w:ascii="Segoe UI" w:eastAsia="PMingLiU" w:hAnsi="Segoe UI" w:cs="Segoe UI"/>
          <w:b/>
          <w:color w:val="374151"/>
          <w:kern w:val="0"/>
        </w:rPr>
        <w:t>ython</w:t>
      </w:r>
      <w:r>
        <w:rPr>
          <w:rFonts w:ascii="Segoe UI" w:eastAsia="PMingLiU" w:hAnsi="Segoe UI" w:cs="Segoe UI"/>
          <w:color w:val="374151"/>
          <w:kern w:val="0"/>
        </w:rPr>
        <w:t xml:space="preserve"> v3.6.10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>
        <w:rPr>
          <w:rFonts w:ascii="Segoe UI" w:eastAsia="PMingLiU" w:hAnsi="Segoe UI" w:cs="Segoe UI"/>
          <w:b/>
          <w:color w:val="374151"/>
          <w:kern w:val="0"/>
        </w:rPr>
        <w:t xml:space="preserve">GPU Hardware: </w:t>
      </w:r>
      <w:r w:rsidRPr="00661F15">
        <w:rPr>
          <w:rFonts w:ascii="Segoe UI" w:eastAsia="PMingLiU" w:hAnsi="Segoe UI" w:cs="Segoe UI"/>
          <w:color w:val="374151"/>
          <w:kern w:val="0"/>
        </w:rPr>
        <w:t>Nvidia RTX 3090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>
        <w:rPr>
          <w:rFonts w:ascii="Segoe UI" w:eastAsia="PMingLiU" w:hAnsi="Segoe UI" w:cs="Segoe UI"/>
          <w:b/>
          <w:color w:val="374151"/>
          <w:kern w:val="0"/>
        </w:rPr>
        <w:t>CUDA driver</w:t>
      </w:r>
      <w:r w:rsidRPr="00661F15">
        <w:rPr>
          <w:rFonts w:ascii="Segoe UI" w:eastAsia="PMingLiU" w:hAnsi="Segoe UI" w:cs="Segoe UI"/>
          <w:color w:val="374151"/>
          <w:kern w:val="0"/>
        </w:rPr>
        <w:t>:</w:t>
      </w:r>
      <w:r>
        <w:rPr>
          <w:rFonts w:ascii="Segoe UI" w:eastAsia="PMingLiU" w:hAnsi="Segoe UI" w:cs="Segoe UI"/>
          <w:b/>
          <w:color w:val="374151"/>
          <w:kern w:val="0"/>
        </w:rPr>
        <w:t xml:space="preserve"> </w:t>
      </w:r>
      <w:r w:rsidRPr="00661F15">
        <w:rPr>
          <w:rFonts w:ascii="Segoe UI" w:eastAsia="PMingLiU" w:hAnsi="Segoe UI" w:cs="Segoe UI"/>
          <w:color w:val="374151"/>
          <w:kern w:val="0"/>
        </w:rPr>
        <w:t>v10.2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661F15">
        <w:rPr>
          <w:rFonts w:ascii="Segoe UI" w:eastAsia="PMingLiU" w:hAnsi="Segoe UI" w:cs="Segoe UI"/>
          <w:b/>
          <w:color w:val="374151"/>
          <w:kern w:val="0"/>
        </w:rPr>
        <w:t>torch</w:t>
      </w:r>
      <w:r w:rsidRPr="00661F15">
        <w:rPr>
          <w:rFonts w:ascii="Segoe UI" w:eastAsia="PMingLiU" w:hAnsi="Segoe UI" w:cs="Segoe UI"/>
          <w:color w:val="374151"/>
          <w:kern w:val="0"/>
        </w:rPr>
        <w:t xml:space="preserve"> </w:t>
      </w:r>
      <w:r>
        <w:rPr>
          <w:rFonts w:ascii="Segoe UI" w:eastAsia="PMingLiU" w:hAnsi="Segoe UI" w:cs="Segoe UI"/>
          <w:color w:val="374151"/>
          <w:kern w:val="0"/>
        </w:rPr>
        <w:t>v</w:t>
      </w:r>
      <w:r w:rsidRPr="00661F15">
        <w:rPr>
          <w:rFonts w:ascii="Segoe UI" w:eastAsia="PMingLiU" w:hAnsi="Segoe UI" w:cs="Segoe UI"/>
          <w:color w:val="374151"/>
          <w:kern w:val="0"/>
        </w:rPr>
        <w:t>1.8.1+cu102</w:t>
      </w:r>
    </w:p>
    <w:p w:rsid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661F15">
        <w:rPr>
          <w:rFonts w:ascii="Segoe UI" w:eastAsia="PMingLiU" w:hAnsi="Segoe UI" w:cs="Segoe UI"/>
          <w:b/>
          <w:color w:val="374151"/>
          <w:kern w:val="0"/>
        </w:rPr>
        <w:t>torchvision</w:t>
      </w:r>
      <w:proofErr w:type="spellEnd"/>
      <w:r w:rsidRPr="00661F15">
        <w:rPr>
          <w:rFonts w:ascii="Segoe UI" w:eastAsia="PMingLiU" w:hAnsi="Segoe UI" w:cs="Segoe UI"/>
          <w:color w:val="374151"/>
          <w:kern w:val="0"/>
        </w:rPr>
        <w:t xml:space="preserve"> </w:t>
      </w:r>
      <w:r>
        <w:rPr>
          <w:rFonts w:ascii="Segoe UI" w:eastAsia="PMingLiU" w:hAnsi="Segoe UI" w:cs="Segoe UI"/>
          <w:color w:val="374151"/>
          <w:kern w:val="0"/>
        </w:rPr>
        <w:t>v</w:t>
      </w:r>
      <w:r w:rsidRPr="00661F15">
        <w:rPr>
          <w:rFonts w:ascii="Segoe UI" w:eastAsia="PMingLiU" w:hAnsi="Segoe UI" w:cs="Segoe UI"/>
          <w:color w:val="374151"/>
          <w:kern w:val="0"/>
        </w:rPr>
        <w:t>0.9.1+cu102</w:t>
      </w:r>
    </w:p>
    <w:p w:rsidR="00FC7074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R Packages</w:t>
      </w:r>
      <w:r w:rsidRPr="007606D7">
        <w:rPr>
          <w:rFonts w:ascii="Segoe UI" w:eastAsia="PMingLiU" w:hAnsi="Segoe UI" w:cs="Segoe UI"/>
          <w:color w:val="374151"/>
          <w:kern w:val="0"/>
        </w:rPr>
        <w:t>:</w:t>
      </w:r>
    </w:p>
    <w:p w:rsidR="00661F15" w:rsidRPr="00661F15" w:rsidRDefault="00661F15" w:rsidP="00661F15">
      <w:pPr>
        <w:pStyle w:val="ListParagraph"/>
        <w:numPr>
          <w:ilvl w:val="1"/>
          <w:numId w:val="3"/>
        </w:numPr>
        <w:ind w:leftChars="0"/>
        <w:rPr>
          <w:rFonts w:ascii="Segoe UI" w:eastAsia="PMingLiU" w:hAnsi="Segoe UI" w:cs="Segoe UI"/>
          <w:color w:val="374151"/>
          <w:kern w:val="0"/>
        </w:rPr>
      </w:pPr>
      <w:r w:rsidRPr="00661F15">
        <w:rPr>
          <w:rFonts w:ascii="Segoe UI" w:eastAsia="PMingLiU" w:hAnsi="Segoe UI" w:cs="Segoe UI"/>
          <w:b/>
          <w:color w:val="374151"/>
          <w:kern w:val="0"/>
        </w:rPr>
        <w:t>R</w:t>
      </w:r>
      <w:r w:rsidRPr="00661F15">
        <w:rPr>
          <w:rFonts w:ascii="Segoe UI" w:eastAsia="PMingLiU" w:hAnsi="Segoe UI" w:cs="Segoe UI"/>
          <w:color w:val="374151"/>
          <w:kern w:val="0"/>
        </w:rPr>
        <w:t xml:space="preserve"> v4.3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ape</w:t>
      </w:r>
      <w:r w:rsidR="0094217B">
        <w:rPr>
          <w:rFonts w:ascii="Segoe UI" w:eastAsia="PMingLiU" w:hAnsi="Segoe UI" w:cs="Segoe UI"/>
          <w:color w:val="374151"/>
          <w:kern w:val="0"/>
        </w:rPr>
        <w:t xml:space="preserve"> v5.7.1: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 Functions used: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drop.tip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ace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BAMMtools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 </w:t>
      </w:r>
      <w:r w:rsidR="0094217B">
        <w:rPr>
          <w:rFonts w:ascii="Segoe UI" w:eastAsia="PMingLiU" w:hAnsi="Segoe UI" w:cs="Segoe UI"/>
          <w:color w:val="374151"/>
          <w:kern w:val="0"/>
        </w:rPr>
        <w:t xml:space="preserve">v2.1.9: 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Functions used: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plot.bammdata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getBestShiftConfiguration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addBAMMshifts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credibleShiftSet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plotRateThroughTime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phytools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 </w:t>
      </w:r>
      <w:r w:rsidR="0094217B">
        <w:rPr>
          <w:rFonts w:ascii="Segoe UI" w:eastAsia="PMingLiU" w:hAnsi="Segoe UI" w:cs="Segoe UI"/>
          <w:color w:val="374151"/>
          <w:kern w:val="0"/>
        </w:rPr>
        <w:t xml:space="preserve">v1.5.1: 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Functions used: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make.simmap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describe.simmap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fitDiversityModel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geiger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 </w:t>
      </w:r>
      <w:r w:rsidR="0094217B">
        <w:rPr>
          <w:rFonts w:ascii="Segoe UI" w:eastAsia="PMingLiU" w:hAnsi="Segoe UI" w:cs="Segoe UI"/>
          <w:color w:val="374151"/>
          <w:kern w:val="0"/>
        </w:rPr>
        <w:t xml:space="preserve">v2.0.9: 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Functions used: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dtt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fitContinuous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aicw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PhylogeneticE</w:t>
      </w:r>
      <w:r w:rsidR="0094217B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M</w:t>
      </w:r>
      <w:proofErr w:type="spellEnd"/>
      <w:r w:rsidR="0094217B">
        <w:rPr>
          <w:rFonts w:ascii="Segoe UI" w:eastAsia="PMingLiU" w:hAnsi="Segoe UI" w:cs="Segoe UI"/>
          <w:color w:val="374151"/>
          <w:kern w:val="0"/>
        </w:rPr>
        <w:t xml:space="preserve"> v1.6.0: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 Function used: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phyloEM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proofErr w:type="spellStart"/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OUwie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 </w:t>
      </w:r>
      <w:r w:rsidR="0094217B">
        <w:rPr>
          <w:rFonts w:ascii="Segoe UI" w:eastAsia="PMingLiU" w:hAnsi="Segoe UI" w:cs="Segoe UI"/>
          <w:color w:val="374151"/>
          <w:kern w:val="0"/>
        </w:rPr>
        <w:t xml:space="preserve">v2.10: </w:t>
      </w:r>
      <w:r w:rsidRPr="007606D7">
        <w:rPr>
          <w:rFonts w:ascii="Segoe UI" w:eastAsia="PMingLiU" w:hAnsi="Segoe UI" w:cs="Segoe UI"/>
          <w:color w:val="374151"/>
          <w:kern w:val="0"/>
        </w:rPr>
        <w:t>Used for statistical modeling.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boot</w:t>
      </w:r>
      <w:r w:rsidR="00F57AAC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>
        <w:rPr>
          <w:rFonts w:ascii="Segoe UI" w:eastAsia="PMingLiU" w:hAnsi="Segoe UI" w:cs="Segoe UI"/>
          <w:color w:val="374151"/>
          <w:kern w:val="0"/>
        </w:rPr>
        <w:t>v</w:t>
      </w:r>
      <w:r w:rsidR="00F57AAC" w:rsidRPr="002E0267">
        <w:rPr>
          <w:rFonts w:ascii="Segoe UI" w:eastAsia="PMingLiU" w:hAnsi="Segoe UI" w:cs="Segoe UI"/>
          <w:color w:val="374151"/>
          <w:kern w:val="0"/>
        </w:rPr>
        <w:t>1.3-28.1</w:t>
      </w:r>
      <w:r w:rsidRPr="007606D7">
        <w:rPr>
          <w:rFonts w:ascii="Segoe UI" w:eastAsia="PMingLiU" w:hAnsi="Segoe UI" w:cs="Segoe UI"/>
          <w:color w:val="374151"/>
          <w:kern w:val="0"/>
        </w:rPr>
        <w:t>:</w:t>
      </w:r>
      <w:r w:rsidR="002E0267">
        <w:rPr>
          <w:rFonts w:ascii="Segoe UI" w:eastAsia="PMingLiU" w:hAnsi="Segoe UI" w:cs="Segoe UI"/>
          <w:color w:val="374151"/>
          <w:kern w:val="0"/>
        </w:rPr>
        <w:t xml:space="preserve"> </w:t>
      </w:r>
      <w:r w:rsidRPr="007606D7">
        <w:rPr>
          <w:rFonts w:ascii="Segoe UI" w:eastAsia="PMingLiU" w:hAnsi="Segoe UI" w:cs="Segoe UI"/>
          <w:color w:val="374151"/>
          <w:kern w:val="0"/>
        </w:rPr>
        <w:t>Utilized for bootstrapping to estimate and compare means and variance in wing color patterning.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hypervolume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 v3.0: Used for calculating the trait hypervolumes, their set operations, and other related measures.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TPD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 v1.1: Used for calculating the trait probability density (TPD) indices.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lastRenderedPageBreak/>
        <w:t>vegan</w:t>
      </w:r>
      <w:r w:rsidR="00F57AAC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>
        <w:rPr>
          <w:rFonts w:ascii="Segoe UI" w:eastAsia="PMingLiU" w:hAnsi="Segoe UI" w:cs="Segoe UI"/>
          <w:color w:val="374151"/>
          <w:kern w:val="0"/>
        </w:rPr>
        <w:t>v2.6-4</w:t>
      </w:r>
      <w:r w:rsidRPr="007606D7">
        <w:rPr>
          <w:rFonts w:ascii="Segoe UI" w:eastAsia="PMingLiU" w:hAnsi="Segoe UI" w:cs="Segoe UI"/>
          <w:color w:val="374151"/>
          <w:kern w:val="0"/>
        </w:rPr>
        <w:t>:</w:t>
      </w:r>
      <w:r w:rsidR="00F57AAC">
        <w:rPr>
          <w:rFonts w:ascii="Segoe UI" w:eastAsia="PMingLiU" w:hAnsi="Segoe UI" w:cs="Segoe UI"/>
          <w:color w:val="374151"/>
          <w:kern w:val="0"/>
        </w:rPr>
        <w:t xml:space="preserve"> 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Employed for the Permutational Multivariate Analysis of Variance (PERMANOVA) using the </w:t>
      </w:r>
      <w:proofErr w:type="spellStart"/>
      <w:r w:rsidRPr="007606D7">
        <w:rPr>
          <w:rFonts w:ascii="Segoe UI" w:eastAsia="MingLiU" w:hAnsi="Segoe UI" w:cs="Segoe UI"/>
          <w:b/>
          <w:bCs/>
          <w:color w:val="374151"/>
          <w:kern w:val="0"/>
          <w:bdr w:val="single" w:sz="2" w:space="0" w:color="D9D9E3" w:frame="1"/>
        </w:rPr>
        <w:t>adonis</w:t>
      </w:r>
      <w:proofErr w:type="spellEnd"/>
      <w:r w:rsidRPr="007606D7">
        <w:rPr>
          <w:rFonts w:ascii="Segoe UI" w:eastAsia="PMingLiU" w:hAnsi="Segoe UI" w:cs="Segoe UI"/>
          <w:color w:val="374151"/>
          <w:kern w:val="0"/>
        </w:rPr>
        <w:t xml:space="preserve"> function.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DFC-VSC (a customized variational autoencoder)</w:t>
      </w:r>
      <w:r w:rsidRPr="007606D7">
        <w:rPr>
          <w:rFonts w:ascii="Segoe UI" w:eastAsia="PMingLiU" w:hAnsi="Segoe UI" w:cs="Segoe UI"/>
          <w:color w:val="374151"/>
          <w:kern w:val="0"/>
        </w:rPr>
        <w:t>: Employed for self-supervised feature extraction and image generation.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ResNet50 model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: Used </w:t>
      </w:r>
      <w:r w:rsidR="00DB1370" w:rsidRPr="007606D7">
        <w:rPr>
          <w:rFonts w:ascii="Segoe UI" w:eastAsia="PMingLiU" w:hAnsi="Segoe UI" w:cs="Segoe UI"/>
          <w:color w:val="374151"/>
          <w:kern w:val="0"/>
        </w:rPr>
        <w:t>as a</w:t>
      </w:r>
      <w:r w:rsidR="001C3960" w:rsidRPr="007606D7">
        <w:rPr>
          <w:rFonts w:ascii="Segoe UI" w:eastAsia="PMingLiU" w:hAnsi="Segoe UI" w:cs="Segoe UI"/>
          <w:color w:val="374151"/>
          <w:kern w:val="0"/>
        </w:rPr>
        <w:t xml:space="preserve"> </w:t>
      </w:r>
      <w:r w:rsidR="00DB1370" w:rsidRPr="007606D7">
        <w:rPr>
          <w:rFonts w:ascii="Segoe UI" w:eastAsia="PMingLiU" w:hAnsi="Segoe UI" w:cs="Segoe UI"/>
          <w:color w:val="374151"/>
          <w:kern w:val="0"/>
        </w:rPr>
        <w:t xml:space="preserve">supervisor in DFC-VSC for </w:t>
      </w:r>
      <w:r w:rsidR="001C3960" w:rsidRPr="007606D7">
        <w:rPr>
          <w:rFonts w:ascii="Segoe UI" w:eastAsia="PMingLiU" w:hAnsi="Segoe UI" w:cs="Segoe UI"/>
          <w:color w:val="374151"/>
          <w:kern w:val="0"/>
        </w:rPr>
        <w:t>deep-feature-</w:t>
      </w:r>
      <w:r w:rsidR="00DB1370" w:rsidRPr="007606D7">
        <w:rPr>
          <w:rFonts w:ascii="Segoe UI" w:eastAsia="PMingLiU" w:hAnsi="Segoe UI" w:cs="Segoe UI"/>
          <w:color w:val="374151"/>
          <w:kern w:val="0"/>
        </w:rPr>
        <w:t>consistency.</w:t>
      </w:r>
    </w:p>
    <w:p w:rsidR="00DB1370" w:rsidRPr="007606D7" w:rsidRDefault="00DB1370" w:rsidP="00DB137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960" w:hanging="600"/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Subfamily Classifier</w:t>
      </w:r>
      <w:r w:rsidRPr="007606D7">
        <w:rPr>
          <w:rFonts w:ascii="Segoe UI" w:eastAsia="PMingLiU" w:hAnsi="Segoe UI" w:cs="Segoe UI"/>
          <w:color w:val="374151"/>
          <w:kern w:val="0"/>
        </w:rPr>
        <w:t xml:space="preserve">: A multilayer perceptron with one hidden layer of 1024 neurons for finding key feature dimensions. 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BIRCH clustering</w:t>
      </w:r>
      <w:r w:rsidRPr="007606D7">
        <w:rPr>
          <w:rFonts w:ascii="Segoe UI" w:eastAsia="PMingLiU" w:hAnsi="Segoe UI" w:cs="Segoe UI"/>
          <w:color w:val="374151"/>
          <w:kern w:val="0"/>
        </w:rPr>
        <w:t>: Applied to the RGB values of wings and implemented in the python package</w:t>
      </w:r>
      <w:r w:rsidR="00DB1370" w:rsidRPr="007606D7">
        <w:rPr>
          <w:rFonts w:ascii="Segoe UI" w:eastAsia="PMingLiU" w:hAnsi="Segoe UI" w:cs="Segoe UI"/>
          <w:color w:val="374151"/>
          <w:kern w:val="0"/>
        </w:rPr>
        <w:t xml:space="preserve"> scikit-learn v1.0.2</w:t>
      </w:r>
      <w:r w:rsidRPr="007606D7">
        <w:rPr>
          <w:rFonts w:ascii="Segoe UI" w:eastAsia="PMingLiU" w:hAnsi="Segoe UI" w:cs="Segoe UI"/>
          <w:color w:val="374151"/>
          <w:kern w:val="0"/>
        </w:rPr>
        <w:t>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scikit-bio package</w:t>
      </w:r>
      <w:r w:rsidR="00F57AAC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 w:rsidRPr="007606D7">
        <w:rPr>
          <w:rFonts w:ascii="Segoe UI" w:eastAsia="PMingLiU" w:hAnsi="Segoe UI" w:cs="Segoe UI"/>
          <w:color w:val="374151"/>
          <w:kern w:val="0"/>
        </w:rPr>
        <w:t>v0.5.6</w:t>
      </w:r>
      <w:r w:rsidRPr="007606D7">
        <w:rPr>
          <w:rFonts w:ascii="Segoe UI" w:eastAsia="PMingLiU" w:hAnsi="Segoe UI" w:cs="Segoe UI"/>
          <w:color w:val="374151"/>
          <w:kern w:val="0"/>
        </w:rPr>
        <w:t>:</w:t>
      </w:r>
      <w:r w:rsidR="00661F15">
        <w:rPr>
          <w:rFonts w:ascii="Segoe UI" w:eastAsia="PMingLiU" w:hAnsi="Segoe UI" w:cs="Segoe UI"/>
          <w:color w:val="374151"/>
          <w:kern w:val="0"/>
        </w:rPr>
        <w:t xml:space="preserve"> </w:t>
      </w:r>
      <w:r w:rsidRPr="007606D7">
        <w:rPr>
          <w:rFonts w:ascii="Segoe UI" w:eastAsia="PMingLiU" w:hAnsi="Segoe UI" w:cs="Segoe UI"/>
          <w:color w:val="374151"/>
          <w:kern w:val="0"/>
        </w:rPr>
        <w:t>Utilized to build a similarity tree using the neighbor-joining method.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PCA (Principal Component Analysis)</w:t>
      </w:r>
      <w:r w:rsidRPr="007606D7">
        <w:rPr>
          <w:rFonts w:ascii="Segoe UI" w:eastAsia="PMingLiU" w:hAnsi="Segoe UI" w:cs="Segoe UI"/>
          <w:color w:val="374151"/>
          <w:kern w:val="0"/>
        </w:rPr>
        <w:t>: Employed to study morphological disparity.</w:t>
      </w:r>
      <w:r w:rsidR="00DB1370" w:rsidRPr="007606D7">
        <w:rPr>
          <w:rFonts w:ascii="Segoe UI" w:eastAsia="PMingLiU" w:hAnsi="Segoe UI" w:cs="Segoe UI"/>
          <w:color w:val="374151"/>
          <w:kern w:val="0"/>
        </w:rPr>
        <w:t xml:space="preserve"> </w:t>
      </w:r>
      <w:r w:rsidR="00A326A7" w:rsidRPr="007606D7">
        <w:rPr>
          <w:rFonts w:ascii="Segoe UI" w:eastAsia="PMingLiU" w:hAnsi="Segoe UI" w:cs="Segoe UI"/>
          <w:color w:val="374151"/>
          <w:kern w:val="0"/>
        </w:rPr>
        <w:t>Implemented in scikit-learn v1.0.2.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PMingLiU" w:hAnsi="Segoe UI" w:cs="Segoe UI"/>
          <w:color w:val="374151"/>
          <w:kern w:val="0"/>
        </w:rPr>
      </w:pPr>
      <w:r w:rsidRPr="007606D7">
        <w:rPr>
          <w:rFonts w:ascii="Segoe UI" w:eastAsia="PMingLiU" w:hAnsi="Segoe UI" w:cs="Segoe UI"/>
          <w:b/>
          <w:bCs/>
          <w:color w:val="374151"/>
          <w:kern w:val="0"/>
          <w:bdr w:val="single" w:sz="2" w:space="0" w:color="D9D9E3" w:frame="1"/>
        </w:rPr>
        <w:t>Back-propagation algorithm</w:t>
      </w:r>
      <w:r w:rsidRPr="007606D7">
        <w:rPr>
          <w:rFonts w:ascii="Segoe UI" w:eastAsia="PMingLiU" w:hAnsi="Segoe UI" w:cs="Segoe UI"/>
          <w:color w:val="374151"/>
          <w:kern w:val="0"/>
        </w:rPr>
        <w:t>: A standard algorithm for training neural networks.</w:t>
      </w:r>
      <w:r w:rsidR="00A326A7" w:rsidRPr="007606D7">
        <w:rPr>
          <w:rFonts w:ascii="Segoe UI" w:eastAsia="PMingLiU" w:hAnsi="Segoe UI" w:cs="Segoe UI"/>
          <w:color w:val="374151"/>
          <w:kern w:val="0"/>
        </w:rPr>
        <w:t xml:space="preserve"> Implemented in </w:t>
      </w:r>
      <w:r w:rsidR="00661F15">
        <w:rPr>
          <w:rFonts w:ascii="Segoe UI" w:eastAsia="PMingLiU" w:hAnsi="Segoe UI" w:cs="Segoe UI"/>
          <w:color w:val="374151"/>
          <w:kern w:val="0"/>
        </w:rPr>
        <w:t xml:space="preserve">the </w:t>
      </w:r>
      <w:r w:rsidR="00A326A7" w:rsidRPr="007606D7">
        <w:rPr>
          <w:rFonts w:ascii="Segoe UI" w:eastAsia="PMingLiU" w:hAnsi="Segoe UI" w:cs="Segoe UI"/>
          <w:color w:val="374151"/>
          <w:kern w:val="0"/>
        </w:rPr>
        <w:t>pytorch v1.8.1.</w:t>
      </w:r>
    </w:p>
    <w:sectPr w:rsidR="00FC7074" w:rsidRPr="007606D7" w:rsidSect="00E2613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1EF"/>
    <w:multiLevelType w:val="multilevel"/>
    <w:tmpl w:val="E3EE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35517"/>
    <w:multiLevelType w:val="multilevel"/>
    <w:tmpl w:val="4D6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546A6"/>
    <w:multiLevelType w:val="multilevel"/>
    <w:tmpl w:val="FDC2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153164">
    <w:abstractNumId w:val="2"/>
  </w:num>
  <w:num w:numId="2" w16cid:durableId="68120398">
    <w:abstractNumId w:val="0"/>
  </w:num>
  <w:num w:numId="3" w16cid:durableId="62681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4"/>
    <w:rsid w:val="00001D0D"/>
    <w:rsid w:val="00002597"/>
    <w:rsid w:val="000041D8"/>
    <w:rsid w:val="00013C6D"/>
    <w:rsid w:val="00017B42"/>
    <w:rsid w:val="00020E50"/>
    <w:rsid w:val="00036F0E"/>
    <w:rsid w:val="000377A6"/>
    <w:rsid w:val="00041910"/>
    <w:rsid w:val="00054BCC"/>
    <w:rsid w:val="00071944"/>
    <w:rsid w:val="00082B80"/>
    <w:rsid w:val="000847A3"/>
    <w:rsid w:val="000908B4"/>
    <w:rsid w:val="00090D43"/>
    <w:rsid w:val="000A720B"/>
    <w:rsid w:val="000A79EF"/>
    <w:rsid w:val="000B2871"/>
    <w:rsid w:val="000C010A"/>
    <w:rsid w:val="000C56C9"/>
    <w:rsid w:val="000D3AFB"/>
    <w:rsid w:val="000D52DB"/>
    <w:rsid w:val="000E006F"/>
    <w:rsid w:val="000E1F87"/>
    <w:rsid w:val="000E5C5A"/>
    <w:rsid w:val="000E78F2"/>
    <w:rsid w:val="000F397A"/>
    <w:rsid w:val="00122165"/>
    <w:rsid w:val="00126E45"/>
    <w:rsid w:val="00132BF7"/>
    <w:rsid w:val="00135884"/>
    <w:rsid w:val="00135DFB"/>
    <w:rsid w:val="00137290"/>
    <w:rsid w:val="001408FF"/>
    <w:rsid w:val="00146C17"/>
    <w:rsid w:val="00151214"/>
    <w:rsid w:val="001514AB"/>
    <w:rsid w:val="00153313"/>
    <w:rsid w:val="00157495"/>
    <w:rsid w:val="0016069E"/>
    <w:rsid w:val="00164934"/>
    <w:rsid w:val="00175343"/>
    <w:rsid w:val="001812B7"/>
    <w:rsid w:val="00183441"/>
    <w:rsid w:val="00194500"/>
    <w:rsid w:val="001A10B0"/>
    <w:rsid w:val="001A60A7"/>
    <w:rsid w:val="001B03C0"/>
    <w:rsid w:val="001B176F"/>
    <w:rsid w:val="001B53D5"/>
    <w:rsid w:val="001C3960"/>
    <w:rsid w:val="001D0D24"/>
    <w:rsid w:val="001E2718"/>
    <w:rsid w:val="00203368"/>
    <w:rsid w:val="002056D1"/>
    <w:rsid w:val="002166E9"/>
    <w:rsid w:val="00221727"/>
    <w:rsid w:val="00222E76"/>
    <w:rsid w:val="002254A0"/>
    <w:rsid w:val="00235F4D"/>
    <w:rsid w:val="00243535"/>
    <w:rsid w:val="00247655"/>
    <w:rsid w:val="002501A1"/>
    <w:rsid w:val="00250A28"/>
    <w:rsid w:val="00252029"/>
    <w:rsid w:val="00273A1D"/>
    <w:rsid w:val="00294B42"/>
    <w:rsid w:val="002A0B01"/>
    <w:rsid w:val="002B2E79"/>
    <w:rsid w:val="002B7E77"/>
    <w:rsid w:val="002C1E22"/>
    <w:rsid w:val="002D051E"/>
    <w:rsid w:val="002D69AC"/>
    <w:rsid w:val="002E0267"/>
    <w:rsid w:val="002E191E"/>
    <w:rsid w:val="002E4DF7"/>
    <w:rsid w:val="002F77C1"/>
    <w:rsid w:val="00320F37"/>
    <w:rsid w:val="003277D7"/>
    <w:rsid w:val="00334A55"/>
    <w:rsid w:val="00346C06"/>
    <w:rsid w:val="003552C8"/>
    <w:rsid w:val="00356FBF"/>
    <w:rsid w:val="00357C95"/>
    <w:rsid w:val="003811F4"/>
    <w:rsid w:val="00394EE6"/>
    <w:rsid w:val="003A1F0F"/>
    <w:rsid w:val="003A416F"/>
    <w:rsid w:val="003C33B7"/>
    <w:rsid w:val="003D0443"/>
    <w:rsid w:val="003D1BD9"/>
    <w:rsid w:val="003D637C"/>
    <w:rsid w:val="003E4A1B"/>
    <w:rsid w:val="003F05ED"/>
    <w:rsid w:val="003F65F2"/>
    <w:rsid w:val="004005D1"/>
    <w:rsid w:val="00407947"/>
    <w:rsid w:val="00407CC5"/>
    <w:rsid w:val="0041223B"/>
    <w:rsid w:val="0042799A"/>
    <w:rsid w:val="004340D4"/>
    <w:rsid w:val="00434117"/>
    <w:rsid w:val="004433F9"/>
    <w:rsid w:val="00446DD5"/>
    <w:rsid w:val="00450089"/>
    <w:rsid w:val="00455777"/>
    <w:rsid w:val="00467810"/>
    <w:rsid w:val="00475FE7"/>
    <w:rsid w:val="00490FDB"/>
    <w:rsid w:val="004953DB"/>
    <w:rsid w:val="00496799"/>
    <w:rsid w:val="004A27B1"/>
    <w:rsid w:val="004C1F1D"/>
    <w:rsid w:val="004C7676"/>
    <w:rsid w:val="004D1E57"/>
    <w:rsid w:val="004D5245"/>
    <w:rsid w:val="004D6553"/>
    <w:rsid w:val="004F12F7"/>
    <w:rsid w:val="004F6C8F"/>
    <w:rsid w:val="00503159"/>
    <w:rsid w:val="005215F4"/>
    <w:rsid w:val="00531658"/>
    <w:rsid w:val="0053535A"/>
    <w:rsid w:val="00546163"/>
    <w:rsid w:val="00550D2F"/>
    <w:rsid w:val="0056048B"/>
    <w:rsid w:val="005866BE"/>
    <w:rsid w:val="00597F7F"/>
    <w:rsid w:val="005A73EA"/>
    <w:rsid w:val="005B26DD"/>
    <w:rsid w:val="005B79AB"/>
    <w:rsid w:val="005C42BA"/>
    <w:rsid w:val="005D340A"/>
    <w:rsid w:val="005E0E7D"/>
    <w:rsid w:val="005E51F5"/>
    <w:rsid w:val="005F447A"/>
    <w:rsid w:val="005F4F71"/>
    <w:rsid w:val="005F7DC0"/>
    <w:rsid w:val="006105DD"/>
    <w:rsid w:val="00622A6C"/>
    <w:rsid w:val="006278D9"/>
    <w:rsid w:val="00642CC0"/>
    <w:rsid w:val="00646131"/>
    <w:rsid w:val="00653E2C"/>
    <w:rsid w:val="0065788F"/>
    <w:rsid w:val="00661F15"/>
    <w:rsid w:val="00666DF1"/>
    <w:rsid w:val="00671176"/>
    <w:rsid w:val="0067236B"/>
    <w:rsid w:val="006B2BCD"/>
    <w:rsid w:val="006B552B"/>
    <w:rsid w:val="006C2DA2"/>
    <w:rsid w:val="006C3CE6"/>
    <w:rsid w:val="006C422B"/>
    <w:rsid w:val="006E1DD1"/>
    <w:rsid w:val="006E3BB2"/>
    <w:rsid w:val="006F6A54"/>
    <w:rsid w:val="006F7EAF"/>
    <w:rsid w:val="007158FD"/>
    <w:rsid w:val="00716F13"/>
    <w:rsid w:val="00727600"/>
    <w:rsid w:val="00730C44"/>
    <w:rsid w:val="007415BE"/>
    <w:rsid w:val="0074614D"/>
    <w:rsid w:val="00750ED7"/>
    <w:rsid w:val="007606D7"/>
    <w:rsid w:val="00765CAD"/>
    <w:rsid w:val="00767CC5"/>
    <w:rsid w:val="007715F8"/>
    <w:rsid w:val="00772590"/>
    <w:rsid w:val="0077489F"/>
    <w:rsid w:val="007768B4"/>
    <w:rsid w:val="0079128F"/>
    <w:rsid w:val="007A6A71"/>
    <w:rsid w:val="007B27B3"/>
    <w:rsid w:val="007C49B8"/>
    <w:rsid w:val="007D2001"/>
    <w:rsid w:val="007E4CF9"/>
    <w:rsid w:val="00801491"/>
    <w:rsid w:val="008035B1"/>
    <w:rsid w:val="00810481"/>
    <w:rsid w:val="00816D84"/>
    <w:rsid w:val="00817DE2"/>
    <w:rsid w:val="008238D5"/>
    <w:rsid w:val="00824E13"/>
    <w:rsid w:val="00830314"/>
    <w:rsid w:val="00836B51"/>
    <w:rsid w:val="00840033"/>
    <w:rsid w:val="008445BB"/>
    <w:rsid w:val="00846EA5"/>
    <w:rsid w:val="00850288"/>
    <w:rsid w:val="00850D45"/>
    <w:rsid w:val="00856D51"/>
    <w:rsid w:val="00862E6F"/>
    <w:rsid w:val="00872320"/>
    <w:rsid w:val="008725A2"/>
    <w:rsid w:val="0088207D"/>
    <w:rsid w:val="00892D7B"/>
    <w:rsid w:val="008D1A51"/>
    <w:rsid w:val="008D7A65"/>
    <w:rsid w:val="008E0253"/>
    <w:rsid w:val="008E1DAB"/>
    <w:rsid w:val="008E5438"/>
    <w:rsid w:val="008F0C02"/>
    <w:rsid w:val="00900628"/>
    <w:rsid w:val="00903402"/>
    <w:rsid w:val="0091576F"/>
    <w:rsid w:val="0092478D"/>
    <w:rsid w:val="00931B32"/>
    <w:rsid w:val="009335CA"/>
    <w:rsid w:val="00933F0A"/>
    <w:rsid w:val="00936D5B"/>
    <w:rsid w:val="00940DC6"/>
    <w:rsid w:val="0094217B"/>
    <w:rsid w:val="009432DE"/>
    <w:rsid w:val="009462FF"/>
    <w:rsid w:val="009520B6"/>
    <w:rsid w:val="009549C0"/>
    <w:rsid w:val="00963053"/>
    <w:rsid w:val="009678DA"/>
    <w:rsid w:val="00983826"/>
    <w:rsid w:val="0098429A"/>
    <w:rsid w:val="00984AA0"/>
    <w:rsid w:val="0099027B"/>
    <w:rsid w:val="00990FFB"/>
    <w:rsid w:val="009B257B"/>
    <w:rsid w:val="009B2D16"/>
    <w:rsid w:val="009B4E01"/>
    <w:rsid w:val="009D79A5"/>
    <w:rsid w:val="009F1513"/>
    <w:rsid w:val="009F77C2"/>
    <w:rsid w:val="00A060D8"/>
    <w:rsid w:val="00A11120"/>
    <w:rsid w:val="00A14184"/>
    <w:rsid w:val="00A20CEB"/>
    <w:rsid w:val="00A25D34"/>
    <w:rsid w:val="00A31C38"/>
    <w:rsid w:val="00A326A7"/>
    <w:rsid w:val="00A36FC3"/>
    <w:rsid w:val="00A417BB"/>
    <w:rsid w:val="00A463A1"/>
    <w:rsid w:val="00A53BAB"/>
    <w:rsid w:val="00A67192"/>
    <w:rsid w:val="00A77F53"/>
    <w:rsid w:val="00A87E91"/>
    <w:rsid w:val="00A90AFD"/>
    <w:rsid w:val="00A9197B"/>
    <w:rsid w:val="00AA2957"/>
    <w:rsid w:val="00AA6342"/>
    <w:rsid w:val="00AB2201"/>
    <w:rsid w:val="00AB48DD"/>
    <w:rsid w:val="00AC098E"/>
    <w:rsid w:val="00AC7E4D"/>
    <w:rsid w:val="00AD5D7E"/>
    <w:rsid w:val="00B02881"/>
    <w:rsid w:val="00B139F6"/>
    <w:rsid w:val="00B25184"/>
    <w:rsid w:val="00B30A88"/>
    <w:rsid w:val="00B3657F"/>
    <w:rsid w:val="00B36BDA"/>
    <w:rsid w:val="00B50AF9"/>
    <w:rsid w:val="00B56222"/>
    <w:rsid w:val="00B567BF"/>
    <w:rsid w:val="00B6135E"/>
    <w:rsid w:val="00B62607"/>
    <w:rsid w:val="00B667E5"/>
    <w:rsid w:val="00B677C5"/>
    <w:rsid w:val="00B7231F"/>
    <w:rsid w:val="00B75EC4"/>
    <w:rsid w:val="00B8232F"/>
    <w:rsid w:val="00B86294"/>
    <w:rsid w:val="00B86C15"/>
    <w:rsid w:val="00B94FBD"/>
    <w:rsid w:val="00B9545A"/>
    <w:rsid w:val="00B9740F"/>
    <w:rsid w:val="00BA19BB"/>
    <w:rsid w:val="00BB6CF9"/>
    <w:rsid w:val="00BC1674"/>
    <w:rsid w:val="00BD1A1C"/>
    <w:rsid w:val="00BD3D8C"/>
    <w:rsid w:val="00BF20C0"/>
    <w:rsid w:val="00BF2772"/>
    <w:rsid w:val="00BF29B5"/>
    <w:rsid w:val="00BF3A9F"/>
    <w:rsid w:val="00BF4DB1"/>
    <w:rsid w:val="00BF73D6"/>
    <w:rsid w:val="00C00F00"/>
    <w:rsid w:val="00C034C8"/>
    <w:rsid w:val="00C04B9D"/>
    <w:rsid w:val="00C10029"/>
    <w:rsid w:val="00C13C4E"/>
    <w:rsid w:val="00C15351"/>
    <w:rsid w:val="00C1567D"/>
    <w:rsid w:val="00C17DCA"/>
    <w:rsid w:val="00C25EAB"/>
    <w:rsid w:val="00C31D51"/>
    <w:rsid w:val="00C370A2"/>
    <w:rsid w:val="00C37CE5"/>
    <w:rsid w:val="00C42622"/>
    <w:rsid w:val="00C53271"/>
    <w:rsid w:val="00C71620"/>
    <w:rsid w:val="00C774B0"/>
    <w:rsid w:val="00C83749"/>
    <w:rsid w:val="00C97E05"/>
    <w:rsid w:val="00CA1B84"/>
    <w:rsid w:val="00CA7015"/>
    <w:rsid w:val="00CB6931"/>
    <w:rsid w:val="00CD60E0"/>
    <w:rsid w:val="00CE168F"/>
    <w:rsid w:val="00D01C3B"/>
    <w:rsid w:val="00D0602C"/>
    <w:rsid w:val="00D07E61"/>
    <w:rsid w:val="00D11323"/>
    <w:rsid w:val="00D12846"/>
    <w:rsid w:val="00D12AF2"/>
    <w:rsid w:val="00D13745"/>
    <w:rsid w:val="00D17B19"/>
    <w:rsid w:val="00D2376F"/>
    <w:rsid w:val="00D40175"/>
    <w:rsid w:val="00D5573B"/>
    <w:rsid w:val="00D55F55"/>
    <w:rsid w:val="00D62E7E"/>
    <w:rsid w:val="00D645AB"/>
    <w:rsid w:val="00D672E0"/>
    <w:rsid w:val="00D738C9"/>
    <w:rsid w:val="00D8037E"/>
    <w:rsid w:val="00D95D32"/>
    <w:rsid w:val="00D96E3E"/>
    <w:rsid w:val="00DA1576"/>
    <w:rsid w:val="00DB1370"/>
    <w:rsid w:val="00DC50E7"/>
    <w:rsid w:val="00DC7CCF"/>
    <w:rsid w:val="00DD6702"/>
    <w:rsid w:val="00DF38AA"/>
    <w:rsid w:val="00E046D5"/>
    <w:rsid w:val="00E046DB"/>
    <w:rsid w:val="00E0700A"/>
    <w:rsid w:val="00E16413"/>
    <w:rsid w:val="00E26132"/>
    <w:rsid w:val="00E36C0D"/>
    <w:rsid w:val="00E40ED7"/>
    <w:rsid w:val="00E42EAE"/>
    <w:rsid w:val="00E53ABB"/>
    <w:rsid w:val="00E66590"/>
    <w:rsid w:val="00E66F5B"/>
    <w:rsid w:val="00E72CD0"/>
    <w:rsid w:val="00E74474"/>
    <w:rsid w:val="00E76428"/>
    <w:rsid w:val="00E838BE"/>
    <w:rsid w:val="00E83EA0"/>
    <w:rsid w:val="00E90A21"/>
    <w:rsid w:val="00E9753D"/>
    <w:rsid w:val="00EB32D1"/>
    <w:rsid w:val="00EB3903"/>
    <w:rsid w:val="00EB5DCF"/>
    <w:rsid w:val="00ED3F05"/>
    <w:rsid w:val="00EE4B31"/>
    <w:rsid w:val="00F009D7"/>
    <w:rsid w:val="00F136C8"/>
    <w:rsid w:val="00F13995"/>
    <w:rsid w:val="00F15DB7"/>
    <w:rsid w:val="00F162AD"/>
    <w:rsid w:val="00F20822"/>
    <w:rsid w:val="00F25881"/>
    <w:rsid w:val="00F40C07"/>
    <w:rsid w:val="00F47ADB"/>
    <w:rsid w:val="00F508AC"/>
    <w:rsid w:val="00F52A1C"/>
    <w:rsid w:val="00F52C07"/>
    <w:rsid w:val="00F55D42"/>
    <w:rsid w:val="00F57AAC"/>
    <w:rsid w:val="00F603B4"/>
    <w:rsid w:val="00F716B8"/>
    <w:rsid w:val="00F83FB5"/>
    <w:rsid w:val="00F852C4"/>
    <w:rsid w:val="00F86123"/>
    <w:rsid w:val="00F87134"/>
    <w:rsid w:val="00F951EB"/>
    <w:rsid w:val="00FA0327"/>
    <w:rsid w:val="00FA0989"/>
    <w:rsid w:val="00FA0D8D"/>
    <w:rsid w:val="00FA348D"/>
    <w:rsid w:val="00FB0261"/>
    <w:rsid w:val="00FB52FA"/>
    <w:rsid w:val="00FC7074"/>
    <w:rsid w:val="00FC7380"/>
    <w:rsid w:val="00FE6E6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6E9"/>
  <w15:chartTrackingRefBased/>
  <w15:docId w15:val="{50E903AB-A0AA-CC42-B918-2BE5E7A5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FC7074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32F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2F"/>
    <w:rPr>
      <w:rFonts w:ascii="PMingLiU" w:eastAsia="PMingLiU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20CE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07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Strong">
    <w:name w:val="Strong"/>
    <w:basedOn w:val="DefaultParagraphFont"/>
    <w:uiPriority w:val="22"/>
    <w:qFormat/>
    <w:rsid w:val="00FC70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074"/>
    <w:rPr>
      <w:rFonts w:ascii="MingLiU" w:eastAsia="MingLiU" w:hAnsi="MingLiU" w:cs="MingLiU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0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074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661F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mech.web.unc.edu/wing-image-analysis/" TargetMode="External"/><Relationship Id="rId5" Type="http://schemas.openxmlformats.org/officeDocument/2006/relationships/hyperlink" Target="https://github.com/bubbliiiing/yolov4-pyto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Sheng-Feng Shen</dc:creator>
  <cp:keywords/>
  <dc:description/>
  <cp:lastModifiedBy>Huang, Jen-Pan</cp:lastModifiedBy>
  <cp:revision>5</cp:revision>
  <dcterms:created xsi:type="dcterms:W3CDTF">2023-08-26T06:19:00Z</dcterms:created>
  <dcterms:modified xsi:type="dcterms:W3CDTF">2023-08-28T02:25:00Z</dcterms:modified>
</cp:coreProperties>
</file>