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032BCF" w:rsidRPr="00032BCF" w14:paraId="174CD64F" w14:textId="77777777" w:rsidTr="00032BCF">
        <w:trPr>
          <w:tblCellSpacing w:w="0" w:type="dxa"/>
        </w:trPr>
        <w:tc>
          <w:tcPr>
            <w:tcW w:w="0" w:type="auto"/>
            <w:shd w:val="clear" w:color="auto" w:fill="FFFFFF"/>
            <w:vAlign w:val="center"/>
            <w:hideMark/>
          </w:tcPr>
          <w:p w14:paraId="46D2928C" w14:textId="77777777" w:rsidR="00032BCF" w:rsidRPr="00032BCF" w:rsidRDefault="00032BCF" w:rsidP="00032BCF">
            <w:pPr>
              <w:widowControl/>
              <w:jc w:val="center"/>
              <w:rPr>
                <w:rFonts w:ascii="宋体" w:eastAsia="宋体" w:hAnsi="宋体" w:cs="宋体"/>
                <w:b/>
                <w:bCs/>
                <w:color w:val="000000"/>
                <w:kern w:val="0"/>
                <w:sz w:val="28"/>
                <w:szCs w:val="28"/>
              </w:rPr>
            </w:pPr>
            <w:r w:rsidRPr="00032BCF">
              <w:rPr>
                <w:rFonts w:ascii="宋体" w:eastAsia="宋体" w:hAnsi="宋体" w:cs="宋体" w:hint="eastAsia"/>
                <w:b/>
                <w:bCs/>
                <w:color w:val="000000"/>
                <w:kern w:val="0"/>
                <w:sz w:val="28"/>
                <w:szCs w:val="28"/>
              </w:rPr>
              <w:t>东北师范大学学生违纪惩处办法</w:t>
            </w:r>
          </w:p>
        </w:tc>
      </w:tr>
      <w:tr w:rsidR="00032BCF" w:rsidRPr="00032BCF" w14:paraId="751378A3" w14:textId="77777777" w:rsidTr="00032BCF">
        <w:trPr>
          <w:tblCellSpacing w:w="0" w:type="dxa"/>
        </w:trPr>
        <w:tc>
          <w:tcPr>
            <w:tcW w:w="0" w:type="auto"/>
            <w:shd w:val="clear" w:color="auto" w:fill="FFFFFF"/>
            <w:vAlign w:val="center"/>
            <w:hideMark/>
          </w:tcPr>
          <w:p w14:paraId="7544B916" w14:textId="77777777" w:rsidR="00032BCF" w:rsidRPr="00032BCF" w:rsidRDefault="00032BCF" w:rsidP="00032BCF">
            <w:pPr>
              <w:widowControl/>
              <w:spacing w:before="312" w:after="156" w:line="270" w:lineRule="atLeast"/>
              <w:jc w:val="left"/>
              <w:rPr>
                <w:rFonts w:ascii="宋体" w:eastAsia="宋体" w:hAnsi="宋体" w:cs="宋体"/>
                <w:color w:val="000000"/>
                <w:kern w:val="0"/>
                <w:sz w:val="18"/>
                <w:szCs w:val="18"/>
              </w:rPr>
            </w:pPr>
            <w:r w:rsidRPr="00032BCF">
              <w:rPr>
                <w:rFonts w:ascii="宋体" w:eastAsia="宋体" w:hAnsi="宋体" w:cs="宋体" w:hint="eastAsia"/>
                <w:color w:val="000000"/>
                <w:kern w:val="0"/>
                <w:sz w:val="18"/>
                <w:szCs w:val="18"/>
              </w:rPr>
              <w:t>东师校发字[2017]91号</w:t>
            </w:r>
          </w:p>
          <w:p w14:paraId="687D76A1" w14:textId="77777777" w:rsidR="00032BCF" w:rsidRPr="00032BCF" w:rsidRDefault="00032BCF" w:rsidP="00032BCF">
            <w:pPr>
              <w:widowControl/>
              <w:spacing w:before="312" w:after="156" w:line="270" w:lineRule="atLeast"/>
              <w:jc w:val="left"/>
              <w:rPr>
                <w:rFonts w:ascii="宋体" w:eastAsia="宋体" w:hAnsi="宋体" w:cs="宋体" w:hint="eastAsia"/>
                <w:color w:val="000000"/>
                <w:kern w:val="0"/>
                <w:sz w:val="18"/>
                <w:szCs w:val="18"/>
              </w:rPr>
            </w:pPr>
            <w:r w:rsidRPr="00032BCF">
              <w:rPr>
                <w:rFonts w:ascii="黑体" w:eastAsia="黑体" w:hAnsi="黑体" w:cs="宋体" w:hint="eastAsia"/>
                <w:color w:val="000000"/>
                <w:kern w:val="0"/>
                <w:sz w:val="28"/>
                <w:szCs w:val="28"/>
              </w:rPr>
              <w:t xml:space="preserve">第一章 </w:t>
            </w:r>
            <w:r w:rsidRPr="00032BCF">
              <w:rPr>
                <w:rFonts w:ascii="Calibri" w:eastAsia="黑体" w:hAnsi="Calibri" w:cs="Calibri"/>
                <w:color w:val="000000"/>
                <w:kern w:val="0"/>
                <w:sz w:val="28"/>
                <w:szCs w:val="28"/>
              </w:rPr>
              <w:t> </w:t>
            </w:r>
            <w:r w:rsidRPr="00032BCF">
              <w:rPr>
                <w:rFonts w:ascii="黑体" w:eastAsia="黑体" w:hAnsi="黑体" w:cs="宋体" w:hint="eastAsia"/>
                <w:color w:val="000000"/>
                <w:kern w:val="0"/>
                <w:sz w:val="28"/>
                <w:szCs w:val="28"/>
              </w:rPr>
              <w:t xml:space="preserve">总 </w:t>
            </w:r>
            <w:r w:rsidRPr="00032BCF">
              <w:rPr>
                <w:rFonts w:ascii="Calibri" w:eastAsia="黑体" w:hAnsi="Calibri" w:cs="Calibri"/>
                <w:color w:val="000000"/>
                <w:kern w:val="0"/>
                <w:sz w:val="28"/>
                <w:szCs w:val="28"/>
              </w:rPr>
              <w:t> </w:t>
            </w:r>
            <w:r w:rsidRPr="00032BCF">
              <w:rPr>
                <w:rFonts w:ascii="黑体" w:eastAsia="黑体" w:hAnsi="黑体" w:cs="宋体" w:hint="eastAsia"/>
                <w:color w:val="000000"/>
                <w:kern w:val="0"/>
                <w:sz w:val="28"/>
                <w:szCs w:val="28"/>
              </w:rPr>
              <w:t>则</w:t>
            </w:r>
            <w:bookmarkStart w:id="0" w:name="_GoBack"/>
            <w:bookmarkEnd w:id="0"/>
          </w:p>
          <w:p w14:paraId="303CDF39"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第一条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为规范学校学生管理行为，维护学校正常的教育教学秩序和生活秩序，保障学生合法权益，培养德、智、体、美等方面全面发展的社会主义建设者和接班人，依据教育法、高等教育法以及有关法律、法规，结合我校实际，制定本办法。</w:t>
            </w:r>
          </w:p>
          <w:p w14:paraId="2A4C544B"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第二条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本办法适用于在东北师范大学接受普通高等学历教育的研究生和本科生（以下称学生）。</w:t>
            </w:r>
          </w:p>
          <w:p w14:paraId="4D4A78C4"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第三条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对学生</w:t>
            </w:r>
            <w:proofErr w:type="gramStart"/>
            <w:r w:rsidRPr="00032BCF">
              <w:rPr>
                <w:rFonts w:ascii="仿宋" w:eastAsia="仿宋" w:hAnsi="仿宋" w:cs="宋体" w:hint="eastAsia"/>
                <w:color w:val="000000"/>
                <w:kern w:val="0"/>
                <w:sz w:val="24"/>
                <w:szCs w:val="24"/>
              </w:rPr>
              <w:t>作出</w:t>
            </w:r>
            <w:proofErr w:type="gramEnd"/>
            <w:r w:rsidRPr="00032BCF">
              <w:rPr>
                <w:rFonts w:ascii="仿宋" w:eastAsia="仿宋" w:hAnsi="仿宋" w:cs="宋体" w:hint="eastAsia"/>
                <w:color w:val="000000"/>
                <w:kern w:val="0"/>
                <w:sz w:val="24"/>
                <w:szCs w:val="24"/>
              </w:rPr>
              <w:t>的处分，应当做到证据充分、依据明确、定性准确、程序正当、处分适当。</w:t>
            </w:r>
          </w:p>
          <w:p w14:paraId="3D07E7E5" w14:textId="77777777" w:rsidR="00032BCF" w:rsidRPr="00032BCF" w:rsidRDefault="00032BCF" w:rsidP="00032BCF">
            <w:pPr>
              <w:widowControl/>
              <w:spacing w:before="312" w:after="156" w:line="270" w:lineRule="atLeast"/>
              <w:jc w:val="left"/>
              <w:rPr>
                <w:rFonts w:ascii="宋体" w:eastAsia="宋体" w:hAnsi="宋体" w:cs="宋体" w:hint="eastAsia"/>
                <w:color w:val="000000"/>
                <w:kern w:val="0"/>
                <w:sz w:val="18"/>
                <w:szCs w:val="18"/>
              </w:rPr>
            </w:pPr>
            <w:r w:rsidRPr="00032BCF">
              <w:rPr>
                <w:rFonts w:ascii="黑体" w:eastAsia="黑体" w:hAnsi="黑体" w:cs="宋体" w:hint="eastAsia"/>
                <w:color w:val="000000"/>
                <w:kern w:val="0"/>
                <w:sz w:val="28"/>
                <w:szCs w:val="28"/>
              </w:rPr>
              <w:t xml:space="preserve">第二章 </w:t>
            </w:r>
            <w:r w:rsidRPr="00032BCF">
              <w:rPr>
                <w:rFonts w:ascii="Calibri" w:eastAsia="黑体" w:hAnsi="Calibri" w:cs="Calibri"/>
                <w:color w:val="000000"/>
                <w:kern w:val="0"/>
                <w:sz w:val="28"/>
                <w:szCs w:val="28"/>
              </w:rPr>
              <w:t> </w:t>
            </w:r>
            <w:r w:rsidRPr="00032BCF">
              <w:rPr>
                <w:rFonts w:ascii="黑体" w:eastAsia="黑体" w:hAnsi="黑体" w:cs="宋体" w:hint="eastAsia"/>
                <w:color w:val="000000"/>
                <w:kern w:val="0"/>
                <w:sz w:val="28"/>
                <w:szCs w:val="28"/>
              </w:rPr>
              <w:t>处分的种类及适用</w:t>
            </w:r>
          </w:p>
          <w:p w14:paraId="73581D39"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第四条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有违反法律法规、本办法以及学校纪律行为的学生，学校给予批评教育，并可视情节轻重，给予如下纪律处分：</w:t>
            </w:r>
          </w:p>
          <w:p w14:paraId="1665F62A"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（一）警告；</w:t>
            </w:r>
          </w:p>
          <w:p w14:paraId="60A176CF"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（二）严重警告；</w:t>
            </w:r>
          </w:p>
          <w:p w14:paraId="2D57BCF7"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（三）记过；</w:t>
            </w:r>
          </w:p>
          <w:p w14:paraId="19F91A70"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（四）留校察看；</w:t>
            </w:r>
          </w:p>
          <w:p w14:paraId="0477F1D7"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（五）开除学籍。</w:t>
            </w:r>
          </w:p>
          <w:p w14:paraId="08856C99"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第五条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警告处分期限为6个月，严重警告处分期限为8个月，记过处分期限为10个月，留校察看处分期限为12个月。对于处分到期日晚于毕业离校日的，其处分期限从处分决定之日起至毕业离校之日止。</w:t>
            </w:r>
          </w:p>
          <w:p w14:paraId="01A3D27F"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第六条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有下列情形之一，且情节轻微的，可以从轻、减轻或免除处分：</w:t>
            </w:r>
          </w:p>
          <w:p w14:paraId="04CF0C5C"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（一）主动中止违纪行为，避免事态恶化的；</w:t>
            </w:r>
          </w:p>
          <w:p w14:paraId="1619DE12"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（二）在学校调查处理前，主动承认自己的违纪行为并如实交待违纪事实的；</w:t>
            </w:r>
          </w:p>
          <w:p w14:paraId="796923CC"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lastRenderedPageBreak/>
              <w:t>（三）认错态度诚恳、积极并确有悔改表现的；</w:t>
            </w:r>
          </w:p>
          <w:p w14:paraId="518F4013"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（四）违纪事件调查处理期间，对事件处理有立功表现的；</w:t>
            </w:r>
          </w:p>
          <w:p w14:paraId="7F9A0BC4"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（五）确系因他人胁迫或诱骗</w:t>
            </w:r>
            <w:proofErr w:type="gramStart"/>
            <w:r w:rsidRPr="00032BCF">
              <w:rPr>
                <w:rFonts w:ascii="仿宋" w:eastAsia="仿宋" w:hAnsi="仿宋" w:cs="宋体" w:hint="eastAsia"/>
                <w:color w:val="000000"/>
                <w:kern w:val="0"/>
                <w:sz w:val="24"/>
                <w:szCs w:val="24"/>
              </w:rPr>
              <w:t>作出</w:t>
            </w:r>
            <w:proofErr w:type="gramEnd"/>
            <w:r w:rsidRPr="00032BCF">
              <w:rPr>
                <w:rFonts w:ascii="仿宋" w:eastAsia="仿宋" w:hAnsi="仿宋" w:cs="宋体" w:hint="eastAsia"/>
                <w:color w:val="000000"/>
                <w:kern w:val="0"/>
                <w:sz w:val="24"/>
                <w:szCs w:val="24"/>
              </w:rPr>
              <w:t>违纪行为的，能主动揭发被胁迫、诱骗事实，且认错态度好的；</w:t>
            </w:r>
          </w:p>
          <w:p w14:paraId="53C24980"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（六）其他可以从轻、减轻或免除处分的。</w:t>
            </w:r>
          </w:p>
          <w:p w14:paraId="5F8A9189"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第七条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有下列情形之一的，应当从重处分：</w:t>
            </w:r>
          </w:p>
          <w:p w14:paraId="61FE0D09"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（一）违纪行为影响恶劣或者严重破坏学校声誉的；</w:t>
            </w:r>
          </w:p>
          <w:p w14:paraId="6A46EB0F"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（二）违纪后恶意串通，故意提供虚假证据，妨碍调查取证的；</w:t>
            </w:r>
          </w:p>
          <w:p w14:paraId="3DB481A8"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（三）对检举人、证人或者其他有关人员进行威胁、侮辱、诽谤、诬陷或者打击报复的；</w:t>
            </w:r>
          </w:p>
          <w:p w14:paraId="50DED063"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（四）教唆、胁迫、诱骗、指使他人违纪的；</w:t>
            </w:r>
          </w:p>
          <w:p w14:paraId="0EED5550"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（五）策划或者组织群体违纪的；</w:t>
            </w:r>
          </w:p>
          <w:p w14:paraId="41EE8E64"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（六）参加涉外活动违纪的；</w:t>
            </w:r>
          </w:p>
          <w:p w14:paraId="77D9723C"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（七）在校期间曾受过处分的；</w:t>
            </w:r>
          </w:p>
          <w:p w14:paraId="6C0054D1"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（八）同时有两种以上违纪行为（含两种）的；</w:t>
            </w:r>
          </w:p>
          <w:p w14:paraId="63C2BADA"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（九）伙同校外人员，违反法律法规、校规校纪的；</w:t>
            </w:r>
          </w:p>
          <w:p w14:paraId="408730CF"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（十）其他应当从重处分的。</w:t>
            </w:r>
          </w:p>
          <w:p w14:paraId="1D685975"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第八条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受处分的学生，处</w:t>
            </w:r>
            <w:proofErr w:type="gramStart"/>
            <w:r w:rsidRPr="00032BCF">
              <w:rPr>
                <w:rFonts w:ascii="仿宋" w:eastAsia="仿宋" w:hAnsi="仿宋" w:cs="宋体" w:hint="eastAsia"/>
                <w:color w:val="000000"/>
                <w:kern w:val="0"/>
                <w:sz w:val="24"/>
                <w:szCs w:val="24"/>
              </w:rPr>
              <w:t>分期内</w:t>
            </w:r>
            <w:proofErr w:type="gramEnd"/>
            <w:r w:rsidRPr="00032BCF">
              <w:rPr>
                <w:rFonts w:ascii="仿宋" w:eastAsia="仿宋" w:hAnsi="仿宋" w:cs="宋体" w:hint="eastAsia"/>
                <w:color w:val="000000"/>
                <w:kern w:val="0"/>
                <w:sz w:val="24"/>
                <w:szCs w:val="24"/>
              </w:rPr>
              <w:t>不能参加各项评奖评优，停发奖学金。</w:t>
            </w:r>
          </w:p>
          <w:p w14:paraId="473C9254"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第九条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被我校录取的学生，在未取得学籍之前，有违反本办法的行为，程度足以给予开除学籍处分的，取消入学资格。</w:t>
            </w:r>
          </w:p>
          <w:p w14:paraId="79C67C86"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第十条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凡有本办法之外的违反校纪校规行为，确需给予处分的，可参照本办法相近条款给予处分。</w:t>
            </w:r>
          </w:p>
          <w:p w14:paraId="4EA422FB" w14:textId="77777777" w:rsidR="00032BCF" w:rsidRPr="00032BCF" w:rsidRDefault="00032BCF" w:rsidP="00032BCF">
            <w:pPr>
              <w:widowControl/>
              <w:spacing w:before="312" w:after="156" w:line="270" w:lineRule="atLeast"/>
              <w:jc w:val="left"/>
              <w:rPr>
                <w:rFonts w:ascii="宋体" w:eastAsia="宋体" w:hAnsi="宋体" w:cs="宋体" w:hint="eastAsia"/>
                <w:color w:val="000000"/>
                <w:kern w:val="0"/>
                <w:sz w:val="18"/>
                <w:szCs w:val="18"/>
              </w:rPr>
            </w:pPr>
            <w:r w:rsidRPr="00032BCF">
              <w:rPr>
                <w:rFonts w:ascii="黑体" w:eastAsia="黑体" w:hAnsi="黑体" w:cs="宋体" w:hint="eastAsia"/>
                <w:color w:val="000000"/>
                <w:kern w:val="0"/>
                <w:sz w:val="28"/>
                <w:szCs w:val="28"/>
              </w:rPr>
              <w:t xml:space="preserve">第三章 </w:t>
            </w:r>
            <w:r w:rsidRPr="00032BCF">
              <w:rPr>
                <w:rFonts w:ascii="Calibri" w:eastAsia="黑体" w:hAnsi="Calibri" w:cs="Calibri"/>
                <w:color w:val="000000"/>
                <w:kern w:val="0"/>
                <w:sz w:val="28"/>
                <w:szCs w:val="28"/>
              </w:rPr>
              <w:t> </w:t>
            </w:r>
            <w:r w:rsidRPr="00032BCF">
              <w:rPr>
                <w:rFonts w:ascii="黑体" w:eastAsia="黑体" w:hAnsi="黑体" w:cs="宋体" w:hint="eastAsia"/>
                <w:color w:val="000000"/>
                <w:kern w:val="0"/>
                <w:sz w:val="28"/>
                <w:szCs w:val="28"/>
              </w:rPr>
              <w:t>违法违纪行为及其适用的处分</w:t>
            </w:r>
          </w:p>
          <w:p w14:paraId="09DECC3B" w14:textId="77777777" w:rsidR="00032BCF" w:rsidRPr="00032BCF" w:rsidRDefault="00032BCF" w:rsidP="00032BCF">
            <w:pPr>
              <w:widowControl/>
              <w:spacing w:before="312" w:after="156" w:line="270" w:lineRule="atLeast"/>
              <w:jc w:val="center"/>
              <w:rPr>
                <w:rFonts w:ascii="宋体" w:eastAsia="宋体" w:hAnsi="宋体" w:cs="宋体" w:hint="eastAsia"/>
                <w:color w:val="000000"/>
                <w:kern w:val="0"/>
                <w:sz w:val="18"/>
                <w:szCs w:val="18"/>
              </w:rPr>
            </w:pPr>
            <w:r w:rsidRPr="00032BCF">
              <w:rPr>
                <w:rFonts w:ascii="黑体" w:eastAsia="黑体" w:hAnsi="黑体" w:cs="宋体" w:hint="eastAsia"/>
                <w:b/>
                <w:bCs/>
                <w:color w:val="000000"/>
                <w:kern w:val="0"/>
                <w:sz w:val="24"/>
                <w:szCs w:val="24"/>
              </w:rPr>
              <w:t xml:space="preserve">第一节 </w:t>
            </w:r>
            <w:r w:rsidRPr="00032BCF">
              <w:rPr>
                <w:rFonts w:ascii="Calibri" w:eastAsia="黑体" w:hAnsi="Calibri" w:cs="Calibri"/>
                <w:b/>
                <w:bCs/>
                <w:color w:val="000000"/>
                <w:kern w:val="0"/>
                <w:sz w:val="24"/>
                <w:szCs w:val="24"/>
              </w:rPr>
              <w:t> </w:t>
            </w:r>
            <w:r w:rsidRPr="00032BCF">
              <w:rPr>
                <w:rFonts w:ascii="黑体" w:eastAsia="黑体" w:hAnsi="黑体" w:cs="宋体" w:hint="eastAsia"/>
                <w:b/>
                <w:bCs/>
                <w:color w:val="000000"/>
                <w:kern w:val="0"/>
                <w:sz w:val="24"/>
                <w:szCs w:val="24"/>
              </w:rPr>
              <w:t>危害国家安全、社会稳定的行为和处分</w:t>
            </w:r>
          </w:p>
          <w:p w14:paraId="434DAD21"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lastRenderedPageBreak/>
              <w:t>第十一条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学生有下列情形之一，可以给予开除学籍处分：</w:t>
            </w:r>
          </w:p>
          <w:p w14:paraId="15F79F96"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（一）违反宪法，反对四项基本原则、破坏安定团结、扰乱社会秩序的；</w:t>
            </w:r>
          </w:p>
          <w:p w14:paraId="57B1F3BD"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（二）触犯国家法律，构成刑事犯罪的；</w:t>
            </w:r>
          </w:p>
          <w:p w14:paraId="60E086FB"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（三）屡次违反学校规定受到纪律处分，经教育不改的；</w:t>
            </w:r>
          </w:p>
          <w:p w14:paraId="20A7258D"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（四）其他可以给予开除学籍处分的。</w:t>
            </w:r>
          </w:p>
          <w:p w14:paraId="475847F2"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第十二条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学生违反治安管理法律法规，尚不构成行政处罚的，给予警告或严重警告处分；受行政处罚，情节较重的，给予记过或留校察看处分；受行政处罚，情节严重，性质恶劣的，给予开除学籍处分。</w:t>
            </w:r>
          </w:p>
          <w:p w14:paraId="20CCF1D2"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第十三条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构成犯罪但免予刑事处罚的，给予留校察看以上处分。</w:t>
            </w:r>
          </w:p>
          <w:p w14:paraId="7165D622"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第十四条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进行邪教活动的，视情节、性质、后果等，给予留校察看以上处分。</w:t>
            </w:r>
          </w:p>
          <w:p w14:paraId="6AD4D62D"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第十五条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在校内进行宗教活动的，视情节、性质、后果等，给予警告以上处分。</w:t>
            </w:r>
          </w:p>
          <w:p w14:paraId="0229780F" w14:textId="77777777" w:rsidR="00032BCF" w:rsidRPr="00032BCF" w:rsidRDefault="00032BCF" w:rsidP="00032BCF">
            <w:pPr>
              <w:widowControl/>
              <w:spacing w:before="312" w:after="156" w:line="270" w:lineRule="atLeast"/>
              <w:jc w:val="center"/>
              <w:rPr>
                <w:rFonts w:ascii="宋体" w:eastAsia="宋体" w:hAnsi="宋体" w:cs="宋体" w:hint="eastAsia"/>
                <w:color w:val="000000"/>
                <w:kern w:val="0"/>
                <w:sz w:val="18"/>
                <w:szCs w:val="18"/>
              </w:rPr>
            </w:pPr>
            <w:r w:rsidRPr="00032BCF">
              <w:rPr>
                <w:rFonts w:ascii="黑体" w:eastAsia="黑体" w:hAnsi="黑体" w:cs="宋体" w:hint="eastAsia"/>
                <w:b/>
                <w:bCs/>
                <w:color w:val="000000"/>
                <w:kern w:val="0"/>
                <w:sz w:val="24"/>
                <w:szCs w:val="24"/>
              </w:rPr>
              <w:t xml:space="preserve">第二节 </w:t>
            </w:r>
            <w:r w:rsidRPr="00032BCF">
              <w:rPr>
                <w:rFonts w:ascii="Calibri" w:eastAsia="黑体" w:hAnsi="Calibri" w:cs="Calibri"/>
                <w:b/>
                <w:bCs/>
                <w:color w:val="000000"/>
                <w:kern w:val="0"/>
                <w:sz w:val="24"/>
                <w:szCs w:val="24"/>
              </w:rPr>
              <w:t> </w:t>
            </w:r>
            <w:r w:rsidRPr="00032BCF">
              <w:rPr>
                <w:rFonts w:ascii="黑体" w:eastAsia="黑体" w:hAnsi="黑体" w:cs="宋体" w:hint="eastAsia"/>
                <w:b/>
                <w:bCs/>
                <w:color w:val="000000"/>
                <w:kern w:val="0"/>
                <w:sz w:val="24"/>
                <w:szCs w:val="24"/>
              </w:rPr>
              <w:t>扰乱校园秩序、危害校园安全的行为和处分</w:t>
            </w:r>
          </w:p>
          <w:p w14:paraId="0BEF86BC"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第十六条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有下列扰乱校园秩序行为的，视情节、性质、后果等，给予警告以上处分：</w:t>
            </w:r>
          </w:p>
          <w:p w14:paraId="7F107F03"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（一）扰乱教学楼、图书馆、办公楼、食堂、学生宿舍楼等公共场所秩序，不听劝阻的；</w:t>
            </w:r>
          </w:p>
          <w:p w14:paraId="36E58713"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（二）以各种形式从事非法经营、开发活动的；</w:t>
            </w:r>
          </w:p>
          <w:p w14:paraId="1E7BAB50"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（三）在校内打麻将的；</w:t>
            </w:r>
          </w:p>
          <w:p w14:paraId="0967D383"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（四）组织、成立、加入非法社团或组织，或以合法学生社团的名义开展非法活动的；</w:t>
            </w:r>
          </w:p>
          <w:p w14:paraId="6F2A0BF3"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（五）组织、参与非法游行集会的；</w:t>
            </w:r>
          </w:p>
          <w:p w14:paraId="3B194E6E"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（六）捏造或者歪曲事实、故意散布谣言的；</w:t>
            </w:r>
          </w:p>
          <w:p w14:paraId="54E2B431"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（七）阻碍学校教育管理人员正常履行工作职责的；</w:t>
            </w:r>
          </w:p>
          <w:p w14:paraId="18279AAA"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（八）违反学校有关选举、推荐规定和程序，不听劝阻的；</w:t>
            </w:r>
          </w:p>
          <w:p w14:paraId="42651D96"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lastRenderedPageBreak/>
              <w:t>（九）其他扰乱校园秩序的。</w:t>
            </w:r>
          </w:p>
          <w:p w14:paraId="3C2CD550"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第十七条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有危害校园安全行为的，除追究其责任外，视情节、性质、后果等，给予警告以上处分：</w:t>
            </w:r>
          </w:p>
          <w:p w14:paraId="1F004564"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（一）违章驾驶机动车、非机动车，造成公私财产损失、人身损害的；</w:t>
            </w:r>
          </w:p>
          <w:p w14:paraId="6872D34F"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（二）违反安全操作规程或教学、实习、实验等安全制度，造成事故的；</w:t>
            </w:r>
          </w:p>
          <w:p w14:paraId="18217091"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（三）在学校建筑物内吸烟的；</w:t>
            </w:r>
          </w:p>
          <w:p w14:paraId="55E82F9C"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（四）在禁用明火场所使用明火的；</w:t>
            </w:r>
          </w:p>
          <w:p w14:paraId="477751B5"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（五）擅自挪用、损坏消防器材及安全设施或破坏事故现场的；</w:t>
            </w:r>
          </w:p>
          <w:p w14:paraId="47866505"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（六）持有易燃易爆物品的；</w:t>
            </w:r>
          </w:p>
          <w:p w14:paraId="09DE499C"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（七）制造、贩卖、携带、持有枪支、匕首、三棱刀、弹簧刀或者其他管制刀具的；</w:t>
            </w:r>
          </w:p>
          <w:p w14:paraId="2FBAA284"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（八）其他危害校园安全的。</w:t>
            </w:r>
          </w:p>
          <w:p w14:paraId="25F96850"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第十八条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在学生宿舍内，有下列行为的，视情节、性质、后果等，给予警告以上处分：</w:t>
            </w:r>
          </w:p>
          <w:p w14:paraId="6C238E0A"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（一）无视作息时间，高声喧哗，不听劝阻的；</w:t>
            </w:r>
          </w:p>
          <w:p w14:paraId="2B0D12B1"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（二）在校内登记住宿，无故晚归、夜不归宿，经教育不改的；</w:t>
            </w:r>
          </w:p>
          <w:p w14:paraId="2F92C9EC"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（三）</w:t>
            </w:r>
            <w:proofErr w:type="gramStart"/>
            <w:r w:rsidRPr="00032BCF">
              <w:rPr>
                <w:rFonts w:ascii="仿宋" w:eastAsia="仿宋" w:hAnsi="仿宋" w:cs="宋体" w:hint="eastAsia"/>
                <w:color w:val="000000"/>
                <w:kern w:val="0"/>
                <w:sz w:val="24"/>
                <w:szCs w:val="24"/>
              </w:rPr>
              <w:t>退宿后</w:t>
            </w:r>
            <w:proofErr w:type="gramEnd"/>
            <w:r w:rsidRPr="00032BCF">
              <w:rPr>
                <w:rFonts w:ascii="仿宋" w:eastAsia="仿宋" w:hAnsi="仿宋" w:cs="宋体" w:hint="eastAsia"/>
                <w:color w:val="000000"/>
                <w:kern w:val="0"/>
                <w:sz w:val="24"/>
                <w:szCs w:val="24"/>
              </w:rPr>
              <w:t>在学生宿舍内滞留的；</w:t>
            </w:r>
          </w:p>
          <w:p w14:paraId="2D59305D"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（四）未经审批，私自调整床位或留宿外来人员的；</w:t>
            </w:r>
          </w:p>
          <w:p w14:paraId="51A11A27"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（五）阻挠或拒绝学校工作人员或学生组织进行宿舍卫生、安全用电、家具物品、个人身份等检查的；</w:t>
            </w:r>
          </w:p>
          <w:p w14:paraId="2C75371D"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（六）占用、出租、破坏宿舍公共设施、资源，破坏宿舍布局的；</w:t>
            </w:r>
          </w:p>
          <w:p w14:paraId="27D0316C"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（七）私拉乱接电线、使用违章电器，经教育不改的；</w:t>
            </w:r>
          </w:p>
          <w:p w14:paraId="7904C68F"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（八）饲养和携带宠物的；</w:t>
            </w:r>
          </w:p>
          <w:p w14:paraId="47426358"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（九）其他违反学校宿舍管理有关规定，经教育不改的。</w:t>
            </w:r>
          </w:p>
          <w:p w14:paraId="58EA0980" w14:textId="77777777" w:rsidR="00032BCF" w:rsidRPr="00032BCF" w:rsidRDefault="00032BCF" w:rsidP="00032BCF">
            <w:pPr>
              <w:widowControl/>
              <w:spacing w:before="312" w:after="156" w:line="270" w:lineRule="atLeast"/>
              <w:jc w:val="center"/>
              <w:rPr>
                <w:rFonts w:ascii="宋体" w:eastAsia="宋体" w:hAnsi="宋体" w:cs="宋体" w:hint="eastAsia"/>
                <w:color w:val="000000"/>
                <w:kern w:val="0"/>
                <w:sz w:val="18"/>
                <w:szCs w:val="18"/>
              </w:rPr>
            </w:pPr>
            <w:r w:rsidRPr="00032BCF">
              <w:rPr>
                <w:rFonts w:ascii="黑体" w:eastAsia="黑体" w:hAnsi="黑体" w:cs="宋体" w:hint="eastAsia"/>
                <w:b/>
                <w:bCs/>
                <w:color w:val="000000"/>
                <w:kern w:val="0"/>
                <w:sz w:val="24"/>
                <w:szCs w:val="24"/>
              </w:rPr>
              <w:t xml:space="preserve">第三节 </w:t>
            </w:r>
            <w:r w:rsidRPr="00032BCF">
              <w:rPr>
                <w:rFonts w:ascii="Calibri" w:eastAsia="黑体" w:hAnsi="Calibri" w:cs="Calibri"/>
                <w:b/>
                <w:bCs/>
                <w:color w:val="000000"/>
                <w:kern w:val="0"/>
                <w:sz w:val="24"/>
                <w:szCs w:val="24"/>
              </w:rPr>
              <w:t> </w:t>
            </w:r>
            <w:r w:rsidRPr="00032BCF">
              <w:rPr>
                <w:rFonts w:ascii="黑体" w:eastAsia="黑体" w:hAnsi="黑体" w:cs="宋体" w:hint="eastAsia"/>
                <w:b/>
                <w:bCs/>
                <w:color w:val="000000"/>
                <w:kern w:val="0"/>
                <w:sz w:val="24"/>
                <w:szCs w:val="24"/>
              </w:rPr>
              <w:t>扰乱教学秩序、违反考试纪律的行为和处分</w:t>
            </w:r>
          </w:p>
          <w:p w14:paraId="257B47DF"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lastRenderedPageBreak/>
              <w:t>第十九条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一学期内无故缺席学校组织的教学活动累计达到下列学时数的，分别给予以下处分：</w:t>
            </w:r>
          </w:p>
          <w:p w14:paraId="0580FDB9"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（一）累计10－19学时的，给予警告处分；</w:t>
            </w:r>
          </w:p>
          <w:p w14:paraId="40924F2A"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（二）累计20－29学时的，给予严重警告处分；</w:t>
            </w:r>
          </w:p>
          <w:p w14:paraId="47F3D77F"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（三）累计30－39学时的，给予记过处分；</w:t>
            </w:r>
          </w:p>
          <w:p w14:paraId="709F09C9"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（四）累计40－49学时的，给予留校察看处分；</w:t>
            </w:r>
          </w:p>
          <w:p w14:paraId="20475E61"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（五）累计50学时（含）以上的，给予开除学籍处分。</w:t>
            </w:r>
          </w:p>
          <w:p w14:paraId="6CFC7A8A"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平时旷课按实际授课学时计算，其他教学计划规定的教学活动每天按5学时计算。</w:t>
            </w:r>
          </w:p>
          <w:p w14:paraId="2CF5EF07"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第二十条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考试（考查）违纪的，除考试（考查）成绩无效外，分别给予下列处分：</w:t>
            </w:r>
          </w:p>
          <w:p w14:paraId="71DFB2C9"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（一）不遵守考场纪律，不服从考试工作人员的安排与要求，有下列违纪行为之一的，视情节给予警告直至记过处分：</w:t>
            </w:r>
          </w:p>
          <w:p w14:paraId="2DDAC1A8"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1.携带规定以外的物品进入考场或者未放在指定位置的；</w:t>
            </w:r>
          </w:p>
          <w:p w14:paraId="3C440E97"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2.未在规定的座位参加考试的；</w:t>
            </w:r>
          </w:p>
          <w:p w14:paraId="19F0986A"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3.考试开始信号发出前答题或者考试结束信号发出后继续答题的；</w:t>
            </w:r>
          </w:p>
          <w:p w14:paraId="3E13E104"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4.在考场或者教育考试机构禁止的范围内，实施影响考场秩序行为的；</w:t>
            </w:r>
          </w:p>
          <w:p w14:paraId="1BAC2D5F"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5.未经考试工作人员同意在考试过程中擅自离开考场的；</w:t>
            </w:r>
          </w:p>
          <w:p w14:paraId="375563F6"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6.将试卷、答卷（含答题卡、答题纸等，下同）、草稿纸等考试用纸带出考场的；</w:t>
            </w:r>
          </w:p>
          <w:p w14:paraId="61E8B506"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7.用规定以外的笔或纸答题，在试卷规定以外的地方书写姓名、考号或以其他方式在答卷上标记信息的；</w:t>
            </w:r>
          </w:p>
          <w:p w14:paraId="37758D28"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8.其他违反考场规则但尚未构成作弊行为的。</w:t>
            </w:r>
          </w:p>
          <w:p w14:paraId="33B5198A"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（二）违背考试公平、公正原则，以不正当手段获得或者试图获得试题答案、考试成绩，扰乱考场及考试工作场所秩序，有下列行为之一的，视情节给予留校察看以上处分：</w:t>
            </w:r>
          </w:p>
          <w:p w14:paraId="45A18D16"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lastRenderedPageBreak/>
              <w:t>1.携带与考试内容相关的材料或者存储有与考试内容相关资料的电子设备参加考试的；</w:t>
            </w:r>
          </w:p>
          <w:p w14:paraId="61AE698B"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2.抄袭或者协助他人抄袭试题答案或者与考试内容相关的资料的；</w:t>
            </w:r>
          </w:p>
          <w:p w14:paraId="7B13F08E"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3.抢夺、窃取试卷、答卷或者强迫他人为自己抄袭提供方便的；</w:t>
            </w:r>
          </w:p>
          <w:p w14:paraId="4700697A"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4.在考试过程中旁窥、交头接耳、互打暗号或者手势的；</w:t>
            </w:r>
          </w:p>
          <w:p w14:paraId="75DB4AC1"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5.故意销毁试卷、答卷或者考试材料的；</w:t>
            </w:r>
          </w:p>
          <w:p w14:paraId="78CFBB5B"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6.传、接物品或者交换试卷、答卷、草稿纸的；</w:t>
            </w:r>
          </w:p>
          <w:p w14:paraId="54538BF7"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7.故意扰乱考点、考场、评卷场所等考试工作场所秩序的；</w:t>
            </w:r>
          </w:p>
          <w:p w14:paraId="242D70F4"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8.拒绝、妨碍考试工作人员履行管理职责的；</w:t>
            </w:r>
          </w:p>
          <w:p w14:paraId="7E52FB88"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9.威胁、侮辱、诽谤、诬陷或者以其他方式侵害考试工作人员、其他考生合法权益的行为；</w:t>
            </w:r>
          </w:p>
          <w:p w14:paraId="508887C4"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10.在答卷上填写与本人身份不符的姓名、考号等信息的；</w:t>
            </w:r>
          </w:p>
          <w:p w14:paraId="20CD51AE"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11.故意损坏考场设施设备的。</w:t>
            </w:r>
          </w:p>
          <w:p w14:paraId="7FC35421"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（三）代替他人或者让他人代替自己参加考试、组织作弊、使用通讯设备或其他器材作弊、向他人出售考试试题或答案牟取利益，以及其他严重作弊或扰乱考试秩序行为的，给予开除学籍处分。</w:t>
            </w:r>
          </w:p>
          <w:p w14:paraId="037F609E"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第二十一条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学位论文、公开发表的研究成果存在抄袭、篡改、伪造等学术不端行为，情节严重的，或者代写论文、买卖论文的，给予开除学籍处分。</w:t>
            </w:r>
          </w:p>
          <w:p w14:paraId="48AA2CCB" w14:textId="77777777" w:rsidR="00032BCF" w:rsidRPr="00032BCF" w:rsidRDefault="00032BCF" w:rsidP="00032BCF">
            <w:pPr>
              <w:widowControl/>
              <w:spacing w:before="312" w:after="156" w:line="270" w:lineRule="atLeast"/>
              <w:jc w:val="center"/>
              <w:rPr>
                <w:rFonts w:ascii="宋体" w:eastAsia="宋体" w:hAnsi="宋体" w:cs="宋体" w:hint="eastAsia"/>
                <w:color w:val="000000"/>
                <w:kern w:val="0"/>
                <w:sz w:val="18"/>
                <w:szCs w:val="18"/>
              </w:rPr>
            </w:pPr>
            <w:r w:rsidRPr="00032BCF">
              <w:rPr>
                <w:rFonts w:ascii="黑体" w:eastAsia="黑体" w:hAnsi="黑体" w:cs="宋体" w:hint="eastAsia"/>
                <w:b/>
                <w:bCs/>
                <w:color w:val="000000"/>
                <w:kern w:val="0"/>
                <w:sz w:val="24"/>
                <w:szCs w:val="24"/>
              </w:rPr>
              <w:t xml:space="preserve">第四节 </w:t>
            </w:r>
            <w:r w:rsidRPr="00032BCF">
              <w:rPr>
                <w:rFonts w:ascii="Calibri" w:eastAsia="黑体" w:hAnsi="Calibri" w:cs="Calibri"/>
                <w:b/>
                <w:bCs/>
                <w:color w:val="000000"/>
                <w:kern w:val="0"/>
                <w:sz w:val="24"/>
                <w:szCs w:val="24"/>
              </w:rPr>
              <w:t> </w:t>
            </w:r>
            <w:r w:rsidRPr="00032BCF">
              <w:rPr>
                <w:rFonts w:ascii="黑体" w:eastAsia="黑体" w:hAnsi="黑体" w:cs="宋体" w:hint="eastAsia"/>
                <w:b/>
                <w:bCs/>
                <w:color w:val="000000"/>
                <w:kern w:val="0"/>
                <w:sz w:val="24"/>
                <w:szCs w:val="24"/>
              </w:rPr>
              <w:t>有损大学生形象、</w:t>
            </w:r>
            <w:proofErr w:type="gramStart"/>
            <w:r w:rsidRPr="00032BCF">
              <w:rPr>
                <w:rFonts w:ascii="黑体" w:eastAsia="黑体" w:hAnsi="黑体" w:cs="宋体" w:hint="eastAsia"/>
                <w:b/>
                <w:bCs/>
                <w:color w:val="000000"/>
                <w:kern w:val="0"/>
                <w:sz w:val="24"/>
                <w:szCs w:val="24"/>
              </w:rPr>
              <w:t>有悖公序</w:t>
            </w:r>
            <w:proofErr w:type="gramEnd"/>
            <w:r w:rsidRPr="00032BCF">
              <w:rPr>
                <w:rFonts w:ascii="黑体" w:eastAsia="黑体" w:hAnsi="黑体" w:cs="宋体" w:hint="eastAsia"/>
                <w:b/>
                <w:bCs/>
                <w:color w:val="000000"/>
                <w:kern w:val="0"/>
                <w:sz w:val="24"/>
                <w:szCs w:val="24"/>
              </w:rPr>
              <w:t>良俗的行为和处分</w:t>
            </w:r>
          </w:p>
          <w:p w14:paraId="438545B5"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第二十二条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传播、复制、贩卖非法书刊、音像制品等的，视情节、性质、后果等给予留校察看以上处分。</w:t>
            </w:r>
          </w:p>
          <w:p w14:paraId="6AD0020C"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第二十三条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吸食毒品、参与贩毒或教唆、诱骗、容留他人吸毒的，视情节、后果等给予留校察看以上处分。</w:t>
            </w:r>
          </w:p>
          <w:p w14:paraId="48EB89A2"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第二十四条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寻衅滋事、打架斗殴的，视情节、性质、后果等，给予严重警告以上处分：</w:t>
            </w:r>
          </w:p>
          <w:p w14:paraId="0F0BEEAF"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（一）寻衅滋事造成打架的；</w:t>
            </w:r>
          </w:p>
          <w:p w14:paraId="57D07974"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（二）组织、策划打架的；</w:t>
            </w:r>
          </w:p>
          <w:p w14:paraId="73D034B9"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lastRenderedPageBreak/>
              <w:t>（三）参与打架的；</w:t>
            </w:r>
          </w:p>
          <w:p w14:paraId="15839864"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（四）以“劝架”为名，偏袒一方，致使事态发展并造成后果的；</w:t>
            </w:r>
          </w:p>
          <w:p w14:paraId="7479FF7A"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（五）作伪证或有意给调查造成困难的；</w:t>
            </w:r>
          </w:p>
          <w:p w14:paraId="074AF2A5"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（六）提供凶器的；</w:t>
            </w:r>
          </w:p>
          <w:p w14:paraId="614B5937"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（七）勾结校外人员结伙斗殴或持械打人，打架后处理过程中威胁、恐吓他人的；</w:t>
            </w:r>
          </w:p>
          <w:p w14:paraId="22AA7271"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（八）其他寻衅滋事、打架斗殴，造成后果的。</w:t>
            </w:r>
          </w:p>
          <w:p w14:paraId="7FF51C42"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第二十五条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赌博或变相赌博，召集或提供场所、赌具的，视情节给予严重警告以上处分。</w:t>
            </w:r>
          </w:p>
          <w:p w14:paraId="794A0D8E"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第二十六条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酗酒的，给予警告处分；酗酒滋事的，依据本规定相关条款从重处分。</w:t>
            </w:r>
          </w:p>
          <w:p w14:paraId="28F6EAE9"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第二十七条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参与、组织非法传销活动的，视情节给予警告以上处分。</w:t>
            </w:r>
          </w:p>
          <w:p w14:paraId="239EBCE5"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第二十八条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有下列违反公民基本道德规范或有损大学生形象的，视情节、性质、后果等，给予警告以上处分：</w:t>
            </w:r>
          </w:p>
          <w:p w14:paraId="1BC16546"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（一）在公共场所行为不检、着装不整，不听劝阻的；</w:t>
            </w:r>
          </w:p>
          <w:p w14:paraId="6556FE3A"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（二）乱扔、乱放物品，妨碍公共卫生或损害他人利益，不听劝阻的；</w:t>
            </w:r>
          </w:p>
          <w:p w14:paraId="5563E211"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（三）在建筑物、公用设备上乱涂、乱写、乱画、违章张贴，不听劝阻的；</w:t>
            </w:r>
          </w:p>
          <w:p w14:paraId="73E48EB3"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（四）进行封建迷信活动的；</w:t>
            </w:r>
          </w:p>
          <w:p w14:paraId="224351C7"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（五）在就业创业过程中，有</w:t>
            </w:r>
            <w:proofErr w:type="gramStart"/>
            <w:r w:rsidRPr="00032BCF">
              <w:rPr>
                <w:rFonts w:ascii="仿宋" w:eastAsia="仿宋" w:hAnsi="仿宋" w:cs="宋体" w:hint="eastAsia"/>
                <w:color w:val="000000"/>
                <w:kern w:val="0"/>
                <w:sz w:val="24"/>
                <w:szCs w:val="24"/>
              </w:rPr>
              <w:t>不</w:t>
            </w:r>
            <w:proofErr w:type="gramEnd"/>
            <w:r w:rsidRPr="00032BCF">
              <w:rPr>
                <w:rFonts w:ascii="仿宋" w:eastAsia="仿宋" w:hAnsi="仿宋" w:cs="宋体" w:hint="eastAsia"/>
                <w:color w:val="000000"/>
                <w:kern w:val="0"/>
                <w:sz w:val="24"/>
                <w:szCs w:val="24"/>
              </w:rPr>
              <w:t>诚信行为的；</w:t>
            </w:r>
          </w:p>
          <w:p w14:paraId="0BA516BD"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（六）在获得各类资助过程中，有弄虚作假、瞒报、谎报个人家庭情况等</w:t>
            </w:r>
            <w:proofErr w:type="gramStart"/>
            <w:r w:rsidRPr="00032BCF">
              <w:rPr>
                <w:rFonts w:ascii="仿宋" w:eastAsia="仿宋" w:hAnsi="仿宋" w:cs="宋体" w:hint="eastAsia"/>
                <w:color w:val="000000"/>
                <w:kern w:val="0"/>
                <w:sz w:val="24"/>
                <w:szCs w:val="24"/>
              </w:rPr>
              <w:t>不</w:t>
            </w:r>
            <w:proofErr w:type="gramEnd"/>
            <w:r w:rsidRPr="00032BCF">
              <w:rPr>
                <w:rFonts w:ascii="仿宋" w:eastAsia="仿宋" w:hAnsi="仿宋" w:cs="宋体" w:hint="eastAsia"/>
                <w:color w:val="000000"/>
                <w:kern w:val="0"/>
                <w:sz w:val="24"/>
                <w:szCs w:val="24"/>
              </w:rPr>
              <w:t>诚信行为的；</w:t>
            </w:r>
          </w:p>
          <w:p w14:paraId="57660329"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（七）其他违反公民道德规范和《高等学校学生行为准则》的。</w:t>
            </w:r>
          </w:p>
          <w:p w14:paraId="7F942610" w14:textId="77777777" w:rsidR="00032BCF" w:rsidRPr="00032BCF" w:rsidRDefault="00032BCF" w:rsidP="00032BCF">
            <w:pPr>
              <w:widowControl/>
              <w:spacing w:before="312" w:after="156" w:line="270" w:lineRule="atLeast"/>
              <w:jc w:val="center"/>
              <w:rPr>
                <w:rFonts w:ascii="宋体" w:eastAsia="宋体" w:hAnsi="宋体" w:cs="宋体" w:hint="eastAsia"/>
                <w:color w:val="000000"/>
                <w:kern w:val="0"/>
                <w:sz w:val="18"/>
                <w:szCs w:val="18"/>
              </w:rPr>
            </w:pPr>
            <w:r w:rsidRPr="00032BCF">
              <w:rPr>
                <w:rFonts w:ascii="黑体" w:eastAsia="黑体" w:hAnsi="黑体" w:cs="宋体" w:hint="eastAsia"/>
                <w:b/>
                <w:bCs/>
                <w:color w:val="000000"/>
                <w:kern w:val="0"/>
                <w:sz w:val="24"/>
                <w:szCs w:val="24"/>
              </w:rPr>
              <w:t xml:space="preserve">第五节 </w:t>
            </w:r>
            <w:r w:rsidRPr="00032BCF">
              <w:rPr>
                <w:rFonts w:ascii="Calibri" w:eastAsia="黑体" w:hAnsi="Calibri" w:cs="Calibri"/>
                <w:b/>
                <w:bCs/>
                <w:color w:val="000000"/>
                <w:kern w:val="0"/>
                <w:sz w:val="24"/>
                <w:szCs w:val="24"/>
              </w:rPr>
              <w:t> </w:t>
            </w:r>
            <w:r w:rsidRPr="00032BCF">
              <w:rPr>
                <w:rFonts w:ascii="黑体" w:eastAsia="黑体" w:hAnsi="黑体" w:cs="宋体" w:hint="eastAsia"/>
                <w:b/>
                <w:bCs/>
                <w:color w:val="000000"/>
                <w:kern w:val="0"/>
                <w:sz w:val="24"/>
                <w:szCs w:val="24"/>
              </w:rPr>
              <w:t>侵犯人身、财产权利的行为和处分</w:t>
            </w:r>
          </w:p>
          <w:p w14:paraId="718542C6"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第二十九条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侵犯他人人身权利，除承担相应责任外，视情节、性质、后果等，给予警告以上处分：</w:t>
            </w:r>
          </w:p>
          <w:p w14:paraId="205F95A6"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lastRenderedPageBreak/>
              <w:t>（一）冒领、藏匿、拆阅、毁弃他人信件、包裹、汇票或其他邮件的；</w:t>
            </w:r>
          </w:p>
          <w:p w14:paraId="0DFCD48E"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（二）冒用他人姓名、肖像等侵犯他人人格权利的；</w:t>
            </w:r>
          </w:p>
          <w:p w14:paraId="3772F77F"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（三）非法窃听、窃照或窃录他人隐私的；</w:t>
            </w:r>
          </w:p>
          <w:p w14:paraId="508D878C"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（四）侮辱、诽谤、诬告、陷害或威胁他人的；</w:t>
            </w:r>
          </w:p>
          <w:p w14:paraId="6095D97A"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（五）调戏、猥亵或以其他方式严重骚扰他人的；</w:t>
            </w:r>
          </w:p>
          <w:p w14:paraId="6FC5126E"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（六）限制他人人身自由，侵犯他人居住、学习和实验场所，影响他人正常学习、生活的；</w:t>
            </w:r>
          </w:p>
          <w:p w14:paraId="7661027D"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（七）其他侵犯他人人身权利的。</w:t>
            </w:r>
          </w:p>
          <w:p w14:paraId="02A9716C"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第三十条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侵犯公私财物，除承担相应责任外，视情节、性质、后果等，给予警告以上处分：</w:t>
            </w:r>
          </w:p>
          <w:p w14:paraId="3970E106"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（一）盗窃、诈骗、哄抢、抢夺、敲诈勒索或者故意损毁公私财物的；</w:t>
            </w:r>
          </w:p>
          <w:p w14:paraId="3A758424"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（二）拾物不还、非法占有遗失物或他人财物的；</w:t>
            </w:r>
          </w:p>
          <w:p w14:paraId="495B2534"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（三）利用职务之便侵占、挪用集体财物的；</w:t>
            </w:r>
          </w:p>
          <w:p w14:paraId="48AF2AB6"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（四）明知是赃物而购买，或为他人窝藏、销毁赃物的；</w:t>
            </w:r>
          </w:p>
          <w:p w14:paraId="03065466"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（五）盗窃、故意毁坏孤本、珍本、善本、珍贵原版外文图书或其他学术价值较高的图书、资料的；</w:t>
            </w:r>
          </w:p>
          <w:p w14:paraId="24E07D16"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（六）窃用公章、保密文件、试卷、档案等物品的；</w:t>
            </w:r>
          </w:p>
          <w:p w14:paraId="532B7907"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（七）伪造、变造、冒领、冒用、转借、转让各种证件或证明文件，造成严重后果的；</w:t>
            </w:r>
          </w:p>
          <w:p w14:paraId="45CEEFB0"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（八）盗用、冒用学校或他人名义，侵害学校或他人利益的；</w:t>
            </w:r>
          </w:p>
          <w:p w14:paraId="2ECE0D3A"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（九）其他侵犯公私财物，造成一定后果的。</w:t>
            </w:r>
          </w:p>
          <w:p w14:paraId="31DE3F31"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有以上九项行为，主动退赔财物的，可以从轻或减轻处分；学校责令限期退赔财物，逾期不交的，应当从重处分；为违纪者提供帮助的，比照违纪者处理。</w:t>
            </w:r>
          </w:p>
          <w:p w14:paraId="362AFB77" w14:textId="77777777" w:rsidR="00032BCF" w:rsidRPr="00032BCF" w:rsidRDefault="00032BCF" w:rsidP="00032BCF">
            <w:pPr>
              <w:widowControl/>
              <w:spacing w:before="312" w:after="156" w:line="270" w:lineRule="atLeast"/>
              <w:jc w:val="center"/>
              <w:rPr>
                <w:rFonts w:ascii="宋体" w:eastAsia="宋体" w:hAnsi="宋体" w:cs="宋体" w:hint="eastAsia"/>
                <w:color w:val="000000"/>
                <w:kern w:val="0"/>
                <w:sz w:val="18"/>
                <w:szCs w:val="18"/>
              </w:rPr>
            </w:pPr>
            <w:r w:rsidRPr="00032BCF">
              <w:rPr>
                <w:rFonts w:ascii="黑体" w:eastAsia="黑体" w:hAnsi="黑体" w:cs="宋体" w:hint="eastAsia"/>
                <w:b/>
                <w:bCs/>
                <w:color w:val="000000"/>
                <w:kern w:val="0"/>
                <w:sz w:val="24"/>
                <w:szCs w:val="24"/>
              </w:rPr>
              <w:t xml:space="preserve">第六节 </w:t>
            </w:r>
            <w:r w:rsidRPr="00032BCF">
              <w:rPr>
                <w:rFonts w:ascii="Calibri" w:eastAsia="黑体" w:hAnsi="Calibri" w:cs="Calibri"/>
                <w:b/>
                <w:bCs/>
                <w:color w:val="000000"/>
                <w:kern w:val="0"/>
                <w:sz w:val="24"/>
                <w:szCs w:val="24"/>
              </w:rPr>
              <w:t> </w:t>
            </w:r>
            <w:r w:rsidRPr="00032BCF">
              <w:rPr>
                <w:rFonts w:ascii="黑体" w:eastAsia="黑体" w:hAnsi="黑体" w:cs="宋体" w:hint="eastAsia"/>
                <w:b/>
                <w:bCs/>
                <w:color w:val="000000"/>
                <w:kern w:val="0"/>
                <w:sz w:val="24"/>
                <w:szCs w:val="24"/>
              </w:rPr>
              <w:t>危害网络安全的行为和处分</w:t>
            </w:r>
          </w:p>
          <w:p w14:paraId="29FDD4B5"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lastRenderedPageBreak/>
              <w:t>第三十一条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违反校园网络安全管理有关规定，除追究其法律责任外，视情节、性质、后果等，给予记过以上处分：</w:t>
            </w:r>
          </w:p>
          <w:p w14:paraId="09D5DA61"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（一）未经学校同意，擅自将校园网统一身份账号转借他人，造成后果的；</w:t>
            </w:r>
          </w:p>
          <w:p w14:paraId="6C277EAC"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（二）未经学校同意，将校园网资源提供给校外团体和个人使用，造成后果的；</w:t>
            </w:r>
          </w:p>
          <w:p w14:paraId="4233789B"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（三）故意登陆、浏览反动、迷信、赌博、凶杀、色情等非法网站的；</w:t>
            </w:r>
          </w:p>
          <w:p w14:paraId="4BA6B058"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（四）利用校园网，制作、查阅、复制和传播有碍社会治安和有伤风化的信息的；</w:t>
            </w:r>
          </w:p>
          <w:p w14:paraId="54C7F83C"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（五）未经学校同意，擅自改变学校固定IP地址和域名等网络资源用途的；（六）故意损坏校园网基础设施的；</w:t>
            </w:r>
          </w:p>
          <w:p w14:paraId="168AEE97"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七）利用校园网，进行任何干扰其他网络用户、破坏网络服务的，包括但不局限于传播计算机病毒、进入未经授权使用的计算机、以不真实身份使用网络、利用网络工具对其他用户的账号及密码进行侦听和破解活动等的；</w:t>
            </w:r>
          </w:p>
          <w:p w14:paraId="6AEFD3B2"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（八）其他违反国家和学校有关规定，破坏网络秩序的。</w:t>
            </w:r>
          </w:p>
          <w:p w14:paraId="0D994063" w14:textId="77777777" w:rsidR="00032BCF" w:rsidRPr="00032BCF" w:rsidRDefault="00032BCF" w:rsidP="00032BCF">
            <w:pPr>
              <w:widowControl/>
              <w:spacing w:before="312" w:after="156" w:line="270" w:lineRule="atLeast"/>
              <w:jc w:val="left"/>
              <w:rPr>
                <w:rFonts w:ascii="宋体" w:eastAsia="宋体" w:hAnsi="宋体" w:cs="宋体" w:hint="eastAsia"/>
                <w:color w:val="000000"/>
                <w:kern w:val="0"/>
                <w:sz w:val="18"/>
                <w:szCs w:val="18"/>
              </w:rPr>
            </w:pPr>
            <w:r w:rsidRPr="00032BCF">
              <w:rPr>
                <w:rFonts w:ascii="黑体" w:eastAsia="黑体" w:hAnsi="黑体" w:cs="宋体" w:hint="eastAsia"/>
                <w:color w:val="000000"/>
                <w:kern w:val="0"/>
                <w:sz w:val="28"/>
                <w:szCs w:val="28"/>
              </w:rPr>
              <w:t xml:space="preserve">第四章 </w:t>
            </w:r>
            <w:r w:rsidRPr="00032BCF">
              <w:rPr>
                <w:rFonts w:ascii="Calibri" w:eastAsia="黑体" w:hAnsi="Calibri" w:cs="Calibri"/>
                <w:color w:val="000000"/>
                <w:kern w:val="0"/>
                <w:sz w:val="28"/>
                <w:szCs w:val="28"/>
              </w:rPr>
              <w:t> </w:t>
            </w:r>
            <w:r w:rsidRPr="00032BCF">
              <w:rPr>
                <w:rFonts w:ascii="黑体" w:eastAsia="黑体" w:hAnsi="黑体" w:cs="宋体" w:hint="eastAsia"/>
                <w:color w:val="000000"/>
                <w:kern w:val="0"/>
                <w:sz w:val="28"/>
                <w:szCs w:val="28"/>
              </w:rPr>
              <w:t>处分权限及程序</w:t>
            </w:r>
          </w:p>
          <w:p w14:paraId="4B47DF05" w14:textId="77777777" w:rsidR="00032BCF" w:rsidRPr="00032BCF" w:rsidRDefault="00032BCF" w:rsidP="00032BCF">
            <w:pPr>
              <w:widowControl/>
              <w:spacing w:before="312" w:after="156" w:line="270" w:lineRule="atLeast"/>
              <w:jc w:val="center"/>
              <w:rPr>
                <w:rFonts w:ascii="宋体" w:eastAsia="宋体" w:hAnsi="宋体" w:cs="宋体" w:hint="eastAsia"/>
                <w:color w:val="000000"/>
                <w:kern w:val="0"/>
                <w:sz w:val="18"/>
                <w:szCs w:val="18"/>
              </w:rPr>
            </w:pPr>
            <w:r w:rsidRPr="00032BCF">
              <w:rPr>
                <w:rFonts w:ascii="黑体" w:eastAsia="黑体" w:hAnsi="黑体" w:cs="宋体" w:hint="eastAsia"/>
                <w:b/>
                <w:bCs/>
                <w:color w:val="000000"/>
                <w:kern w:val="0"/>
                <w:sz w:val="24"/>
                <w:szCs w:val="24"/>
              </w:rPr>
              <w:t xml:space="preserve">第一节 </w:t>
            </w:r>
            <w:r w:rsidRPr="00032BCF">
              <w:rPr>
                <w:rFonts w:ascii="Calibri" w:eastAsia="黑体" w:hAnsi="Calibri" w:cs="Calibri"/>
                <w:b/>
                <w:bCs/>
                <w:color w:val="000000"/>
                <w:kern w:val="0"/>
                <w:sz w:val="24"/>
                <w:szCs w:val="24"/>
              </w:rPr>
              <w:t> </w:t>
            </w:r>
            <w:r w:rsidRPr="00032BCF">
              <w:rPr>
                <w:rFonts w:ascii="黑体" w:eastAsia="黑体" w:hAnsi="黑体" w:cs="宋体" w:hint="eastAsia"/>
                <w:b/>
                <w:bCs/>
                <w:color w:val="000000"/>
                <w:kern w:val="0"/>
                <w:sz w:val="24"/>
                <w:szCs w:val="24"/>
              </w:rPr>
              <w:t>处分权限</w:t>
            </w:r>
          </w:p>
          <w:p w14:paraId="1F43A07B"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第三十二条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学校是实施纪律处分的主体。研究生院负责研究生违纪惩处；学生处负责本科生违纪惩处。</w:t>
            </w:r>
          </w:p>
          <w:p w14:paraId="0070441D"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校长办公会、学生处或研究生院、学院（部）按下列分工，代表学校具体实施纪律处分：</w:t>
            </w:r>
          </w:p>
          <w:p w14:paraId="6DF1AD34"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（一）</w:t>
            </w:r>
            <w:proofErr w:type="gramStart"/>
            <w:r w:rsidRPr="00032BCF">
              <w:rPr>
                <w:rFonts w:ascii="仿宋" w:eastAsia="仿宋" w:hAnsi="仿宋" w:cs="宋体" w:hint="eastAsia"/>
                <w:color w:val="000000"/>
                <w:kern w:val="0"/>
                <w:sz w:val="24"/>
                <w:szCs w:val="24"/>
              </w:rPr>
              <w:t>作出</w:t>
            </w:r>
            <w:proofErr w:type="gramEnd"/>
            <w:r w:rsidRPr="00032BCF">
              <w:rPr>
                <w:rFonts w:ascii="仿宋" w:eastAsia="仿宋" w:hAnsi="仿宋" w:cs="宋体" w:hint="eastAsia"/>
                <w:color w:val="000000"/>
                <w:kern w:val="0"/>
                <w:sz w:val="24"/>
                <w:szCs w:val="24"/>
              </w:rPr>
              <w:t>开除学籍处分决定的，由学生处或研究生院审核，提交校长办公会研究决定，并事先进行合法性审查，报吉林省教育厅备案。</w:t>
            </w:r>
          </w:p>
          <w:p w14:paraId="6B8E8539"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w:t>
            </w:r>
            <w:proofErr w:type="gramStart"/>
            <w:r w:rsidRPr="00032BCF">
              <w:rPr>
                <w:rFonts w:ascii="仿宋" w:eastAsia="仿宋" w:hAnsi="仿宋" w:cs="宋体" w:hint="eastAsia"/>
                <w:color w:val="000000"/>
                <w:kern w:val="0"/>
                <w:sz w:val="24"/>
                <w:szCs w:val="24"/>
              </w:rPr>
              <w:t>作出</w:t>
            </w:r>
            <w:proofErr w:type="gramEnd"/>
            <w:r w:rsidRPr="00032BCF">
              <w:rPr>
                <w:rFonts w:ascii="仿宋" w:eastAsia="仿宋" w:hAnsi="仿宋" w:cs="宋体" w:hint="eastAsia"/>
                <w:color w:val="000000"/>
                <w:kern w:val="0"/>
                <w:sz w:val="24"/>
                <w:szCs w:val="24"/>
              </w:rPr>
              <w:t>警告至留校察看处分的，由学生处或研究生院审定，报学校备案。</w:t>
            </w:r>
          </w:p>
          <w:p w14:paraId="5599BF49"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（三）学生有违反校规校纪的行为，但情节轻微不足以给予纪律处分的，由学生所在学院（部）给予通报批评处理，督促其改正错误。</w:t>
            </w:r>
          </w:p>
          <w:p w14:paraId="064C3CCC"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lastRenderedPageBreak/>
              <w:t>第三十三条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校长办公会、学生处或研究生院审查拟处分意见后，分情形</w:t>
            </w:r>
            <w:proofErr w:type="gramStart"/>
            <w:r w:rsidRPr="00032BCF">
              <w:rPr>
                <w:rFonts w:ascii="仿宋" w:eastAsia="仿宋" w:hAnsi="仿宋" w:cs="宋体" w:hint="eastAsia"/>
                <w:color w:val="000000"/>
                <w:kern w:val="0"/>
                <w:sz w:val="24"/>
                <w:szCs w:val="24"/>
              </w:rPr>
              <w:t>作出</w:t>
            </w:r>
            <w:proofErr w:type="gramEnd"/>
            <w:r w:rsidRPr="00032BCF">
              <w:rPr>
                <w:rFonts w:ascii="仿宋" w:eastAsia="仿宋" w:hAnsi="仿宋" w:cs="宋体" w:hint="eastAsia"/>
                <w:color w:val="000000"/>
                <w:kern w:val="0"/>
                <w:sz w:val="24"/>
                <w:szCs w:val="24"/>
              </w:rPr>
              <w:t>如下决定：</w:t>
            </w:r>
          </w:p>
          <w:p w14:paraId="35C51974"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（一）拟处分意见正确的，</w:t>
            </w:r>
            <w:proofErr w:type="gramStart"/>
            <w:r w:rsidRPr="00032BCF">
              <w:rPr>
                <w:rFonts w:ascii="仿宋" w:eastAsia="仿宋" w:hAnsi="仿宋" w:cs="宋体" w:hint="eastAsia"/>
                <w:color w:val="000000"/>
                <w:kern w:val="0"/>
                <w:sz w:val="24"/>
                <w:szCs w:val="24"/>
              </w:rPr>
              <w:t>按拟处分</w:t>
            </w:r>
            <w:proofErr w:type="gramEnd"/>
            <w:r w:rsidRPr="00032BCF">
              <w:rPr>
                <w:rFonts w:ascii="仿宋" w:eastAsia="仿宋" w:hAnsi="仿宋" w:cs="宋体" w:hint="eastAsia"/>
                <w:color w:val="000000"/>
                <w:kern w:val="0"/>
                <w:sz w:val="24"/>
                <w:szCs w:val="24"/>
              </w:rPr>
              <w:t>意见</w:t>
            </w:r>
            <w:proofErr w:type="gramStart"/>
            <w:r w:rsidRPr="00032BCF">
              <w:rPr>
                <w:rFonts w:ascii="仿宋" w:eastAsia="仿宋" w:hAnsi="仿宋" w:cs="宋体" w:hint="eastAsia"/>
                <w:color w:val="000000"/>
                <w:kern w:val="0"/>
                <w:sz w:val="24"/>
                <w:szCs w:val="24"/>
              </w:rPr>
              <w:t>作出</w:t>
            </w:r>
            <w:proofErr w:type="gramEnd"/>
            <w:r w:rsidRPr="00032BCF">
              <w:rPr>
                <w:rFonts w:ascii="仿宋" w:eastAsia="仿宋" w:hAnsi="仿宋" w:cs="宋体" w:hint="eastAsia"/>
                <w:color w:val="000000"/>
                <w:kern w:val="0"/>
                <w:sz w:val="24"/>
                <w:szCs w:val="24"/>
              </w:rPr>
              <w:t>决定；</w:t>
            </w:r>
          </w:p>
          <w:p w14:paraId="656E4B95"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（二）拟处分意见所依据的事实不清的，责令补充调查；</w:t>
            </w:r>
          </w:p>
          <w:p w14:paraId="5356882B"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（三）处分工作程序不正当的，责令补正程序；</w:t>
            </w:r>
          </w:p>
          <w:p w14:paraId="39B2A8D2"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（四）应当变更处分或免予处分、不予处分的，</w:t>
            </w:r>
            <w:proofErr w:type="gramStart"/>
            <w:r w:rsidRPr="00032BCF">
              <w:rPr>
                <w:rFonts w:ascii="仿宋" w:eastAsia="仿宋" w:hAnsi="仿宋" w:cs="宋体" w:hint="eastAsia"/>
                <w:color w:val="000000"/>
                <w:kern w:val="0"/>
                <w:sz w:val="24"/>
                <w:szCs w:val="24"/>
              </w:rPr>
              <w:t>迳</w:t>
            </w:r>
            <w:proofErr w:type="gramEnd"/>
            <w:r w:rsidRPr="00032BCF">
              <w:rPr>
                <w:rFonts w:ascii="仿宋" w:eastAsia="仿宋" w:hAnsi="仿宋" w:cs="宋体" w:hint="eastAsia"/>
                <w:color w:val="000000"/>
                <w:kern w:val="0"/>
                <w:sz w:val="24"/>
                <w:szCs w:val="24"/>
              </w:rPr>
              <w:t>行</w:t>
            </w:r>
            <w:proofErr w:type="gramStart"/>
            <w:r w:rsidRPr="00032BCF">
              <w:rPr>
                <w:rFonts w:ascii="仿宋" w:eastAsia="仿宋" w:hAnsi="仿宋" w:cs="宋体" w:hint="eastAsia"/>
                <w:color w:val="000000"/>
                <w:kern w:val="0"/>
                <w:sz w:val="24"/>
                <w:szCs w:val="24"/>
              </w:rPr>
              <w:t>作出</w:t>
            </w:r>
            <w:proofErr w:type="gramEnd"/>
            <w:r w:rsidRPr="00032BCF">
              <w:rPr>
                <w:rFonts w:ascii="仿宋" w:eastAsia="仿宋" w:hAnsi="仿宋" w:cs="宋体" w:hint="eastAsia"/>
                <w:color w:val="000000"/>
                <w:kern w:val="0"/>
                <w:sz w:val="24"/>
                <w:szCs w:val="24"/>
              </w:rPr>
              <w:t>决定。</w:t>
            </w:r>
          </w:p>
          <w:p w14:paraId="160359E8" w14:textId="77777777" w:rsidR="00032BCF" w:rsidRPr="00032BCF" w:rsidRDefault="00032BCF" w:rsidP="00032BCF">
            <w:pPr>
              <w:widowControl/>
              <w:spacing w:before="312" w:after="156" w:line="270" w:lineRule="atLeast"/>
              <w:jc w:val="center"/>
              <w:rPr>
                <w:rFonts w:ascii="宋体" w:eastAsia="宋体" w:hAnsi="宋体" w:cs="宋体" w:hint="eastAsia"/>
                <w:color w:val="000000"/>
                <w:kern w:val="0"/>
                <w:sz w:val="18"/>
                <w:szCs w:val="18"/>
              </w:rPr>
            </w:pPr>
            <w:r w:rsidRPr="00032BCF">
              <w:rPr>
                <w:rFonts w:ascii="黑体" w:eastAsia="黑体" w:hAnsi="黑体" w:cs="宋体" w:hint="eastAsia"/>
                <w:b/>
                <w:bCs/>
                <w:color w:val="000000"/>
                <w:kern w:val="0"/>
                <w:sz w:val="24"/>
                <w:szCs w:val="24"/>
              </w:rPr>
              <w:t xml:space="preserve">第二节 </w:t>
            </w:r>
            <w:r w:rsidRPr="00032BCF">
              <w:rPr>
                <w:rFonts w:ascii="Calibri" w:eastAsia="黑体" w:hAnsi="Calibri" w:cs="Calibri"/>
                <w:b/>
                <w:bCs/>
                <w:color w:val="000000"/>
                <w:kern w:val="0"/>
                <w:sz w:val="24"/>
                <w:szCs w:val="24"/>
              </w:rPr>
              <w:t> </w:t>
            </w:r>
            <w:r w:rsidRPr="00032BCF">
              <w:rPr>
                <w:rFonts w:ascii="黑体" w:eastAsia="黑体" w:hAnsi="黑体" w:cs="宋体" w:hint="eastAsia"/>
                <w:b/>
                <w:bCs/>
                <w:color w:val="000000"/>
                <w:kern w:val="0"/>
                <w:sz w:val="24"/>
                <w:szCs w:val="24"/>
              </w:rPr>
              <w:t>处分程序</w:t>
            </w:r>
          </w:p>
          <w:p w14:paraId="199CD60D"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第三十四条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在对学生</w:t>
            </w:r>
            <w:proofErr w:type="gramStart"/>
            <w:r w:rsidRPr="00032BCF">
              <w:rPr>
                <w:rFonts w:ascii="仿宋" w:eastAsia="仿宋" w:hAnsi="仿宋" w:cs="宋体" w:hint="eastAsia"/>
                <w:color w:val="000000"/>
                <w:kern w:val="0"/>
                <w:sz w:val="24"/>
                <w:szCs w:val="24"/>
              </w:rPr>
              <w:t>作出</w:t>
            </w:r>
            <w:proofErr w:type="gramEnd"/>
            <w:r w:rsidRPr="00032BCF">
              <w:rPr>
                <w:rFonts w:ascii="仿宋" w:eastAsia="仿宋" w:hAnsi="仿宋" w:cs="宋体" w:hint="eastAsia"/>
                <w:color w:val="000000"/>
                <w:kern w:val="0"/>
                <w:sz w:val="24"/>
                <w:szCs w:val="24"/>
              </w:rPr>
              <w:t>处分或者其他不利决定之前，学校应当告知学生</w:t>
            </w:r>
            <w:proofErr w:type="gramStart"/>
            <w:r w:rsidRPr="00032BCF">
              <w:rPr>
                <w:rFonts w:ascii="仿宋" w:eastAsia="仿宋" w:hAnsi="仿宋" w:cs="宋体" w:hint="eastAsia"/>
                <w:color w:val="000000"/>
                <w:kern w:val="0"/>
                <w:sz w:val="24"/>
                <w:szCs w:val="24"/>
              </w:rPr>
              <w:t>作出</w:t>
            </w:r>
            <w:proofErr w:type="gramEnd"/>
            <w:r w:rsidRPr="00032BCF">
              <w:rPr>
                <w:rFonts w:ascii="仿宋" w:eastAsia="仿宋" w:hAnsi="仿宋" w:cs="宋体" w:hint="eastAsia"/>
                <w:color w:val="000000"/>
                <w:kern w:val="0"/>
                <w:sz w:val="24"/>
                <w:szCs w:val="24"/>
              </w:rPr>
              <w:t>决定的事实、理由及依据，并告知学生享有陈述和申辩的权利，听取学生的陈述和申辩。</w:t>
            </w:r>
          </w:p>
          <w:p w14:paraId="30CC701D"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第三十五条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对学院（部）上报的学生违纪处分的，按以下程序进行处理：</w:t>
            </w:r>
          </w:p>
          <w:p w14:paraId="2DF5D5A3"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（一）学院（部）意见：由违纪学生所在学院（部）党政联席会依据本办法的有关规定提出处理意见，填写《学生纪律处分呈报表》并附学生违纪调查材料、学生违纪检讨材料及相关证据，报学生处或研究生院。</w:t>
            </w:r>
          </w:p>
          <w:p w14:paraId="4B11A488"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（二）学生处或研究生院审定（核）：警告直至留校察看处分，由学生处或研究生院审定，报学校备案；开除学籍处分，由学生处或研究生院审核，提交校长办公会；</w:t>
            </w:r>
          </w:p>
          <w:p w14:paraId="7EE1D8D5"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（三）学校决定：开除学籍处分由校长办公会研究决定，报吉林省教育厅备案；</w:t>
            </w:r>
          </w:p>
          <w:p w14:paraId="39486501"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（四）学生确认：由学生处或研究生院出具处分决定书，并直接送达学生本人，学生拒绝签收的，以留置方式送达；已离校的，采取邮寄方式送达；难于联系的，利用学校网站、新闻媒体等以公告方式送达。</w:t>
            </w:r>
          </w:p>
          <w:p w14:paraId="2957BA7F"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第三十六条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对其他部门上报的学生违纪处分的，由相关部门收集证据报学生处或研究生院，由学生处或研究生院告知相关学院（部）按本办法第三十五条程序处理。</w:t>
            </w:r>
          </w:p>
          <w:p w14:paraId="259A5987"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第三十七条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学校对学生</w:t>
            </w:r>
            <w:proofErr w:type="gramStart"/>
            <w:r w:rsidRPr="00032BCF">
              <w:rPr>
                <w:rFonts w:ascii="仿宋" w:eastAsia="仿宋" w:hAnsi="仿宋" w:cs="宋体" w:hint="eastAsia"/>
                <w:color w:val="000000"/>
                <w:kern w:val="0"/>
                <w:sz w:val="24"/>
                <w:szCs w:val="24"/>
              </w:rPr>
              <w:t>作出</w:t>
            </w:r>
            <w:proofErr w:type="gramEnd"/>
            <w:r w:rsidRPr="00032BCF">
              <w:rPr>
                <w:rFonts w:ascii="仿宋" w:eastAsia="仿宋" w:hAnsi="仿宋" w:cs="宋体" w:hint="eastAsia"/>
                <w:color w:val="000000"/>
                <w:kern w:val="0"/>
                <w:sz w:val="24"/>
                <w:szCs w:val="24"/>
              </w:rPr>
              <w:t>处分，出具处分决定书。处分决定书包括下列内容：</w:t>
            </w:r>
          </w:p>
          <w:p w14:paraId="2D695D25"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（一）学生的基本信息；</w:t>
            </w:r>
          </w:p>
          <w:p w14:paraId="3E272AC2"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w:t>
            </w:r>
            <w:proofErr w:type="gramStart"/>
            <w:r w:rsidRPr="00032BCF">
              <w:rPr>
                <w:rFonts w:ascii="仿宋" w:eastAsia="仿宋" w:hAnsi="仿宋" w:cs="宋体" w:hint="eastAsia"/>
                <w:color w:val="000000"/>
                <w:kern w:val="0"/>
                <w:sz w:val="24"/>
                <w:szCs w:val="24"/>
              </w:rPr>
              <w:t>作出</w:t>
            </w:r>
            <w:proofErr w:type="gramEnd"/>
            <w:r w:rsidRPr="00032BCF">
              <w:rPr>
                <w:rFonts w:ascii="仿宋" w:eastAsia="仿宋" w:hAnsi="仿宋" w:cs="宋体" w:hint="eastAsia"/>
                <w:color w:val="000000"/>
                <w:kern w:val="0"/>
                <w:sz w:val="24"/>
                <w:szCs w:val="24"/>
              </w:rPr>
              <w:t>处分的事实和依据；</w:t>
            </w:r>
          </w:p>
          <w:p w14:paraId="7FA037E7"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lastRenderedPageBreak/>
              <w:t>（三）处分的种类、依据、期限；</w:t>
            </w:r>
          </w:p>
          <w:p w14:paraId="408D9A8B"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（四）申诉的途径和期限；</w:t>
            </w:r>
          </w:p>
          <w:p w14:paraId="136EA9A1"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（五）其他必要内容。</w:t>
            </w:r>
          </w:p>
          <w:p w14:paraId="176E44E1" w14:textId="77777777" w:rsidR="00032BCF" w:rsidRPr="00032BCF" w:rsidRDefault="00032BCF" w:rsidP="00032BCF">
            <w:pPr>
              <w:widowControl/>
              <w:spacing w:before="312" w:after="156" w:line="270" w:lineRule="atLeast"/>
              <w:jc w:val="center"/>
              <w:rPr>
                <w:rFonts w:ascii="宋体" w:eastAsia="宋体" w:hAnsi="宋体" w:cs="宋体" w:hint="eastAsia"/>
                <w:color w:val="000000"/>
                <w:kern w:val="0"/>
                <w:sz w:val="18"/>
                <w:szCs w:val="18"/>
              </w:rPr>
            </w:pPr>
            <w:r w:rsidRPr="00032BCF">
              <w:rPr>
                <w:rFonts w:ascii="黑体" w:eastAsia="黑体" w:hAnsi="黑体" w:cs="宋体" w:hint="eastAsia"/>
                <w:b/>
                <w:bCs/>
                <w:color w:val="000000"/>
                <w:kern w:val="0"/>
                <w:sz w:val="24"/>
                <w:szCs w:val="24"/>
              </w:rPr>
              <w:t xml:space="preserve">第三节 </w:t>
            </w:r>
            <w:r w:rsidRPr="00032BCF">
              <w:rPr>
                <w:rFonts w:ascii="Calibri" w:eastAsia="黑体" w:hAnsi="Calibri" w:cs="Calibri"/>
                <w:b/>
                <w:bCs/>
                <w:color w:val="000000"/>
                <w:kern w:val="0"/>
                <w:sz w:val="24"/>
                <w:szCs w:val="24"/>
              </w:rPr>
              <w:t> </w:t>
            </w:r>
            <w:r w:rsidRPr="00032BCF">
              <w:rPr>
                <w:rFonts w:ascii="黑体" w:eastAsia="黑体" w:hAnsi="黑体" w:cs="宋体" w:hint="eastAsia"/>
                <w:b/>
                <w:bCs/>
                <w:color w:val="000000"/>
                <w:kern w:val="0"/>
                <w:sz w:val="24"/>
                <w:szCs w:val="24"/>
              </w:rPr>
              <w:t>违纪解除</w:t>
            </w:r>
          </w:p>
          <w:p w14:paraId="7C5538D6"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第三十八条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学生解除处分应具备以下条件：</w:t>
            </w:r>
          </w:p>
          <w:p w14:paraId="6C72666C"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（一）遵守校规校纪，未再受处分；</w:t>
            </w:r>
          </w:p>
          <w:p w14:paraId="7BD020A9"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（二）真诚悔改，能主动接受教育和指导，并提交书面思想汇报；</w:t>
            </w:r>
          </w:p>
          <w:p w14:paraId="7A81F518"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（三）刻苦学习，追求进步；</w:t>
            </w:r>
          </w:p>
          <w:p w14:paraId="66A483BE"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（四）热心公益，乐于奉献，积极参加志愿服务和</w:t>
            </w:r>
            <w:proofErr w:type="gramStart"/>
            <w:r w:rsidRPr="00032BCF">
              <w:rPr>
                <w:rFonts w:ascii="仿宋" w:eastAsia="仿宋" w:hAnsi="仿宋" w:cs="宋体" w:hint="eastAsia"/>
                <w:color w:val="000000"/>
                <w:kern w:val="0"/>
                <w:sz w:val="24"/>
                <w:szCs w:val="24"/>
              </w:rPr>
              <w:t>校院</w:t>
            </w:r>
            <w:proofErr w:type="gramEnd"/>
            <w:r w:rsidRPr="00032BCF">
              <w:rPr>
                <w:rFonts w:ascii="仿宋" w:eastAsia="仿宋" w:hAnsi="仿宋" w:cs="宋体" w:hint="eastAsia"/>
                <w:color w:val="000000"/>
                <w:kern w:val="0"/>
                <w:sz w:val="24"/>
                <w:szCs w:val="24"/>
              </w:rPr>
              <w:t>组织的活动。</w:t>
            </w:r>
          </w:p>
          <w:p w14:paraId="505EEAC3"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第三十九条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处分</w:t>
            </w:r>
            <w:proofErr w:type="gramStart"/>
            <w:r w:rsidRPr="00032BCF">
              <w:rPr>
                <w:rFonts w:ascii="仿宋" w:eastAsia="仿宋" w:hAnsi="仿宋" w:cs="宋体" w:hint="eastAsia"/>
                <w:color w:val="000000"/>
                <w:kern w:val="0"/>
                <w:sz w:val="24"/>
                <w:szCs w:val="24"/>
              </w:rPr>
              <w:t>解除按</w:t>
            </w:r>
            <w:proofErr w:type="gramEnd"/>
            <w:r w:rsidRPr="00032BCF">
              <w:rPr>
                <w:rFonts w:ascii="仿宋" w:eastAsia="仿宋" w:hAnsi="仿宋" w:cs="宋体" w:hint="eastAsia"/>
                <w:color w:val="000000"/>
                <w:kern w:val="0"/>
                <w:sz w:val="24"/>
                <w:szCs w:val="24"/>
              </w:rPr>
              <w:t>以下程序进行处理：</w:t>
            </w:r>
          </w:p>
          <w:p w14:paraId="64611367"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（一）个人申请：符合解除处分条件的学生在处分期满后向所在学院（部）提出书面申请；</w:t>
            </w:r>
          </w:p>
          <w:p w14:paraId="7B324B14"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（二）学院（部）审核：学生所在学院（部）党政联席会形成意见提交学生处或研究生院；</w:t>
            </w:r>
          </w:p>
          <w:p w14:paraId="53773759"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（三）学生处或研究生院审定：学生处或研究生院对解除处分的意见进行审定，报学校备案。</w:t>
            </w:r>
          </w:p>
          <w:p w14:paraId="1F933F8E"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第四十条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解除处分后，学生获得表彰、奖励及其他权益，不再受原处分的影响。</w:t>
            </w:r>
          </w:p>
          <w:p w14:paraId="6EF9E57A"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第四十一条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对学生的处理、处分及解除处分材料，真实完整归入学校文书档案和本人档案。</w:t>
            </w:r>
          </w:p>
          <w:p w14:paraId="03E570AF" w14:textId="77777777" w:rsidR="00032BCF" w:rsidRPr="00032BCF" w:rsidRDefault="00032BCF" w:rsidP="00032BCF">
            <w:pPr>
              <w:widowControl/>
              <w:spacing w:before="312" w:after="156" w:line="270" w:lineRule="atLeast"/>
              <w:jc w:val="left"/>
              <w:rPr>
                <w:rFonts w:ascii="宋体" w:eastAsia="宋体" w:hAnsi="宋体" w:cs="宋体" w:hint="eastAsia"/>
                <w:color w:val="000000"/>
                <w:kern w:val="0"/>
                <w:sz w:val="18"/>
                <w:szCs w:val="18"/>
              </w:rPr>
            </w:pPr>
            <w:r w:rsidRPr="00032BCF">
              <w:rPr>
                <w:rFonts w:ascii="黑体" w:eastAsia="黑体" w:hAnsi="黑体" w:cs="宋体" w:hint="eastAsia"/>
                <w:color w:val="000000"/>
                <w:kern w:val="0"/>
                <w:sz w:val="28"/>
                <w:szCs w:val="28"/>
              </w:rPr>
              <w:t xml:space="preserve">第五章 </w:t>
            </w:r>
            <w:r w:rsidRPr="00032BCF">
              <w:rPr>
                <w:rFonts w:ascii="Calibri" w:eastAsia="黑体" w:hAnsi="Calibri" w:cs="Calibri"/>
                <w:color w:val="000000"/>
                <w:kern w:val="0"/>
                <w:sz w:val="28"/>
                <w:szCs w:val="28"/>
              </w:rPr>
              <w:t> </w:t>
            </w:r>
            <w:r w:rsidRPr="00032BCF">
              <w:rPr>
                <w:rFonts w:ascii="黑体" w:eastAsia="黑体" w:hAnsi="黑体" w:cs="宋体" w:hint="eastAsia"/>
                <w:color w:val="000000"/>
                <w:kern w:val="0"/>
                <w:sz w:val="28"/>
                <w:szCs w:val="28"/>
              </w:rPr>
              <w:t>处分申诉</w:t>
            </w:r>
          </w:p>
          <w:p w14:paraId="1420AAB1"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第四十二条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学校成立学生申诉处理委员会，负责受理学生对处理或者处分决定不服提起的申诉。</w:t>
            </w:r>
          </w:p>
          <w:p w14:paraId="4440F5DB"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学生申诉处理委员会由学校负责人、职能部门负责人、教师代表、学生代表、负责法律事务的相关机构负责人等组成，视情况聘请校外法律、教育等方面专家参加。</w:t>
            </w:r>
          </w:p>
          <w:p w14:paraId="0B24BD2F"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lastRenderedPageBreak/>
              <w:t>第四十三条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学生对学校的处理或者处分决定有异议的，可以在接到学校处理或处分决定书之日起10个工作日内，向学生事务申诉处理委员会提出书面申诉。</w:t>
            </w:r>
          </w:p>
          <w:p w14:paraId="1B7A79C3"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第四十四条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学生申诉处理委员会在接到学生的书面申诉之日起 15个工作日内，</w:t>
            </w:r>
            <w:proofErr w:type="gramStart"/>
            <w:r w:rsidRPr="00032BCF">
              <w:rPr>
                <w:rFonts w:ascii="仿宋" w:eastAsia="仿宋" w:hAnsi="仿宋" w:cs="宋体" w:hint="eastAsia"/>
                <w:color w:val="000000"/>
                <w:kern w:val="0"/>
                <w:sz w:val="24"/>
                <w:szCs w:val="24"/>
              </w:rPr>
              <w:t>作出</w:t>
            </w:r>
            <w:proofErr w:type="gramEnd"/>
            <w:r w:rsidRPr="00032BCF">
              <w:rPr>
                <w:rFonts w:ascii="仿宋" w:eastAsia="仿宋" w:hAnsi="仿宋" w:cs="宋体" w:hint="eastAsia"/>
                <w:color w:val="000000"/>
                <w:kern w:val="0"/>
                <w:sz w:val="24"/>
                <w:szCs w:val="24"/>
              </w:rPr>
              <w:t>复查结论并告知申诉人。情况复杂不能在规定期限内</w:t>
            </w:r>
            <w:proofErr w:type="gramStart"/>
            <w:r w:rsidRPr="00032BCF">
              <w:rPr>
                <w:rFonts w:ascii="仿宋" w:eastAsia="仿宋" w:hAnsi="仿宋" w:cs="宋体" w:hint="eastAsia"/>
                <w:color w:val="000000"/>
                <w:kern w:val="0"/>
                <w:sz w:val="24"/>
                <w:szCs w:val="24"/>
              </w:rPr>
              <w:t>作出</w:t>
            </w:r>
            <w:proofErr w:type="gramEnd"/>
            <w:r w:rsidRPr="00032BCF">
              <w:rPr>
                <w:rFonts w:ascii="仿宋" w:eastAsia="仿宋" w:hAnsi="仿宋" w:cs="宋体" w:hint="eastAsia"/>
                <w:color w:val="000000"/>
                <w:kern w:val="0"/>
                <w:sz w:val="24"/>
                <w:szCs w:val="24"/>
              </w:rPr>
              <w:t>结论的，经过学校负责人批准，可以延长15个工作日。学生申诉处理委员会认为必要的，可以建议学校暂缓执行有关决定。</w:t>
            </w:r>
          </w:p>
          <w:p w14:paraId="449DDE78"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学生申诉处理委员会经复查，认为做出处理或者处分的事实、依据、程序存在不当，</w:t>
            </w:r>
            <w:proofErr w:type="gramStart"/>
            <w:r w:rsidRPr="00032BCF">
              <w:rPr>
                <w:rFonts w:ascii="仿宋" w:eastAsia="仿宋" w:hAnsi="仿宋" w:cs="宋体" w:hint="eastAsia"/>
                <w:color w:val="000000"/>
                <w:kern w:val="0"/>
                <w:sz w:val="24"/>
                <w:szCs w:val="24"/>
              </w:rPr>
              <w:t>作出</w:t>
            </w:r>
            <w:proofErr w:type="gramEnd"/>
            <w:r w:rsidRPr="00032BCF">
              <w:rPr>
                <w:rFonts w:ascii="仿宋" w:eastAsia="仿宋" w:hAnsi="仿宋" w:cs="宋体" w:hint="eastAsia"/>
                <w:color w:val="000000"/>
                <w:kern w:val="0"/>
                <w:sz w:val="24"/>
                <w:szCs w:val="24"/>
              </w:rPr>
              <w:t>建议撤销或者变更的复查意见，要求相关部门予以研究，重新提交校长办公会</w:t>
            </w:r>
            <w:proofErr w:type="gramStart"/>
            <w:r w:rsidRPr="00032BCF">
              <w:rPr>
                <w:rFonts w:ascii="仿宋" w:eastAsia="仿宋" w:hAnsi="仿宋" w:cs="宋体" w:hint="eastAsia"/>
                <w:color w:val="000000"/>
                <w:kern w:val="0"/>
                <w:sz w:val="24"/>
                <w:szCs w:val="24"/>
              </w:rPr>
              <w:t>作出</w:t>
            </w:r>
            <w:proofErr w:type="gramEnd"/>
            <w:r w:rsidRPr="00032BCF">
              <w:rPr>
                <w:rFonts w:ascii="仿宋" w:eastAsia="仿宋" w:hAnsi="仿宋" w:cs="宋体" w:hint="eastAsia"/>
                <w:color w:val="000000"/>
                <w:kern w:val="0"/>
                <w:sz w:val="24"/>
                <w:szCs w:val="24"/>
              </w:rPr>
              <w:t>决定。</w:t>
            </w:r>
          </w:p>
          <w:p w14:paraId="776C7702"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第四十五条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学生对复查决定有异议的，在接到学校复查决定书之日起 15个工作日内，可以向吉林省教育厅提出书面申诉。</w:t>
            </w:r>
          </w:p>
          <w:p w14:paraId="171E8AA1"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第四十六条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自处理、处分决定或复查决定书送交之日起，学生在申诉期内未提出申诉的视为放弃申诉，学校不再受理其提出的申诉。</w:t>
            </w:r>
          </w:p>
          <w:p w14:paraId="09B9028E"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处理、处分或者复查决定书未告知学生申诉期限的，申诉期限自学</w:t>
            </w:r>
            <w:proofErr w:type="gramStart"/>
            <w:r w:rsidRPr="00032BCF">
              <w:rPr>
                <w:rFonts w:ascii="仿宋" w:eastAsia="仿宋" w:hAnsi="仿宋" w:cs="宋体" w:hint="eastAsia"/>
                <w:color w:val="000000"/>
                <w:kern w:val="0"/>
                <w:sz w:val="24"/>
                <w:szCs w:val="24"/>
              </w:rPr>
              <w:t>生知道</w:t>
            </w:r>
            <w:proofErr w:type="gramEnd"/>
            <w:r w:rsidRPr="00032BCF">
              <w:rPr>
                <w:rFonts w:ascii="仿宋" w:eastAsia="仿宋" w:hAnsi="仿宋" w:cs="宋体" w:hint="eastAsia"/>
                <w:color w:val="000000"/>
                <w:kern w:val="0"/>
                <w:sz w:val="24"/>
                <w:szCs w:val="24"/>
              </w:rPr>
              <w:t>或应当知道处理或者处分决定之日起计算，但最长不超过6个月。</w:t>
            </w:r>
          </w:p>
          <w:p w14:paraId="19A3C0AE" w14:textId="77777777" w:rsidR="00032BCF" w:rsidRPr="00032BCF" w:rsidRDefault="00032BCF" w:rsidP="00032BCF">
            <w:pPr>
              <w:widowControl/>
              <w:spacing w:before="100" w:beforeAutospacing="1" w:after="100" w:afterAutospacing="1" w:line="270" w:lineRule="atLeast"/>
              <w:ind w:firstLine="480"/>
              <w:jc w:val="left"/>
              <w:rPr>
                <w:rFonts w:ascii="宋体" w:eastAsia="宋体" w:hAnsi="宋体" w:cs="宋体" w:hint="eastAsia"/>
                <w:color w:val="000000"/>
                <w:kern w:val="0"/>
                <w:sz w:val="18"/>
                <w:szCs w:val="18"/>
              </w:rPr>
            </w:pPr>
            <w:r w:rsidRPr="00032BCF">
              <w:rPr>
                <w:rFonts w:ascii="仿宋" w:eastAsia="仿宋" w:hAnsi="仿宋" w:cs="宋体" w:hint="eastAsia"/>
                <w:color w:val="000000"/>
                <w:kern w:val="0"/>
                <w:sz w:val="24"/>
                <w:szCs w:val="24"/>
              </w:rPr>
              <w:t>因不可抗力事由延误申诉的，申诉期限自障碍消除之日起继续计算。</w:t>
            </w:r>
          </w:p>
          <w:p w14:paraId="3A238471" w14:textId="77777777" w:rsidR="00032BCF" w:rsidRPr="00032BCF" w:rsidRDefault="00032BCF" w:rsidP="00032BCF">
            <w:pPr>
              <w:widowControl/>
              <w:spacing w:before="312" w:after="156" w:line="270" w:lineRule="atLeast"/>
              <w:jc w:val="left"/>
              <w:rPr>
                <w:rFonts w:ascii="宋体" w:eastAsia="宋体" w:hAnsi="宋体" w:cs="宋体" w:hint="eastAsia"/>
                <w:color w:val="000000"/>
                <w:kern w:val="0"/>
                <w:sz w:val="18"/>
                <w:szCs w:val="18"/>
              </w:rPr>
            </w:pPr>
            <w:r w:rsidRPr="00032BCF">
              <w:rPr>
                <w:rFonts w:ascii="黑体" w:eastAsia="黑体" w:hAnsi="黑体" w:cs="宋体" w:hint="eastAsia"/>
                <w:color w:val="000000"/>
                <w:kern w:val="0"/>
                <w:sz w:val="28"/>
                <w:szCs w:val="28"/>
              </w:rPr>
              <w:t xml:space="preserve">第六章 </w:t>
            </w:r>
            <w:r w:rsidRPr="00032BCF">
              <w:rPr>
                <w:rFonts w:ascii="Calibri" w:eastAsia="黑体" w:hAnsi="Calibri" w:cs="Calibri"/>
                <w:color w:val="000000"/>
                <w:kern w:val="0"/>
                <w:sz w:val="28"/>
                <w:szCs w:val="28"/>
              </w:rPr>
              <w:t> </w:t>
            </w:r>
            <w:r w:rsidRPr="00032BCF">
              <w:rPr>
                <w:rFonts w:ascii="黑体" w:eastAsia="黑体" w:hAnsi="黑体" w:cs="宋体" w:hint="eastAsia"/>
                <w:color w:val="000000"/>
                <w:kern w:val="0"/>
                <w:sz w:val="28"/>
                <w:szCs w:val="28"/>
              </w:rPr>
              <w:t>附则</w:t>
            </w:r>
          </w:p>
          <w:p w14:paraId="7F9CA37C"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第四十七条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对接受高等学历继续教育的学生、港澳台侨学生、留学生、交流生、预科生、其他攻读学位的研究生及同等学力申请学位人员的管理，参照本规定执行。</w:t>
            </w:r>
          </w:p>
          <w:p w14:paraId="3738D458"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第四十八条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本办法中的给予某一级别“以上处分”包含该级别处分。</w:t>
            </w:r>
          </w:p>
          <w:p w14:paraId="1A36F708"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第四十九条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本办法由学生处和研究生院负责解释。</w:t>
            </w:r>
          </w:p>
          <w:p w14:paraId="49AFB730" w14:textId="77777777" w:rsidR="00032BCF" w:rsidRPr="00032BCF" w:rsidRDefault="00032BCF" w:rsidP="00032BCF">
            <w:pPr>
              <w:widowControl/>
              <w:spacing w:before="100" w:beforeAutospacing="1" w:after="100" w:afterAutospacing="1" w:line="270" w:lineRule="atLeast"/>
              <w:ind w:firstLine="482"/>
              <w:jc w:val="left"/>
              <w:rPr>
                <w:rFonts w:ascii="宋体" w:eastAsia="宋体" w:hAnsi="宋体" w:cs="宋体" w:hint="eastAsia"/>
                <w:color w:val="000000"/>
                <w:kern w:val="0"/>
                <w:sz w:val="18"/>
                <w:szCs w:val="18"/>
              </w:rPr>
            </w:pPr>
            <w:r w:rsidRPr="00032BCF">
              <w:rPr>
                <w:rFonts w:ascii="仿宋" w:eastAsia="仿宋" w:hAnsi="仿宋" w:cs="宋体" w:hint="eastAsia"/>
                <w:b/>
                <w:bCs/>
                <w:color w:val="000000"/>
                <w:kern w:val="0"/>
                <w:sz w:val="24"/>
                <w:szCs w:val="24"/>
              </w:rPr>
              <w:t>第五十条</w:t>
            </w:r>
            <w:r w:rsidRPr="00032BCF">
              <w:rPr>
                <w:rFonts w:ascii="Calibri" w:eastAsia="仿宋" w:hAnsi="Calibri" w:cs="Calibri"/>
                <w:color w:val="000000"/>
                <w:kern w:val="0"/>
                <w:sz w:val="24"/>
                <w:szCs w:val="24"/>
              </w:rPr>
              <w:t>  </w:t>
            </w:r>
            <w:r w:rsidRPr="00032BCF">
              <w:rPr>
                <w:rFonts w:ascii="仿宋" w:eastAsia="仿宋" w:hAnsi="仿宋" w:cs="宋体" w:hint="eastAsia"/>
                <w:color w:val="000000"/>
                <w:kern w:val="0"/>
                <w:sz w:val="24"/>
                <w:szCs w:val="24"/>
              </w:rPr>
              <w:t>本办法自2017年9月1日起施行，原《东北师范大学学生违纪惩处条例》（东师校发字[2005]35号）、《东北师范大学研究生惩处条例》（东师校发字[2006]13号）同时废止。其他有关规定与本办法不一致的，以本办法为准。</w:t>
            </w:r>
          </w:p>
        </w:tc>
      </w:tr>
    </w:tbl>
    <w:p w14:paraId="2B460361" w14:textId="77777777" w:rsidR="00FF5CE6" w:rsidRPr="00032BCF" w:rsidRDefault="00FF5CE6"/>
    <w:sectPr w:rsidR="00FF5CE6" w:rsidRPr="00032B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79"/>
    <w:rsid w:val="00032BCF"/>
    <w:rsid w:val="00FB6779"/>
    <w:rsid w:val="00FF5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FB02"/>
  <w15:chartTrackingRefBased/>
  <w15:docId w15:val="{A55512FF-D6AB-4199-9D6D-EEDE792C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tyle120804">
    <w:name w:val="timestyle120804"/>
    <w:basedOn w:val="a0"/>
    <w:rsid w:val="00032BCF"/>
  </w:style>
  <w:style w:type="character" w:customStyle="1" w:styleId="authorstyle120804">
    <w:name w:val="authorstyle120804"/>
    <w:basedOn w:val="a0"/>
    <w:rsid w:val="00032BCF"/>
  </w:style>
  <w:style w:type="character" w:customStyle="1" w:styleId="wbcontent">
    <w:name w:val="wb_content"/>
    <w:basedOn w:val="a0"/>
    <w:rsid w:val="00032BCF"/>
  </w:style>
  <w:style w:type="paragraph" w:styleId="a3">
    <w:name w:val="Normal (Web)"/>
    <w:basedOn w:val="a"/>
    <w:uiPriority w:val="99"/>
    <w:semiHidden/>
    <w:unhideWhenUsed/>
    <w:rsid w:val="00032BC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32B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997012">
      <w:bodyDiv w:val="1"/>
      <w:marLeft w:val="0"/>
      <w:marRight w:val="0"/>
      <w:marTop w:val="0"/>
      <w:marBottom w:val="0"/>
      <w:divBdr>
        <w:top w:val="none" w:sz="0" w:space="0" w:color="auto"/>
        <w:left w:val="none" w:sz="0" w:space="0" w:color="auto"/>
        <w:bottom w:val="none" w:sz="0" w:space="0" w:color="auto"/>
        <w:right w:val="none" w:sz="0" w:space="0" w:color="auto"/>
      </w:divBdr>
      <w:divsChild>
        <w:div w:id="1007749052">
          <w:marLeft w:val="0"/>
          <w:marRight w:val="0"/>
          <w:marTop w:val="0"/>
          <w:marBottom w:val="0"/>
          <w:divBdr>
            <w:top w:val="none" w:sz="0" w:space="0" w:color="auto"/>
            <w:left w:val="none" w:sz="0" w:space="0" w:color="auto"/>
            <w:bottom w:val="none" w:sz="0" w:space="0" w:color="auto"/>
            <w:right w:val="none" w:sz="0" w:space="0" w:color="auto"/>
          </w:divBdr>
          <w:divsChild>
            <w:div w:id="3543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1072</Words>
  <Characters>6113</Characters>
  <Application>Microsoft Office Word</Application>
  <DocSecurity>0</DocSecurity>
  <Lines>50</Lines>
  <Paragraphs>14</Paragraphs>
  <ScaleCrop>false</ScaleCrop>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伯望</dc:creator>
  <cp:keywords/>
  <dc:description/>
  <cp:lastModifiedBy>张 伯望</cp:lastModifiedBy>
  <cp:revision>2</cp:revision>
  <dcterms:created xsi:type="dcterms:W3CDTF">2019-08-01T05:32:00Z</dcterms:created>
  <dcterms:modified xsi:type="dcterms:W3CDTF">2019-08-01T05:33:00Z</dcterms:modified>
</cp:coreProperties>
</file>