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B7" w:rsidRDefault="00BA11C7" w:rsidP="00BA11C7">
      <w:pPr>
        <w:jc w:val="center"/>
        <w:rPr>
          <w:rFonts w:ascii="微軟正黑體" w:eastAsia="微軟正黑體" w:hAnsi="微軟正黑體"/>
          <w:noProof/>
          <w:sz w:val="32"/>
        </w:rPr>
      </w:pPr>
      <w:r w:rsidRPr="00571BA4">
        <w:rPr>
          <w:rFonts w:ascii="微軟正黑體" w:eastAsia="微軟正黑體" w:hAnsi="微軟正黑體" w:hint="eastAsia"/>
          <w:noProof/>
          <w:sz w:val="32"/>
        </w:rPr>
        <w:t>演算法  12/30 課堂作業 圖的儲存結構</w:t>
      </w:r>
    </w:p>
    <w:p w:rsidR="00571BA4" w:rsidRPr="00571BA4" w:rsidRDefault="00571BA4" w:rsidP="00571BA4">
      <w:pPr>
        <w:jc w:val="right"/>
        <w:rPr>
          <w:rFonts w:ascii="微軟正黑體" w:eastAsia="微軟正黑體" w:hAnsi="微軟正黑體" w:hint="eastAsia"/>
          <w:noProof/>
          <w:sz w:val="22"/>
        </w:rPr>
      </w:pPr>
      <w:r w:rsidRPr="00571BA4">
        <w:rPr>
          <w:rFonts w:ascii="微軟正黑體" w:eastAsia="微軟正黑體" w:hAnsi="微軟正黑體" w:hint="eastAsia"/>
          <w:noProof/>
          <w:sz w:val="22"/>
        </w:rPr>
        <w:t>數位三 S10755044 鄭于萱</w:t>
      </w:r>
    </w:p>
    <w:p w:rsidR="00BA11C7" w:rsidRPr="00B03CEB" w:rsidRDefault="00B03CEB" w:rsidP="00B03CE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noProof/>
        </w:rPr>
      </w:pPr>
      <w:r>
        <w:rPr>
          <w:rFonts w:hint="eastAsia"/>
          <w:noProof/>
        </w:rPr>
        <w:t xml:space="preserve">                                                     </w:t>
      </w:r>
      <w:r w:rsidRPr="00B03CEB">
        <w:rPr>
          <w:rFonts w:ascii="微軟正黑體" w:eastAsia="微軟正黑體" w:hAnsi="微軟正黑體" w:hint="eastAsia"/>
          <w:noProof/>
        </w:rPr>
        <w:t>相鄰矩陣</w:t>
      </w:r>
    </w:p>
    <w:tbl>
      <w:tblPr>
        <w:tblStyle w:val="a3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364"/>
        <w:gridCol w:w="355"/>
        <w:gridCol w:w="347"/>
        <w:gridCol w:w="344"/>
        <w:gridCol w:w="364"/>
        <w:gridCol w:w="338"/>
      </w:tblGrid>
      <w:tr w:rsidR="00BA11C7" w:rsidTr="00BA11C7">
        <w:tc>
          <w:tcPr>
            <w:tcW w:w="236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\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E</w:t>
            </w:r>
          </w:p>
        </w:tc>
      </w:tr>
      <w:tr w:rsidR="00BA11C7" w:rsidTr="00D3560B">
        <w:tc>
          <w:tcPr>
            <w:tcW w:w="236" w:type="dxa"/>
          </w:tcPr>
          <w:p w:rsidR="00BA11C7" w:rsidRDefault="00BA11C7" w:rsidP="00BA11C7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  <w:tr w:rsidR="00BA11C7" w:rsidTr="00D3560B">
        <w:tc>
          <w:tcPr>
            <w:tcW w:w="236" w:type="dxa"/>
          </w:tcPr>
          <w:p w:rsidR="00BA11C7" w:rsidRDefault="00BA11C7" w:rsidP="00BA11C7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  <w:tr w:rsidR="00BA11C7" w:rsidTr="00D3560B">
        <w:tc>
          <w:tcPr>
            <w:tcW w:w="236" w:type="dxa"/>
          </w:tcPr>
          <w:p w:rsidR="00BA11C7" w:rsidRDefault="00BA11C7" w:rsidP="00BA11C7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</w:tr>
      <w:tr w:rsidR="00BA11C7" w:rsidTr="00D3560B">
        <w:tc>
          <w:tcPr>
            <w:tcW w:w="236" w:type="dxa"/>
          </w:tcPr>
          <w:p w:rsidR="00BA11C7" w:rsidRDefault="00BA11C7" w:rsidP="00BA11C7"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</w:tr>
      <w:tr w:rsidR="00BA11C7" w:rsidTr="00D3560B">
        <w:tc>
          <w:tcPr>
            <w:tcW w:w="236" w:type="dxa"/>
          </w:tcPr>
          <w:p w:rsidR="00BA11C7" w:rsidRDefault="00BA11C7" w:rsidP="00BA11C7"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</w:tbl>
    <w:p w:rsidR="00BA11C7" w:rsidRDefault="00BA11C7" w:rsidP="00BA11C7">
      <w:r>
        <w:rPr>
          <w:noProof/>
        </w:rPr>
        <w:drawing>
          <wp:inline distT="0" distB="0" distL="0" distR="0" wp14:anchorId="1E570D3A" wp14:editId="0CA31B3A">
            <wp:extent cx="3416300" cy="177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18" t="21832" r="11509" b="18236"/>
                    <a:stretch/>
                  </pic:blipFill>
                  <pic:spPr bwMode="auto">
                    <a:xfrm>
                      <a:off x="0" y="0"/>
                      <a:ext cx="341630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BA4" w:rsidRPr="00571BA4" w:rsidRDefault="00571BA4" w:rsidP="00571BA4">
      <w:pPr>
        <w:rPr>
          <w:rFonts w:hint="eastAsia"/>
        </w:rPr>
      </w:pPr>
    </w:p>
    <w:p w:rsidR="00BA11C7" w:rsidRDefault="00BA11C7" w:rsidP="003723B7">
      <w:r>
        <w:rPr>
          <w:rFonts w:hint="eastAsia"/>
        </w:rPr>
        <w:t>2</w:t>
      </w:r>
      <w:r>
        <w:t>.</w:t>
      </w:r>
    </w:p>
    <w:p w:rsidR="00BA11C7" w:rsidRPr="00B03CEB" w:rsidRDefault="00B03CEB" w:rsidP="003723B7">
      <w:pPr>
        <w:rPr>
          <w:rFonts w:ascii="微軟正黑體" w:eastAsia="微軟正黑體" w:hAnsi="微軟正黑體"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3CEB">
        <w:rPr>
          <w:rFonts w:ascii="微軟正黑體" w:eastAsia="微軟正黑體" w:hAnsi="微軟正黑體" w:hint="eastAsia"/>
        </w:rPr>
        <w:t>相鄰矩陣</w:t>
      </w:r>
    </w:p>
    <w:tbl>
      <w:tblPr>
        <w:tblStyle w:val="a3"/>
        <w:tblpPr w:leftFromText="180" w:rightFromText="180" w:vertAnchor="text" w:horzAnchor="margin" w:tblpXSpec="right" w:tblpY="141"/>
        <w:tblW w:w="0" w:type="auto"/>
        <w:tblLook w:val="04A0" w:firstRow="1" w:lastRow="0" w:firstColumn="1" w:lastColumn="0" w:noHBand="0" w:noVBand="1"/>
      </w:tblPr>
      <w:tblGrid>
        <w:gridCol w:w="364"/>
        <w:gridCol w:w="355"/>
        <w:gridCol w:w="347"/>
        <w:gridCol w:w="344"/>
        <w:gridCol w:w="364"/>
        <w:gridCol w:w="338"/>
      </w:tblGrid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\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E</w:t>
            </w:r>
          </w:p>
        </w:tc>
      </w:tr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</w:tr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  <w:tr w:rsidR="00BA11C7" w:rsidTr="00BA11C7">
        <w:tc>
          <w:tcPr>
            <w:tcW w:w="364" w:type="dxa"/>
            <w:shd w:val="clear" w:color="auto" w:fill="9CC2E5" w:themeFill="accent1" w:themeFillTint="99"/>
          </w:tcPr>
          <w:p w:rsidR="00BA11C7" w:rsidRDefault="00BA11C7" w:rsidP="00BA11C7"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A11C7" w:rsidRDefault="00BA11C7" w:rsidP="00BA11C7">
            <w:r>
              <w:rPr>
                <w:rFonts w:hint="eastAsia"/>
              </w:rPr>
              <w:t>0</w:t>
            </w:r>
          </w:p>
        </w:tc>
      </w:tr>
    </w:tbl>
    <w:p w:rsidR="00BA11C7" w:rsidRDefault="00BA11C7" w:rsidP="003723B7">
      <w:r>
        <w:rPr>
          <w:noProof/>
        </w:rPr>
        <w:drawing>
          <wp:inline distT="0" distB="0" distL="0" distR="0" wp14:anchorId="0AFD3CA9" wp14:editId="236E8B8B">
            <wp:extent cx="3454400" cy="17145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52" t="22903" r="12353" b="19307"/>
                    <a:stretch/>
                  </pic:blipFill>
                  <pic:spPr bwMode="auto">
                    <a:xfrm>
                      <a:off x="0" y="0"/>
                      <a:ext cx="34544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E35" w:rsidRDefault="00571BA4" w:rsidP="00571BA4">
      <w:r>
        <w:rPr>
          <w:rFonts w:hint="eastAsia"/>
        </w:rPr>
        <w:t>A</w:t>
      </w:r>
      <w:r>
        <w:rPr>
          <w:rFonts w:hint="eastAsia"/>
        </w:rPr>
        <w:t>：</w:t>
      </w:r>
      <w:r w:rsidRPr="00571BA4">
        <w:t>Outdegree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 w:rsidRPr="00571BA4">
        <w:t>degree</w:t>
      </w:r>
      <w:r>
        <w:rPr>
          <w:rFonts w:hint="eastAsia"/>
        </w:rPr>
        <w:t>-1</w:t>
      </w:r>
      <w:r w:rsidR="00B03CEB">
        <w:tab/>
      </w:r>
      <w:r w:rsidR="00B03CEB">
        <w:tab/>
      </w:r>
      <w:r w:rsidR="00B03CEB">
        <w:tab/>
      </w:r>
      <w:r w:rsidR="00B03CEB">
        <w:tab/>
      </w:r>
      <w:r w:rsidR="00B03CEB">
        <w:tab/>
      </w:r>
      <w:r w:rsidR="00B03CEB">
        <w:tab/>
      </w:r>
      <w:r w:rsidR="00B03CEB">
        <w:tab/>
      </w:r>
      <w:r w:rsidR="00B03CEB">
        <w:tab/>
      </w:r>
    </w:p>
    <w:p w:rsidR="00571BA4" w:rsidRDefault="00571BA4" w:rsidP="00571BA4">
      <w:pPr>
        <w:rPr>
          <w:rFonts w:hint="eastAsia"/>
          <w:noProof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571BA4">
        <w:t>Outdegree</w:t>
      </w:r>
      <w:r>
        <w:rPr>
          <w:rFonts w:hint="eastAsia"/>
        </w:rPr>
        <w:t>-2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 w:rsidRPr="00571BA4">
        <w:t>degree</w:t>
      </w:r>
      <w:r>
        <w:rPr>
          <w:rFonts w:hint="eastAsia"/>
        </w:rPr>
        <w:t>-1</w:t>
      </w:r>
    </w:p>
    <w:p w:rsidR="00571BA4" w:rsidRDefault="00571BA4" w:rsidP="00571BA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571BA4">
        <w:t>Outdegree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 w:rsidRPr="00571BA4">
        <w:t>degree</w:t>
      </w:r>
      <w:r>
        <w:rPr>
          <w:rFonts w:hint="eastAsia"/>
        </w:rPr>
        <w:t>-1</w:t>
      </w:r>
    </w:p>
    <w:p w:rsidR="00B03CEB" w:rsidRDefault="00571BA4" w:rsidP="00571BA4">
      <w:r>
        <w:rPr>
          <w:rFonts w:hint="eastAsia"/>
        </w:rPr>
        <w:t>D</w:t>
      </w:r>
      <w:r>
        <w:rPr>
          <w:rFonts w:hint="eastAsia"/>
        </w:rPr>
        <w:t>：</w:t>
      </w:r>
      <w:r w:rsidRPr="00571BA4">
        <w:t>Outdegree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 w:rsidRPr="00571BA4">
        <w:t>degree</w:t>
      </w:r>
      <w:r>
        <w:rPr>
          <w:rFonts w:hint="eastAsia"/>
        </w:rPr>
        <w:t>-2</w:t>
      </w:r>
    </w:p>
    <w:p w:rsidR="00702E35" w:rsidRDefault="00571BA4" w:rsidP="00571BA4">
      <w:r>
        <w:t>E</w:t>
      </w:r>
      <w:r>
        <w:rPr>
          <w:rFonts w:hint="eastAsia"/>
        </w:rPr>
        <w:t>：</w:t>
      </w:r>
      <w:r w:rsidRPr="00571BA4">
        <w:t>Outdegree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 w:rsidRPr="00571BA4">
        <w:t>degree</w:t>
      </w:r>
      <w:r>
        <w:rPr>
          <w:rFonts w:hint="eastAsia"/>
        </w:rPr>
        <w:t>-1</w:t>
      </w:r>
    </w:p>
    <w:p w:rsidR="00702E35" w:rsidRDefault="00702E35" w:rsidP="00571B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8070850"/>
            <wp:positionH relativeFrom="column">
              <wp:align>left</wp:align>
            </wp:positionH>
            <wp:positionV relativeFrom="paragraph">
              <wp:align>top</wp:align>
            </wp:positionV>
            <wp:extent cx="1925659" cy="1460500"/>
            <wp:effectExtent l="0" t="0" r="0" b="635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0" t="24400" r="32218" b="13099"/>
                    <a:stretch/>
                  </pic:blipFill>
                  <pic:spPr bwMode="auto">
                    <a:xfrm>
                      <a:off x="0" y="0"/>
                      <a:ext cx="1925659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02E35" w:rsidRPr="00702E35" w:rsidRDefault="00702E35" w:rsidP="00702E35"/>
    <w:p w:rsidR="00702E35" w:rsidRPr="00702E35" w:rsidRDefault="00702E35" w:rsidP="00702E35"/>
    <w:p w:rsidR="00702E35" w:rsidRPr="00702E35" w:rsidRDefault="00702E35" w:rsidP="00702E35"/>
    <w:p w:rsidR="00702E35" w:rsidRDefault="00702E35" w:rsidP="00571BA4"/>
    <w:p w:rsidR="00702E35" w:rsidRPr="00B03CEB" w:rsidRDefault="00702E35" w:rsidP="00702E35">
      <w:pPr>
        <w:rPr>
          <w:rFonts w:ascii="微軟正黑體" w:eastAsia="微軟正黑體" w:hAnsi="微軟正黑體" w:hint="eastAsia"/>
        </w:rPr>
      </w:pPr>
      <w:r>
        <w:tab/>
      </w: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0"/>
          </mc:Choice>
          <mc:Fallback>
            <w:t>←</w:t>
          </mc:Fallback>
        </mc:AlternateContent>
      </w:r>
      <w:r>
        <w:rPr>
          <w:rFonts w:ascii="微軟正黑體" w:eastAsia="微軟正黑體" w:hAnsi="微軟正黑體" w:hint="eastAsia"/>
        </w:rPr>
        <w:t>相</w:t>
      </w:r>
      <w:bookmarkStart w:id="0" w:name="_GoBack"/>
      <w:bookmarkEnd w:id="0"/>
      <w:r w:rsidRPr="00B03CEB">
        <w:rPr>
          <w:rFonts w:ascii="微軟正黑體" w:eastAsia="微軟正黑體" w:hAnsi="微軟正黑體" w:hint="eastAsia"/>
        </w:rPr>
        <w:t>鄰串列</w:t>
      </w:r>
    </w:p>
    <w:p w:rsidR="00571BA4" w:rsidRDefault="00702E35" w:rsidP="00702E35">
      <w:pPr>
        <w:tabs>
          <w:tab w:val="left" w:pos="700"/>
        </w:tabs>
        <w:rPr>
          <w:rFonts w:hint="eastAsia"/>
        </w:rPr>
      </w:pPr>
      <w:r>
        <w:lastRenderedPageBreak/>
        <w:br w:type="textWrapping" w:clear="all"/>
      </w:r>
    </w:p>
    <w:p w:rsidR="00571BA4" w:rsidRPr="00571BA4" w:rsidRDefault="00571BA4" w:rsidP="003723B7">
      <w:pPr>
        <w:rPr>
          <w:rFonts w:hint="eastAsia"/>
        </w:rPr>
      </w:pPr>
    </w:p>
    <w:sectPr w:rsidR="00571BA4" w:rsidRPr="00571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015F"/>
    <w:multiLevelType w:val="hybridMultilevel"/>
    <w:tmpl w:val="477CCE44"/>
    <w:lvl w:ilvl="0" w:tplc="A524E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D36D64"/>
    <w:multiLevelType w:val="hybridMultilevel"/>
    <w:tmpl w:val="729AF7C6"/>
    <w:lvl w:ilvl="0" w:tplc="DF403D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B7"/>
    <w:rsid w:val="003723B7"/>
    <w:rsid w:val="00571BA4"/>
    <w:rsid w:val="00702E35"/>
    <w:rsid w:val="008408F5"/>
    <w:rsid w:val="00B03CEB"/>
    <w:rsid w:val="00B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0EF4"/>
  <w15:chartTrackingRefBased/>
  <w15:docId w15:val="{0D32BEBD-92B1-4CAE-8551-6A88FE7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723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723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3723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B03C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2020-12-30T11:57:00Z</dcterms:modified>
</cp:coreProperties>
</file>