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6D1E" w14:textId="77777777" w:rsidR="0063435F" w:rsidRDefault="0063435F" w:rsidP="0063435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zOS Lab2 - Exercises for Chapter 5 - Working with Data Sets</w:t>
      </w:r>
    </w:p>
    <w:p w14:paraId="5FDAF841" w14:textId="03BB40E4" w:rsidR="002262AC" w:rsidRPr="009101FA" w:rsidRDefault="009101FA" w:rsidP="002262A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70C0"/>
          <w:sz w:val="26"/>
          <w:szCs w:val="26"/>
        </w:rPr>
      </w:pPr>
      <w:r>
        <w:rPr>
          <w:rFonts w:ascii="Helvetica-Bold" w:hAnsi="Helvetica-Bold" w:cs="Helvetica-Bold"/>
          <w:b/>
          <w:bCs/>
          <w:color w:val="FF0000"/>
          <w:sz w:val="26"/>
          <w:szCs w:val="26"/>
        </w:rPr>
        <w:t>Student Name:</w:t>
      </w:r>
      <w:r w:rsidRPr="009101FA">
        <w:rPr>
          <w:rFonts w:ascii="Helvetica-Bold" w:hAnsi="Helvetica-Bold" w:cs="Helvetica-Bold"/>
          <w:b/>
          <w:bCs/>
          <w:color w:val="0070C0"/>
          <w:sz w:val="26"/>
          <w:szCs w:val="26"/>
        </w:rPr>
        <w:t xml:space="preserve"> </w:t>
      </w:r>
      <w:r w:rsidR="008E2336">
        <w:rPr>
          <w:rFonts w:ascii="Helvetica-Bold" w:hAnsi="Helvetica-Bold" w:cs="Helvetica-Bold"/>
          <w:b/>
          <w:bCs/>
          <w:color w:val="0070C0"/>
          <w:sz w:val="26"/>
          <w:szCs w:val="26"/>
        </w:rPr>
        <w:t xml:space="preserve"> Yu-Hsuan Huang (200443723)</w:t>
      </w:r>
    </w:p>
    <w:p w14:paraId="6E72D18B" w14:textId="77777777" w:rsid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45DDABF8" w14:textId="77777777" w:rsid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NOTE: Read thoroughly &amp; carefully. Follow directions exactly and in order.</w:t>
      </w:r>
    </w:p>
    <w:p w14:paraId="641B2747" w14:textId="77777777" w:rsid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00BEB500" w14:textId="77777777" w:rsidR="003427C2" w:rsidRPr="002C06DD" w:rsidRDefault="003427C2" w:rsidP="002C06D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0"/>
        <w:rPr>
          <w:rFonts w:ascii="Helvetica-Bold" w:hAnsi="Helvetica-Bold" w:cs="Helvetica-Bold"/>
          <w:b/>
          <w:bCs/>
          <w:sz w:val="26"/>
          <w:szCs w:val="26"/>
        </w:rPr>
      </w:pPr>
      <w:r w:rsidRPr="002C06DD">
        <w:rPr>
          <w:rFonts w:ascii="Helvetica-Bold" w:hAnsi="Helvetica-Bold" w:cs="Helvetica-Bold"/>
          <w:b/>
          <w:bCs/>
          <w:sz w:val="26"/>
          <w:szCs w:val="26"/>
        </w:rPr>
        <w:t>Exploring ISPF Option 3.4</w:t>
      </w:r>
      <w:r w:rsidR="00270B19" w:rsidRPr="002C06DD">
        <w:rPr>
          <w:rFonts w:ascii="Helvetica-Bold" w:hAnsi="Helvetica-Bold" w:cs="Helvetica-Bold"/>
          <w:b/>
          <w:bCs/>
          <w:sz w:val="26"/>
          <w:szCs w:val="26"/>
        </w:rPr>
        <w:t xml:space="preserve"> (4 marks)</w:t>
      </w:r>
    </w:p>
    <w:p w14:paraId="2F326B30" w14:textId="77777777" w:rsidR="0063435F" w:rsidRDefault="0063435F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C46CE08" w14:textId="77777777" w:rsidR="003427C2" w:rsidRDefault="003427C2" w:rsidP="008436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One of the most useful ISPF panels is Option 3.4. You can access this option </w:t>
      </w:r>
      <w:r w:rsidR="00843639">
        <w:rPr>
          <w:rFonts w:ascii="Helvetica" w:hAnsi="Helvetica" w:cs="Helvetica"/>
          <w:sz w:val="20"/>
          <w:szCs w:val="20"/>
        </w:rPr>
        <w:t>from</w:t>
      </w:r>
      <w:r>
        <w:rPr>
          <w:rFonts w:ascii="Helvetica" w:hAnsi="Helvetica" w:cs="Helvetica"/>
          <w:sz w:val="20"/>
          <w:szCs w:val="20"/>
        </w:rPr>
        <w:t xml:space="preserve"> the ISPF primary option menu, </w:t>
      </w:r>
      <w:r w:rsidR="00843639">
        <w:rPr>
          <w:rFonts w:ascii="Helvetica" w:hAnsi="Helvetica" w:cs="Helvetica"/>
          <w:sz w:val="20"/>
          <w:szCs w:val="20"/>
        </w:rPr>
        <w:t xml:space="preserve">by </w:t>
      </w:r>
      <w:r>
        <w:rPr>
          <w:rFonts w:ascii="Helvetica" w:hAnsi="Helvetica" w:cs="Helvetica"/>
          <w:sz w:val="20"/>
          <w:szCs w:val="20"/>
        </w:rPr>
        <w:t>selecting Option 3 (Utilities) and then Option 4</w:t>
      </w:r>
      <w:r w:rsidR="0063435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(Dslist, for data set list)</w:t>
      </w:r>
      <w:r w:rsidR="00843639">
        <w:rPr>
          <w:rFonts w:ascii="Helvetica" w:hAnsi="Helvetica" w:cs="Helvetica"/>
          <w:sz w:val="20"/>
          <w:szCs w:val="20"/>
        </w:rPr>
        <w:t>, just as you did in Lab 1</w:t>
      </w:r>
      <w:r>
        <w:rPr>
          <w:rFonts w:ascii="Helvetica" w:hAnsi="Helvetica" w:cs="Helvetica"/>
          <w:sz w:val="20"/>
          <w:szCs w:val="20"/>
        </w:rPr>
        <w:t xml:space="preserve">. This sequence can be abbreviated by entering </w:t>
      </w:r>
      <w:r w:rsidRPr="00843639">
        <w:rPr>
          <w:rFonts w:ascii="BookMasterGothic-Roman" w:hAnsi="BookMasterGothic-Roman" w:cs="BookMasterGothic-Roman"/>
          <w:b/>
          <w:bCs/>
          <w:sz w:val="20"/>
          <w:szCs w:val="20"/>
        </w:rPr>
        <w:t>3.4</w:t>
      </w:r>
      <w:r>
        <w:rPr>
          <w:rFonts w:ascii="BookMasterGothic-Roman" w:hAnsi="BookMasterGothic-Roman" w:cs="BookMasterGothic-Roman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in the</w:t>
      </w:r>
      <w:r w:rsidR="0063435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primary menu, or </w:t>
      </w:r>
      <w:r w:rsidRPr="00843639">
        <w:rPr>
          <w:rFonts w:ascii="BookMasterGothic-Roman" w:hAnsi="BookMasterGothic-Roman" w:cs="BookMasterGothic-Roman"/>
          <w:b/>
          <w:bCs/>
          <w:sz w:val="20"/>
          <w:szCs w:val="20"/>
        </w:rPr>
        <w:t>=3.4</w:t>
      </w:r>
      <w:r>
        <w:rPr>
          <w:rFonts w:ascii="BookMasterGothic-Roman" w:hAnsi="BookMasterGothic-Roman" w:cs="BookMasterGothic-Roman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from any panel.</w:t>
      </w:r>
      <w:r w:rsidR="002262AC">
        <w:rPr>
          <w:rFonts w:ascii="Helvetica" w:hAnsi="Helvetica" w:cs="Helvetica"/>
          <w:sz w:val="20"/>
          <w:szCs w:val="20"/>
        </w:rPr>
        <w:t xml:space="preserve"> Try it different ways!</w:t>
      </w:r>
    </w:p>
    <w:p w14:paraId="035AD3BA" w14:textId="77777777" w:rsidR="0063435F" w:rsidRDefault="0063435F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E793506" w14:textId="77777777" w:rsidR="003427C2" w:rsidRDefault="003427C2" w:rsidP="008436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Many ISPF users work almost exclusively within the 3.4 panels. We cover some</w:t>
      </w:r>
      <w:r w:rsidR="0063435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of the 3.4 functions here and others in subsequent exercises in this text. </w:t>
      </w:r>
      <w:r w:rsidR="002262AC">
        <w:rPr>
          <w:rFonts w:ascii="Helvetica" w:hAnsi="Helvetica" w:cs="Helvetica"/>
          <w:sz w:val="20"/>
          <w:szCs w:val="20"/>
        </w:rPr>
        <w:t xml:space="preserve">Be </w:t>
      </w:r>
      <w:r>
        <w:rPr>
          <w:rFonts w:ascii="Helvetica" w:hAnsi="Helvetica" w:cs="Helvetica"/>
          <w:sz w:val="20"/>
          <w:szCs w:val="20"/>
        </w:rPr>
        <w:t xml:space="preserve">careful when working with 3.4 options; they can </w:t>
      </w:r>
      <w:r w:rsidR="002262AC">
        <w:rPr>
          <w:rFonts w:ascii="Helvetica" w:hAnsi="Helvetica" w:cs="Helvetica"/>
          <w:sz w:val="20"/>
          <w:szCs w:val="20"/>
        </w:rPr>
        <w:t xml:space="preserve">cause </w:t>
      </w:r>
      <w:r>
        <w:rPr>
          <w:rFonts w:ascii="Helvetica" w:hAnsi="Helvetica" w:cs="Helvetica"/>
          <w:sz w:val="20"/>
          <w:szCs w:val="20"/>
        </w:rPr>
        <w:t>changes on an individual</w:t>
      </w:r>
      <w:r w:rsidR="0063435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or system-wide basis.</w:t>
      </w:r>
      <w:r w:rsidR="0063435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z/OS users typically use ISPF Option 3.4 to check the data sets on a DASD</w:t>
      </w:r>
      <w:r w:rsidR="0063435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volume or examine the characteristics of a particular data set. Users might need</w:t>
      </w:r>
      <w:r w:rsidR="0084363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to know:</w:t>
      </w:r>
    </w:p>
    <w:p w14:paraId="1AF418B3" w14:textId="77777777" w:rsidR="003427C2" w:rsidRPr="0063435F" w:rsidRDefault="003427C2" w:rsidP="00634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0"/>
          <w:szCs w:val="20"/>
        </w:rPr>
      </w:pPr>
      <w:r w:rsidRPr="0063435F">
        <w:rPr>
          <w:rFonts w:ascii="Helvetica" w:hAnsi="Helvetica" w:cs="Helvetica"/>
          <w:sz w:val="20"/>
          <w:szCs w:val="20"/>
        </w:rPr>
        <w:t>What data sets are on this volume.</w:t>
      </w:r>
    </w:p>
    <w:p w14:paraId="216445A0" w14:textId="77777777" w:rsidR="003427C2" w:rsidRPr="0063435F" w:rsidRDefault="003427C2" w:rsidP="00634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63435F">
        <w:rPr>
          <w:rFonts w:ascii="Helvetica" w:hAnsi="Helvetica" w:cs="Helvetica"/>
          <w:sz w:val="20"/>
          <w:szCs w:val="20"/>
        </w:rPr>
        <w:t>How many different data set types are on the volume.</w:t>
      </w:r>
    </w:p>
    <w:p w14:paraId="1ECFC040" w14:textId="77777777" w:rsidR="003427C2" w:rsidRDefault="003427C2" w:rsidP="00634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63435F">
        <w:rPr>
          <w:rFonts w:ascii="Helvetica" w:hAnsi="Helvetica" w:cs="Helvetica"/>
          <w:sz w:val="20"/>
          <w:szCs w:val="20"/>
        </w:rPr>
        <w:t>What are the DCB characteristics of a particular file.</w:t>
      </w:r>
    </w:p>
    <w:p w14:paraId="230F28C6" w14:textId="77777777" w:rsidR="0063435F" w:rsidRPr="0063435F" w:rsidRDefault="0063435F" w:rsidP="006343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79BFF63" w14:textId="77777777" w:rsidR="003427C2" w:rsidRDefault="003427C2" w:rsidP="008436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Let us answer these questions using a sample volume as specified by your instructor. Perform the following steps:</w:t>
      </w:r>
    </w:p>
    <w:p w14:paraId="56A12911" w14:textId="77777777" w:rsidR="0063435F" w:rsidRDefault="0063435F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FB1628A" w14:textId="77777777" w:rsidR="002262AC" w:rsidRDefault="002262AC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31E4184" w14:textId="77777777" w:rsidR="003427C2" w:rsidRDefault="00833E20" w:rsidP="00226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</w:t>
      </w:r>
      <w:r w:rsidR="003427C2">
        <w:rPr>
          <w:rFonts w:ascii="Helvetica" w:hAnsi="Helvetica" w:cs="Helvetica"/>
          <w:sz w:val="20"/>
          <w:szCs w:val="20"/>
        </w:rPr>
        <w:t xml:space="preserve">1. </w:t>
      </w:r>
      <w:r w:rsidR="008112E2">
        <w:rPr>
          <w:rFonts w:ascii="Helvetica" w:hAnsi="Helvetica" w:cs="Helvetica"/>
          <w:sz w:val="20"/>
          <w:szCs w:val="20"/>
        </w:rPr>
        <w:t>From logon, go to</w:t>
      </w:r>
      <w:r w:rsidR="003427C2">
        <w:rPr>
          <w:rFonts w:ascii="Helvetica" w:hAnsi="Helvetica" w:cs="Helvetica"/>
          <w:sz w:val="20"/>
          <w:szCs w:val="20"/>
        </w:rPr>
        <w:t xml:space="preserve"> the </w:t>
      </w:r>
      <w:r w:rsidR="008112E2">
        <w:rPr>
          <w:rFonts w:ascii="Helvetica" w:hAnsi="Helvetica" w:cs="Helvetica"/>
          <w:sz w:val="20"/>
          <w:szCs w:val="20"/>
        </w:rPr>
        <w:t>‘Dslist’</w:t>
      </w:r>
      <w:r w:rsidR="003427C2">
        <w:rPr>
          <w:rFonts w:ascii="Helvetica" w:hAnsi="Helvetica" w:cs="Helvetica"/>
          <w:sz w:val="20"/>
          <w:szCs w:val="20"/>
        </w:rPr>
        <w:t xml:space="preserve"> panel</w:t>
      </w:r>
      <w:r w:rsidR="008112E2">
        <w:rPr>
          <w:rFonts w:ascii="Helvetica" w:hAnsi="Helvetica" w:cs="Helvetica"/>
          <w:sz w:val="20"/>
          <w:szCs w:val="20"/>
        </w:rPr>
        <w:t xml:space="preserve"> (3.4)</w:t>
      </w:r>
      <w:r w:rsidR="003427C2">
        <w:rPr>
          <w:rFonts w:ascii="Helvetica" w:hAnsi="Helvetica" w:cs="Helvetica"/>
          <w:sz w:val="20"/>
          <w:szCs w:val="20"/>
        </w:rPr>
        <w:t xml:space="preserve">, </w:t>
      </w:r>
      <w:r w:rsidR="002262AC" w:rsidRPr="002262AC">
        <w:rPr>
          <w:rFonts w:ascii="Helvetica" w:hAnsi="Helvetica" w:cs="Helvetica"/>
          <w:sz w:val="20"/>
          <w:szCs w:val="20"/>
        </w:rPr>
        <w:t xml:space="preserve">type </w:t>
      </w:r>
      <w:r w:rsidR="002262AC" w:rsidRPr="00843639">
        <w:rPr>
          <w:rFonts w:ascii="Helvetica" w:hAnsi="Helvetica" w:cs="Helvetica"/>
          <w:i/>
          <w:iCs/>
          <w:sz w:val="20"/>
          <w:szCs w:val="20"/>
        </w:rPr>
        <w:t>yourid</w:t>
      </w:r>
      <w:r w:rsidR="002262AC" w:rsidRPr="002262AC">
        <w:rPr>
          <w:rFonts w:ascii="Helvetica" w:hAnsi="Helvetica" w:cs="Helvetica"/>
          <w:sz w:val="20"/>
          <w:szCs w:val="20"/>
        </w:rPr>
        <w:t xml:space="preserve"> in the Dsname level field and press enter. </w:t>
      </w:r>
      <w:r w:rsidR="002262AC">
        <w:rPr>
          <w:rFonts w:ascii="Helvetica" w:hAnsi="Helvetica" w:cs="Helvetica"/>
          <w:sz w:val="20"/>
          <w:szCs w:val="20"/>
        </w:rPr>
        <w:t xml:space="preserve">(Remember, in these assignments </w:t>
      </w:r>
      <w:r w:rsidR="002262AC" w:rsidRPr="00CC5409">
        <w:rPr>
          <w:rFonts w:ascii="Helvetica" w:hAnsi="Helvetica" w:cs="Helvetica"/>
          <w:i/>
          <w:iCs/>
          <w:sz w:val="20"/>
          <w:szCs w:val="20"/>
        </w:rPr>
        <w:t>yourid</w:t>
      </w:r>
      <w:r w:rsidR="002262AC">
        <w:rPr>
          <w:rFonts w:ascii="Helvetica" w:hAnsi="Helvetica" w:cs="Helvetica"/>
          <w:sz w:val="20"/>
          <w:szCs w:val="20"/>
        </w:rPr>
        <w:t xml:space="preserve"> is your mainframe userid on this system.) </w:t>
      </w:r>
      <w:r w:rsidR="002262AC" w:rsidRPr="002262AC">
        <w:rPr>
          <w:rFonts w:ascii="Helvetica" w:hAnsi="Helvetica" w:cs="Helvetica"/>
          <w:sz w:val="20"/>
          <w:szCs w:val="20"/>
        </w:rPr>
        <w:t xml:space="preserve">Observe the Volume for the dataset </w:t>
      </w:r>
      <w:r w:rsidR="002262AC" w:rsidRPr="00CC5409">
        <w:rPr>
          <w:rFonts w:ascii="Helvetica" w:hAnsi="Helvetica" w:cs="Helvetica"/>
          <w:i/>
          <w:iCs/>
          <w:sz w:val="20"/>
          <w:szCs w:val="20"/>
        </w:rPr>
        <w:t>yourid</w:t>
      </w:r>
      <w:r w:rsidR="002262AC" w:rsidRPr="002262AC">
        <w:rPr>
          <w:rFonts w:ascii="Helvetica" w:hAnsi="Helvetica" w:cs="Helvetica"/>
          <w:sz w:val="20"/>
          <w:szCs w:val="20"/>
        </w:rPr>
        <w:t xml:space="preserve">.JCL that you created in Lab 1. Return to the list utility panel, </w:t>
      </w:r>
      <w:r w:rsidR="008112E2">
        <w:rPr>
          <w:rFonts w:ascii="Helvetica" w:hAnsi="Helvetica" w:cs="Helvetica"/>
          <w:sz w:val="20"/>
          <w:szCs w:val="20"/>
        </w:rPr>
        <w:t xml:space="preserve">remove </w:t>
      </w:r>
      <w:r w:rsidR="008112E2" w:rsidRPr="008112E2">
        <w:rPr>
          <w:rFonts w:ascii="Helvetica" w:hAnsi="Helvetica" w:cs="Helvetica"/>
          <w:i/>
          <w:iCs/>
          <w:sz w:val="20"/>
          <w:szCs w:val="20"/>
        </w:rPr>
        <w:t>yourid</w:t>
      </w:r>
      <w:r w:rsidR="008112E2">
        <w:rPr>
          <w:rFonts w:ascii="Helvetica" w:hAnsi="Helvetica" w:cs="Helvetica"/>
          <w:sz w:val="20"/>
          <w:szCs w:val="20"/>
        </w:rPr>
        <w:t xml:space="preserve"> from the Dsname Level field, </w:t>
      </w:r>
      <w:r w:rsidR="002262AC" w:rsidRPr="002262AC">
        <w:rPr>
          <w:rFonts w:ascii="Helvetica" w:hAnsi="Helvetica" w:cs="Helvetica"/>
          <w:sz w:val="20"/>
          <w:szCs w:val="20"/>
        </w:rPr>
        <w:t xml:space="preserve">type </w:t>
      </w:r>
      <w:r w:rsidR="002262AC" w:rsidRPr="00843639">
        <w:rPr>
          <w:rFonts w:ascii="Helvetica" w:hAnsi="Helvetica" w:cs="Helvetica"/>
          <w:i/>
          <w:iCs/>
          <w:sz w:val="20"/>
          <w:szCs w:val="20"/>
        </w:rPr>
        <w:t>that volume name</w:t>
      </w:r>
      <w:r w:rsidR="002262AC" w:rsidRPr="002262AC">
        <w:rPr>
          <w:rFonts w:ascii="Helvetica" w:hAnsi="Helvetica" w:cs="Helvetica"/>
          <w:sz w:val="20"/>
          <w:szCs w:val="20"/>
        </w:rPr>
        <w:t xml:space="preserve"> in the Volume Serial field, </w:t>
      </w:r>
      <w:r w:rsidR="00E306B8">
        <w:rPr>
          <w:rFonts w:ascii="Helvetica" w:hAnsi="Helvetica" w:cs="Helvetica"/>
          <w:sz w:val="20"/>
          <w:szCs w:val="20"/>
        </w:rPr>
        <w:t>and press enter</w:t>
      </w:r>
      <w:r w:rsidR="003427C2">
        <w:rPr>
          <w:rFonts w:ascii="Helvetica" w:hAnsi="Helvetica" w:cs="Helvetica"/>
          <w:sz w:val="20"/>
          <w:szCs w:val="20"/>
        </w:rPr>
        <w:t>. Do not enter anything</w:t>
      </w:r>
      <w:r w:rsidR="00E306B8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 xml:space="preserve">on the </w:t>
      </w:r>
      <w:r w:rsidR="003427C2">
        <w:rPr>
          <w:rFonts w:ascii="BookMasterGothic-Roman" w:hAnsi="BookMasterGothic-Roman" w:cs="BookMasterGothic-Roman"/>
          <w:sz w:val="20"/>
          <w:szCs w:val="20"/>
        </w:rPr>
        <w:t xml:space="preserve">Option==&gt; </w:t>
      </w:r>
      <w:r w:rsidR="003427C2">
        <w:rPr>
          <w:rFonts w:ascii="Helvetica" w:hAnsi="Helvetica" w:cs="Helvetica"/>
          <w:sz w:val="20"/>
          <w:szCs w:val="20"/>
        </w:rPr>
        <w:t>line or in the Dsname Level field.</w:t>
      </w:r>
    </w:p>
    <w:p w14:paraId="4AC448AF" w14:textId="77777777" w:rsidR="00E306B8" w:rsidRDefault="002262AC" w:rsidP="00CC540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 xml:space="preserve">Find </w:t>
      </w:r>
      <w:r w:rsidRPr="00CC5409">
        <w:rPr>
          <w:rFonts w:ascii="Helvetica" w:hAnsi="Helvetica" w:cs="Helvetica"/>
          <w:i/>
          <w:iCs/>
          <w:color w:val="FF0000"/>
          <w:sz w:val="20"/>
          <w:szCs w:val="20"/>
        </w:rPr>
        <w:t>yourid</w:t>
      </w:r>
      <w:r>
        <w:rPr>
          <w:rFonts w:ascii="Helvetica" w:hAnsi="Helvetica" w:cs="Helvetica"/>
          <w:color w:val="FF0000"/>
          <w:sz w:val="20"/>
          <w:szCs w:val="20"/>
        </w:rPr>
        <w:t xml:space="preserve">.JCL (e.g. by typing “f </w:t>
      </w:r>
      <w:r w:rsidRPr="00CC5409">
        <w:rPr>
          <w:rFonts w:ascii="Helvetica" w:hAnsi="Helvetica" w:cs="Helvetica"/>
          <w:i/>
          <w:iCs/>
          <w:color w:val="FF0000"/>
          <w:sz w:val="20"/>
          <w:szCs w:val="20"/>
        </w:rPr>
        <w:t>yourid</w:t>
      </w:r>
      <w:r>
        <w:rPr>
          <w:rFonts w:ascii="Helvetica" w:hAnsi="Helvetica" w:cs="Helvetica"/>
          <w:color w:val="FF0000"/>
          <w:sz w:val="20"/>
          <w:szCs w:val="20"/>
        </w:rPr>
        <w:t xml:space="preserve">” on the Command line then pressing enter). </w:t>
      </w:r>
      <w:r w:rsidR="00E306B8" w:rsidRPr="00E306B8">
        <w:rPr>
          <w:rFonts w:ascii="Helvetica" w:hAnsi="Helvetica" w:cs="Helvetica"/>
          <w:color w:val="FF0000"/>
          <w:sz w:val="20"/>
          <w:szCs w:val="20"/>
        </w:rPr>
        <w:t>Copy and paste a few lines from the data set list displayed</w:t>
      </w:r>
      <w:r w:rsidR="008112E2">
        <w:rPr>
          <w:rFonts w:ascii="Helvetica" w:hAnsi="Helvetica" w:cs="Helvetica"/>
          <w:color w:val="FF0000"/>
          <w:sz w:val="20"/>
          <w:szCs w:val="20"/>
        </w:rPr>
        <w:t>; include the header information</w:t>
      </w:r>
      <w:r w:rsidR="00E306B8" w:rsidRPr="00E306B8">
        <w:rPr>
          <w:rFonts w:ascii="Helvetica" w:hAnsi="Helvetica" w:cs="Helvetica"/>
          <w:color w:val="FF0000"/>
          <w:sz w:val="20"/>
          <w:szCs w:val="20"/>
        </w:rPr>
        <w:t>.</w:t>
      </w:r>
    </w:p>
    <w:p w14:paraId="77A1179B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DSLIST - Data Sets on volume KCTR17                   CHARS 'KC03CCA.JCL' foun </w:t>
      </w:r>
    </w:p>
    <w:p w14:paraId="7A139429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Command ===&gt;                                                  Scroll ===&gt; PAGE </w:t>
      </w:r>
    </w:p>
    <w:p w14:paraId="5C27D6AA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                                                                               </w:t>
      </w:r>
    </w:p>
    <w:p w14:paraId="7F6315A4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Command - Enter "/" to select action                  Message           Volume </w:t>
      </w:r>
    </w:p>
    <w:p w14:paraId="17422546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>-------------------------------------------------------------------------------</w:t>
      </w:r>
    </w:p>
    <w:p w14:paraId="5F9CA919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         KC03CCA.JCL                                                    KCTR17 </w:t>
      </w:r>
    </w:p>
    <w:p w14:paraId="1810068A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         KC03CCB.S0W1.ISPF.ISPPROF                                      KCTR17 </w:t>
      </w:r>
    </w:p>
    <w:p w14:paraId="39D7A989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         KC03CCF.S0W1.SPFLOG1.LIST                                      KCTR17 </w:t>
      </w:r>
    </w:p>
    <w:p w14:paraId="218FB899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         KC03CC0.AIX.DATA                                               KCTR17 </w:t>
      </w:r>
    </w:p>
    <w:p w14:paraId="21A99888" w14:textId="77777777" w:rsidR="00B96A04" w:rsidRP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         KC03CC0.AIX.INDEX                                              KCTR17 </w:t>
      </w:r>
    </w:p>
    <w:p w14:paraId="67253258" w14:textId="024D4FCF" w:rsidR="002262AC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  <w:r w:rsidRPr="00B96A04">
        <w:rPr>
          <w:rFonts w:ascii="Helvetica" w:hAnsi="Helvetica" w:cs="Helvetica"/>
          <w:color w:val="0070C0"/>
          <w:sz w:val="20"/>
          <w:szCs w:val="20"/>
        </w:rPr>
        <w:t xml:space="preserve">         KC03CC0.C12.$H3838.HALFDATA                                    KCTR17</w:t>
      </w:r>
    </w:p>
    <w:p w14:paraId="277419AD" w14:textId="77777777" w:rsidR="00B96A04" w:rsidRDefault="00B96A04" w:rsidP="00B96A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70C0"/>
          <w:sz w:val="20"/>
          <w:szCs w:val="20"/>
        </w:rPr>
      </w:pPr>
    </w:p>
    <w:p w14:paraId="190952D5" w14:textId="77777777" w:rsidR="00E306B8" w:rsidRDefault="00E306B8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5BB6855" w14:textId="77777777" w:rsidR="003427C2" w:rsidRDefault="00833E20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</w:t>
      </w:r>
      <w:r w:rsidR="003427C2">
        <w:rPr>
          <w:rFonts w:ascii="Helvetica" w:hAnsi="Helvetica" w:cs="Helvetica"/>
          <w:sz w:val="20"/>
          <w:szCs w:val="20"/>
        </w:rPr>
        <w:t>2. Use PF8 and PF7 to scroll through the data set list that is produced.</w:t>
      </w:r>
    </w:p>
    <w:p w14:paraId="519E4C23" w14:textId="77777777" w:rsidR="002262AC" w:rsidRDefault="002262AC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0DBAA97" w14:textId="77777777" w:rsidR="003427C2" w:rsidRDefault="00833E20" w:rsidP="008436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</w:t>
      </w:r>
      <w:r w:rsidR="003427C2">
        <w:rPr>
          <w:rFonts w:ascii="Helvetica" w:hAnsi="Helvetica" w:cs="Helvetica"/>
          <w:sz w:val="20"/>
          <w:szCs w:val="20"/>
        </w:rPr>
        <w:t xml:space="preserve">3. Use PF11 and PF10 to display more information. </w:t>
      </w:r>
      <w:r w:rsidR="00843639">
        <w:rPr>
          <w:rFonts w:ascii="Helvetica" w:hAnsi="Helvetica" w:cs="Helvetica"/>
          <w:sz w:val="20"/>
          <w:szCs w:val="20"/>
        </w:rPr>
        <w:t>While PF11 and PF10 are often used for scrolling sideways, that’s not always the case. In this case we are</w:t>
      </w:r>
      <w:r w:rsidR="00E306B8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 xml:space="preserve">not really </w:t>
      </w:r>
      <w:r w:rsidR="00843639">
        <w:rPr>
          <w:rFonts w:ascii="Helvetica" w:hAnsi="Helvetica" w:cs="Helvetica"/>
          <w:sz w:val="20"/>
          <w:szCs w:val="20"/>
        </w:rPr>
        <w:t>“</w:t>
      </w:r>
      <w:r w:rsidR="003427C2">
        <w:rPr>
          <w:rFonts w:ascii="Helvetica" w:hAnsi="Helvetica" w:cs="Helvetica"/>
          <w:sz w:val="20"/>
          <w:szCs w:val="20"/>
        </w:rPr>
        <w:t>scrolling</w:t>
      </w:r>
      <w:r w:rsidR="00843639">
        <w:rPr>
          <w:rFonts w:ascii="Helvetica" w:hAnsi="Helvetica" w:cs="Helvetica"/>
          <w:sz w:val="20"/>
          <w:szCs w:val="20"/>
        </w:rPr>
        <w:t xml:space="preserve">”, because </w:t>
      </w:r>
      <w:r w:rsidR="003427C2">
        <w:rPr>
          <w:rFonts w:ascii="Helvetica" w:hAnsi="Helvetica" w:cs="Helvetica"/>
          <w:sz w:val="20"/>
          <w:szCs w:val="20"/>
        </w:rPr>
        <w:t xml:space="preserve">the additional information is </w:t>
      </w:r>
      <w:r w:rsidR="00843639">
        <w:rPr>
          <w:rFonts w:ascii="Helvetica" w:hAnsi="Helvetica" w:cs="Helvetica"/>
          <w:sz w:val="20"/>
          <w:szCs w:val="20"/>
        </w:rPr>
        <w:t xml:space="preserve">only </w:t>
      </w:r>
      <w:r w:rsidR="003427C2">
        <w:rPr>
          <w:rFonts w:ascii="Helvetica" w:hAnsi="Helvetica" w:cs="Helvetica"/>
          <w:sz w:val="20"/>
          <w:szCs w:val="20"/>
        </w:rPr>
        <w:t>obtained when PF11 or PF10 is used.</w:t>
      </w:r>
    </w:p>
    <w:p w14:paraId="462C2E75" w14:textId="77777777" w:rsidR="00E306B8" w:rsidRDefault="00E306B8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7FF22E9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first PF11 display provides tracks, percent used, </w:t>
      </w:r>
      <w:r w:rsidR="008112E2">
        <w:rPr>
          <w:rFonts w:ascii="Helvetica" w:hAnsi="Helvetica" w:cs="Helvetica"/>
          <w:sz w:val="20"/>
          <w:szCs w:val="20"/>
        </w:rPr>
        <w:t xml:space="preserve">and </w:t>
      </w:r>
      <w:r>
        <w:rPr>
          <w:rFonts w:ascii="Helvetica" w:hAnsi="Helvetica" w:cs="Helvetica"/>
          <w:sz w:val="20"/>
          <w:szCs w:val="20"/>
        </w:rPr>
        <w:t>XT.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The XT value is the number of </w:t>
      </w:r>
      <w:r>
        <w:rPr>
          <w:rFonts w:ascii="TimesNewRomanPS-ItalicMT" w:hAnsi="TimesNewRomanPS-ItalicMT" w:cs="TimesNewRomanPS-ItalicMT"/>
          <w:i/>
          <w:iCs/>
        </w:rPr>
        <w:t xml:space="preserve">extents </w:t>
      </w:r>
      <w:r>
        <w:rPr>
          <w:rFonts w:ascii="Helvetica" w:hAnsi="Helvetica" w:cs="Helvetica"/>
          <w:sz w:val="20"/>
          <w:szCs w:val="20"/>
        </w:rPr>
        <w:t>used to obtain the total tracks shown.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The ISPF utility functions can determine the amount of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space actually used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for some data sets, and this is shown as a percentage when possible.</w:t>
      </w:r>
    </w:p>
    <w:p w14:paraId="01EB0769" w14:textId="77777777" w:rsidR="00257889" w:rsidRDefault="00257889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3087F48D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Tip: </w:t>
      </w:r>
      <w:r>
        <w:rPr>
          <w:rFonts w:ascii="Helvetica" w:hAnsi="Helvetica" w:cs="Helvetica"/>
          <w:sz w:val="20"/>
          <w:szCs w:val="20"/>
        </w:rPr>
        <w:t>The 3270 Enter key and the PC Enter key can be confused with each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other. Most 3270 emulators permit the user to assign these functions to any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key on the keyboard, and we assume that the 3270 Enter function is assigned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to the right Ctrl key. Some z/OS users, however, prefer to have the large PC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Enter key perform the 3270 Enter function and have Shift-Enter (or the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numeric Enter key) perform the 3270 New Line function.</w:t>
      </w:r>
      <w:r w:rsidR="00843639">
        <w:rPr>
          <w:rFonts w:ascii="Helvetica" w:hAnsi="Helvetica" w:cs="Helvetica"/>
          <w:sz w:val="20"/>
          <w:szCs w:val="20"/>
        </w:rPr>
        <w:t xml:space="preserve"> Many terminal emulators will allow you to configure both, or even come this way by def</w:t>
      </w:r>
      <w:r w:rsidR="008112E2">
        <w:rPr>
          <w:rFonts w:ascii="Helvetica" w:hAnsi="Helvetica" w:cs="Helvetica"/>
          <w:sz w:val="20"/>
          <w:szCs w:val="20"/>
        </w:rPr>
        <w:t>a</w:t>
      </w:r>
      <w:r w:rsidR="00843639">
        <w:rPr>
          <w:rFonts w:ascii="Helvetica" w:hAnsi="Helvetica" w:cs="Helvetica"/>
          <w:sz w:val="20"/>
          <w:szCs w:val="20"/>
        </w:rPr>
        <w:t>ult.</w:t>
      </w:r>
    </w:p>
    <w:p w14:paraId="6ABDA1E9" w14:textId="77777777" w:rsidR="00257889" w:rsidRDefault="00257889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7F94C94" w14:textId="77777777" w:rsidR="00257889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next PF11 display shows the DCB characteristics: DSORG, RECFM,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LRECL, and BLKSIZE. The data set organization (DSORG) types are: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</w:p>
    <w:p w14:paraId="01FB7095" w14:textId="77777777" w:rsidR="003427C2" w:rsidRPr="00833E20" w:rsidRDefault="003427C2" w:rsidP="00833E2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-Bold" w:hAnsi="Helvetica-Bold" w:cs="Helvetica-Bold"/>
          <w:b/>
          <w:bCs/>
          <w:sz w:val="20"/>
          <w:szCs w:val="20"/>
        </w:rPr>
        <w:t xml:space="preserve">PS </w:t>
      </w:r>
      <w:r w:rsidRPr="00833E20">
        <w:rPr>
          <w:rFonts w:ascii="Helvetica" w:hAnsi="Helvetica" w:cs="Helvetica"/>
          <w:sz w:val="20"/>
          <w:szCs w:val="20"/>
        </w:rPr>
        <w:t>Sequential data set (QSAM and BSAM)</w:t>
      </w:r>
    </w:p>
    <w:p w14:paraId="261ABB0E" w14:textId="77777777" w:rsidR="003427C2" w:rsidRPr="00833E20" w:rsidRDefault="003427C2" w:rsidP="00833E2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-Bold" w:hAnsi="Helvetica-Bold" w:cs="Helvetica-Bold"/>
          <w:b/>
          <w:bCs/>
          <w:sz w:val="20"/>
          <w:szCs w:val="20"/>
        </w:rPr>
        <w:t xml:space="preserve">PO </w:t>
      </w:r>
      <w:r w:rsidRPr="00833E20">
        <w:rPr>
          <w:rFonts w:ascii="Helvetica" w:hAnsi="Helvetica" w:cs="Helvetica"/>
          <w:sz w:val="20"/>
          <w:szCs w:val="20"/>
        </w:rPr>
        <w:t>Partitioned data set</w:t>
      </w:r>
    </w:p>
    <w:p w14:paraId="6A86C108" w14:textId="77777777" w:rsidR="003427C2" w:rsidRPr="00833E20" w:rsidRDefault="003427C2" w:rsidP="00833E2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-Bold" w:hAnsi="Helvetica-Bold" w:cs="Helvetica-Bold"/>
          <w:b/>
          <w:bCs/>
          <w:sz w:val="20"/>
          <w:szCs w:val="20"/>
        </w:rPr>
        <w:t xml:space="preserve">VS </w:t>
      </w:r>
      <w:r w:rsidRPr="00833E20">
        <w:rPr>
          <w:rFonts w:ascii="Helvetica" w:hAnsi="Helvetica" w:cs="Helvetica"/>
          <w:sz w:val="20"/>
          <w:szCs w:val="20"/>
        </w:rPr>
        <w:t>VSAM data set</w:t>
      </w:r>
    </w:p>
    <w:p w14:paraId="4EA8428C" w14:textId="77777777" w:rsidR="003427C2" w:rsidRPr="00833E20" w:rsidRDefault="003427C2" w:rsidP="00833E2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-Bold" w:hAnsi="Helvetica-Bold" w:cs="Helvetica-Bold"/>
          <w:b/>
          <w:bCs/>
          <w:sz w:val="20"/>
          <w:szCs w:val="20"/>
        </w:rPr>
        <w:t xml:space="preserve">blank </w:t>
      </w:r>
      <w:r w:rsidRPr="00833E20">
        <w:rPr>
          <w:rFonts w:ascii="Helvetica" w:hAnsi="Helvetica" w:cs="Helvetica"/>
          <w:sz w:val="20"/>
          <w:szCs w:val="20"/>
        </w:rPr>
        <w:t>Unknown organization (or no data exists)</w:t>
      </w:r>
    </w:p>
    <w:p w14:paraId="280DCB41" w14:textId="77777777" w:rsidR="00257889" w:rsidRDefault="00257889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43B40A6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RECFM, LRECL, and BLKSIZE should be familiar. In some cases, usually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when a standard access method is not used or when no data has been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written, these parameters cannot be determined. VSAM data sets have no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direct equivalent for these parameters and are shown as question marks.</w:t>
      </w:r>
    </w:p>
    <w:p w14:paraId="602BF772" w14:textId="77777777" w:rsidR="00257889" w:rsidRDefault="003427C2" w:rsidP="00226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Look at another volume for which a larger range of characteristics can be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observed</w:t>
      </w:r>
      <w:r w:rsidR="002262AC">
        <w:rPr>
          <w:rFonts w:ascii="Helvetica" w:hAnsi="Helvetica" w:cs="Helvetica"/>
          <w:sz w:val="20"/>
          <w:szCs w:val="20"/>
        </w:rPr>
        <w:t>, if you need to</w:t>
      </w:r>
      <w:r>
        <w:rPr>
          <w:rFonts w:ascii="Helvetica" w:hAnsi="Helvetica" w:cs="Helvetica"/>
          <w:sz w:val="20"/>
          <w:szCs w:val="20"/>
        </w:rPr>
        <w:t xml:space="preserve">. </w:t>
      </w:r>
      <w:r w:rsidR="002262AC">
        <w:rPr>
          <w:rFonts w:ascii="Helvetica" w:hAnsi="Helvetica" w:cs="Helvetica"/>
          <w:sz w:val="20"/>
          <w:szCs w:val="20"/>
        </w:rPr>
        <w:t xml:space="preserve">Your </w:t>
      </w:r>
      <w:r>
        <w:rPr>
          <w:rFonts w:ascii="Helvetica" w:hAnsi="Helvetica" w:cs="Helvetica"/>
          <w:sz w:val="20"/>
          <w:szCs w:val="20"/>
        </w:rPr>
        <w:t xml:space="preserve">instructor can supply volume serial numbers. </w:t>
      </w:r>
    </w:p>
    <w:p w14:paraId="11C0B3C6" w14:textId="77777777" w:rsidR="00257889" w:rsidRDefault="00257889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8BD60DD" w14:textId="77777777" w:rsidR="00D33A21" w:rsidRDefault="00833E20" w:rsidP="00B21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>1.</w:t>
      </w:r>
      <w:r w:rsidR="00257889">
        <w:rPr>
          <w:rFonts w:ascii="Helvetica" w:hAnsi="Helvetica" w:cs="Helvetica"/>
          <w:color w:val="000000" w:themeColor="text1"/>
          <w:sz w:val="20"/>
          <w:szCs w:val="20"/>
        </w:rPr>
        <w:t>4</w:t>
      </w:r>
      <w:r w:rsidR="00287517">
        <w:rPr>
          <w:rFonts w:ascii="Helvetica" w:hAnsi="Helvetica" w:cs="Helvetica"/>
          <w:color w:val="000000" w:themeColor="text1"/>
          <w:sz w:val="20"/>
          <w:szCs w:val="20"/>
        </w:rPr>
        <w:t>.</w:t>
      </w:r>
      <w:r w:rsidR="00257889">
        <w:rPr>
          <w:rFonts w:ascii="Helvetica" w:hAnsi="Helvetica" w:cs="Helvetica"/>
          <w:color w:val="000000" w:themeColor="text1"/>
          <w:sz w:val="20"/>
          <w:szCs w:val="20"/>
        </w:rPr>
        <w:t xml:space="preserve"> Press PF3 to return to the Data Set List Utililty Menu. </w:t>
      </w:r>
      <w:r w:rsidR="00D33A21">
        <w:rPr>
          <w:rFonts w:ascii="Helvetica" w:hAnsi="Helvetica" w:cs="Helvetica"/>
          <w:color w:val="000000" w:themeColor="text1"/>
          <w:sz w:val="20"/>
          <w:szCs w:val="20"/>
        </w:rPr>
        <w:t xml:space="preserve">Type your userid </w:t>
      </w:r>
      <w:r w:rsidR="00F16A08">
        <w:rPr>
          <w:rFonts w:ascii="Helvetica" w:hAnsi="Helvetica" w:cs="Helvetica"/>
          <w:color w:val="000000" w:themeColor="text1"/>
          <w:sz w:val="20"/>
          <w:szCs w:val="20"/>
        </w:rPr>
        <w:t>(</w:t>
      </w:r>
      <w:r w:rsidR="00F16A08" w:rsidRPr="00CC5409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yourid</w:t>
      </w:r>
      <w:r w:rsidR="00F16A08">
        <w:rPr>
          <w:rFonts w:ascii="Helvetica" w:hAnsi="Helvetica" w:cs="Helvetica"/>
          <w:color w:val="000000" w:themeColor="text1"/>
          <w:sz w:val="20"/>
          <w:szCs w:val="20"/>
        </w:rPr>
        <w:t xml:space="preserve">) </w:t>
      </w:r>
      <w:r w:rsidR="00D33A21">
        <w:rPr>
          <w:rFonts w:ascii="Helvetica" w:hAnsi="Helvetica" w:cs="Helvetica"/>
          <w:color w:val="000000" w:themeColor="text1"/>
          <w:sz w:val="20"/>
          <w:szCs w:val="20"/>
        </w:rPr>
        <w:t>in the Dsname Level entry field, r</w:t>
      </w:r>
      <w:r w:rsidR="00257889">
        <w:rPr>
          <w:rFonts w:ascii="Helvetica" w:hAnsi="Helvetica" w:cs="Helvetica"/>
          <w:color w:val="000000" w:themeColor="text1"/>
          <w:sz w:val="20"/>
          <w:szCs w:val="20"/>
        </w:rPr>
        <w:t xml:space="preserve">emove </w:t>
      </w:r>
      <w:r w:rsidR="00B21136">
        <w:rPr>
          <w:rFonts w:ascii="Helvetica" w:hAnsi="Helvetica" w:cs="Helvetica"/>
          <w:color w:val="000000" w:themeColor="text1"/>
          <w:sz w:val="20"/>
          <w:szCs w:val="20"/>
        </w:rPr>
        <w:t>whatever is in</w:t>
      </w:r>
      <w:r w:rsidR="00D33A21">
        <w:rPr>
          <w:rFonts w:ascii="Helvetica" w:hAnsi="Helvetica" w:cs="Helvetica"/>
          <w:color w:val="000000" w:themeColor="text1"/>
          <w:sz w:val="20"/>
          <w:szCs w:val="20"/>
        </w:rPr>
        <w:t xml:space="preserve"> the Volume Serial entry field </w:t>
      </w:r>
      <w:r w:rsidR="00257889">
        <w:rPr>
          <w:rFonts w:ascii="Helvetica" w:hAnsi="Helvetica" w:cs="Helvetica"/>
          <w:color w:val="000000" w:themeColor="text1"/>
          <w:sz w:val="20"/>
          <w:szCs w:val="20"/>
        </w:rPr>
        <w:t>Display</w:t>
      </w:r>
      <w:r w:rsidR="00B21136">
        <w:rPr>
          <w:rFonts w:ascii="Helvetica" w:hAnsi="Helvetica" w:cs="Helvetica"/>
          <w:color w:val="000000" w:themeColor="text1"/>
          <w:sz w:val="20"/>
          <w:szCs w:val="20"/>
        </w:rPr>
        <w:t xml:space="preserve"> (e.g. KCTR53)</w:t>
      </w:r>
      <w:r w:rsidR="00D33A21">
        <w:rPr>
          <w:rFonts w:ascii="Helvetica" w:hAnsi="Helvetica" w:cs="Helvetica"/>
          <w:color w:val="000000" w:themeColor="text1"/>
          <w:sz w:val="20"/>
          <w:szCs w:val="20"/>
        </w:rPr>
        <w:t xml:space="preserve"> and press enter. You will now have a list of all the datasets created under your userid</w:t>
      </w:r>
      <w:r w:rsidR="00C6621C">
        <w:rPr>
          <w:rFonts w:ascii="Helvetica" w:hAnsi="Helvetica" w:cs="Helvetica"/>
          <w:color w:val="000000" w:themeColor="text1"/>
          <w:sz w:val="20"/>
          <w:szCs w:val="20"/>
        </w:rPr>
        <w:t xml:space="preserve"> – t</w:t>
      </w:r>
      <w:r w:rsidR="00F16A08">
        <w:rPr>
          <w:rFonts w:ascii="Helvetica" w:hAnsi="Helvetica" w:cs="Helvetica"/>
          <w:color w:val="000000" w:themeColor="text1"/>
          <w:sz w:val="20"/>
          <w:szCs w:val="20"/>
        </w:rPr>
        <w:t xml:space="preserve">his is the same list you saw in step 1. Press </w:t>
      </w:r>
      <w:r w:rsidR="00D33A21">
        <w:rPr>
          <w:rFonts w:ascii="Helvetica" w:hAnsi="Helvetica" w:cs="Helvetica"/>
          <w:color w:val="000000" w:themeColor="text1"/>
          <w:sz w:val="20"/>
          <w:szCs w:val="20"/>
        </w:rPr>
        <w:t>PF1</w:t>
      </w:r>
      <w:r w:rsidR="00C6621C">
        <w:rPr>
          <w:rFonts w:ascii="Helvetica" w:hAnsi="Helvetica" w:cs="Helvetica"/>
          <w:color w:val="000000" w:themeColor="text1"/>
          <w:sz w:val="20"/>
          <w:szCs w:val="20"/>
        </w:rPr>
        <w:t xml:space="preserve"> for Help</w:t>
      </w:r>
      <w:r w:rsidR="00F16A08">
        <w:rPr>
          <w:rFonts w:ascii="Helvetica" w:hAnsi="Helvetica" w:cs="Helvetica"/>
          <w:color w:val="000000" w:themeColor="text1"/>
          <w:sz w:val="20"/>
          <w:szCs w:val="20"/>
        </w:rPr>
        <w:t>, which</w:t>
      </w:r>
      <w:r w:rsidR="00D33A21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C6621C">
        <w:rPr>
          <w:rFonts w:ascii="Helvetica" w:hAnsi="Helvetica" w:cs="Helvetica"/>
          <w:color w:val="000000" w:themeColor="text1"/>
          <w:sz w:val="20"/>
          <w:szCs w:val="20"/>
        </w:rPr>
        <w:t xml:space="preserve">from here </w:t>
      </w:r>
      <w:r w:rsidR="00D33A21">
        <w:rPr>
          <w:rFonts w:ascii="Helvetica" w:hAnsi="Helvetica" w:cs="Helvetica"/>
          <w:color w:val="000000" w:themeColor="text1"/>
          <w:sz w:val="20"/>
          <w:szCs w:val="20"/>
        </w:rPr>
        <w:t xml:space="preserve">provides a list of commands that can be entered beside a dataset to take a specific action on the entire dataset. </w:t>
      </w:r>
    </w:p>
    <w:p w14:paraId="0439BF07" w14:textId="77777777" w:rsidR="00257889" w:rsidRPr="00D33A21" w:rsidRDefault="00D33A21" w:rsidP="00CC540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  <w:r w:rsidRPr="00D33A21">
        <w:rPr>
          <w:rFonts w:ascii="Helvetica" w:hAnsi="Helvetica" w:cs="Helvetica"/>
          <w:color w:val="FF0000"/>
          <w:sz w:val="20"/>
          <w:szCs w:val="20"/>
        </w:rPr>
        <w:t xml:space="preserve">What </w:t>
      </w:r>
      <w:r w:rsidR="0054235F">
        <w:rPr>
          <w:rFonts w:ascii="Helvetica" w:hAnsi="Helvetica" w:cs="Helvetica"/>
          <w:color w:val="FF0000"/>
          <w:sz w:val="20"/>
          <w:szCs w:val="20"/>
        </w:rPr>
        <w:t xml:space="preserve">are </w:t>
      </w:r>
      <w:r w:rsidRPr="00D33A21">
        <w:rPr>
          <w:rFonts w:ascii="Helvetica" w:hAnsi="Helvetica" w:cs="Helvetica"/>
          <w:color w:val="FF0000"/>
          <w:sz w:val="20"/>
          <w:szCs w:val="20"/>
        </w:rPr>
        <w:t>the</w:t>
      </w:r>
      <w:r w:rsidR="0054235F">
        <w:rPr>
          <w:rFonts w:ascii="Helvetica" w:hAnsi="Helvetica" w:cs="Helvetica"/>
          <w:color w:val="FF0000"/>
          <w:sz w:val="20"/>
          <w:szCs w:val="20"/>
        </w:rPr>
        <w:t xml:space="preserve"> two</w:t>
      </w:r>
      <w:r w:rsidRPr="00D33A21">
        <w:rPr>
          <w:rFonts w:ascii="Helvetica" w:hAnsi="Helvetica" w:cs="Helvetica"/>
          <w:color w:val="FF0000"/>
          <w:sz w:val="20"/>
          <w:szCs w:val="20"/>
        </w:rPr>
        <w:t xml:space="preserve"> command</w:t>
      </w:r>
      <w:r w:rsidR="0054235F">
        <w:rPr>
          <w:rFonts w:ascii="Helvetica" w:hAnsi="Helvetica" w:cs="Helvetica"/>
          <w:color w:val="FF0000"/>
          <w:sz w:val="20"/>
          <w:szCs w:val="20"/>
        </w:rPr>
        <w:t>s</w:t>
      </w:r>
      <w:r w:rsidRPr="00D33A21">
        <w:rPr>
          <w:rFonts w:ascii="Helvetica" w:hAnsi="Helvetica" w:cs="Helvetica"/>
          <w:color w:val="FF0000"/>
          <w:sz w:val="20"/>
          <w:szCs w:val="20"/>
        </w:rPr>
        <w:t xml:space="preserve"> (letter</w:t>
      </w:r>
      <w:r w:rsidR="0054235F">
        <w:rPr>
          <w:rFonts w:ascii="Helvetica" w:hAnsi="Helvetica" w:cs="Helvetica"/>
          <w:color w:val="FF0000"/>
          <w:sz w:val="20"/>
          <w:szCs w:val="20"/>
        </w:rPr>
        <w:t>s</w:t>
      </w:r>
      <w:r w:rsidRPr="00D33A21">
        <w:rPr>
          <w:rFonts w:ascii="Helvetica" w:hAnsi="Helvetica" w:cs="Helvetica"/>
          <w:color w:val="FF0000"/>
          <w:sz w:val="20"/>
          <w:szCs w:val="20"/>
        </w:rPr>
        <w:t xml:space="preserve">) </w:t>
      </w:r>
      <w:r w:rsidR="0054235F">
        <w:rPr>
          <w:rFonts w:ascii="Helvetica" w:hAnsi="Helvetica" w:cs="Helvetica"/>
          <w:color w:val="FF0000"/>
          <w:sz w:val="20"/>
          <w:szCs w:val="20"/>
        </w:rPr>
        <w:t xml:space="preserve">used </w:t>
      </w:r>
      <w:r w:rsidRPr="00D33A21">
        <w:rPr>
          <w:rFonts w:ascii="Helvetica" w:hAnsi="Helvetica" w:cs="Helvetica"/>
          <w:color w:val="FF0000"/>
          <w:sz w:val="20"/>
          <w:szCs w:val="20"/>
        </w:rPr>
        <w:t>to display information about a dataset?</w:t>
      </w:r>
    </w:p>
    <w:p w14:paraId="42A40C50" w14:textId="77777777" w:rsidR="006745C4" w:rsidRPr="006745C4" w:rsidRDefault="006745C4" w:rsidP="006745C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6745C4">
        <w:rPr>
          <w:rFonts w:ascii="Helvetica" w:hAnsi="Helvetica" w:cs="Helvetica"/>
          <w:color w:val="0070C0"/>
          <w:sz w:val="20"/>
          <w:szCs w:val="20"/>
        </w:rPr>
        <w:t>I - Data set information</w:t>
      </w:r>
    </w:p>
    <w:p w14:paraId="3662209F" w14:textId="2A7943D6" w:rsidR="00C6621C" w:rsidRDefault="006745C4" w:rsidP="006745C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6745C4">
        <w:rPr>
          <w:rFonts w:ascii="Helvetica" w:hAnsi="Helvetica" w:cs="Helvetica"/>
          <w:color w:val="0070C0"/>
          <w:sz w:val="20"/>
          <w:szCs w:val="20"/>
        </w:rPr>
        <w:t>S - Information (short)</w:t>
      </w:r>
    </w:p>
    <w:p w14:paraId="6D8A4CA0" w14:textId="77777777" w:rsidR="006173B0" w:rsidRDefault="006173B0" w:rsidP="006173B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DAA804C" w14:textId="77777777" w:rsidR="00FD4552" w:rsidRDefault="00D33A21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Enter</w:t>
      </w:r>
      <w:r w:rsidR="0054235F">
        <w:rPr>
          <w:rFonts w:ascii="Helvetica" w:hAnsi="Helvetica" w:cs="Helvetica"/>
          <w:sz w:val="20"/>
          <w:szCs w:val="20"/>
        </w:rPr>
        <w:t xml:space="preserve"> one of these </w:t>
      </w:r>
      <w:r>
        <w:rPr>
          <w:rFonts w:ascii="Helvetica" w:hAnsi="Helvetica" w:cs="Helvetica"/>
          <w:sz w:val="20"/>
          <w:szCs w:val="20"/>
        </w:rPr>
        <w:t>command</w:t>
      </w:r>
      <w:r w:rsidR="0054235F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 beside </w:t>
      </w:r>
      <w:r w:rsidRPr="00CC5409">
        <w:rPr>
          <w:rFonts w:ascii="Helvetica" w:hAnsi="Helvetica" w:cs="Helvetica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 xml:space="preserve">.JCL and press enter. </w:t>
      </w:r>
    </w:p>
    <w:p w14:paraId="7B128FD2" w14:textId="31D77248" w:rsidR="006745C4" w:rsidRPr="006745C4" w:rsidRDefault="00D33A21" w:rsidP="0004749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70C0"/>
          <w:sz w:val="20"/>
          <w:szCs w:val="20"/>
        </w:rPr>
      </w:pPr>
      <w:r w:rsidRPr="0054235F">
        <w:rPr>
          <w:rFonts w:ascii="Helvetica" w:hAnsi="Helvetica" w:cs="Helvetica"/>
          <w:color w:val="FF0000"/>
          <w:sz w:val="20"/>
          <w:szCs w:val="20"/>
        </w:rPr>
        <w:t>What is the volume serial number of the DASD where your JCL data set resides?</w:t>
      </w:r>
    </w:p>
    <w:p w14:paraId="0991DCEC" w14:textId="1CD8523B" w:rsidR="00FD4552" w:rsidRPr="007A104C" w:rsidRDefault="006745C4" w:rsidP="0004749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  <w:highlight w:val="yellow"/>
        </w:rPr>
      </w:pPr>
      <w:r w:rsidRPr="006745C4">
        <w:rPr>
          <w:rFonts w:ascii="Helvetica" w:hAnsi="Helvetica" w:cs="Helvetica"/>
          <w:color w:val="0070C0"/>
          <w:sz w:val="20"/>
          <w:szCs w:val="20"/>
        </w:rPr>
        <w:t xml:space="preserve"> Volume serial . . . : KCTR17 </w:t>
      </w:r>
    </w:p>
    <w:p w14:paraId="3BD4F964" w14:textId="77777777" w:rsidR="00FD4552" w:rsidRDefault="00FD455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47038E2" w14:textId="77777777" w:rsidR="00C6621C" w:rsidRDefault="00833E20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</w:t>
      </w:r>
      <w:r w:rsidR="00257889">
        <w:rPr>
          <w:rFonts w:ascii="Helvetica" w:hAnsi="Helvetica" w:cs="Helvetica"/>
          <w:sz w:val="20"/>
          <w:szCs w:val="20"/>
        </w:rPr>
        <w:t>5</w:t>
      </w:r>
      <w:r w:rsidR="00287517">
        <w:rPr>
          <w:rFonts w:ascii="Helvetica" w:hAnsi="Helvetica" w:cs="Helvetica"/>
          <w:sz w:val="20"/>
          <w:szCs w:val="20"/>
        </w:rPr>
        <w:t>.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Another way to</w:t>
      </w:r>
      <w:r w:rsidR="00257889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 xml:space="preserve">find </w:t>
      </w:r>
      <w:r w:rsidR="0054235F">
        <w:rPr>
          <w:rFonts w:ascii="Helvetica" w:hAnsi="Helvetica" w:cs="Helvetica"/>
          <w:sz w:val="20"/>
          <w:szCs w:val="20"/>
        </w:rPr>
        <w:t xml:space="preserve">the </w:t>
      </w:r>
      <w:r w:rsidR="003427C2">
        <w:rPr>
          <w:rFonts w:ascii="Helvetica" w:hAnsi="Helvetica" w:cs="Helvetica"/>
          <w:sz w:val="20"/>
          <w:szCs w:val="20"/>
        </w:rPr>
        <w:t>volume</w:t>
      </w:r>
      <w:r w:rsidR="0054235F">
        <w:rPr>
          <w:rFonts w:ascii="Helvetica" w:hAnsi="Helvetica" w:cs="Helvetica"/>
          <w:sz w:val="20"/>
          <w:szCs w:val="20"/>
        </w:rPr>
        <w:t xml:space="preserve"> serial number of a data set </w:t>
      </w:r>
      <w:r w:rsidR="003427C2">
        <w:rPr>
          <w:rFonts w:ascii="Helvetica" w:hAnsi="Helvetica" w:cs="Helvetica"/>
          <w:sz w:val="20"/>
          <w:szCs w:val="20"/>
        </w:rPr>
        <w:t>is to use option 3.2</w:t>
      </w:r>
      <w:r w:rsidR="0054235F">
        <w:rPr>
          <w:rFonts w:ascii="Helvetica" w:hAnsi="Helvetica" w:cs="Helvetica"/>
          <w:sz w:val="20"/>
          <w:szCs w:val="20"/>
        </w:rPr>
        <w:t>.</w:t>
      </w:r>
      <w:r w:rsidR="003427C2">
        <w:rPr>
          <w:rFonts w:ascii="Helvetica" w:hAnsi="Helvetica" w:cs="Helvetica"/>
          <w:sz w:val="20"/>
          <w:szCs w:val="20"/>
        </w:rPr>
        <w:t xml:space="preserve"> </w:t>
      </w:r>
      <w:r w:rsidR="00257889" w:rsidRPr="00CC5409">
        <w:rPr>
          <w:rFonts w:ascii="Helvetica" w:hAnsi="Helvetica" w:cs="Helvetica"/>
          <w:sz w:val="20"/>
          <w:szCs w:val="20"/>
        </w:rPr>
        <w:t>Using 3.2</w:t>
      </w:r>
      <w:r w:rsidR="0054235F" w:rsidRPr="00CC5409">
        <w:rPr>
          <w:rFonts w:ascii="Helvetica" w:hAnsi="Helvetica" w:cs="Helvetica"/>
          <w:sz w:val="20"/>
          <w:szCs w:val="20"/>
        </w:rPr>
        <w:t xml:space="preserve"> (enter =3.2 to go directly to the Data Set Utility Menu)</w:t>
      </w:r>
      <w:r w:rsidR="00C6621C">
        <w:rPr>
          <w:rFonts w:ascii="Helvetica" w:hAnsi="Helvetica" w:cs="Helvetica"/>
          <w:sz w:val="20"/>
          <w:szCs w:val="20"/>
        </w:rPr>
        <w:t>, find dataset ‘SYS1.MARIST.PARMLIB’. Note the quotes there! The Data Set Information panel will use your PREFIX setting as the HLQ if you don’t use quotes.</w:t>
      </w:r>
    </w:p>
    <w:p w14:paraId="104321DA" w14:textId="77777777" w:rsidR="003427C2" w:rsidRDefault="00C6621C" w:rsidP="00CC540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W</w:t>
      </w:r>
      <w:r w:rsidR="00257889" w:rsidRPr="00257889">
        <w:rPr>
          <w:rFonts w:ascii="Helvetica" w:hAnsi="Helvetica" w:cs="Helvetica"/>
          <w:color w:val="FF0000"/>
          <w:sz w:val="20"/>
          <w:szCs w:val="20"/>
        </w:rPr>
        <w:t xml:space="preserve">hich volume does SYS1.MARIST.PARMLIB reside on? </w:t>
      </w:r>
    </w:p>
    <w:p w14:paraId="7A766376" w14:textId="5F47880D" w:rsidR="00FD4552" w:rsidRPr="007A104C" w:rsidRDefault="001241B6" w:rsidP="00FD455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  <w:highlight w:val="yellow"/>
        </w:rPr>
      </w:pPr>
      <w:r w:rsidRPr="001241B6">
        <w:rPr>
          <w:rFonts w:ascii="Helvetica" w:hAnsi="Helvetica" w:cs="Helvetica"/>
          <w:color w:val="0070C0"/>
          <w:sz w:val="20"/>
          <w:szCs w:val="20"/>
        </w:rPr>
        <w:t>Volume serial . . . : Z1SYS1</w:t>
      </w:r>
    </w:p>
    <w:p w14:paraId="2AD299B5" w14:textId="77777777" w:rsidR="00257889" w:rsidRPr="00CC5409" w:rsidRDefault="00257889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6C5F87B2" w14:textId="77777777" w:rsidR="00257889" w:rsidRDefault="00257889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27E5BACA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2</w:t>
      </w:r>
      <w:r w:rsidR="00833E20">
        <w:rPr>
          <w:rFonts w:ascii="Helvetica-Bold" w:hAnsi="Helvetica-Bold" w:cs="Helvetica-Bold"/>
          <w:b/>
          <w:bCs/>
          <w:sz w:val="26"/>
          <w:szCs w:val="26"/>
        </w:rPr>
        <w:t>.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 Allocating a data set with ISPF 3.2</w:t>
      </w:r>
      <w:r w:rsidR="00270B19">
        <w:rPr>
          <w:rFonts w:ascii="Helvetica-Bold" w:hAnsi="Helvetica-Bold" w:cs="Helvetica-Bold"/>
          <w:b/>
          <w:bCs/>
          <w:sz w:val="26"/>
          <w:szCs w:val="26"/>
        </w:rPr>
        <w:t xml:space="preserve"> (1 mark)</w:t>
      </w:r>
    </w:p>
    <w:p w14:paraId="333BAC6D" w14:textId="77777777" w:rsidR="00257889" w:rsidRDefault="00257889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352B1A9" w14:textId="77777777" w:rsidR="003427C2" w:rsidRDefault="003427C2" w:rsidP="00B211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ISPF provides a convenient method for allocating data sets. In this exercise, you</w:t>
      </w:r>
      <w:r w:rsidR="00B6113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create a new library that you can use later in the course for storing program</w:t>
      </w:r>
      <w:r w:rsidR="00B6113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source data. The new data sets </w:t>
      </w:r>
      <w:r w:rsidR="00B21136">
        <w:rPr>
          <w:rFonts w:ascii="Helvetica" w:hAnsi="Helvetica" w:cs="Helvetica"/>
          <w:sz w:val="20"/>
          <w:szCs w:val="20"/>
        </w:rPr>
        <w:t>can</w:t>
      </w:r>
      <w:r>
        <w:rPr>
          <w:rFonts w:ascii="Helvetica" w:hAnsi="Helvetica" w:cs="Helvetica"/>
          <w:sz w:val="20"/>
          <w:szCs w:val="20"/>
        </w:rPr>
        <w:t xml:space="preserve"> be placed on </w:t>
      </w:r>
      <w:r w:rsidR="00B21136">
        <w:rPr>
          <w:rFonts w:ascii="Helvetica" w:hAnsi="Helvetica" w:cs="Helvetica"/>
          <w:sz w:val="20"/>
          <w:szCs w:val="20"/>
        </w:rPr>
        <w:t>any</w:t>
      </w:r>
      <w:r>
        <w:rPr>
          <w:rFonts w:ascii="Helvetica" w:hAnsi="Helvetica" w:cs="Helvetica"/>
          <w:sz w:val="20"/>
          <w:szCs w:val="20"/>
        </w:rPr>
        <w:t xml:space="preserve"> volume</w:t>
      </w:r>
      <w:r w:rsidR="00B61137">
        <w:rPr>
          <w:rFonts w:ascii="Helvetica" w:hAnsi="Helvetica" w:cs="Helvetica"/>
          <w:sz w:val="20"/>
          <w:szCs w:val="20"/>
        </w:rPr>
        <w:t xml:space="preserve"> (z/OS </w:t>
      </w:r>
      <w:r w:rsidR="00B21136">
        <w:rPr>
          <w:rFonts w:ascii="Helvetica" w:hAnsi="Helvetica" w:cs="Helvetica"/>
          <w:sz w:val="20"/>
          <w:szCs w:val="20"/>
        </w:rPr>
        <w:t>will</w:t>
      </w:r>
      <w:r w:rsidR="00B61137">
        <w:rPr>
          <w:rFonts w:ascii="Helvetica" w:hAnsi="Helvetica" w:cs="Helvetica"/>
          <w:sz w:val="20"/>
          <w:szCs w:val="20"/>
        </w:rPr>
        <w:t xml:space="preserve"> place your dat</w:t>
      </w:r>
      <w:r w:rsidR="00B21136">
        <w:rPr>
          <w:rFonts w:ascii="Helvetica" w:hAnsi="Helvetica" w:cs="Helvetica"/>
          <w:sz w:val="20"/>
          <w:szCs w:val="20"/>
        </w:rPr>
        <w:t>a</w:t>
      </w:r>
      <w:r w:rsidR="00B61137">
        <w:rPr>
          <w:rFonts w:ascii="Helvetica" w:hAnsi="Helvetica" w:cs="Helvetica"/>
          <w:sz w:val="20"/>
          <w:szCs w:val="20"/>
        </w:rPr>
        <w:t xml:space="preserve">set </w:t>
      </w:r>
      <w:r w:rsidR="00B21136">
        <w:rPr>
          <w:rFonts w:ascii="Helvetica" w:hAnsi="Helvetica" w:cs="Helvetica"/>
          <w:sz w:val="20"/>
          <w:szCs w:val="20"/>
        </w:rPr>
        <w:t>where it finds room</w:t>
      </w:r>
      <w:r w:rsidR="00B61137">
        <w:rPr>
          <w:rFonts w:ascii="Helvetica" w:hAnsi="Helvetica" w:cs="Helvetica"/>
          <w:sz w:val="20"/>
          <w:szCs w:val="20"/>
        </w:rPr>
        <w:t xml:space="preserve">) </w:t>
      </w:r>
      <w:r>
        <w:rPr>
          <w:rFonts w:ascii="Helvetica" w:hAnsi="Helvetica" w:cs="Helvetica"/>
          <w:sz w:val="20"/>
          <w:szCs w:val="20"/>
        </w:rPr>
        <w:t>and</w:t>
      </w:r>
      <w:r w:rsidR="00B6113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should be named </w:t>
      </w:r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 xml:space="preserve">.LIB.SOURCE (where </w:t>
      </w:r>
      <w:r w:rsidRPr="00CC5409">
        <w:rPr>
          <w:rFonts w:ascii="Helvetica" w:hAnsi="Helvetica" w:cs="Helvetica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 xml:space="preserve"> is your student user ID).</w:t>
      </w:r>
      <w:r w:rsidR="00B6113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For this exercise, assume that 10 tracks of primary space and 5 tracks for</w:t>
      </w:r>
      <w:r w:rsidR="00B6113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secondary extents is sufficient, and that 10 directory blocks is sufficient.</w:t>
      </w:r>
    </w:p>
    <w:p w14:paraId="66764EA0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Furthermore, we know we want to store 80-byte fixed-length records in the</w:t>
      </w:r>
      <w:r w:rsidR="00B6113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library. Perform the following steps:</w:t>
      </w:r>
    </w:p>
    <w:p w14:paraId="63B32CBC" w14:textId="77777777" w:rsidR="00B61137" w:rsidRDefault="00B61137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BC8159D" w14:textId="77777777" w:rsidR="003427C2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2.1. </w:t>
      </w:r>
      <w:r w:rsidR="003427C2" w:rsidRPr="00833E20">
        <w:rPr>
          <w:rFonts w:ascii="Helvetica" w:hAnsi="Helvetica" w:cs="Helvetica"/>
          <w:sz w:val="20"/>
          <w:szCs w:val="20"/>
        </w:rPr>
        <w:t>Start at the ISPF primary menu.</w:t>
      </w:r>
    </w:p>
    <w:p w14:paraId="75F228C2" w14:textId="77777777" w:rsidR="003427C2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2.2. </w:t>
      </w:r>
      <w:r w:rsidR="003427C2" w:rsidRPr="00833E20">
        <w:rPr>
          <w:rFonts w:ascii="Helvetica" w:hAnsi="Helvetica" w:cs="Helvetica"/>
          <w:sz w:val="20"/>
          <w:szCs w:val="20"/>
        </w:rPr>
        <w:t>Go to option 3.2, or go to option 3 (Utilities) and then go to option 2 (Data</w:t>
      </w:r>
      <w:r w:rsidR="00B61137" w:rsidRPr="00833E20">
        <w:rPr>
          <w:rFonts w:ascii="Helvetica" w:hAnsi="Helvetica" w:cs="Helvetica"/>
          <w:sz w:val="20"/>
          <w:szCs w:val="20"/>
        </w:rPr>
        <w:t xml:space="preserve"> </w:t>
      </w:r>
      <w:r w:rsidR="003427C2" w:rsidRPr="00833E20">
        <w:rPr>
          <w:rFonts w:ascii="Helvetica" w:hAnsi="Helvetica" w:cs="Helvetica"/>
          <w:sz w:val="20"/>
          <w:szCs w:val="20"/>
        </w:rPr>
        <w:t>Set).</w:t>
      </w:r>
    </w:p>
    <w:p w14:paraId="66129D13" w14:textId="77777777" w:rsidR="003427C2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2.3. </w:t>
      </w:r>
      <w:r w:rsidR="003427C2" w:rsidRPr="00833E20">
        <w:rPr>
          <w:rFonts w:ascii="Helvetica" w:hAnsi="Helvetica" w:cs="Helvetica"/>
          <w:sz w:val="20"/>
          <w:szCs w:val="20"/>
        </w:rPr>
        <w:t xml:space="preserve">Type the letter </w:t>
      </w:r>
      <w:r w:rsidR="003427C2" w:rsidRPr="00833E20">
        <w:rPr>
          <w:rFonts w:ascii="BookMasterGothic-Roman" w:hAnsi="BookMasterGothic-Roman" w:cs="BookMasterGothic-Roman"/>
          <w:sz w:val="20"/>
          <w:szCs w:val="20"/>
        </w:rPr>
        <w:t xml:space="preserve">A </w:t>
      </w:r>
      <w:r w:rsidR="003427C2" w:rsidRPr="00833E20">
        <w:rPr>
          <w:rFonts w:ascii="Helvetica" w:hAnsi="Helvetica" w:cs="Helvetica"/>
          <w:sz w:val="20"/>
          <w:szCs w:val="20"/>
        </w:rPr>
        <w:t>in the Option ==&gt; field, but do not press Enter yet.</w:t>
      </w:r>
    </w:p>
    <w:p w14:paraId="7320D2D1" w14:textId="77777777" w:rsidR="003427C2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2.4. </w:t>
      </w:r>
      <w:r w:rsidR="003427C2" w:rsidRPr="00833E20">
        <w:rPr>
          <w:rFonts w:ascii="Helvetica" w:hAnsi="Helvetica" w:cs="Helvetica"/>
          <w:sz w:val="20"/>
          <w:szCs w:val="20"/>
        </w:rPr>
        <w:t>Type the name of the new data set in the Data Set Name field, but do not</w:t>
      </w:r>
      <w:r w:rsidR="00B61137" w:rsidRPr="00833E20">
        <w:rPr>
          <w:rFonts w:ascii="Helvetica" w:hAnsi="Helvetica" w:cs="Helvetica"/>
          <w:sz w:val="20"/>
          <w:szCs w:val="20"/>
        </w:rPr>
        <w:t xml:space="preserve"> </w:t>
      </w:r>
      <w:r w:rsidR="003427C2" w:rsidRPr="00833E20">
        <w:rPr>
          <w:rFonts w:ascii="Helvetica" w:hAnsi="Helvetica" w:cs="Helvetica"/>
          <w:sz w:val="20"/>
          <w:szCs w:val="20"/>
        </w:rPr>
        <w:t>press Enter yet. The name can be with single quotes (for example,</w:t>
      </w:r>
      <w:r w:rsidR="00B61137" w:rsidRPr="00833E20">
        <w:rPr>
          <w:rFonts w:ascii="Helvetica" w:hAnsi="Helvetica" w:cs="Helvetica"/>
          <w:sz w:val="20"/>
          <w:szCs w:val="20"/>
        </w:rPr>
        <w:t xml:space="preserve"> </w:t>
      </w:r>
      <w:r w:rsidR="003427C2" w:rsidRPr="00833E20">
        <w:rPr>
          <w:rFonts w:ascii="BookMasterGothic-Roman" w:hAnsi="BookMasterGothic-Roman" w:cs="BookMasterGothic-Roman"/>
          <w:sz w:val="20"/>
          <w:szCs w:val="20"/>
        </w:rPr>
        <w:t>‘</w:t>
      </w:r>
      <w:r w:rsidR="003427C2" w:rsidRPr="00833E20">
        <w:rPr>
          <w:rFonts w:ascii="BookMasterGothic-Italic" w:hAnsi="BookMasterGothic-Italic" w:cs="BookMasterGothic-Italic"/>
          <w:i/>
          <w:iCs/>
          <w:sz w:val="20"/>
          <w:szCs w:val="20"/>
        </w:rPr>
        <w:t>yourid</w:t>
      </w:r>
      <w:r w:rsidR="003427C2" w:rsidRPr="00833E20">
        <w:rPr>
          <w:rFonts w:ascii="BookMasterGothic-Roman" w:hAnsi="BookMasterGothic-Roman" w:cs="BookMasterGothic-Roman"/>
          <w:sz w:val="20"/>
          <w:szCs w:val="20"/>
        </w:rPr>
        <w:t>.LIB.SOURCE’</w:t>
      </w:r>
      <w:r w:rsidR="003427C2" w:rsidRPr="00833E20">
        <w:rPr>
          <w:rFonts w:ascii="Helvetica" w:hAnsi="Helvetica" w:cs="Helvetica"/>
          <w:sz w:val="20"/>
          <w:szCs w:val="20"/>
        </w:rPr>
        <w:t>) or without quotes (</w:t>
      </w:r>
      <w:r w:rsidR="003427C2" w:rsidRPr="00833E20">
        <w:rPr>
          <w:rFonts w:ascii="BookMasterGothic-Roman" w:hAnsi="BookMasterGothic-Roman" w:cs="BookMasterGothic-Roman"/>
          <w:sz w:val="20"/>
          <w:szCs w:val="20"/>
        </w:rPr>
        <w:t>LIB.SOURCE</w:t>
      </w:r>
      <w:r w:rsidR="003427C2" w:rsidRPr="00833E20">
        <w:rPr>
          <w:rFonts w:ascii="Helvetica" w:hAnsi="Helvetica" w:cs="Helvetica"/>
          <w:sz w:val="20"/>
          <w:szCs w:val="20"/>
        </w:rPr>
        <w:t>) so that TSO/ISPF</w:t>
      </w:r>
      <w:r w:rsidR="00B61137" w:rsidRPr="00833E20">
        <w:rPr>
          <w:rFonts w:ascii="Helvetica" w:hAnsi="Helvetica" w:cs="Helvetica"/>
          <w:sz w:val="20"/>
          <w:szCs w:val="20"/>
        </w:rPr>
        <w:t xml:space="preserve"> </w:t>
      </w:r>
      <w:r w:rsidR="003427C2" w:rsidRPr="00833E20">
        <w:rPr>
          <w:rFonts w:ascii="Helvetica" w:hAnsi="Helvetica" w:cs="Helvetica"/>
          <w:sz w:val="20"/>
          <w:szCs w:val="20"/>
        </w:rPr>
        <w:t xml:space="preserve">automatically uses </w:t>
      </w:r>
      <w:r w:rsidR="00C6621C">
        <w:rPr>
          <w:rFonts w:ascii="Helvetica" w:hAnsi="Helvetica" w:cs="Helvetica"/>
          <w:sz w:val="20"/>
          <w:szCs w:val="20"/>
        </w:rPr>
        <w:t xml:space="preserve">your PREFIX setting (which should be </w:t>
      </w:r>
      <w:r w:rsidR="003427C2" w:rsidRPr="00833E20">
        <w:rPr>
          <w:rFonts w:ascii="Helvetica" w:hAnsi="Helvetica" w:cs="Helvetica"/>
          <w:sz w:val="20"/>
          <w:szCs w:val="20"/>
        </w:rPr>
        <w:t>the current TSO user ID</w:t>
      </w:r>
      <w:r w:rsidR="00C6621C">
        <w:rPr>
          <w:rFonts w:ascii="Helvetica" w:hAnsi="Helvetica" w:cs="Helvetica"/>
          <w:sz w:val="20"/>
          <w:szCs w:val="20"/>
        </w:rPr>
        <w:t>)</w:t>
      </w:r>
      <w:r w:rsidR="003427C2" w:rsidRPr="00833E20">
        <w:rPr>
          <w:rFonts w:ascii="Helvetica" w:hAnsi="Helvetica" w:cs="Helvetica"/>
          <w:sz w:val="20"/>
          <w:szCs w:val="20"/>
        </w:rPr>
        <w:t xml:space="preserve"> as the HLQ.</w:t>
      </w:r>
    </w:p>
    <w:p w14:paraId="4D4491DD" w14:textId="77777777" w:rsidR="003427C2" w:rsidRPr="00833E20" w:rsidRDefault="003427C2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 xml:space="preserve">Enter </w:t>
      </w:r>
      <w:r w:rsidR="00FD4552" w:rsidRPr="00833E20">
        <w:rPr>
          <w:rFonts w:ascii="BookMasterGothic-Roman" w:hAnsi="BookMasterGothic-Roman" w:cs="BookMasterGothic-Roman"/>
          <w:sz w:val="20"/>
          <w:szCs w:val="20"/>
        </w:rPr>
        <w:t xml:space="preserve">the name of the same volume you saw earlier (where </w:t>
      </w:r>
      <w:r w:rsidR="00FD4552" w:rsidRPr="00833E20">
        <w:rPr>
          <w:rFonts w:ascii="BookMasterGothic-Roman" w:hAnsi="BookMasterGothic-Roman" w:cs="BookMasterGothic-Roman"/>
          <w:i/>
          <w:iCs/>
          <w:sz w:val="20"/>
          <w:szCs w:val="20"/>
        </w:rPr>
        <w:t>yourid</w:t>
      </w:r>
      <w:r w:rsidR="00FD4552" w:rsidRPr="00833E20">
        <w:rPr>
          <w:rFonts w:ascii="BookMasterGothic-Roman" w:hAnsi="BookMasterGothic-Roman" w:cs="BookMasterGothic-Roman"/>
          <w:sz w:val="20"/>
          <w:szCs w:val="20"/>
        </w:rPr>
        <w:t xml:space="preserve">.JCL resides) </w:t>
      </w:r>
      <w:r w:rsidRPr="00833E20">
        <w:rPr>
          <w:rFonts w:ascii="Helvetica" w:hAnsi="Helvetica" w:cs="Helvetica"/>
          <w:sz w:val="20"/>
          <w:szCs w:val="20"/>
        </w:rPr>
        <w:t>in the Volume Serial field and press Enter.</w:t>
      </w:r>
    </w:p>
    <w:p w14:paraId="5A9CA187" w14:textId="77777777" w:rsidR="00C6621C" w:rsidRDefault="00C6621C" w:rsidP="00C6621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5ED9481" w14:textId="77777777" w:rsidR="003427C2" w:rsidRPr="00C6621C" w:rsidRDefault="00C6621C" w:rsidP="00C6621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Now c</w:t>
      </w:r>
      <w:r w:rsidR="003427C2" w:rsidRPr="00C6621C">
        <w:rPr>
          <w:rFonts w:ascii="Helvetica" w:hAnsi="Helvetica" w:cs="Helvetica"/>
          <w:sz w:val="20"/>
          <w:szCs w:val="20"/>
        </w:rPr>
        <w:t>omplete the indicated fields</w:t>
      </w:r>
      <w:r>
        <w:rPr>
          <w:rFonts w:ascii="Helvetica" w:hAnsi="Helvetica" w:cs="Helvetica"/>
          <w:sz w:val="20"/>
          <w:szCs w:val="20"/>
        </w:rPr>
        <w:t xml:space="preserve"> below</w:t>
      </w:r>
      <w:r w:rsidR="003427C2" w:rsidRPr="00C6621C">
        <w:rPr>
          <w:rFonts w:ascii="Helvetica" w:hAnsi="Helvetica" w:cs="Helvetica"/>
          <w:sz w:val="20"/>
          <w:szCs w:val="20"/>
        </w:rPr>
        <w:t xml:space="preserve"> and press Enter:</w:t>
      </w:r>
    </w:p>
    <w:p w14:paraId="4666F83F" w14:textId="77777777" w:rsidR="003427C2" w:rsidRPr="00833E20" w:rsidRDefault="003427C2" w:rsidP="00833E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Space Units</w:t>
      </w:r>
      <w:r w:rsidR="00C6621C">
        <w:rPr>
          <w:rFonts w:ascii="Helvetica" w:hAnsi="Helvetica" w:cs="Helvetica"/>
          <w:sz w:val="20"/>
          <w:szCs w:val="20"/>
        </w:rPr>
        <w:t>: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b/>
          <w:bCs/>
          <w:sz w:val="20"/>
          <w:szCs w:val="20"/>
        </w:rPr>
        <w:t>TRKS</w:t>
      </w:r>
    </w:p>
    <w:p w14:paraId="774E6B7D" w14:textId="77777777" w:rsidR="003427C2" w:rsidRPr="00833E20" w:rsidRDefault="003427C2" w:rsidP="00833E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Primary quantity</w:t>
      </w:r>
      <w:r w:rsidR="00C6621C">
        <w:rPr>
          <w:rFonts w:ascii="Helvetica" w:hAnsi="Helvetica" w:cs="Helvetica"/>
          <w:sz w:val="20"/>
          <w:szCs w:val="20"/>
        </w:rPr>
        <w:t>: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b/>
          <w:bCs/>
          <w:sz w:val="20"/>
          <w:szCs w:val="20"/>
        </w:rPr>
        <w:t>10</w:t>
      </w:r>
    </w:p>
    <w:p w14:paraId="167E9C1D" w14:textId="77777777" w:rsidR="003427C2" w:rsidRPr="00833E20" w:rsidRDefault="003427C2" w:rsidP="00833E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Secondary quantity</w:t>
      </w:r>
      <w:r w:rsidR="00C6621C">
        <w:rPr>
          <w:rFonts w:ascii="Helvetica" w:hAnsi="Helvetica" w:cs="Helvetica"/>
          <w:sz w:val="20"/>
          <w:szCs w:val="20"/>
        </w:rPr>
        <w:t>: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b/>
          <w:bCs/>
          <w:sz w:val="20"/>
          <w:szCs w:val="20"/>
        </w:rPr>
        <w:t>5</w:t>
      </w:r>
    </w:p>
    <w:p w14:paraId="1237C833" w14:textId="77777777" w:rsidR="003427C2" w:rsidRPr="00833E20" w:rsidRDefault="003427C2" w:rsidP="00833E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Directory blocks</w:t>
      </w:r>
      <w:r w:rsidR="00C6621C">
        <w:rPr>
          <w:rFonts w:ascii="Helvetica" w:hAnsi="Helvetica" w:cs="Helvetica"/>
          <w:sz w:val="20"/>
          <w:szCs w:val="20"/>
        </w:rPr>
        <w:t>: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b/>
          <w:bCs/>
          <w:sz w:val="20"/>
          <w:szCs w:val="20"/>
        </w:rPr>
        <w:t>1</w:t>
      </w:r>
      <w:r w:rsidR="00B61137" w:rsidRPr="00833E20">
        <w:rPr>
          <w:rFonts w:ascii="Helvetica" w:hAnsi="Helvetica" w:cs="Helvetica"/>
          <w:b/>
          <w:bCs/>
          <w:sz w:val="20"/>
          <w:szCs w:val="20"/>
        </w:rPr>
        <w:t>0</w:t>
      </w:r>
    </w:p>
    <w:p w14:paraId="010800D5" w14:textId="77777777" w:rsidR="003427C2" w:rsidRPr="00833E20" w:rsidRDefault="003427C2" w:rsidP="00833E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Record format</w:t>
      </w:r>
      <w:r w:rsidR="00C6621C">
        <w:rPr>
          <w:rFonts w:ascii="Helvetica" w:hAnsi="Helvetica" w:cs="Helvetica"/>
          <w:sz w:val="20"/>
          <w:szCs w:val="20"/>
        </w:rPr>
        <w:t>: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b/>
          <w:bCs/>
          <w:sz w:val="20"/>
          <w:szCs w:val="20"/>
        </w:rPr>
        <w:t>FB</w:t>
      </w:r>
    </w:p>
    <w:p w14:paraId="2B14969D" w14:textId="77777777" w:rsidR="003427C2" w:rsidRPr="00833E20" w:rsidRDefault="003427C2" w:rsidP="00833E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Record length</w:t>
      </w:r>
      <w:r w:rsidR="00C6621C">
        <w:rPr>
          <w:rFonts w:ascii="Helvetica" w:hAnsi="Helvetica" w:cs="Helvetica"/>
          <w:sz w:val="20"/>
          <w:szCs w:val="20"/>
        </w:rPr>
        <w:t>: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b/>
          <w:bCs/>
          <w:sz w:val="20"/>
          <w:szCs w:val="20"/>
        </w:rPr>
        <w:t>80</w:t>
      </w:r>
    </w:p>
    <w:p w14:paraId="4FE2D775" w14:textId="77777777" w:rsidR="003427C2" w:rsidRPr="00833E20" w:rsidRDefault="003427C2" w:rsidP="00833E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Block size</w:t>
      </w:r>
      <w:r w:rsidR="00C6621C">
        <w:rPr>
          <w:rFonts w:ascii="Helvetica" w:hAnsi="Helvetica" w:cs="Helvetica"/>
          <w:sz w:val="20"/>
          <w:szCs w:val="20"/>
        </w:rPr>
        <w:t>: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b/>
          <w:bCs/>
          <w:sz w:val="20"/>
          <w:szCs w:val="20"/>
        </w:rPr>
        <w:t>0</w:t>
      </w:r>
      <w:r w:rsidRPr="00833E20">
        <w:rPr>
          <w:rFonts w:ascii="Helvetica" w:hAnsi="Helvetica" w:cs="Helvetica"/>
          <w:sz w:val="20"/>
          <w:szCs w:val="20"/>
        </w:rPr>
        <w:t xml:space="preserve"> (this tells z/OS to select an optimum value)</w:t>
      </w:r>
    </w:p>
    <w:p w14:paraId="4C70815A" w14:textId="77777777" w:rsidR="003427C2" w:rsidRPr="00833E20" w:rsidRDefault="003427C2" w:rsidP="00833E2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Data set type</w:t>
      </w:r>
      <w:r w:rsidR="00C6621C">
        <w:rPr>
          <w:rFonts w:ascii="Helvetica" w:hAnsi="Helvetica" w:cs="Helvetica"/>
          <w:sz w:val="20"/>
          <w:szCs w:val="20"/>
        </w:rPr>
        <w:t>: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b/>
          <w:bCs/>
          <w:sz w:val="20"/>
          <w:szCs w:val="20"/>
        </w:rPr>
        <w:t>PDS</w:t>
      </w:r>
    </w:p>
    <w:p w14:paraId="131F33C3" w14:textId="77777777" w:rsidR="00FD4552" w:rsidRDefault="00FD455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F11800E" w14:textId="77777777" w:rsidR="001F3471" w:rsidRDefault="00C6621C" w:rsidP="00FD4552">
      <w:pPr>
        <w:autoSpaceDE w:val="0"/>
        <w:autoSpaceDN w:val="0"/>
        <w:adjustRightInd w:val="0"/>
        <w:spacing w:after="0" w:line="240" w:lineRule="auto"/>
        <w:rPr>
          <w:rFonts w:ascii="BookMasterGothic-Bold" w:hAnsi="BookMasterGothic-Bold" w:cs="BookMasterGothic-Bold"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may need to press Enter a second time to finish the job. </w:t>
      </w:r>
      <w:r w:rsidR="003427C2">
        <w:rPr>
          <w:rFonts w:ascii="Helvetica" w:hAnsi="Helvetica" w:cs="Helvetica"/>
          <w:sz w:val="20"/>
          <w:szCs w:val="20"/>
        </w:rPr>
        <w:t xml:space="preserve">This should allocate a new PDS on </w:t>
      </w:r>
      <w:r w:rsidR="00FD4552">
        <w:rPr>
          <w:rFonts w:ascii="Helvetica" w:hAnsi="Helvetica" w:cs="Helvetica"/>
          <w:sz w:val="20"/>
          <w:szCs w:val="20"/>
        </w:rPr>
        <w:t>the volume you selected</w:t>
      </w:r>
      <w:r w:rsidR="003427C2">
        <w:rPr>
          <w:rFonts w:ascii="Helvetica" w:hAnsi="Helvetica" w:cs="Helvetica"/>
          <w:sz w:val="20"/>
          <w:szCs w:val="20"/>
        </w:rPr>
        <w:t>. Check the upper right corner,</w:t>
      </w:r>
      <w:r w:rsidR="00B61137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 xml:space="preserve">where the following message </w:t>
      </w:r>
      <w:r w:rsidR="00FD4552">
        <w:rPr>
          <w:rFonts w:ascii="Helvetica" w:hAnsi="Helvetica" w:cs="Helvetica"/>
          <w:sz w:val="20"/>
          <w:szCs w:val="20"/>
        </w:rPr>
        <w:t xml:space="preserve">should </w:t>
      </w:r>
      <w:r w:rsidR="003427C2">
        <w:rPr>
          <w:rFonts w:ascii="Helvetica" w:hAnsi="Helvetica" w:cs="Helvetica"/>
          <w:sz w:val="20"/>
          <w:szCs w:val="20"/>
        </w:rPr>
        <w:t>appear:</w:t>
      </w:r>
      <w:r w:rsidR="00B61137">
        <w:rPr>
          <w:rFonts w:ascii="Helvetica" w:hAnsi="Helvetica" w:cs="Helvetica"/>
          <w:sz w:val="20"/>
          <w:szCs w:val="20"/>
        </w:rPr>
        <w:t xml:space="preserve"> </w:t>
      </w:r>
      <w:r w:rsidR="00B61137">
        <w:rPr>
          <w:rFonts w:ascii="BookMasterGothic-Bold" w:hAnsi="BookMasterGothic-Bold" w:cs="BookMasterGothic-Bold"/>
          <w:b/>
          <w:bCs/>
          <w:sz w:val="20"/>
          <w:szCs w:val="20"/>
        </w:rPr>
        <w:t xml:space="preserve">Data Set Allocated. </w:t>
      </w:r>
      <w:r w:rsidR="00B61137">
        <w:rPr>
          <w:rFonts w:ascii="BookMasterGothic-Bold" w:hAnsi="BookMasterGothic-Bold" w:cs="BookMasterGothic-Bold"/>
          <w:bCs/>
          <w:sz w:val="20"/>
          <w:szCs w:val="20"/>
        </w:rPr>
        <w:t xml:space="preserve">Now leave the Option ===&gt; field blank and hit enter to display the information about the newly allocated data set. </w:t>
      </w:r>
    </w:p>
    <w:p w14:paraId="4D6A661D" w14:textId="77777777" w:rsidR="003427C2" w:rsidRDefault="00B61137" w:rsidP="00CC5409">
      <w:pPr>
        <w:autoSpaceDE w:val="0"/>
        <w:autoSpaceDN w:val="0"/>
        <w:adjustRightInd w:val="0"/>
        <w:spacing w:after="0" w:line="240" w:lineRule="auto"/>
        <w:ind w:firstLine="720"/>
        <w:rPr>
          <w:rFonts w:ascii="BookMasterGothic-Bold" w:hAnsi="BookMasterGothic-Bold" w:cs="BookMasterGothic-Bold"/>
          <w:b/>
          <w:bCs/>
          <w:sz w:val="20"/>
          <w:szCs w:val="20"/>
        </w:rPr>
      </w:pPr>
      <w:r w:rsidRPr="00B61137">
        <w:rPr>
          <w:rFonts w:ascii="BookMasterGothic-Bold" w:hAnsi="BookMasterGothic-Bold" w:cs="BookMasterGothic-Bold"/>
          <w:bCs/>
          <w:color w:val="FF0000"/>
          <w:sz w:val="20"/>
          <w:szCs w:val="20"/>
        </w:rPr>
        <w:t>What Volume did z/OS actually allocate your data set on?</w:t>
      </w:r>
      <w:r>
        <w:rPr>
          <w:rFonts w:ascii="BookMasterGothic-Bold" w:hAnsi="BookMasterGothic-Bold" w:cs="BookMasterGothic-Bold"/>
          <w:bCs/>
          <w:sz w:val="20"/>
          <w:szCs w:val="20"/>
        </w:rPr>
        <w:t xml:space="preserve"> </w:t>
      </w:r>
      <w:r>
        <w:rPr>
          <w:rFonts w:ascii="BookMasterGothic-Bold" w:hAnsi="BookMasterGothic-Bold" w:cs="BookMasterGothic-Bold"/>
          <w:b/>
          <w:bCs/>
          <w:sz w:val="20"/>
          <w:szCs w:val="20"/>
        </w:rPr>
        <w:t xml:space="preserve"> </w:t>
      </w:r>
    </w:p>
    <w:p w14:paraId="05DC35E3" w14:textId="54F59DCE" w:rsidR="00FD4552" w:rsidRPr="007A104C" w:rsidRDefault="004903B6" w:rsidP="00FD455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  <w:highlight w:val="yellow"/>
        </w:rPr>
      </w:pPr>
      <w:r w:rsidRPr="004903B6">
        <w:rPr>
          <w:rFonts w:ascii="Helvetica" w:hAnsi="Helvetica" w:cs="Helvetica"/>
          <w:color w:val="0070C0"/>
          <w:sz w:val="20"/>
          <w:szCs w:val="20"/>
        </w:rPr>
        <w:t>Volume serial . . . : KCTR25</w:t>
      </w:r>
    </w:p>
    <w:p w14:paraId="6C0C06A6" w14:textId="77777777" w:rsidR="00B61137" w:rsidRDefault="00B61137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24680F8F" w14:textId="77777777" w:rsidR="00FD4552" w:rsidRDefault="00FD4552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4729A12A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3</w:t>
      </w:r>
      <w:r w:rsidR="00833E20">
        <w:rPr>
          <w:rFonts w:ascii="Helvetica-Bold" w:hAnsi="Helvetica-Bold" w:cs="Helvetica-Bold"/>
          <w:b/>
          <w:bCs/>
          <w:sz w:val="26"/>
          <w:szCs w:val="26"/>
        </w:rPr>
        <w:t>.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 Copying a source library</w:t>
      </w:r>
      <w:r w:rsidR="00270B19">
        <w:rPr>
          <w:rFonts w:ascii="Helvetica-Bold" w:hAnsi="Helvetica-Bold" w:cs="Helvetica-Bold"/>
          <w:b/>
          <w:bCs/>
          <w:sz w:val="26"/>
          <w:szCs w:val="26"/>
        </w:rPr>
        <w:t xml:space="preserve"> (3 marks)</w:t>
      </w:r>
    </w:p>
    <w:p w14:paraId="23189549" w14:textId="77777777" w:rsidR="00287517" w:rsidRDefault="00287517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123E0DF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number of source programs are needed for exercises in</w:t>
      </w:r>
      <w:r w:rsidR="0028751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BookMasterGothic-Italic" w:hAnsi="BookMasterGothic-Italic" w:cs="BookMasterGothic-Italic"/>
          <w:i/>
          <w:iCs/>
          <w:sz w:val="20"/>
          <w:szCs w:val="20"/>
        </w:rPr>
        <w:t>ZPROF</w:t>
      </w:r>
      <w:r>
        <w:rPr>
          <w:rFonts w:ascii="BookMasterGothic-Roman" w:hAnsi="BookMasterGothic-Roman" w:cs="BookMasterGothic-Roman"/>
          <w:sz w:val="20"/>
          <w:szCs w:val="20"/>
        </w:rPr>
        <w:t>.ZSCHOLAR.LIB.SOURCE</w:t>
      </w:r>
      <w:r w:rsidR="00287517">
        <w:rPr>
          <w:rFonts w:ascii="BookMasterGothic-Roman" w:hAnsi="BookMasterGothic-Roman" w:cs="BookMasterGothic-Roman"/>
          <w:sz w:val="20"/>
          <w:szCs w:val="20"/>
        </w:rPr>
        <w:t xml:space="preserve">. </w:t>
      </w:r>
      <w:r>
        <w:rPr>
          <w:rFonts w:ascii="Helvetica" w:hAnsi="Helvetica" w:cs="Helvetica"/>
          <w:sz w:val="20"/>
          <w:szCs w:val="20"/>
        </w:rPr>
        <w:t>There are several ways to copy data</w:t>
      </w:r>
      <w:r w:rsidR="0028751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sets (including libraries). Perform the following steps:</w:t>
      </w:r>
    </w:p>
    <w:p w14:paraId="58768C33" w14:textId="77777777" w:rsidR="00FD4552" w:rsidRDefault="00FD455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6ED5B6A" w14:textId="77777777" w:rsidR="003427C2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 xml:space="preserve">3.1. </w:t>
      </w:r>
      <w:r w:rsidR="003427C2" w:rsidRPr="00833E20">
        <w:rPr>
          <w:rFonts w:ascii="Helvetica" w:hAnsi="Helvetica" w:cs="Helvetica"/>
          <w:sz w:val="20"/>
          <w:szCs w:val="20"/>
        </w:rPr>
        <w:t>Go to ISPF option 3.3 (Utilities, Move/Copy).</w:t>
      </w:r>
    </w:p>
    <w:p w14:paraId="6AD8E379" w14:textId="77777777" w:rsidR="003427C2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 xml:space="preserve">3.2. </w:t>
      </w:r>
      <w:r w:rsidR="003427C2" w:rsidRPr="00833E20">
        <w:rPr>
          <w:rFonts w:ascii="Helvetica" w:hAnsi="Helvetica" w:cs="Helvetica"/>
          <w:sz w:val="20"/>
          <w:szCs w:val="20"/>
        </w:rPr>
        <w:t>On the first panel:</w:t>
      </w:r>
    </w:p>
    <w:p w14:paraId="1D9B7D5D" w14:textId="77777777" w:rsidR="003427C2" w:rsidRPr="00833E20" w:rsidRDefault="003427C2" w:rsidP="00833E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 xml:space="preserve">Type </w:t>
      </w:r>
      <w:r w:rsidRPr="00833E20">
        <w:rPr>
          <w:rFonts w:ascii="BookMasterGothic-Roman" w:hAnsi="BookMasterGothic-Roman" w:cs="BookMasterGothic-Roman"/>
          <w:sz w:val="20"/>
          <w:szCs w:val="20"/>
        </w:rPr>
        <w:t xml:space="preserve">C </w:t>
      </w:r>
      <w:r w:rsidRPr="00833E20">
        <w:rPr>
          <w:rFonts w:ascii="Helvetica" w:hAnsi="Helvetica" w:cs="Helvetica"/>
          <w:sz w:val="20"/>
          <w:szCs w:val="20"/>
        </w:rPr>
        <w:t>in the Option==&gt; field.</w:t>
      </w:r>
    </w:p>
    <w:p w14:paraId="71251B8B" w14:textId="77777777" w:rsidR="003427C2" w:rsidRPr="00833E20" w:rsidRDefault="003427C2" w:rsidP="00833E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 xml:space="preserve">Type </w:t>
      </w:r>
      <w:r w:rsidRPr="00833E20">
        <w:rPr>
          <w:rFonts w:ascii="BookMasterGothic-Roman" w:hAnsi="BookMasterGothic-Roman" w:cs="BookMasterGothic-Roman"/>
          <w:sz w:val="20"/>
          <w:szCs w:val="20"/>
        </w:rPr>
        <w:t>‘</w:t>
      </w:r>
      <w:r w:rsidRPr="00833E20">
        <w:rPr>
          <w:rFonts w:ascii="BookMasterGothic-Italic" w:hAnsi="BookMasterGothic-Italic" w:cs="BookMasterGothic-Italic"/>
          <w:i/>
          <w:iCs/>
          <w:sz w:val="20"/>
          <w:szCs w:val="20"/>
        </w:rPr>
        <w:t>ZPROF</w:t>
      </w:r>
      <w:r w:rsidRPr="00833E20">
        <w:rPr>
          <w:rFonts w:ascii="BookMasterGothic-Roman" w:hAnsi="BookMasterGothic-Roman" w:cs="BookMasterGothic-Roman"/>
          <w:sz w:val="20"/>
          <w:szCs w:val="20"/>
        </w:rPr>
        <w:t xml:space="preserve">.ZSCHOLAR.LIB.SOURCE’ </w:t>
      </w:r>
      <w:r w:rsidRPr="00833E20">
        <w:rPr>
          <w:rFonts w:ascii="Helvetica" w:hAnsi="Helvetica" w:cs="Helvetica"/>
          <w:sz w:val="20"/>
          <w:szCs w:val="20"/>
        </w:rPr>
        <w:t>in the Data Set Name field. The</w:t>
      </w:r>
      <w:r w:rsidR="00287517"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sz w:val="20"/>
          <w:szCs w:val="20"/>
        </w:rPr>
        <w:t>single quotes are needed in this case.</w:t>
      </w:r>
    </w:p>
    <w:p w14:paraId="379E9DA1" w14:textId="77777777" w:rsidR="003427C2" w:rsidRPr="00833E20" w:rsidRDefault="003427C2" w:rsidP="00833E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The Volume Serial is not needed because the data set is cataloged.</w:t>
      </w:r>
    </w:p>
    <w:p w14:paraId="5B120653" w14:textId="77777777" w:rsidR="003427C2" w:rsidRPr="00833E20" w:rsidRDefault="003427C2" w:rsidP="00833E2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Press Enter.</w:t>
      </w:r>
    </w:p>
    <w:p w14:paraId="5D897A03" w14:textId="77777777" w:rsidR="003427C2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>3.3</w:t>
      </w:r>
      <w:r w:rsidR="00067ACD">
        <w:rPr>
          <w:rFonts w:ascii="Helvetica" w:hAnsi="Helvetica" w:cs="Helvetica"/>
          <w:sz w:val="20"/>
          <w:szCs w:val="20"/>
        </w:rPr>
        <w:t>.</w:t>
      </w:r>
      <w:r w:rsidRPr="00833E20">
        <w:rPr>
          <w:rFonts w:ascii="Helvetica" w:hAnsi="Helvetica" w:cs="Helvetica"/>
          <w:sz w:val="20"/>
          <w:szCs w:val="20"/>
        </w:rPr>
        <w:t xml:space="preserve"> </w:t>
      </w:r>
      <w:r w:rsidR="003427C2" w:rsidRPr="00833E20">
        <w:rPr>
          <w:rFonts w:ascii="Helvetica" w:hAnsi="Helvetica" w:cs="Helvetica"/>
          <w:sz w:val="20"/>
          <w:szCs w:val="20"/>
        </w:rPr>
        <w:t>On the second panel:</w:t>
      </w:r>
    </w:p>
    <w:p w14:paraId="7E1AB973" w14:textId="77777777" w:rsidR="003427C2" w:rsidRPr="00833E20" w:rsidRDefault="003427C2" w:rsidP="00833E2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 xml:space="preserve">Type </w:t>
      </w:r>
      <w:r w:rsidRPr="00833E20">
        <w:rPr>
          <w:rFonts w:ascii="BookMasterGothic-Roman" w:hAnsi="BookMasterGothic-Roman" w:cs="BookMasterGothic-Roman"/>
          <w:sz w:val="20"/>
          <w:szCs w:val="20"/>
        </w:rPr>
        <w:t>‘</w:t>
      </w:r>
      <w:r w:rsidRPr="00833E20">
        <w:rPr>
          <w:rFonts w:ascii="BookMasterGothic-Italic" w:hAnsi="BookMasterGothic-Italic" w:cs="BookMasterGothic-Italic"/>
          <w:i/>
          <w:iCs/>
          <w:sz w:val="20"/>
          <w:szCs w:val="20"/>
        </w:rPr>
        <w:t>yourid</w:t>
      </w:r>
      <w:r w:rsidRPr="00833E20">
        <w:rPr>
          <w:rFonts w:ascii="BookMasterGothic-Roman" w:hAnsi="BookMasterGothic-Roman" w:cs="BookMasterGothic-Roman"/>
          <w:sz w:val="20"/>
          <w:szCs w:val="20"/>
        </w:rPr>
        <w:t xml:space="preserve">.LIB.SOURCE’ </w:t>
      </w:r>
      <w:r w:rsidRPr="00833E20">
        <w:rPr>
          <w:rFonts w:ascii="Helvetica" w:hAnsi="Helvetica" w:cs="Helvetica"/>
          <w:sz w:val="20"/>
          <w:szCs w:val="20"/>
        </w:rPr>
        <w:t xml:space="preserve">in the Name field </w:t>
      </w:r>
      <w:r w:rsidR="003E1873">
        <w:rPr>
          <w:rFonts w:ascii="Helvetica" w:hAnsi="Helvetica" w:cs="Helvetica"/>
          <w:sz w:val="20"/>
          <w:szCs w:val="20"/>
        </w:rPr>
        <w:t xml:space="preserve">under “From Other Partitioned or Sequential Data Set” </w:t>
      </w:r>
      <w:r w:rsidRPr="00833E20">
        <w:rPr>
          <w:rFonts w:ascii="Helvetica" w:hAnsi="Helvetica" w:cs="Helvetica"/>
          <w:sz w:val="20"/>
          <w:szCs w:val="20"/>
        </w:rPr>
        <w:t>and press Enter. If</w:t>
      </w:r>
      <w:r w:rsidR="00287517"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sz w:val="20"/>
          <w:szCs w:val="20"/>
        </w:rPr>
        <w:t xml:space="preserve">this PDS does not exist, type </w:t>
      </w:r>
      <w:r w:rsidRPr="00833E20">
        <w:rPr>
          <w:rFonts w:ascii="BookMasterGothic-Roman" w:hAnsi="BookMasterGothic-Roman" w:cs="BookMasterGothic-Roman"/>
          <w:sz w:val="20"/>
          <w:szCs w:val="20"/>
        </w:rPr>
        <w:t xml:space="preserve">1 </w:t>
      </w:r>
      <w:r w:rsidRPr="00833E20">
        <w:rPr>
          <w:rFonts w:ascii="Helvetica" w:hAnsi="Helvetica" w:cs="Helvetica"/>
          <w:sz w:val="20"/>
          <w:szCs w:val="20"/>
        </w:rPr>
        <w:t>to inherit the attributes of the source library.</w:t>
      </w:r>
      <w:r w:rsidR="00287517" w:rsidRPr="00833E20">
        <w:rPr>
          <w:rFonts w:ascii="Helvetica" w:hAnsi="Helvetica" w:cs="Helvetica"/>
          <w:sz w:val="20"/>
          <w:szCs w:val="20"/>
        </w:rPr>
        <w:t xml:space="preserve"> </w:t>
      </w:r>
      <w:r w:rsidRPr="00833E20">
        <w:rPr>
          <w:rFonts w:ascii="Helvetica" w:hAnsi="Helvetica" w:cs="Helvetica"/>
          <w:sz w:val="20"/>
          <w:szCs w:val="20"/>
        </w:rPr>
        <w:t>This should produce a panel listing all the members in the input library:</w:t>
      </w:r>
    </w:p>
    <w:p w14:paraId="6249745A" w14:textId="77777777" w:rsidR="00FD4552" w:rsidRPr="002C06DD" w:rsidRDefault="003427C2" w:rsidP="00833E2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Type </w:t>
      </w:r>
      <w:r w:rsidRPr="002C06DD">
        <w:rPr>
          <w:rFonts w:ascii="BookMasterGothic-Roman" w:hAnsi="BookMasterGothic-Roman" w:cs="BookMasterGothic-Roman"/>
          <w:sz w:val="20"/>
          <w:szCs w:val="20"/>
        </w:rPr>
        <w:t xml:space="preserve">S </w:t>
      </w:r>
      <w:r w:rsidRPr="002C06DD">
        <w:rPr>
          <w:rFonts w:ascii="Helvetica" w:hAnsi="Helvetica" w:cs="Helvetica"/>
          <w:sz w:val="20"/>
          <w:szCs w:val="20"/>
        </w:rPr>
        <w:t>before every member name and then press Enter.</w:t>
      </w:r>
      <w:r w:rsidR="00287517" w:rsidRPr="002C06DD">
        <w:rPr>
          <w:rFonts w:ascii="Helvetica" w:hAnsi="Helvetica" w:cs="Helvetica"/>
          <w:sz w:val="20"/>
          <w:szCs w:val="20"/>
        </w:rPr>
        <w:t xml:space="preserve"> </w:t>
      </w:r>
      <w:r w:rsidRPr="002C06DD">
        <w:rPr>
          <w:rFonts w:ascii="Helvetica" w:hAnsi="Helvetica" w:cs="Helvetica"/>
          <w:sz w:val="20"/>
          <w:szCs w:val="20"/>
        </w:rPr>
        <w:t>This action copies all the indicated members from the source library to the</w:t>
      </w:r>
      <w:r w:rsidR="00287517" w:rsidRPr="002C06DD">
        <w:rPr>
          <w:rFonts w:ascii="Helvetica" w:hAnsi="Helvetica" w:cs="Helvetica"/>
          <w:sz w:val="20"/>
          <w:szCs w:val="20"/>
        </w:rPr>
        <w:t xml:space="preserve"> </w:t>
      </w:r>
      <w:r w:rsidRPr="002C06DD">
        <w:rPr>
          <w:rFonts w:ascii="Helvetica" w:hAnsi="Helvetica" w:cs="Helvetica"/>
          <w:sz w:val="20"/>
          <w:szCs w:val="20"/>
        </w:rPr>
        <w:t>target library. We could have specified</w:t>
      </w:r>
      <w:r w:rsidR="00287517" w:rsidRPr="002C06DD">
        <w:rPr>
          <w:rFonts w:ascii="Helvetica" w:hAnsi="Helvetica" w:cs="Helvetica"/>
          <w:sz w:val="20"/>
          <w:szCs w:val="20"/>
        </w:rPr>
        <w:t xml:space="preserve"> </w:t>
      </w:r>
      <w:r w:rsidRPr="002C06DD">
        <w:rPr>
          <w:rFonts w:ascii="BookMasterGothic-Roman" w:hAnsi="BookMasterGothic-Roman" w:cs="BookMasterGothic-Roman"/>
          <w:sz w:val="20"/>
          <w:szCs w:val="20"/>
        </w:rPr>
        <w:t>‘</w:t>
      </w:r>
      <w:r w:rsidRPr="002C06DD">
        <w:rPr>
          <w:rFonts w:ascii="BookMasterGothic-Italic" w:hAnsi="BookMasterGothic-Italic" w:cs="BookMasterGothic-Italic"/>
          <w:i/>
          <w:iCs/>
          <w:sz w:val="20"/>
          <w:szCs w:val="20"/>
        </w:rPr>
        <w:t>ZPROF</w:t>
      </w:r>
      <w:r w:rsidRPr="002C06DD">
        <w:rPr>
          <w:rFonts w:ascii="BookMasterGothic-Roman" w:hAnsi="BookMasterGothic-Roman" w:cs="BookMasterGothic-Roman"/>
          <w:sz w:val="20"/>
          <w:szCs w:val="20"/>
        </w:rPr>
        <w:t xml:space="preserve">.ZSCHOLAR.LIB.SOURCE(*)’ </w:t>
      </w:r>
      <w:r w:rsidRPr="002C06DD">
        <w:rPr>
          <w:rFonts w:ascii="Helvetica" w:hAnsi="Helvetica" w:cs="Helvetica"/>
          <w:sz w:val="20"/>
          <w:szCs w:val="20"/>
        </w:rPr>
        <w:t>for</w:t>
      </w:r>
      <w:r w:rsidR="00287517" w:rsidRPr="002C06DD">
        <w:rPr>
          <w:rFonts w:ascii="Helvetica" w:hAnsi="Helvetica" w:cs="Helvetica"/>
          <w:sz w:val="20"/>
          <w:szCs w:val="20"/>
        </w:rPr>
        <w:t xml:space="preserve"> </w:t>
      </w:r>
      <w:r w:rsidRPr="002C06DD">
        <w:rPr>
          <w:rFonts w:ascii="Helvetica" w:hAnsi="Helvetica" w:cs="Helvetica"/>
          <w:sz w:val="20"/>
          <w:szCs w:val="20"/>
        </w:rPr>
        <w:t>the input data set; this would automatically copy all the members. This is one</w:t>
      </w:r>
      <w:r w:rsidR="00287517" w:rsidRPr="002C06DD">
        <w:rPr>
          <w:rFonts w:ascii="Helvetica" w:hAnsi="Helvetica" w:cs="Helvetica"/>
          <w:sz w:val="20"/>
          <w:szCs w:val="20"/>
        </w:rPr>
        <w:t xml:space="preserve"> </w:t>
      </w:r>
      <w:r w:rsidRPr="002C06DD">
        <w:rPr>
          <w:rFonts w:ascii="Helvetica" w:hAnsi="Helvetica" w:cs="Helvetica"/>
          <w:sz w:val="20"/>
          <w:szCs w:val="20"/>
        </w:rPr>
        <w:t xml:space="preserve">of the few cases where </w:t>
      </w:r>
      <w:r w:rsidRPr="002C06DD">
        <w:rPr>
          <w:rFonts w:ascii="TimesNewRomanPS-ItalicMT" w:hAnsi="TimesNewRomanPS-ItalicMT" w:cs="TimesNewRomanPS-ItalicMT"/>
          <w:i/>
          <w:iCs/>
        </w:rPr>
        <w:t xml:space="preserve">wild cards </w:t>
      </w:r>
      <w:r w:rsidRPr="002C06DD">
        <w:rPr>
          <w:rFonts w:ascii="Helvetica" w:hAnsi="Helvetica" w:cs="Helvetica"/>
          <w:sz w:val="20"/>
          <w:szCs w:val="20"/>
        </w:rPr>
        <w:t>are used with z/OS data set names.</w:t>
      </w:r>
      <w:r w:rsidR="00287517" w:rsidRPr="002C06DD">
        <w:rPr>
          <w:rFonts w:ascii="Helvetica" w:hAnsi="Helvetica" w:cs="Helvetica"/>
          <w:sz w:val="20"/>
          <w:szCs w:val="20"/>
        </w:rPr>
        <w:t xml:space="preserve"> </w:t>
      </w:r>
      <w:r w:rsidR="00A461EE">
        <w:rPr>
          <w:rFonts w:ascii="Helvetica" w:hAnsi="Helvetica" w:cs="Helvetica"/>
          <w:sz w:val="20"/>
          <w:szCs w:val="20"/>
        </w:rPr>
        <w:t xml:space="preserve">Press PF3 to </w:t>
      </w:r>
      <w:r w:rsidR="00287517" w:rsidRPr="002C06DD">
        <w:rPr>
          <w:rFonts w:ascii="Helvetica" w:hAnsi="Helvetica" w:cs="Helvetica"/>
          <w:sz w:val="20"/>
          <w:szCs w:val="20"/>
        </w:rPr>
        <w:t>return to the Move/Copy Utility menu</w:t>
      </w:r>
      <w:r w:rsidR="00A461EE">
        <w:rPr>
          <w:rFonts w:ascii="Helvetica" w:hAnsi="Helvetica" w:cs="Helvetica"/>
          <w:sz w:val="20"/>
          <w:szCs w:val="20"/>
        </w:rPr>
        <w:t>.</w:t>
      </w:r>
      <w:r w:rsidR="00287517" w:rsidRPr="002C06DD">
        <w:rPr>
          <w:rFonts w:ascii="Helvetica" w:hAnsi="Helvetica" w:cs="Helvetica"/>
          <w:sz w:val="20"/>
          <w:szCs w:val="20"/>
        </w:rPr>
        <w:t xml:space="preserve"> </w:t>
      </w:r>
      <w:r w:rsidR="00A461EE">
        <w:rPr>
          <w:rFonts w:ascii="Helvetica" w:hAnsi="Helvetica" w:cs="Helvetica"/>
          <w:sz w:val="20"/>
          <w:szCs w:val="20"/>
        </w:rPr>
        <w:t>A</w:t>
      </w:r>
      <w:r w:rsidR="00287517" w:rsidRPr="002C06DD">
        <w:rPr>
          <w:rFonts w:ascii="Helvetica" w:hAnsi="Helvetica" w:cs="Helvetica"/>
          <w:sz w:val="20"/>
          <w:szCs w:val="20"/>
        </w:rPr>
        <w:t xml:space="preserve"> message will be displayed indicating how many members were copied. </w:t>
      </w:r>
    </w:p>
    <w:p w14:paraId="37017909" w14:textId="77777777" w:rsidR="003427C2" w:rsidRPr="00833E20" w:rsidRDefault="00287517" w:rsidP="002C06D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833E20">
        <w:rPr>
          <w:rFonts w:ascii="Helvetica" w:hAnsi="Helvetica" w:cs="Helvetica"/>
          <w:color w:val="FF0000"/>
          <w:sz w:val="20"/>
          <w:szCs w:val="20"/>
        </w:rPr>
        <w:t xml:space="preserve">How many members were copied to your dataset? </w:t>
      </w:r>
    </w:p>
    <w:p w14:paraId="4E8D2E07" w14:textId="11F4F074" w:rsidR="00FD4552" w:rsidRPr="009101FA" w:rsidRDefault="004210CB" w:rsidP="002C06D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  <w:highlight w:val="yellow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6 members copied</w:t>
      </w:r>
    </w:p>
    <w:p w14:paraId="192BA1A1" w14:textId="77777777" w:rsidR="00C80517" w:rsidRPr="002C06DD" w:rsidRDefault="00C80517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highlight w:val="yellow"/>
        </w:rPr>
      </w:pPr>
    </w:p>
    <w:p w14:paraId="39E46439" w14:textId="77777777" w:rsidR="003427C2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 xml:space="preserve">3.4. </w:t>
      </w:r>
      <w:r w:rsidR="003427C2" w:rsidRPr="00833E20">
        <w:rPr>
          <w:rFonts w:ascii="Helvetica" w:hAnsi="Helvetica" w:cs="Helvetica"/>
          <w:sz w:val="20"/>
          <w:szCs w:val="20"/>
        </w:rPr>
        <w:t xml:space="preserve">Create another library and move several members from </w:t>
      </w:r>
      <w:r w:rsidR="003427C2" w:rsidRPr="00833E20">
        <w:rPr>
          <w:rFonts w:ascii="BookMasterGothic-Roman" w:hAnsi="BookMasterGothic-Roman" w:cs="BookMasterGothic-Roman"/>
          <w:sz w:val="20"/>
          <w:szCs w:val="20"/>
        </w:rPr>
        <w:t xml:space="preserve">LIB.SOURCE </w:t>
      </w:r>
      <w:r w:rsidR="003427C2" w:rsidRPr="00833E20">
        <w:rPr>
          <w:rFonts w:ascii="Helvetica" w:hAnsi="Helvetica" w:cs="Helvetica"/>
          <w:sz w:val="20"/>
          <w:szCs w:val="20"/>
        </w:rPr>
        <w:t>into the</w:t>
      </w:r>
      <w:r w:rsidR="00287517" w:rsidRPr="00833E20">
        <w:rPr>
          <w:rFonts w:ascii="Helvetica" w:hAnsi="Helvetica" w:cs="Helvetica"/>
          <w:sz w:val="20"/>
          <w:szCs w:val="20"/>
        </w:rPr>
        <w:t xml:space="preserve"> </w:t>
      </w:r>
      <w:r w:rsidR="003427C2" w:rsidRPr="00833E20">
        <w:rPr>
          <w:rFonts w:ascii="Helvetica" w:hAnsi="Helvetica" w:cs="Helvetica"/>
          <w:sz w:val="20"/>
          <w:szCs w:val="20"/>
        </w:rPr>
        <w:t xml:space="preserve">new library. Name the library </w:t>
      </w:r>
      <w:r w:rsidR="003427C2" w:rsidRPr="00833E20">
        <w:rPr>
          <w:rFonts w:ascii="BookMasterGothic-Roman" w:hAnsi="BookMasterGothic-Roman" w:cs="BookMasterGothic-Roman"/>
          <w:sz w:val="20"/>
          <w:szCs w:val="20"/>
        </w:rPr>
        <w:t>‘</w:t>
      </w:r>
      <w:r w:rsidR="003427C2" w:rsidRPr="00833E20">
        <w:rPr>
          <w:rFonts w:ascii="BookMasterGothic-Italic" w:hAnsi="BookMasterGothic-Italic" w:cs="BookMasterGothic-Italic"/>
          <w:i/>
          <w:iCs/>
          <w:sz w:val="20"/>
          <w:szCs w:val="20"/>
        </w:rPr>
        <w:t>yourid</w:t>
      </w:r>
      <w:r w:rsidR="003427C2" w:rsidRPr="00833E20">
        <w:rPr>
          <w:rFonts w:ascii="BookMasterGothic-Roman" w:hAnsi="BookMasterGothic-Roman" w:cs="BookMasterGothic-Roman"/>
          <w:sz w:val="20"/>
          <w:szCs w:val="20"/>
        </w:rPr>
        <w:t>.MOVE.SOURCE’</w:t>
      </w:r>
      <w:r w:rsidR="00067ACD">
        <w:rPr>
          <w:rFonts w:ascii="BookMasterGothic-Roman" w:hAnsi="BookMasterGothic-Roman" w:cs="BookMasterGothic-Roman"/>
          <w:sz w:val="20"/>
          <w:szCs w:val="20"/>
        </w:rPr>
        <w:t xml:space="preserve">; </w:t>
      </w:r>
      <w:r w:rsidR="00067ACD">
        <w:rPr>
          <w:rFonts w:ascii="Helvetica" w:hAnsi="Helvetica" w:cs="Helvetica"/>
          <w:sz w:val="20"/>
          <w:szCs w:val="20"/>
        </w:rPr>
        <w:t xml:space="preserve">you can use the same technique you used above when you created </w:t>
      </w:r>
      <w:r w:rsidR="00067ACD" w:rsidRPr="00067ACD">
        <w:rPr>
          <w:rFonts w:ascii="Helvetica" w:hAnsi="Helvetica" w:cs="Helvetica"/>
          <w:i/>
          <w:iCs/>
          <w:sz w:val="20"/>
          <w:szCs w:val="20"/>
        </w:rPr>
        <w:t>yourid</w:t>
      </w:r>
      <w:r w:rsidR="00067ACD">
        <w:rPr>
          <w:rFonts w:ascii="Helvetica" w:hAnsi="Helvetica" w:cs="Helvetica"/>
          <w:sz w:val="20"/>
          <w:szCs w:val="20"/>
        </w:rPr>
        <w:t>.LIB.SOURCE</w:t>
      </w:r>
      <w:r w:rsidR="003427C2" w:rsidRPr="00833E20">
        <w:rPr>
          <w:rFonts w:ascii="Helvetica" w:hAnsi="Helvetica" w:cs="Helvetica"/>
          <w:sz w:val="20"/>
          <w:szCs w:val="20"/>
        </w:rPr>
        <w:t xml:space="preserve">. </w:t>
      </w:r>
      <w:r w:rsidR="00067ACD">
        <w:rPr>
          <w:rFonts w:ascii="Helvetica" w:hAnsi="Helvetica" w:cs="Helvetica"/>
          <w:sz w:val="20"/>
          <w:szCs w:val="20"/>
        </w:rPr>
        <w:t xml:space="preserve">Then you can use the method immediately above to move (not copy) members. </w:t>
      </w:r>
      <w:r w:rsidR="003427C2" w:rsidRPr="00833E20">
        <w:rPr>
          <w:rFonts w:ascii="Helvetica" w:hAnsi="Helvetica" w:cs="Helvetica"/>
          <w:sz w:val="20"/>
          <w:szCs w:val="20"/>
        </w:rPr>
        <w:lastRenderedPageBreak/>
        <w:t>Verify that the moved</w:t>
      </w:r>
      <w:r w:rsidR="00287517" w:rsidRPr="00833E20">
        <w:rPr>
          <w:rFonts w:ascii="Helvetica" w:hAnsi="Helvetica" w:cs="Helvetica"/>
          <w:sz w:val="20"/>
          <w:szCs w:val="20"/>
        </w:rPr>
        <w:t xml:space="preserve"> </w:t>
      </w:r>
      <w:r w:rsidR="003427C2" w:rsidRPr="00833E20">
        <w:rPr>
          <w:rFonts w:ascii="Helvetica" w:hAnsi="Helvetica" w:cs="Helvetica"/>
          <w:sz w:val="20"/>
          <w:szCs w:val="20"/>
        </w:rPr>
        <w:t xml:space="preserve">members are in the new library and no longer in the old one. </w:t>
      </w:r>
      <w:r w:rsidR="00067ACD">
        <w:rPr>
          <w:rFonts w:ascii="Helvetica" w:hAnsi="Helvetica" w:cs="Helvetica"/>
          <w:sz w:val="20"/>
          <w:szCs w:val="20"/>
        </w:rPr>
        <w:t>Then c</w:t>
      </w:r>
      <w:r w:rsidR="003427C2" w:rsidRPr="00833E20">
        <w:rPr>
          <w:rFonts w:ascii="Helvetica" w:hAnsi="Helvetica" w:cs="Helvetica"/>
          <w:sz w:val="20"/>
          <w:szCs w:val="20"/>
        </w:rPr>
        <w:t>opy those</w:t>
      </w:r>
      <w:r w:rsidR="00287517" w:rsidRPr="00833E20">
        <w:rPr>
          <w:rFonts w:ascii="Helvetica" w:hAnsi="Helvetica" w:cs="Helvetica"/>
          <w:sz w:val="20"/>
          <w:szCs w:val="20"/>
        </w:rPr>
        <w:t xml:space="preserve"> </w:t>
      </w:r>
      <w:r w:rsidR="003427C2" w:rsidRPr="00833E20">
        <w:rPr>
          <w:rFonts w:ascii="Helvetica" w:hAnsi="Helvetica" w:cs="Helvetica"/>
          <w:sz w:val="20"/>
          <w:szCs w:val="20"/>
        </w:rPr>
        <w:t>members back into the LIB library. Verify that they exist in both libraries.</w:t>
      </w:r>
    </w:p>
    <w:p w14:paraId="09E5A42B" w14:textId="77777777" w:rsidR="00C80517" w:rsidRPr="00833E20" w:rsidRDefault="00067ACD" w:rsidP="00833E2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When you’re finished, c</w:t>
      </w:r>
      <w:r w:rsidR="00C80517" w:rsidRPr="00833E20">
        <w:rPr>
          <w:rFonts w:ascii="Helvetica" w:hAnsi="Helvetica" w:cs="Helvetica"/>
          <w:color w:val="FF0000"/>
          <w:sz w:val="20"/>
          <w:szCs w:val="20"/>
        </w:rPr>
        <w:t>opy and paste the member list of your LIB.SOURCE data set</w:t>
      </w:r>
      <w:r w:rsidR="009101FA">
        <w:rPr>
          <w:rFonts w:ascii="Helvetica" w:hAnsi="Helvetica" w:cs="Helvetica"/>
          <w:color w:val="FF0000"/>
          <w:sz w:val="20"/>
          <w:szCs w:val="20"/>
        </w:rPr>
        <w:t>…</w:t>
      </w:r>
    </w:p>
    <w:p w14:paraId="54C86A0B" w14:textId="77777777" w:rsidR="004210CB" w:rsidRPr="004210CB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 xml:space="preserve">COBOL1  </w:t>
      </w:r>
    </w:p>
    <w:p w14:paraId="2798FA45" w14:textId="77777777" w:rsidR="004210CB" w:rsidRPr="004210CB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 xml:space="preserve">SORT    </w:t>
      </w:r>
    </w:p>
    <w:p w14:paraId="32C5ED7A" w14:textId="77777777" w:rsidR="004210CB" w:rsidRPr="004210CB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SORTCNTL</w:t>
      </w:r>
    </w:p>
    <w:p w14:paraId="6E3434F0" w14:textId="77777777" w:rsidR="004210CB" w:rsidRPr="004210CB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SORTPROC</w:t>
      </w:r>
    </w:p>
    <w:p w14:paraId="63DFD04C" w14:textId="77777777" w:rsidR="004210CB" w:rsidRPr="004210CB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TAPEDATA</w:t>
      </w:r>
    </w:p>
    <w:p w14:paraId="49D7C7B5" w14:textId="1C46F038" w:rsidR="00067ACD" w:rsidRPr="00833E20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  <w:highlight w:val="yellow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TAPEDISK</w:t>
      </w:r>
    </w:p>
    <w:p w14:paraId="76154C88" w14:textId="77777777" w:rsidR="00067ACD" w:rsidRDefault="009101FA" w:rsidP="00067AC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>… and</w:t>
      </w:r>
      <w:r w:rsidR="00067ACD" w:rsidRPr="00833E20">
        <w:rPr>
          <w:rFonts w:ascii="Helvetica" w:hAnsi="Helvetica" w:cs="Helvetica"/>
          <w:color w:val="FF0000"/>
          <w:sz w:val="20"/>
          <w:szCs w:val="20"/>
        </w:rPr>
        <w:t xml:space="preserve"> the member list of your </w:t>
      </w:r>
      <w:r w:rsidR="00067ACD">
        <w:rPr>
          <w:rFonts w:ascii="Helvetica" w:hAnsi="Helvetica" w:cs="Helvetica"/>
          <w:color w:val="FF0000"/>
          <w:sz w:val="20"/>
          <w:szCs w:val="20"/>
        </w:rPr>
        <w:t>MOVE</w:t>
      </w:r>
      <w:r w:rsidR="00067ACD" w:rsidRPr="00833E20">
        <w:rPr>
          <w:rFonts w:ascii="Helvetica" w:hAnsi="Helvetica" w:cs="Helvetica"/>
          <w:color w:val="FF0000"/>
          <w:sz w:val="20"/>
          <w:szCs w:val="20"/>
        </w:rPr>
        <w:t>.SOURCE data set.</w:t>
      </w:r>
    </w:p>
    <w:p w14:paraId="6EB9C1A3" w14:textId="77777777" w:rsidR="004210CB" w:rsidRPr="004210CB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SORTCNTL</w:t>
      </w:r>
    </w:p>
    <w:p w14:paraId="67466BFF" w14:textId="77777777" w:rsidR="004210CB" w:rsidRPr="004210CB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SORTPROC</w:t>
      </w:r>
    </w:p>
    <w:p w14:paraId="13A9F121" w14:textId="77777777" w:rsidR="004210CB" w:rsidRPr="004210CB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TAPEDATA</w:t>
      </w:r>
    </w:p>
    <w:p w14:paraId="2A25FF2F" w14:textId="79942A25" w:rsidR="00067ACD" w:rsidRPr="00833E20" w:rsidRDefault="004210CB" w:rsidP="004210CB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  <w:highlight w:val="yellow"/>
        </w:rPr>
      </w:pPr>
      <w:r w:rsidRPr="004210CB">
        <w:rPr>
          <w:rFonts w:ascii="Helvetica" w:hAnsi="Helvetica" w:cs="Helvetica"/>
          <w:color w:val="0070C0"/>
          <w:sz w:val="20"/>
          <w:szCs w:val="20"/>
        </w:rPr>
        <w:t>TAPEDISK</w:t>
      </w:r>
    </w:p>
    <w:p w14:paraId="0EBB78A2" w14:textId="77777777" w:rsidR="00067ACD" w:rsidRPr="00067ACD" w:rsidRDefault="00067ACD" w:rsidP="00067A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90F8810" w14:textId="77777777" w:rsidR="00C80517" w:rsidRPr="00833E20" w:rsidRDefault="00833E20" w:rsidP="00833E2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833E20">
        <w:rPr>
          <w:rFonts w:ascii="Helvetica" w:hAnsi="Helvetica" w:cs="Helvetica"/>
          <w:sz w:val="20"/>
          <w:szCs w:val="20"/>
        </w:rPr>
        <w:t xml:space="preserve">3.5. </w:t>
      </w:r>
      <w:r w:rsidR="00C80517" w:rsidRPr="00833E20">
        <w:rPr>
          <w:rFonts w:ascii="Helvetica" w:hAnsi="Helvetica" w:cs="Helvetica"/>
          <w:sz w:val="20"/>
          <w:szCs w:val="20"/>
        </w:rPr>
        <w:t xml:space="preserve">Rename a member in the MOVE library. Rename the MOVE library to </w:t>
      </w:r>
      <w:r w:rsidR="00C80517" w:rsidRPr="00833E20">
        <w:rPr>
          <w:rFonts w:ascii="BookMasterGothic-Roman" w:hAnsi="BookMasterGothic-Roman" w:cs="BookMasterGothic-Roman"/>
          <w:sz w:val="20"/>
          <w:szCs w:val="20"/>
        </w:rPr>
        <w:t>‘</w:t>
      </w:r>
      <w:r w:rsidR="00C80517" w:rsidRPr="00833E20">
        <w:rPr>
          <w:rFonts w:ascii="BookMasterGothic-Italic" w:hAnsi="BookMasterGothic-Italic" w:cs="BookMasterGothic-Italic"/>
          <w:i/>
          <w:iCs/>
          <w:sz w:val="20"/>
          <w:szCs w:val="20"/>
        </w:rPr>
        <w:t>yourid</w:t>
      </w:r>
      <w:r w:rsidR="00C80517" w:rsidRPr="00833E20">
        <w:rPr>
          <w:rFonts w:ascii="BookMasterGothic-Roman" w:hAnsi="BookMasterGothic-Roman" w:cs="BookMasterGothic-Roman"/>
          <w:sz w:val="20"/>
          <w:szCs w:val="20"/>
        </w:rPr>
        <w:t>.TEST.SOURCE’</w:t>
      </w:r>
      <w:r w:rsidR="00C80517" w:rsidRPr="00833E20">
        <w:rPr>
          <w:rFonts w:ascii="Helvetica" w:hAnsi="Helvetica" w:cs="Helvetica"/>
          <w:sz w:val="20"/>
          <w:szCs w:val="20"/>
        </w:rPr>
        <w:t>.</w:t>
      </w:r>
    </w:p>
    <w:p w14:paraId="73E3A3E7" w14:textId="77777777" w:rsidR="00833E20" w:rsidRPr="00833E20" w:rsidRDefault="00C80517" w:rsidP="00833E2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833E20">
        <w:rPr>
          <w:rFonts w:ascii="Helvetica" w:hAnsi="Helvetica" w:cs="Helvetica"/>
          <w:color w:val="FF0000"/>
          <w:sz w:val="20"/>
          <w:szCs w:val="20"/>
        </w:rPr>
        <w:t>Copy and paste the data set information for your TEST.SOURCE data set.</w:t>
      </w:r>
    </w:p>
    <w:p w14:paraId="64BBD2EE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Data Set Name . . . . : KC03CCA.TEST.SOURCE                            </w:t>
      </w:r>
    </w:p>
    <w:p w14:paraId="1497F112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                                                                     </w:t>
      </w:r>
    </w:p>
    <w:p w14:paraId="2407F5A4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General Data                          Current Allocation               </w:t>
      </w:r>
    </w:p>
    <w:p w14:paraId="60674D99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Management class . . : DEFAULT        Allocated tracks  . : 9         </w:t>
      </w:r>
    </w:p>
    <w:p w14:paraId="7618C92F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Storage class  . . . : PRIM90         Allocated extents . : 1         </w:t>
      </w:r>
    </w:p>
    <w:p w14:paraId="2FEB11C7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Volume serial . . . : KCTR19         Maximum dir. blocks : 10        </w:t>
      </w:r>
    </w:p>
    <w:p w14:paraId="6815C2F3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Device type . . . . : 3390                                           </w:t>
      </w:r>
    </w:p>
    <w:p w14:paraId="25E4E54E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Data class . . . . . : **None**                                       </w:t>
      </w:r>
    </w:p>
    <w:p w14:paraId="593DB2EE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Organization  . . . : PO            Current Utilization              </w:t>
      </w:r>
    </w:p>
    <w:p w14:paraId="2F064D3F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Record format . . . : FB             Used tracks . . . . : 1         </w:t>
      </w:r>
    </w:p>
    <w:p w14:paraId="1FCE3C3C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Record length . . . : 80             Used extents  . . . : 1         </w:t>
      </w:r>
    </w:p>
    <w:p w14:paraId="45E9952D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Block size  . . . . : 27920          Used dir. blocks  . : 1         </w:t>
      </w:r>
    </w:p>
    <w:p w14:paraId="2D0CAED9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1st extent tracks . : 9              Number of members . : 4         </w:t>
      </w:r>
    </w:p>
    <w:p w14:paraId="5A9C89F4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Secondary tracks  . : 5                                              </w:t>
      </w:r>
    </w:p>
    <w:p w14:paraId="42654EA6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Data set name type  : PDS           Dates                            </w:t>
      </w:r>
    </w:p>
    <w:p w14:paraId="43871D8E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                                     Creation date . . . : 2021/02/03</w:t>
      </w:r>
    </w:p>
    <w:p w14:paraId="3185B5F7" w14:textId="77777777" w:rsidR="00A73A45" w:rsidRPr="00A73A45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                                     Ref</w:t>
      </w:r>
      <w:r w:rsidRPr="00614A1D">
        <w:rPr>
          <w:rFonts w:ascii="Helvetica" w:hAnsi="Helvetica" w:cs="Helvetica"/>
          <w:color w:val="4F81BD" w:themeColor="accent1"/>
          <w:sz w:val="20"/>
          <w:szCs w:val="20"/>
        </w:rPr>
        <w:t>ere</w:t>
      </w:r>
      <w:r w:rsidRPr="00A73A45">
        <w:rPr>
          <w:rFonts w:ascii="Helvetica" w:hAnsi="Helvetica" w:cs="Helvetica"/>
          <w:color w:val="0070C0"/>
          <w:sz w:val="20"/>
          <w:szCs w:val="20"/>
        </w:rPr>
        <w:t>nced date . . : 2021/02/03</w:t>
      </w:r>
    </w:p>
    <w:p w14:paraId="7F13C9CD" w14:textId="71A2955A" w:rsidR="00067ACD" w:rsidRPr="00833E20" w:rsidRDefault="00A73A45" w:rsidP="00A73A45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  <w:highlight w:val="yellow"/>
        </w:rPr>
      </w:pPr>
      <w:r w:rsidRPr="00A73A45">
        <w:rPr>
          <w:rFonts w:ascii="Helvetica" w:hAnsi="Helvetica" w:cs="Helvetica"/>
          <w:color w:val="0070C0"/>
          <w:sz w:val="20"/>
          <w:szCs w:val="20"/>
        </w:rPr>
        <w:t xml:space="preserve">                                       Expiration date . . : ***None***</w:t>
      </w:r>
    </w:p>
    <w:p w14:paraId="3531CB76" w14:textId="77777777" w:rsidR="00287517" w:rsidRDefault="00287517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52574FCC" w14:textId="77777777" w:rsidR="00287517" w:rsidRDefault="00287517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7A9D2E75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4</w:t>
      </w:r>
      <w:r w:rsidR="002C06DD">
        <w:rPr>
          <w:rFonts w:ascii="Helvetica-Bold" w:hAnsi="Helvetica-Bold" w:cs="Helvetica-Bold"/>
          <w:b/>
          <w:bCs/>
          <w:sz w:val="26"/>
          <w:szCs w:val="26"/>
        </w:rPr>
        <w:t>.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 Working with data set members</w:t>
      </w:r>
      <w:r w:rsidR="00270B19">
        <w:rPr>
          <w:rFonts w:ascii="Helvetica-Bold" w:hAnsi="Helvetica-Bold" w:cs="Helvetica-Bold"/>
          <w:b/>
          <w:bCs/>
          <w:sz w:val="26"/>
          <w:szCs w:val="26"/>
        </w:rPr>
        <w:t xml:space="preserve"> (1 mark)</w:t>
      </w:r>
    </w:p>
    <w:p w14:paraId="7B0C272D" w14:textId="77777777" w:rsidR="00FA2B58" w:rsidRDefault="00FA2B58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1C47E01D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There are several ways to add a new member to a library. We want to create a</w:t>
      </w:r>
      <w:r w:rsidR="00D006B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new member named TEST2 to the library that we previously edited. Perform the</w:t>
      </w:r>
      <w:r w:rsidR="00D006B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following steps:</w:t>
      </w:r>
    </w:p>
    <w:p w14:paraId="0C6D6845" w14:textId="77777777" w:rsidR="00D006BB" w:rsidRDefault="00D006BB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C45C73A" w14:textId="77777777" w:rsidR="003427C2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4.1. </w:t>
      </w:r>
      <w:r w:rsidR="003427C2" w:rsidRPr="002C06DD">
        <w:rPr>
          <w:rFonts w:ascii="Helvetica" w:hAnsi="Helvetica" w:cs="Helvetica"/>
          <w:sz w:val="20"/>
          <w:szCs w:val="20"/>
        </w:rPr>
        <w:t>From the ISPF primary menu, use option 2.</w:t>
      </w:r>
    </w:p>
    <w:p w14:paraId="7BF8E3B1" w14:textId="77777777" w:rsidR="002C06DD" w:rsidRP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6440586" w14:textId="3ED0307A" w:rsidR="003427C2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4.2. </w:t>
      </w:r>
      <w:r w:rsidR="003427C2" w:rsidRPr="002C06DD">
        <w:rPr>
          <w:rFonts w:ascii="Helvetica" w:hAnsi="Helvetica" w:cs="Helvetica"/>
          <w:sz w:val="20"/>
          <w:szCs w:val="20"/>
        </w:rPr>
        <w:t xml:space="preserve">Enter the name of your library </w:t>
      </w:r>
      <w:r w:rsidR="00C80517" w:rsidRPr="002C06DD">
        <w:rPr>
          <w:rFonts w:ascii="Helvetica" w:hAnsi="Helvetica" w:cs="Helvetica"/>
          <w:sz w:val="20"/>
          <w:szCs w:val="20"/>
        </w:rPr>
        <w:t>beside Name</w:t>
      </w:r>
      <w:r w:rsidR="00067ACD">
        <w:rPr>
          <w:rFonts w:ascii="Helvetica" w:hAnsi="Helvetica" w:cs="Helvetica"/>
          <w:sz w:val="20"/>
          <w:szCs w:val="20"/>
        </w:rPr>
        <w:t xml:space="preserve"> under “Other Partitioned, Sequential or VSAM Data Set…”</w:t>
      </w:r>
      <w:r w:rsidR="00C80517" w:rsidRPr="002C06DD">
        <w:rPr>
          <w:rFonts w:ascii="Helvetica" w:hAnsi="Helvetica" w:cs="Helvetica"/>
          <w:sz w:val="20"/>
          <w:szCs w:val="20"/>
        </w:rPr>
        <w:t xml:space="preserve">, but </w:t>
      </w:r>
      <w:r w:rsidR="003427C2" w:rsidRPr="002C06DD">
        <w:rPr>
          <w:rFonts w:ascii="Helvetica" w:hAnsi="Helvetica" w:cs="Helvetica"/>
          <w:sz w:val="20"/>
          <w:szCs w:val="20"/>
        </w:rPr>
        <w:t>without specifying a member name, for</w:t>
      </w:r>
      <w:r w:rsidR="00C80517" w:rsidRPr="002C06DD">
        <w:rPr>
          <w:rFonts w:ascii="Helvetica" w:hAnsi="Helvetica" w:cs="Helvetica"/>
          <w:sz w:val="20"/>
          <w:szCs w:val="20"/>
        </w:rPr>
        <w:t xml:space="preserve"> </w:t>
      </w:r>
      <w:r w:rsidR="003427C2" w:rsidRPr="002C06DD">
        <w:rPr>
          <w:rFonts w:ascii="Helvetica" w:hAnsi="Helvetica" w:cs="Helvetica"/>
          <w:sz w:val="20"/>
          <w:szCs w:val="20"/>
        </w:rPr>
        <w:t xml:space="preserve">example, </w:t>
      </w:r>
      <w:r w:rsidR="003427C2" w:rsidRPr="002C06DD"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 w:rsidR="003427C2" w:rsidRPr="002C06DD">
        <w:rPr>
          <w:rFonts w:ascii="Helvetica" w:hAnsi="Helvetica" w:cs="Helvetica"/>
          <w:sz w:val="20"/>
          <w:szCs w:val="20"/>
        </w:rPr>
        <w:t>.JCL. This provides a list of member names already in the</w:t>
      </w:r>
      <w:r w:rsidR="00C80517" w:rsidRPr="002C06DD">
        <w:rPr>
          <w:rFonts w:ascii="Helvetica" w:hAnsi="Helvetica" w:cs="Helvetica"/>
          <w:sz w:val="20"/>
          <w:szCs w:val="20"/>
        </w:rPr>
        <w:t xml:space="preserve"> </w:t>
      </w:r>
      <w:r w:rsidR="003427C2" w:rsidRPr="002C06DD">
        <w:rPr>
          <w:rFonts w:ascii="Helvetica" w:hAnsi="Helvetica" w:cs="Helvetica"/>
          <w:sz w:val="20"/>
          <w:szCs w:val="20"/>
        </w:rPr>
        <w:t>library.</w:t>
      </w:r>
      <w:r w:rsidR="0053116F">
        <w:rPr>
          <w:rFonts w:ascii="Helvetica" w:hAnsi="Helvetica" w:cs="Helvetica"/>
          <w:sz w:val="20"/>
          <w:szCs w:val="20"/>
        </w:rPr>
        <w:t xml:space="preserve"> Did you need to put quotes around the name?</w:t>
      </w:r>
    </w:p>
    <w:p w14:paraId="53E07E01" w14:textId="506900A5" w:rsidR="00614A1D" w:rsidRPr="00614A1D" w:rsidRDefault="00614A1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614A1D">
        <w:rPr>
          <w:rFonts w:ascii="Helvetica" w:hAnsi="Helvetica" w:cs="Helvetica"/>
          <w:color w:val="4F81BD" w:themeColor="accent1"/>
          <w:sz w:val="20"/>
          <w:szCs w:val="20"/>
        </w:rPr>
        <w:t>Yes. If I use KC03CCA.JCL</w:t>
      </w:r>
      <w:r w:rsidR="00B34019">
        <w:rPr>
          <w:rFonts w:ascii="Helvetica" w:hAnsi="Helvetica" w:cs="Helvetica"/>
          <w:color w:val="4F81BD" w:themeColor="accent1"/>
          <w:sz w:val="20"/>
          <w:szCs w:val="20"/>
        </w:rPr>
        <w:t xml:space="preserve"> (with id)</w:t>
      </w:r>
      <w:r w:rsidRPr="00614A1D">
        <w:rPr>
          <w:rFonts w:ascii="Helvetica" w:hAnsi="Helvetica" w:cs="Helvetica"/>
          <w:color w:val="4F81BD" w:themeColor="accent1"/>
          <w:sz w:val="20"/>
          <w:szCs w:val="20"/>
        </w:rPr>
        <w:t>, I need to put quotes around the name.</w:t>
      </w:r>
    </w:p>
    <w:p w14:paraId="4A94A1D9" w14:textId="77777777" w:rsid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311D634" w14:textId="77777777" w:rsidR="003427C2" w:rsidRP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4.3. </w:t>
      </w:r>
      <w:r w:rsidR="003427C2" w:rsidRPr="002C06DD">
        <w:rPr>
          <w:rFonts w:ascii="Helvetica" w:hAnsi="Helvetica" w:cs="Helvetica"/>
          <w:sz w:val="20"/>
          <w:szCs w:val="20"/>
        </w:rPr>
        <w:t>Verify that member EDITTEST has the same contents you used earlier:</w:t>
      </w:r>
    </w:p>
    <w:p w14:paraId="1E535099" w14:textId="77777777" w:rsidR="003427C2" w:rsidRPr="002C06DD" w:rsidRDefault="003427C2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>If necessary, scroll so you can see member name EDITTEST.</w:t>
      </w:r>
    </w:p>
    <w:p w14:paraId="7D47D0E6" w14:textId="77777777" w:rsidR="003427C2" w:rsidRPr="002C06DD" w:rsidRDefault="003427C2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>Move the cursor to the left of this line.</w:t>
      </w:r>
    </w:p>
    <w:p w14:paraId="47260728" w14:textId="77777777" w:rsidR="003427C2" w:rsidRPr="002C06DD" w:rsidRDefault="003427C2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Type </w:t>
      </w:r>
      <w:r w:rsidRPr="002C06DD">
        <w:rPr>
          <w:rFonts w:ascii="BookMasterGothic-Roman" w:hAnsi="BookMasterGothic-Roman" w:cs="BookMasterGothic-Roman"/>
          <w:sz w:val="20"/>
          <w:szCs w:val="20"/>
        </w:rPr>
        <w:t xml:space="preserve">S </w:t>
      </w:r>
      <w:r w:rsidRPr="002C06DD">
        <w:rPr>
          <w:rFonts w:ascii="Helvetica" w:hAnsi="Helvetica" w:cs="Helvetica"/>
          <w:sz w:val="20"/>
          <w:szCs w:val="20"/>
        </w:rPr>
        <w:t>and press Enter.</w:t>
      </w:r>
    </w:p>
    <w:p w14:paraId="18ED7043" w14:textId="77777777" w:rsidR="003427C2" w:rsidRPr="002C06DD" w:rsidRDefault="003427C2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>Look at your earlier work to assure yourself it is unchanged.</w:t>
      </w:r>
    </w:p>
    <w:p w14:paraId="67F86EF0" w14:textId="77777777" w:rsidR="003427C2" w:rsidRPr="002C06DD" w:rsidRDefault="003427C2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>Press PF3 to exit (“back out of”) member EDITTEST. You will see the</w:t>
      </w:r>
      <w:r w:rsidR="00D006BB" w:rsidRPr="002C06DD">
        <w:rPr>
          <w:rFonts w:ascii="Helvetica" w:hAnsi="Helvetica" w:cs="Helvetica"/>
          <w:sz w:val="20"/>
          <w:szCs w:val="20"/>
        </w:rPr>
        <w:t xml:space="preserve"> </w:t>
      </w:r>
      <w:r w:rsidRPr="002C06DD">
        <w:rPr>
          <w:rFonts w:ascii="Helvetica" w:hAnsi="Helvetica" w:cs="Helvetica"/>
          <w:sz w:val="20"/>
          <w:szCs w:val="20"/>
        </w:rPr>
        <w:t>library member name list again.</w:t>
      </w:r>
    </w:p>
    <w:p w14:paraId="40C4DAA8" w14:textId="77777777" w:rsid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B054755" w14:textId="77777777" w:rsidR="003427C2" w:rsidRP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4.4. </w:t>
      </w:r>
      <w:r w:rsidR="003427C2" w:rsidRPr="002C06DD">
        <w:rPr>
          <w:rFonts w:ascii="Helvetica" w:hAnsi="Helvetica" w:cs="Helvetica"/>
          <w:sz w:val="20"/>
          <w:szCs w:val="20"/>
        </w:rPr>
        <w:t xml:space="preserve">Enter </w:t>
      </w:r>
      <w:r w:rsidR="003427C2" w:rsidRPr="002C06DD">
        <w:rPr>
          <w:rFonts w:ascii="BookMasterGothic-Roman" w:hAnsi="BookMasterGothic-Roman" w:cs="BookMasterGothic-Roman"/>
          <w:sz w:val="20"/>
          <w:szCs w:val="20"/>
        </w:rPr>
        <w:t xml:space="preserve">S TEST2 </w:t>
      </w:r>
      <w:r w:rsidR="003427C2" w:rsidRPr="002C06DD">
        <w:rPr>
          <w:rFonts w:ascii="Helvetica" w:hAnsi="Helvetica" w:cs="Helvetica"/>
          <w:sz w:val="20"/>
          <w:szCs w:val="20"/>
        </w:rPr>
        <w:t>on the command line at the top of the panel and press Enter. (S</w:t>
      </w:r>
      <w:r w:rsidR="00D006BB" w:rsidRPr="002C06DD">
        <w:rPr>
          <w:rFonts w:ascii="Helvetica" w:hAnsi="Helvetica" w:cs="Helvetica"/>
          <w:sz w:val="20"/>
          <w:szCs w:val="20"/>
        </w:rPr>
        <w:t xml:space="preserve"> </w:t>
      </w:r>
      <w:r w:rsidR="003427C2" w:rsidRPr="002C06DD">
        <w:rPr>
          <w:rFonts w:ascii="Helvetica" w:hAnsi="Helvetica" w:cs="Helvetica"/>
          <w:sz w:val="20"/>
          <w:szCs w:val="20"/>
        </w:rPr>
        <w:t>TEST2 can be read as “select TEST2.”) This creates member TEST2 and</w:t>
      </w:r>
      <w:r w:rsidR="00D006BB" w:rsidRPr="002C06DD">
        <w:rPr>
          <w:rFonts w:ascii="Helvetica" w:hAnsi="Helvetica" w:cs="Helvetica"/>
          <w:sz w:val="20"/>
          <w:szCs w:val="20"/>
        </w:rPr>
        <w:t xml:space="preserve"> </w:t>
      </w:r>
      <w:r w:rsidR="003427C2" w:rsidRPr="002C06DD">
        <w:rPr>
          <w:rFonts w:ascii="Helvetica" w:hAnsi="Helvetica" w:cs="Helvetica"/>
          <w:sz w:val="20"/>
          <w:szCs w:val="20"/>
        </w:rPr>
        <w:t>places the panel in input mode.</w:t>
      </w:r>
      <w:r w:rsidR="00D006BB" w:rsidRPr="002C06DD">
        <w:rPr>
          <w:rFonts w:ascii="Helvetica" w:hAnsi="Helvetica" w:cs="Helvetica"/>
          <w:sz w:val="20"/>
          <w:szCs w:val="20"/>
        </w:rPr>
        <w:t xml:space="preserve"> </w:t>
      </w:r>
    </w:p>
    <w:p w14:paraId="748E5BB9" w14:textId="77777777" w:rsid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461ABDD" w14:textId="77777777" w:rsidR="003427C2" w:rsidRP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4.5. </w:t>
      </w:r>
      <w:r w:rsidR="003427C2" w:rsidRPr="002C06DD">
        <w:rPr>
          <w:rFonts w:ascii="Helvetica" w:hAnsi="Helvetica" w:cs="Helvetica"/>
          <w:sz w:val="20"/>
          <w:szCs w:val="20"/>
        </w:rPr>
        <w:t>Enter a few lines of anything</w:t>
      </w:r>
      <w:r w:rsidRPr="002C06DD">
        <w:rPr>
          <w:rFonts w:ascii="Helvetica" w:hAnsi="Helvetica" w:cs="Helvetica"/>
          <w:sz w:val="20"/>
          <w:szCs w:val="20"/>
        </w:rPr>
        <w:t>. Use the line editing</w:t>
      </w:r>
      <w:r w:rsidR="003427C2" w:rsidRPr="002C06DD">
        <w:rPr>
          <w:rFonts w:ascii="Helvetica" w:hAnsi="Helvetica" w:cs="Helvetica"/>
          <w:sz w:val="20"/>
          <w:szCs w:val="20"/>
        </w:rPr>
        <w:t xml:space="preserve"> commands and functions we</w:t>
      </w:r>
      <w:r w:rsidR="00D006BB" w:rsidRPr="002C06DD">
        <w:rPr>
          <w:rFonts w:ascii="Helvetica" w:hAnsi="Helvetica" w:cs="Helvetica"/>
          <w:sz w:val="20"/>
          <w:szCs w:val="20"/>
        </w:rPr>
        <w:t xml:space="preserve"> </w:t>
      </w:r>
      <w:r w:rsidR="003427C2" w:rsidRPr="002C06DD">
        <w:rPr>
          <w:rFonts w:ascii="Helvetica" w:hAnsi="Helvetica" w:cs="Helvetica"/>
          <w:sz w:val="20"/>
          <w:szCs w:val="20"/>
        </w:rPr>
        <w:t>discussed earlier</w:t>
      </w:r>
      <w:r w:rsidRPr="002C06DD">
        <w:rPr>
          <w:rFonts w:ascii="Helvetica" w:hAnsi="Helvetica" w:cs="Helvetica"/>
          <w:sz w:val="20"/>
          <w:szCs w:val="20"/>
        </w:rPr>
        <w:t xml:space="preserve"> to modify that text</w:t>
      </w:r>
      <w:r w:rsidR="003427C2" w:rsidRPr="002C06DD">
        <w:rPr>
          <w:rFonts w:ascii="Helvetica" w:hAnsi="Helvetica" w:cs="Helvetica"/>
          <w:sz w:val="20"/>
          <w:szCs w:val="20"/>
        </w:rPr>
        <w:t>.</w:t>
      </w:r>
    </w:p>
    <w:p w14:paraId="020B073E" w14:textId="77777777" w:rsidR="006362BB" w:rsidRPr="002C06DD" w:rsidRDefault="006362BB" w:rsidP="002C06D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2C06DD">
        <w:rPr>
          <w:rFonts w:ascii="Helvetica" w:hAnsi="Helvetica" w:cs="Helvetica"/>
          <w:color w:val="FF0000"/>
          <w:sz w:val="20"/>
          <w:szCs w:val="20"/>
        </w:rPr>
        <w:t>Copy and paste all the text of the emulator display (not a screen print please) showing your new member 'yourid.JCL(TEST2)'.</w:t>
      </w:r>
      <w:r w:rsidR="00611A63">
        <w:rPr>
          <w:rFonts w:ascii="Helvetica" w:hAnsi="Helvetica" w:cs="Helvetica"/>
          <w:color w:val="FF0000"/>
          <w:sz w:val="20"/>
          <w:szCs w:val="20"/>
        </w:rPr>
        <w:t xml:space="preserve"> For full marks you must show evidence that you used those line editing commands!</w:t>
      </w:r>
    </w:p>
    <w:p w14:paraId="01AE8510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EDIT       KC03CCA.JCL(TEST2) - 01.00                      Columns 00001 00072 </w:t>
      </w:r>
    </w:p>
    <w:p w14:paraId="1F336CFD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Command ===&gt;                                                  Scroll ===&gt; PAGE </w:t>
      </w:r>
    </w:p>
    <w:p w14:paraId="12E8E5E8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>****** ***************************** Top of Data ******************************</w:t>
      </w:r>
    </w:p>
    <w:p w14:paraId="0BC89E0C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000001 THIS IS A LINE (123)                                                    </w:t>
      </w:r>
    </w:p>
    <w:p w14:paraId="2A63DEA5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000002 THIS IS A LINE (123)                                                    </w:t>
      </w:r>
    </w:p>
    <w:p w14:paraId="546120D4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000003 THIS IS A LINE (123)                                                    </w:t>
      </w:r>
    </w:p>
    <w:p w14:paraId="2D354A65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000004                                                                         </w:t>
      </w:r>
    </w:p>
    <w:p w14:paraId="7073D550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000005 USING I TO INSERT A LINE. OR I# TO INSERT MULTIPLE LINES.               </w:t>
      </w:r>
    </w:p>
    <w:p w14:paraId="26CB48FD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000006 USING D TO DELETE A LINE. OR D# TO DELETE MULTIPLE LINES.               </w:t>
      </w:r>
    </w:p>
    <w:p w14:paraId="5FBBCD2D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000007 USING R TO REPEAT A LINE. OR R# TO REPEAT MULTIPLE LINES.               </w:t>
      </w:r>
    </w:p>
    <w:p w14:paraId="42BB2B30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000008 USING C TO COPY A LINE. A/B TO PASTE A LINE AFTER/BEFORE.               </w:t>
      </w:r>
    </w:p>
    <w:p w14:paraId="2174A33C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000009 USING M TO COPY A LINE. A/B TO PASTE A LINE AFTER/BEFORE.               </w:t>
      </w:r>
    </w:p>
    <w:p w14:paraId="12A703A0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000010                                                                         </w:t>
      </w:r>
    </w:p>
    <w:p w14:paraId="2C42C7E6" w14:textId="0D9FAF39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000011 USING CC, MM, </w:t>
      </w:r>
      <w:r w:rsidR="0045545F">
        <w:rPr>
          <w:rFonts w:ascii="Helvetica" w:hAnsi="Helvetica" w:cs="Helvetica"/>
          <w:color w:val="0070C0"/>
          <w:sz w:val="20"/>
          <w:szCs w:val="20"/>
        </w:rPr>
        <w:t>RR</w:t>
      </w:r>
      <w:r w:rsidRPr="007C7CAE">
        <w:rPr>
          <w:rFonts w:ascii="Helvetica" w:hAnsi="Helvetica" w:cs="Helvetica"/>
          <w:color w:val="0070C0"/>
          <w:sz w:val="20"/>
          <w:szCs w:val="20"/>
        </w:rPr>
        <w:t xml:space="preserve">.. TO SELECT A BLOCK AREA.                              </w:t>
      </w:r>
    </w:p>
    <w:p w14:paraId="18FB93EE" w14:textId="77777777" w:rsidR="007C7CAE" w:rsidRPr="007C7CAE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 xml:space="preserve">000012 STILL NEED TO USE A/B TO PASTE A BLOCK AREA.                            </w:t>
      </w:r>
    </w:p>
    <w:p w14:paraId="0BD3F4B2" w14:textId="0666CEFB" w:rsidR="002A60C4" w:rsidRPr="002C06DD" w:rsidRDefault="007C7CAE" w:rsidP="007C7CA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  <w:highlight w:val="yellow"/>
        </w:rPr>
      </w:pPr>
      <w:r w:rsidRPr="007C7CAE">
        <w:rPr>
          <w:rFonts w:ascii="Helvetica" w:hAnsi="Helvetica" w:cs="Helvetica"/>
          <w:color w:val="0070C0"/>
          <w:sz w:val="20"/>
          <w:szCs w:val="20"/>
        </w:rPr>
        <w:t>****** **************************** Bottom of Data ****************************</w:t>
      </w:r>
    </w:p>
    <w:p w14:paraId="2F2CA42F" w14:textId="77777777" w:rsidR="003427C2" w:rsidRP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4.6. </w:t>
      </w:r>
      <w:r w:rsidR="003427C2" w:rsidRPr="002C06DD">
        <w:rPr>
          <w:rFonts w:ascii="Helvetica" w:hAnsi="Helvetica" w:cs="Helvetica"/>
          <w:sz w:val="20"/>
          <w:szCs w:val="20"/>
        </w:rPr>
        <w:t>Press PF3 to save TEST2 and exit from it.</w:t>
      </w:r>
    </w:p>
    <w:p w14:paraId="5EA35B3D" w14:textId="77777777" w:rsidR="003427C2" w:rsidRPr="002C06DD" w:rsidRDefault="002C06DD" w:rsidP="002C06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2C06DD">
        <w:rPr>
          <w:rFonts w:ascii="Helvetica" w:hAnsi="Helvetica" w:cs="Helvetica"/>
          <w:sz w:val="20"/>
          <w:szCs w:val="20"/>
        </w:rPr>
        <w:t xml:space="preserve">4.7. </w:t>
      </w:r>
      <w:r w:rsidR="003427C2" w:rsidRPr="002C06DD">
        <w:rPr>
          <w:rFonts w:ascii="Helvetica" w:hAnsi="Helvetica" w:cs="Helvetica"/>
          <w:sz w:val="20"/>
          <w:szCs w:val="20"/>
        </w:rPr>
        <w:t>Press PF3 again to exit from the ISPF Edit function.</w:t>
      </w:r>
    </w:p>
    <w:p w14:paraId="3BF02DE5" w14:textId="77777777" w:rsidR="00C80517" w:rsidRDefault="00C80517" w:rsidP="00C805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81D71E7" w14:textId="77777777" w:rsidR="003427C2" w:rsidRPr="00CC5409" w:rsidRDefault="00C80517" w:rsidP="00C805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NOTE: </w:t>
      </w:r>
      <w:r w:rsidR="003427C2" w:rsidRPr="00CC5409">
        <w:rPr>
          <w:rFonts w:ascii="Helvetica" w:hAnsi="Helvetica" w:cs="Helvetica"/>
          <w:sz w:val="20"/>
          <w:szCs w:val="20"/>
        </w:rPr>
        <w:t>Hereafter, we simply say “Enter xxx” when editing something or using other ISPF</w:t>
      </w:r>
      <w:r w:rsidR="00D006BB" w:rsidRPr="00CC5409">
        <w:rPr>
          <w:rFonts w:ascii="Helvetica" w:hAnsi="Helvetica" w:cs="Helvetica"/>
          <w:sz w:val="20"/>
          <w:szCs w:val="20"/>
        </w:rPr>
        <w:t xml:space="preserve"> </w:t>
      </w:r>
      <w:r w:rsidR="003427C2" w:rsidRPr="00CC5409">
        <w:rPr>
          <w:rFonts w:ascii="Helvetica" w:hAnsi="Helvetica" w:cs="Helvetica"/>
          <w:sz w:val="20"/>
          <w:szCs w:val="20"/>
        </w:rPr>
        <w:t xml:space="preserve">functions. This means (1) type xxx, and (2) press the Enter key. </w:t>
      </w:r>
      <w:r w:rsidR="00292030">
        <w:rPr>
          <w:rFonts w:ascii="Helvetica" w:hAnsi="Helvetica" w:cs="Helvetica"/>
          <w:sz w:val="20"/>
          <w:szCs w:val="20"/>
        </w:rPr>
        <w:t>Depending on how your terminal emulator is configured, t</w:t>
      </w:r>
      <w:r w:rsidR="003427C2" w:rsidRPr="00CC5409">
        <w:rPr>
          <w:rFonts w:ascii="Helvetica" w:hAnsi="Helvetica" w:cs="Helvetica"/>
          <w:sz w:val="20"/>
          <w:szCs w:val="20"/>
        </w:rPr>
        <w:t>he New Line</w:t>
      </w:r>
      <w:r w:rsidR="00D006BB" w:rsidRPr="00CC5409">
        <w:rPr>
          <w:rFonts w:ascii="Helvetica" w:hAnsi="Helvetica" w:cs="Helvetica"/>
          <w:sz w:val="20"/>
          <w:szCs w:val="20"/>
        </w:rPr>
        <w:t xml:space="preserve"> </w:t>
      </w:r>
      <w:r w:rsidR="003427C2" w:rsidRPr="00CC5409">
        <w:rPr>
          <w:rFonts w:ascii="Helvetica" w:hAnsi="Helvetica" w:cs="Helvetica"/>
          <w:sz w:val="20"/>
          <w:szCs w:val="20"/>
        </w:rPr>
        <w:t xml:space="preserve">key (which has Enter printed on it) </w:t>
      </w:r>
      <w:r w:rsidR="00292030">
        <w:rPr>
          <w:rFonts w:ascii="Helvetica" w:hAnsi="Helvetica" w:cs="Helvetica"/>
          <w:sz w:val="20"/>
          <w:szCs w:val="20"/>
        </w:rPr>
        <w:t>may</w:t>
      </w:r>
      <w:r w:rsidR="003427C2" w:rsidRPr="00CC5409">
        <w:rPr>
          <w:rFonts w:ascii="Helvetica" w:hAnsi="Helvetica" w:cs="Helvetica"/>
          <w:sz w:val="20"/>
          <w:szCs w:val="20"/>
        </w:rPr>
        <w:t xml:space="preserve"> only position the cursor on the</w:t>
      </w:r>
      <w:r w:rsidR="00D006BB" w:rsidRPr="00CC5409">
        <w:rPr>
          <w:rFonts w:ascii="Helvetica" w:hAnsi="Helvetica" w:cs="Helvetica"/>
          <w:sz w:val="20"/>
          <w:szCs w:val="20"/>
        </w:rPr>
        <w:t xml:space="preserve"> </w:t>
      </w:r>
      <w:r w:rsidR="003427C2" w:rsidRPr="00CC5409">
        <w:rPr>
          <w:rFonts w:ascii="Helvetica" w:hAnsi="Helvetica" w:cs="Helvetica"/>
          <w:sz w:val="20"/>
          <w:szCs w:val="20"/>
        </w:rPr>
        <w:t>panel.</w:t>
      </w:r>
    </w:p>
    <w:p w14:paraId="6CA757DF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6AE3059D" w14:textId="77777777" w:rsidR="00C80517" w:rsidRDefault="00C80517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225B3EC4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5</w:t>
      </w:r>
      <w:r w:rsidR="002C06DD">
        <w:rPr>
          <w:rFonts w:ascii="Helvetica-Bold" w:hAnsi="Helvetica-Bold" w:cs="Helvetica-Bold"/>
          <w:b/>
          <w:bCs/>
          <w:sz w:val="26"/>
          <w:szCs w:val="26"/>
        </w:rPr>
        <w:t>.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 Listing a data set and other ISPF 3.4 options</w:t>
      </w:r>
      <w:r w:rsidR="00270B19">
        <w:rPr>
          <w:rFonts w:ascii="Helvetica-Bold" w:hAnsi="Helvetica-Bold" w:cs="Helvetica-Bold"/>
          <w:b/>
          <w:bCs/>
          <w:sz w:val="26"/>
          <w:szCs w:val="26"/>
        </w:rPr>
        <w:t xml:space="preserve"> (2 marks)</w:t>
      </w:r>
    </w:p>
    <w:p w14:paraId="218399E1" w14:textId="77777777" w:rsidR="006362BB" w:rsidRDefault="006362BB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0B31AD0" w14:textId="77777777" w:rsidR="003427C2" w:rsidRDefault="002C06DD" w:rsidP="00C805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5.1. </w:t>
      </w:r>
      <w:r w:rsidR="003427C2">
        <w:rPr>
          <w:rFonts w:ascii="Helvetica" w:hAnsi="Helvetica" w:cs="Helvetica"/>
          <w:sz w:val="20"/>
          <w:szCs w:val="20"/>
        </w:rPr>
        <w:t xml:space="preserve">Go to the ISPF 3.4 panel. Enter </w:t>
      </w:r>
      <w:r w:rsidR="003427C2">
        <w:rPr>
          <w:rFonts w:ascii="Helvetica-Oblique" w:hAnsi="Helvetica-Oblique" w:cs="Helvetica-Oblique"/>
          <w:i/>
          <w:iCs/>
          <w:sz w:val="20"/>
          <w:szCs w:val="20"/>
        </w:rPr>
        <w:t xml:space="preserve">yourid </w:t>
      </w:r>
      <w:r w:rsidR="003427C2">
        <w:rPr>
          <w:rFonts w:ascii="Helvetica" w:hAnsi="Helvetica" w:cs="Helvetica"/>
          <w:sz w:val="20"/>
          <w:szCs w:val="20"/>
        </w:rPr>
        <w:t>in the Dsname Level field and press</w:t>
      </w:r>
      <w:r w:rsidR="006362BB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Enter. This should list all the cataloged data sets in the system with the indicated</w:t>
      </w:r>
      <w:r w:rsidR="006362BB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 xml:space="preserve">HLQ. An alternative is to leave the Dsname Level field blank and enter </w:t>
      </w:r>
      <w:r w:rsidR="00C80517">
        <w:rPr>
          <w:rFonts w:ascii="Helvetica" w:hAnsi="Helvetica" w:cs="Helvetica"/>
          <w:sz w:val="20"/>
          <w:szCs w:val="20"/>
        </w:rPr>
        <w:t xml:space="preserve">a valid volume name </w:t>
      </w:r>
      <w:r w:rsidR="003427C2">
        <w:rPr>
          <w:rFonts w:ascii="Helvetica" w:hAnsi="Helvetica" w:cs="Helvetica"/>
          <w:sz w:val="20"/>
          <w:szCs w:val="20"/>
        </w:rPr>
        <w:t>in the Volume Serial field; this lists all the data sets on the indicated volume. (If</w:t>
      </w:r>
      <w:r w:rsidR="00816367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both fields are used, the list will contain only th</w:t>
      </w:r>
      <w:r w:rsidR="00C80517">
        <w:rPr>
          <w:rFonts w:ascii="Helvetica" w:hAnsi="Helvetica" w:cs="Helvetica"/>
          <w:sz w:val="20"/>
          <w:szCs w:val="20"/>
        </w:rPr>
        <w:t>os</w:t>
      </w:r>
      <w:r w:rsidR="003427C2">
        <w:rPr>
          <w:rFonts w:ascii="Helvetica" w:hAnsi="Helvetica" w:cs="Helvetica"/>
          <w:sz w:val="20"/>
          <w:szCs w:val="20"/>
        </w:rPr>
        <w:t>e cataloged data sets with a</w:t>
      </w:r>
      <w:r w:rsidR="00816367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matching HLQ that appear on the specified volume.)</w:t>
      </w:r>
    </w:p>
    <w:p w14:paraId="021881BF" w14:textId="77777777" w:rsidR="00B61F8F" w:rsidRPr="00B61F8F" w:rsidRDefault="00B61F8F" w:rsidP="00CC540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FF0000"/>
          <w:sz w:val="20"/>
          <w:szCs w:val="20"/>
        </w:rPr>
      </w:pPr>
      <w:r w:rsidRPr="00B61F8F">
        <w:rPr>
          <w:rFonts w:ascii="Helvetica" w:hAnsi="Helvetica" w:cs="Helvetica"/>
          <w:color w:val="FF0000"/>
          <w:sz w:val="20"/>
          <w:szCs w:val="20"/>
        </w:rPr>
        <w:t xml:space="preserve">Copy and paste </w:t>
      </w:r>
      <w:r w:rsidR="00292030">
        <w:rPr>
          <w:rFonts w:ascii="Helvetica" w:hAnsi="Helvetica" w:cs="Helvetica"/>
          <w:color w:val="FF0000"/>
          <w:sz w:val="20"/>
          <w:szCs w:val="20"/>
        </w:rPr>
        <w:t xml:space="preserve">a sizable part of </w:t>
      </w:r>
      <w:r w:rsidRPr="00B61F8F">
        <w:rPr>
          <w:rFonts w:ascii="Helvetica" w:hAnsi="Helvetica" w:cs="Helvetica"/>
          <w:color w:val="FF0000"/>
          <w:sz w:val="20"/>
          <w:szCs w:val="20"/>
        </w:rPr>
        <w:t>the list of data sets for your userid</w:t>
      </w:r>
      <w:r w:rsidR="00292030">
        <w:rPr>
          <w:rFonts w:ascii="Helvetica" w:hAnsi="Helvetica" w:cs="Helvetica"/>
          <w:color w:val="FF0000"/>
          <w:sz w:val="20"/>
          <w:szCs w:val="20"/>
        </w:rPr>
        <w:t xml:space="preserve">, including </w:t>
      </w:r>
      <w:r w:rsidR="00292030" w:rsidRPr="00292030">
        <w:rPr>
          <w:rFonts w:ascii="Helvetica" w:hAnsi="Helvetica" w:cs="Helvetica"/>
          <w:i/>
          <w:iCs/>
          <w:color w:val="FF0000"/>
          <w:sz w:val="20"/>
          <w:szCs w:val="20"/>
        </w:rPr>
        <w:t>yourid</w:t>
      </w:r>
      <w:r w:rsidR="00292030">
        <w:rPr>
          <w:rFonts w:ascii="Helvetica" w:hAnsi="Helvetica" w:cs="Helvetica"/>
          <w:color w:val="FF0000"/>
          <w:sz w:val="20"/>
          <w:szCs w:val="20"/>
        </w:rPr>
        <w:t>.JCL</w:t>
      </w:r>
      <w:r w:rsidRPr="00B61F8F">
        <w:rPr>
          <w:rFonts w:ascii="Helvetica" w:hAnsi="Helvetica" w:cs="Helvetica"/>
          <w:color w:val="FF0000"/>
          <w:sz w:val="20"/>
          <w:szCs w:val="20"/>
        </w:rPr>
        <w:t>.</w:t>
      </w:r>
    </w:p>
    <w:p w14:paraId="15769A64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DSLIST - Data Sets Matching KC03CCA                                Row 1 of 15 </w:t>
      </w:r>
    </w:p>
    <w:p w14:paraId="020DAD1F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Command ===&gt;                                                  Scroll ===&gt; PAGE </w:t>
      </w:r>
    </w:p>
    <w:p w14:paraId="61B739FA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                                                                      </w:t>
      </w:r>
    </w:p>
    <w:p w14:paraId="4D38231C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Command - Enter "/" to select action                  Message           Volume </w:t>
      </w:r>
    </w:p>
    <w:p w14:paraId="7DA7BA3E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-------------------------------------------------------------------------------</w:t>
      </w:r>
    </w:p>
    <w:p w14:paraId="26A0CAE5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                                                        *ALIAS </w:t>
      </w:r>
    </w:p>
    <w:p w14:paraId="01947C1A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KC03CCA.DDIR                                                   *VSAM* </w:t>
      </w:r>
    </w:p>
    <w:p w14:paraId="38699ACE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KC03CCA.DDIR.D                                                 KCTR12 </w:t>
      </w:r>
    </w:p>
    <w:p w14:paraId="4664B4DE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KC03CCA.DDIR.I                                                 KCTR12 </w:t>
      </w:r>
    </w:p>
    <w:p w14:paraId="207B7A66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KC03CCA.ES1016.LIB                                             KCTR48 </w:t>
      </w:r>
    </w:p>
    <w:p w14:paraId="3C13550D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KC03CCA.ISPF.ISPPROF                                           KCTR35 </w:t>
      </w:r>
    </w:p>
    <w:p w14:paraId="4CB29DD4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KC03CCA.JCL                                                    KCTR17 </w:t>
      </w:r>
    </w:p>
    <w:p w14:paraId="7B5D9A24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KC03CCA.LANG.CNTL                                              KCTR32 </w:t>
      </w:r>
    </w:p>
    <w:p w14:paraId="50EF45E5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KC03CCA.LANG.LOAD                                              KCTR16 </w:t>
      </w:r>
    </w:p>
    <w:p w14:paraId="065954E9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lastRenderedPageBreak/>
        <w:t xml:space="preserve">         KC03CCA.LANG.OBJ                                               KCTR23 </w:t>
      </w:r>
    </w:p>
    <w:p w14:paraId="2C1B25A5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KC03CCA.LANG.SOURCE                                            KCTR07 </w:t>
      </w:r>
    </w:p>
    <w:p w14:paraId="287FEADB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KC03CCA.LIB.SOURCE                                             KCTR25 </w:t>
      </w:r>
    </w:p>
    <w:p w14:paraId="4E61AB13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KC03CCA.S0W1.ISPF.ISPPROF                                      KCTR20 </w:t>
      </w:r>
    </w:p>
    <w:p w14:paraId="13ECD7BD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KC03CCA.S0W1.SPFLOG1.LIST                                      KCTR34 </w:t>
      </w:r>
    </w:p>
    <w:p w14:paraId="001D2D5A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KC03CCA.TEST.SOURCE                                            KCTR19 </w:t>
      </w:r>
    </w:p>
    <w:p w14:paraId="01362A3F" w14:textId="7A61984E" w:rsidR="00C80517" w:rsidRPr="00354E2A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***************************** End of Data Set list ****************************</w:t>
      </w:r>
    </w:p>
    <w:p w14:paraId="15FF6CA9" w14:textId="77777777" w:rsidR="00B61F8F" w:rsidRDefault="00B61F8F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2F85B98" w14:textId="77777777" w:rsidR="003427C2" w:rsidRDefault="002C06DD" w:rsidP="00FE3F7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5.2. </w:t>
      </w:r>
      <w:r w:rsidR="003427C2">
        <w:rPr>
          <w:rFonts w:ascii="Helvetica" w:hAnsi="Helvetica" w:cs="Helvetica"/>
          <w:sz w:val="20"/>
          <w:szCs w:val="20"/>
        </w:rPr>
        <w:t>A number of functions can be invoked by entering the appropriate letter before a</w:t>
      </w:r>
      <w:r w:rsidR="00C80517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dataset name. For example, position the cursor before one of the data set</w:t>
      </w:r>
      <w:r w:rsidR="00FE3F70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names and press PF1 (Help). The Help panel lists all the line commands that can</w:t>
      </w:r>
      <w:r w:rsidR="00FE3F70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be used from the data set name list of the 3.4 panel. Do not experiment with</w:t>
      </w:r>
      <w:r w:rsidR="00FE3F70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these commands without understanding their functions. Not all of these functions</w:t>
      </w:r>
      <w:r w:rsidR="00FE3F70">
        <w:rPr>
          <w:rFonts w:ascii="Helvetica" w:hAnsi="Helvetica" w:cs="Helvetica"/>
          <w:sz w:val="20"/>
          <w:szCs w:val="20"/>
        </w:rPr>
        <w:t xml:space="preserve"> </w:t>
      </w:r>
      <w:r w:rsidR="003427C2">
        <w:rPr>
          <w:rFonts w:ascii="Helvetica" w:hAnsi="Helvetica" w:cs="Helvetica"/>
          <w:sz w:val="20"/>
          <w:szCs w:val="20"/>
        </w:rPr>
        <w:t>are relevant to this class. The relevant commands are:</w:t>
      </w:r>
    </w:p>
    <w:p w14:paraId="0CDE9285" w14:textId="77777777" w:rsidR="00816367" w:rsidRPr="00CC5409" w:rsidRDefault="00816367" w:rsidP="003427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0"/>
          <w:szCs w:val="20"/>
        </w:rPr>
      </w:pPr>
    </w:p>
    <w:p w14:paraId="51A7BC1C" w14:textId="77777777" w:rsidR="003427C2" w:rsidRPr="00CC5409" w:rsidRDefault="003427C2" w:rsidP="00CC54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E </w:t>
      </w:r>
      <w:r w:rsidRPr="00CC5409">
        <w:rPr>
          <w:rFonts w:ascii="Helvetica" w:hAnsi="Helvetica" w:cs="Helvetica"/>
          <w:sz w:val="20"/>
          <w:szCs w:val="20"/>
        </w:rPr>
        <w:t>Edit the data set.</w:t>
      </w:r>
    </w:p>
    <w:p w14:paraId="2AE85F41" w14:textId="77777777" w:rsidR="003427C2" w:rsidRPr="00CC5409" w:rsidRDefault="003427C2" w:rsidP="00CC54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B </w:t>
      </w:r>
      <w:r w:rsidRPr="00CC5409">
        <w:rPr>
          <w:rFonts w:ascii="Helvetica" w:hAnsi="Helvetica" w:cs="Helvetica"/>
          <w:sz w:val="20"/>
          <w:szCs w:val="20"/>
        </w:rPr>
        <w:t>Browse the data set.</w:t>
      </w:r>
    </w:p>
    <w:p w14:paraId="2F9AFC42" w14:textId="77777777" w:rsidR="003427C2" w:rsidRPr="00CC5409" w:rsidRDefault="003427C2" w:rsidP="00CC54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D </w:t>
      </w:r>
      <w:r w:rsidRPr="00CC5409">
        <w:rPr>
          <w:rFonts w:ascii="Helvetica" w:hAnsi="Helvetica" w:cs="Helvetica"/>
          <w:sz w:val="20"/>
          <w:szCs w:val="20"/>
        </w:rPr>
        <w:t>Delete the data set.</w:t>
      </w:r>
    </w:p>
    <w:p w14:paraId="67CC39EE" w14:textId="77777777" w:rsidR="003427C2" w:rsidRPr="00CC5409" w:rsidRDefault="003427C2" w:rsidP="00CC54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R </w:t>
      </w:r>
      <w:r w:rsidRPr="00CC5409">
        <w:rPr>
          <w:rFonts w:ascii="Helvetica" w:hAnsi="Helvetica" w:cs="Helvetica"/>
          <w:sz w:val="20"/>
          <w:szCs w:val="20"/>
        </w:rPr>
        <w:t>Rename the data set.</w:t>
      </w:r>
    </w:p>
    <w:p w14:paraId="20D74404" w14:textId="77777777" w:rsidR="003427C2" w:rsidRPr="00CC5409" w:rsidRDefault="003427C2" w:rsidP="00CC54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Z </w:t>
      </w:r>
      <w:r w:rsidRPr="00CC5409">
        <w:rPr>
          <w:rFonts w:ascii="Helvetica" w:hAnsi="Helvetica" w:cs="Helvetica"/>
          <w:sz w:val="20"/>
          <w:szCs w:val="20"/>
        </w:rPr>
        <w:t>Compress a PDS library to recover lost space.</w:t>
      </w:r>
    </w:p>
    <w:p w14:paraId="7D591E26" w14:textId="77777777" w:rsidR="003427C2" w:rsidRPr="00CC5409" w:rsidRDefault="003427C2" w:rsidP="00CC54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C </w:t>
      </w:r>
      <w:r w:rsidRPr="00CC5409">
        <w:rPr>
          <w:rFonts w:ascii="Helvetica" w:hAnsi="Helvetica" w:cs="Helvetica"/>
          <w:sz w:val="20"/>
          <w:szCs w:val="20"/>
        </w:rPr>
        <w:t>Catalog the data set.</w:t>
      </w:r>
    </w:p>
    <w:p w14:paraId="5EE689B2" w14:textId="77777777" w:rsidR="003427C2" w:rsidRPr="00CC5409" w:rsidRDefault="003427C2" w:rsidP="00CC54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U </w:t>
      </w:r>
      <w:r w:rsidRPr="00CC5409">
        <w:rPr>
          <w:rFonts w:ascii="Helvetica" w:hAnsi="Helvetica" w:cs="Helvetica"/>
          <w:sz w:val="20"/>
          <w:szCs w:val="20"/>
        </w:rPr>
        <w:t>Uncatalog the data set.</w:t>
      </w:r>
    </w:p>
    <w:p w14:paraId="4D3D4F19" w14:textId="77777777" w:rsidR="00816367" w:rsidRDefault="00816367" w:rsidP="009101FA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</w:p>
    <w:p w14:paraId="44105F54" w14:textId="77777777" w:rsidR="00B61F8F" w:rsidRPr="00B61F8F" w:rsidRDefault="00B61F8F" w:rsidP="00CC540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FF0000"/>
          <w:sz w:val="20"/>
          <w:szCs w:val="20"/>
        </w:rPr>
      </w:pPr>
      <w:r w:rsidRPr="00B61F8F">
        <w:rPr>
          <w:rFonts w:ascii="Helvetica" w:hAnsi="Helvetica" w:cs="Helvetica"/>
          <w:color w:val="FF0000"/>
          <w:sz w:val="20"/>
          <w:szCs w:val="20"/>
        </w:rPr>
        <w:t>Using the Edit (E) command</w:t>
      </w:r>
      <w:r>
        <w:rPr>
          <w:rFonts w:ascii="Helvetica" w:hAnsi="Helvetica" w:cs="Helvetica"/>
          <w:color w:val="FF0000"/>
          <w:sz w:val="20"/>
          <w:szCs w:val="20"/>
        </w:rPr>
        <w:t>,</w:t>
      </w:r>
      <w:r w:rsidRPr="00B61F8F">
        <w:rPr>
          <w:rFonts w:ascii="Helvetica" w:hAnsi="Helvetica" w:cs="Helvetica"/>
          <w:color w:val="FF0000"/>
          <w:sz w:val="20"/>
          <w:szCs w:val="20"/>
        </w:rPr>
        <w:t xml:space="preserve"> display the list of members found in your JCL dataset. Copy and paste this list here.</w:t>
      </w:r>
    </w:p>
    <w:p w14:paraId="1DD9F47A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EDIT              KC03CCA.JCL                           Row 0000001 of 0000014 </w:t>
      </w:r>
    </w:p>
    <w:p w14:paraId="4D84B740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Command ===&gt;                                                  Scroll ===&gt; PAGE </w:t>
      </w:r>
    </w:p>
    <w:p w14:paraId="7776DE4D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           Name     Prompt       Size   Created          Changed          ID   </w:t>
      </w:r>
    </w:p>
    <w:p w14:paraId="263B17D3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_________ AREACODE                                                             </w:t>
      </w:r>
    </w:p>
    <w:p w14:paraId="440DCA33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COBOL1                    6  2008/10/05  2019/12/18 14:56:26  KC02315</w:t>
      </w:r>
    </w:p>
    <w:p w14:paraId="6012EA7B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_________ COMMENT                                                              </w:t>
      </w:r>
    </w:p>
    <w:p w14:paraId="50BA565C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EDITTEST                  5  2013/05/21  2021/01/25 16:07:30  KC03CCA</w:t>
      </w:r>
    </w:p>
    <w:p w14:paraId="178FF3EC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JCLERROR                  3  2010/10/07  2014/05/13 23:12:55  KC02315</w:t>
      </w:r>
    </w:p>
    <w:p w14:paraId="088D58D0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JCLTEST                   2  2008/10/05  2014/05/13 23:14:15  KC02315</w:t>
      </w:r>
    </w:p>
    <w:p w14:paraId="3194E041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LAB1                      7  1999/09/08  1999/09/08 14:25:50  INSTBJH</w:t>
      </w:r>
    </w:p>
    <w:p w14:paraId="376BFC66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SORT                      7  2010/10/07  2014/05/13 23:15:27  KC02315</w:t>
      </w:r>
    </w:p>
    <w:p w14:paraId="44BEA647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SORTCNTL                  1  2011/10/03  2013/06/13 16:06:36  KC02315</w:t>
      </w:r>
    </w:p>
    <w:p w14:paraId="60FDC7BC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SORTPROC                 15  2012/10/01  2014/05/13 23:16:49  KC02315</w:t>
      </w:r>
    </w:p>
    <w:p w14:paraId="02E45E41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SQLIN                    10  1997/12/18  1999/02/22 23:10:56  INSTBJH</w:t>
      </w:r>
    </w:p>
    <w:p w14:paraId="0E0086C2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 xml:space="preserve">_________ T$E$M                                                                </w:t>
      </w:r>
    </w:p>
    <w:p w14:paraId="453E7B39" w14:textId="77777777" w:rsidR="007A12E7" w:rsidRPr="007A12E7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TEST                      4  2021/01/22  2021/01/22 11:04:25  KC03CCA</w:t>
      </w:r>
    </w:p>
    <w:p w14:paraId="4325ECE9" w14:textId="090A13C6" w:rsidR="00FE3F70" w:rsidRPr="00354E2A" w:rsidRDefault="007A12E7" w:rsidP="007A12E7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color w:val="0070C0"/>
          <w:sz w:val="20"/>
          <w:szCs w:val="20"/>
        </w:rPr>
      </w:pPr>
      <w:r w:rsidRPr="007A12E7">
        <w:rPr>
          <w:rFonts w:ascii="Helvetica" w:hAnsi="Helvetica" w:cs="Helvetica"/>
          <w:color w:val="0070C0"/>
          <w:sz w:val="20"/>
          <w:szCs w:val="20"/>
        </w:rPr>
        <w:t>_________ TEST2                    12  2021/02/03  2021/02/03 20:57:26  KC03CCA</w:t>
      </w:r>
    </w:p>
    <w:p w14:paraId="20FE86DB" w14:textId="77777777" w:rsidR="00B61F8F" w:rsidRDefault="00B61F8F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F883BB9" w14:textId="77777777" w:rsidR="003427C2" w:rsidRDefault="003427C2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When a member list is displayed (as when a library is edited or browsed), several</w:t>
      </w:r>
      <w:r w:rsidR="0081636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line commands are available:</w:t>
      </w:r>
    </w:p>
    <w:p w14:paraId="086822F1" w14:textId="77777777" w:rsidR="003427C2" w:rsidRPr="00CC5409" w:rsidRDefault="003427C2" w:rsidP="00CC54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S </w:t>
      </w:r>
      <w:r w:rsidRPr="00CC5409">
        <w:rPr>
          <w:rFonts w:ascii="Helvetica" w:hAnsi="Helvetica" w:cs="Helvetica"/>
          <w:sz w:val="20"/>
          <w:szCs w:val="20"/>
        </w:rPr>
        <w:t>Select this member for editing or browsing.</w:t>
      </w:r>
    </w:p>
    <w:p w14:paraId="1E113F42" w14:textId="77777777" w:rsidR="003427C2" w:rsidRPr="00CC5409" w:rsidRDefault="003427C2" w:rsidP="00CC54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R </w:t>
      </w:r>
      <w:r w:rsidRPr="00CC5409">
        <w:rPr>
          <w:rFonts w:ascii="Helvetica" w:hAnsi="Helvetica" w:cs="Helvetica"/>
          <w:sz w:val="20"/>
          <w:szCs w:val="20"/>
        </w:rPr>
        <w:t>Rename the member.</w:t>
      </w:r>
    </w:p>
    <w:p w14:paraId="16B49A4D" w14:textId="77777777" w:rsidR="003427C2" w:rsidRPr="00CC5409" w:rsidRDefault="003427C2" w:rsidP="00CC54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C5409">
        <w:rPr>
          <w:rFonts w:ascii="Helvetica-Bold" w:hAnsi="Helvetica-Bold" w:cs="Helvetica-Bold"/>
          <w:b/>
          <w:bCs/>
          <w:sz w:val="20"/>
          <w:szCs w:val="20"/>
        </w:rPr>
        <w:t xml:space="preserve">D </w:t>
      </w:r>
      <w:r w:rsidRPr="00CC5409">
        <w:rPr>
          <w:rFonts w:ascii="Helvetica" w:hAnsi="Helvetica" w:cs="Helvetica"/>
          <w:sz w:val="20"/>
          <w:szCs w:val="20"/>
        </w:rPr>
        <w:t>Delete the member.</w:t>
      </w:r>
    </w:p>
    <w:p w14:paraId="29902EDA" w14:textId="77777777" w:rsidR="00B61F8F" w:rsidRDefault="00B61F8F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B62217D" w14:textId="77777777" w:rsidR="00292030" w:rsidRDefault="00292030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 you’re starting to see, there are often several ways to achieve a given task within ISPF.</w:t>
      </w:r>
    </w:p>
    <w:p w14:paraId="1EAB660B" w14:textId="77777777" w:rsidR="00292030" w:rsidRDefault="00292030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0767F3A" w14:textId="77777777" w:rsidR="00292030" w:rsidRDefault="00292030" w:rsidP="003427C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That’s it! You’re done with Lab #2!</w:t>
      </w:r>
    </w:p>
    <w:sectPr w:rsidR="00292030" w:rsidSect="006E17B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012A1" w14:textId="77777777" w:rsidR="00227593" w:rsidRDefault="00227593" w:rsidP="009D1FA6">
      <w:pPr>
        <w:spacing w:after="0" w:line="240" w:lineRule="auto"/>
      </w:pPr>
      <w:r>
        <w:separator/>
      </w:r>
    </w:p>
  </w:endnote>
  <w:endnote w:type="continuationSeparator" w:id="0">
    <w:p w14:paraId="06C2BF92" w14:textId="77777777" w:rsidR="00227593" w:rsidRDefault="00227593" w:rsidP="009D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sterGothic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s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sterGothic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sterGothic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DE577" w14:textId="77777777" w:rsidR="009D1FA6" w:rsidRPr="009D1FA6" w:rsidRDefault="009D1FA6" w:rsidP="009D1FA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  \* MERGEFORMAT </w:instrText>
    </w:r>
    <w:r>
      <w:rPr>
        <w:sz w:val="18"/>
        <w:szCs w:val="18"/>
      </w:rPr>
      <w:fldChar w:fldCharType="separate"/>
    </w:r>
    <w:r w:rsidR="009101FA">
      <w:rPr>
        <w:noProof/>
        <w:sz w:val="18"/>
        <w:szCs w:val="18"/>
      </w:rPr>
      <w:t>zOSLab2 updated 17W.docx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  <w:t>p.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9101FA"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 \* MERGEFORMAT </w:instrText>
    </w:r>
    <w:r>
      <w:rPr>
        <w:sz w:val="18"/>
        <w:szCs w:val="18"/>
      </w:rPr>
      <w:fldChar w:fldCharType="separate"/>
    </w:r>
    <w:r w:rsidR="009101FA"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4B056" w14:textId="77777777" w:rsidR="00227593" w:rsidRDefault="00227593" w:rsidP="009D1FA6">
      <w:pPr>
        <w:spacing w:after="0" w:line="240" w:lineRule="auto"/>
      </w:pPr>
      <w:r>
        <w:separator/>
      </w:r>
    </w:p>
  </w:footnote>
  <w:footnote w:type="continuationSeparator" w:id="0">
    <w:p w14:paraId="66C5E52E" w14:textId="77777777" w:rsidR="00227593" w:rsidRDefault="00227593" w:rsidP="009D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95E"/>
    <w:multiLevelType w:val="hybridMultilevel"/>
    <w:tmpl w:val="6D42E7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6BB"/>
    <w:multiLevelType w:val="hybridMultilevel"/>
    <w:tmpl w:val="B9C8E7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3BC"/>
    <w:multiLevelType w:val="hybridMultilevel"/>
    <w:tmpl w:val="220EDC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F1E0E"/>
    <w:multiLevelType w:val="hybridMultilevel"/>
    <w:tmpl w:val="656E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D24C4"/>
    <w:multiLevelType w:val="hybridMultilevel"/>
    <w:tmpl w:val="DACEB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A4D99C">
      <w:start w:val="6"/>
      <w:numFmt w:val="bullet"/>
      <w:lvlText w:val="–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15C2"/>
    <w:multiLevelType w:val="hybridMultilevel"/>
    <w:tmpl w:val="C22A6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500C8"/>
    <w:multiLevelType w:val="hybridMultilevel"/>
    <w:tmpl w:val="344A8B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40F76"/>
    <w:multiLevelType w:val="hybridMultilevel"/>
    <w:tmpl w:val="CB1C7A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4080D"/>
    <w:multiLevelType w:val="hybridMultilevel"/>
    <w:tmpl w:val="0910E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2757"/>
    <w:multiLevelType w:val="hybridMultilevel"/>
    <w:tmpl w:val="CE9CC4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B5BB2"/>
    <w:multiLevelType w:val="hybridMultilevel"/>
    <w:tmpl w:val="B5145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85DA5"/>
    <w:multiLevelType w:val="multilevel"/>
    <w:tmpl w:val="7D8AB664"/>
    <w:lvl w:ilvl="0">
      <w:start w:val="11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DA7CAA"/>
    <w:multiLevelType w:val="hybridMultilevel"/>
    <w:tmpl w:val="93EE8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5250C"/>
    <w:multiLevelType w:val="hybridMultilevel"/>
    <w:tmpl w:val="850A7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AEFA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83145"/>
    <w:multiLevelType w:val="hybridMultilevel"/>
    <w:tmpl w:val="DA826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E2BA3"/>
    <w:multiLevelType w:val="hybridMultilevel"/>
    <w:tmpl w:val="7CF05F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45730"/>
    <w:multiLevelType w:val="hybridMultilevel"/>
    <w:tmpl w:val="0F92C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4570"/>
    <w:multiLevelType w:val="hybridMultilevel"/>
    <w:tmpl w:val="0A70C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1720E"/>
    <w:multiLevelType w:val="hybridMultilevel"/>
    <w:tmpl w:val="A0BCD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A3861"/>
    <w:multiLevelType w:val="hybridMultilevel"/>
    <w:tmpl w:val="32544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E5F09"/>
    <w:multiLevelType w:val="hybridMultilevel"/>
    <w:tmpl w:val="67A6DB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55AE0"/>
    <w:multiLevelType w:val="hybridMultilevel"/>
    <w:tmpl w:val="DF6CAD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4318E"/>
    <w:multiLevelType w:val="hybridMultilevel"/>
    <w:tmpl w:val="AAD89C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6"/>
  </w:num>
  <w:num w:numId="5">
    <w:abstractNumId w:val="20"/>
  </w:num>
  <w:num w:numId="6">
    <w:abstractNumId w:val="22"/>
  </w:num>
  <w:num w:numId="7">
    <w:abstractNumId w:val="13"/>
  </w:num>
  <w:num w:numId="8">
    <w:abstractNumId w:val="9"/>
  </w:num>
  <w:num w:numId="9">
    <w:abstractNumId w:val="1"/>
  </w:num>
  <w:num w:numId="10">
    <w:abstractNumId w:val="21"/>
  </w:num>
  <w:num w:numId="11">
    <w:abstractNumId w:val="14"/>
  </w:num>
  <w:num w:numId="12">
    <w:abstractNumId w:val="3"/>
  </w:num>
  <w:num w:numId="13">
    <w:abstractNumId w:val="2"/>
  </w:num>
  <w:num w:numId="14">
    <w:abstractNumId w:val="19"/>
  </w:num>
  <w:num w:numId="15">
    <w:abstractNumId w:val="7"/>
  </w:num>
  <w:num w:numId="16">
    <w:abstractNumId w:val="15"/>
  </w:num>
  <w:num w:numId="17">
    <w:abstractNumId w:val="8"/>
  </w:num>
  <w:num w:numId="18">
    <w:abstractNumId w:val="5"/>
  </w:num>
  <w:num w:numId="19">
    <w:abstractNumId w:val="18"/>
  </w:num>
  <w:num w:numId="20">
    <w:abstractNumId w:val="17"/>
  </w:num>
  <w:num w:numId="21">
    <w:abstractNumId w:val="10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C2"/>
    <w:rsid w:val="000256C7"/>
    <w:rsid w:val="00047494"/>
    <w:rsid w:val="00067ACD"/>
    <w:rsid w:val="000A4F55"/>
    <w:rsid w:val="001241B6"/>
    <w:rsid w:val="001B77CF"/>
    <w:rsid w:val="001F3471"/>
    <w:rsid w:val="002262AC"/>
    <w:rsid w:val="00227593"/>
    <w:rsid w:val="00257889"/>
    <w:rsid w:val="00270B19"/>
    <w:rsid w:val="00287517"/>
    <w:rsid w:val="00292030"/>
    <w:rsid w:val="002A60C4"/>
    <w:rsid w:val="002C06DD"/>
    <w:rsid w:val="003427C2"/>
    <w:rsid w:val="00367D95"/>
    <w:rsid w:val="00387866"/>
    <w:rsid w:val="003E1873"/>
    <w:rsid w:val="004210CB"/>
    <w:rsid w:val="00436E40"/>
    <w:rsid w:val="0045545F"/>
    <w:rsid w:val="004903B6"/>
    <w:rsid w:val="004D488F"/>
    <w:rsid w:val="0053116F"/>
    <w:rsid w:val="0054235F"/>
    <w:rsid w:val="00584CFE"/>
    <w:rsid w:val="005A18FB"/>
    <w:rsid w:val="00611A63"/>
    <w:rsid w:val="00614A1D"/>
    <w:rsid w:val="006173B0"/>
    <w:rsid w:val="0063435F"/>
    <w:rsid w:val="006362BB"/>
    <w:rsid w:val="006745C4"/>
    <w:rsid w:val="00695D85"/>
    <w:rsid w:val="006E0862"/>
    <w:rsid w:val="006E17BF"/>
    <w:rsid w:val="00767EB4"/>
    <w:rsid w:val="007A12E7"/>
    <w:rsid w:val="007C7CAE"/>
    <w:rsid w:val="008112E2"/>
    <w:rsid w:val="00816367"/>
    <w:rsid w:val="00833E20"/>
    <w:rsid w:val="00843639"/>
    <w:rsid w:val="008E2336"/>
    <w:rsid w:val="009101FA"/>
    <w:rsid w:val="009D1FA6"/>
    <w:rsid w:val="00A461EE"/>
    <w:rsid w:val="00A56F39"/>
    <w:rsid w:val="00A620FB"/>
    <w:rsid w:val="00A73A45"/>
    <w:rsid w:val="00B21136"/>
    <w:rsid w:val="00B34019"/>
    <w:rsid w:val="00B61137"/>
    <w:rsid w:val="00B61F8F"/>
    <w:rsid w:val="00B96A04"/>
    <w:rsid w:val="00BA68E9"/>
    <w:rsid w:val="00C6621C"/>
    <w:rsid w:val="00C80517"/>
    <w:rsid w:val="00CC5409"/>
    <w:rsid w:val="00D006BB"/>
    <w:rsid w:val="00D33A21"/>
    <w:rsid w:val="00E306B8"/>
    <w:rsid w:val="00E340EA"/>
    <w:rsid w:val="00E875D9"/>
    <w:rsid w:val="00EE5681"/>
    <w:rsid w:val="00F16A08"/>
    <w:rsid w:val="00F441A5"/>
    <w:rsid w:val="00F53490"/>
    <w:rsid w:val="00FA2B58"/>
    <w:rsid w:val="00FC6F1B"/>
    <w:rsid w:val="00FD4552"/>
    <w:rsid w:val="00FE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A977"/>
  <w15:docId w15:val="{B1002D57-43C4-4515-9FCA-FB1DFF78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FA6"/>
  </w:style>
  <w:style w:type="paragraph" w:styleId="Footer">
    <w:name w:val="footer"/>
    <w:basedOn w:val="Normal"/>
    <w:link w:val="FooterChar"/>
    <w:uiPriority w:val="99"/>
    <w:unhideWhenUsed/>
    <w:rsid w:val="009D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2859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Yu-Hsuan</cp:lastModifiedBy>
  <cp:revision>21</cp:revision>
  <dcterms:created xsi:type="dcterms:W3CDTF">2017-01-22T23:14:00Z</dcterms:created>
  <dcterms:modified xsi:type="dcterms:W3CDTF">2021-02-04T02:05:00Z</dcterms:modified>
</cp:coreProperties>
</file>