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C6F1AA" w14:textId="77777777" w:rsidR="00CB73FB" w:rsidRPr="00CB73FB" w:rsidRDefault="00CB73FB" w:rsidP="00CB73F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CB73FB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1</w:t>
      </w:r>
    </w:p>
    <w:p w14:paraId="1731D117" w14:textId="77777777" w:rsidR="00CB73FB" w:rsidRPr="00CB73FB" w:rsidRDefault="00CB73FB" w:rsidP="00CB73FB">
      <w:pPr>
        <w:numPr>
          <w:ilvl w:val="0"/>
          <w:numId w:val="1"/>
        </w:numPr>
        <w:spacing w:after="9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CB73FB">
        <w:rPr>
          <w:rFonts w:ascii="inherit" w:eastAsia="Times New Roman" w:hAnsi="inherit" w:cs="Helvetica"/>
          <w:color w:val="111111"/>
          <w:sz w:val="24"/>
          <w:szCs w:val="24"/>
        </w:rPr>
        <w:t>Current mainframes have more than 16 channels and use ____ hexadecimal digits as the channel portion of an address.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080"/>
      </w:tblGrid>
      <w:tr w:rsidR="00CB73FB" w:rsidRPr="00CB73FB" w14:paraId="7D01D4F7" w14:textId="77777777" w:rsidTr="00CB73FB">
        <w:tc>
          <w:tcPr>
            <w:tcW w:w="0" w:type="auto"/>
            <w:hideMark/>
          </w:tcPr>
          <w:p w14:paraId="6D2F1A06" w14:textId="49671A14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F79120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8" type="#_x0000_t75" style="width:20.25pt;height:17.25pt" o:ole="">
                  <v:imagedata r:id="rId5" o:title=""/>
                </v:shape>
                <w:control r:id="rId6" w:name="DefaultOcxName" w:shapeid="_x0000_i1108"/>
              </w:object>
            </w:r>
          </w:p>
        </w:tc>
        <w:tc>
          <w:tcPr>
            <w:tcW w:w="0" w:type="auto"/>
            <w:hideMark/>
          </w:tcPr>
          <w:p w14:paraId="43063AA3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1044CC4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1</w:t>
            </w:r>
          </w:p>
        </w:tc>
      </w:tr>
      <w:tr w:rsidR="00CB73FB" w:rsidRPr="00CB73FB" w14:paraId="02103C34" w14:textId="77777777" w:rsidTr="00CB73FB">
        <w:tc>
          <w:tcPr>
            <w:tcW w:w="0" w:type="auto"/>
            <w:hideMark/>
          </w:tcPr>
          <w:p w14:paraId="4A53F8CC" w14:textId="0DF63813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2B4C1CD">
                <v:shape id="_x0000_i1119" type="#_x0000_t75" style="width:20.25pt;height:17.25pt" o:ole="">
                  <v:imagedata r:id="rId7" o:title=""/>
                </v:shape>
                <w:control r:id="rId8" w:name="DefaultOcxName1" w:shapeid="_x0000_i1119"/>
              </w:object>
            </w:r>
          </w:p>
        </w:tc>
        <w:tc>
          <w:tcPr>
            <w:tcW w:w="0" w:type="auto"/>
            <w:hideMark/>
          </w:tcPr>
          <w:p w14:paraId="127C87B3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E6E8C7B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2</w:t>
            </w:r>
          </w:p>
        </w:tc>
      </w:tr>
      <w:tr w:rsidR="00CB73FB" w:rsidRPr="00CB73FB" w14:paraId="63F05AFE" w14:textId="77777777" w:rsidTr="00CB73FB">
        <w:tc>
          <w:tcPr>
            <w:tcW w:w="0" w:type="auto"/>
            <w:hideMark/>
          </w:tcPr>
          <w:p w14:paraId="43E2517C" w14:textId="7ABA7813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B7B9E9B">
                <v:shape id="_x0000_i1106" type="#_x0000_t75" style="width:20.25pt;height:17.25pt" o:ole="">
                  <v:imagedata r:id="rId5" o:title=""/>
                </v:shape>
                <w:control r:id="rId9" w:name="DefaultOcxName2" w:shapeid="_x0000_i1106"/>
              </w:object>
            </w:r>
          </w:p>
        </w:tc>
        <w:tc>
          <w:tcPr>
            <w:tcW w:w="0" w:type="auto"/>
            <w:hideMark/>
          </w:tcPr>
          <w:p w14:paraId="5C5CDD89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1ABB94B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4</w:t>
            </w:r>
          </w:p>
        </w:tc>
      </w:tr>
      <w:tr w:rsidR="00CB73FB" w:rsidRPr="00CB73FB" w14:paraId="317F517F" w14:textId="77777777" w:rsidTr="00CB73FB">
        <w:tc>
          <w:tcPr>
            <w:tcW w:w="0" w:type="auto"/>
            <w:hideMark/>
          </w:tcPr>
          <w:p w14:paraId="16DFC015" w14:textId="711421A3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0805E93">
                <v:shape id="_x0000_i1105" type="#_x0000_t75" style="width:20.25pt;height:17.25pt" o:ole="">
                  <v:imagedata r:id="rId5" o:title=""/>
                </v:shape>
                <w:control r:id="rId10" w:name="DefaultOcxName3" w:shapeid="_x0000_i1105"/>
              </w:object>
            </w:r>
          </w:p>
        </w:tc>
        <w:tc>
          <w:tcPr>
            <w:tcW w:w="0" w:type="auto"/>
            <w:hideMark/>
          </w:tcPr>
          <w:p w14:paraId="20D89822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051142A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over 1000</w:t>
            </w:r>
          </w:p>
        </w:tc>
      </w:tr>
    </w:tbl>
    <w:p w14:paraId="7C663E7D" w14:textId="77777777" w:rsidR="00CB73FB" w:rsidRPr="00CB73FB" w:rsidRDefault="00CB73FB" w:rsidP="00CB73FB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1 </w:t>
      </w:r>
      <w:proofErr w:type="gramStart"/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points</w:t>
      </w:r>
      <w:proofErr w:type="gramEnd"/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   </w:t>
      </w:r>
    </w:p>
    <w:p w14:paraId="79783AF1" w14:textId="77777777" w:rsidR="00CB73FB" w:rsidRPr="00CB73FB" w:rsidRDefault="00CB73FB" w:rsidP="00CB73F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CB73FB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2</w:t>
      </w:r>
    </w:p>
    <w:p w14:paraId="147A215F" w14:textId="77777777" w:rsidR="00CB73FB" w:rsidRPr="00CB73FB" w:rsidRDefault="00CB73FB" w:rsidP="00CB73FB">
      <w:pPr>
        <w:numPr>
          <w:ilvl w:val="0"/>
          <w:numId w:val="2"/>
        </w:numPr>
        <w:spacing w:after="9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CB73FB">
        <w:rPr>
          <w:rFonts w:ascii="inherit" w:eastAsia="Times New Roman" w:hAnsi="inherit" w:cs="Helvetica"/>
          <w:color w:val="111111"/>
          <w:sz w:val="24"/>
          <w:szCs w:val="24"/>
        </w:rPr>
        <w:t xml:space="preserve">Just like the first mainframes, </w:t>
      </w:r>
      <w:proofErr w:type="spellStart"/>
      <w:r w:rsidRPr="00CB73FB">
        <w:rPr>
          <w:rFonts w:ascii="inherit" w:eastAsia="Times New Roman" w:hAnsi="inherit" w:cs="Helvetica"/>
          <w:color w:val="111111"/>
          <w:sz w:val="24"/>
          <w:szCs w:val="24"/>
        </w:rPr>
        <w:t>zSeries</w:t>
      </w:r>
      <w:proofErr w:type="spellEnd"/>
      <w:r w:rsidRPr="00CB73FB">
        <w:rPr>
          <w:rFonts w:ascii="inherit" w:eastAsia="Times New Roman" w:hAnsi="inherit" w:cs="Helvetica"/>
          <w:color w:val="111111"/>
          <w:sz w:val="24"/>
          <w:szCs w:val="24"/>
        </w:rPr>
        <w:t xml:space="preserve"> mainframes have a single Central Processing Unit (CPU), although of course it is many times more powerful than the CPU of the original mainframes.</w:t>
      </w:r>
    </w:p>
    <w:p w14:paraId="2C5EE9B1" w14:textId="1A78AB61" w:rsidR="00CB73FB" w:rsidRPr="00CB73FB" w:rsidRDefault="00CB73FB" w:rsidP="00CB73FB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CB73FB">
        <w:rPr>
          <w:rFonts w:ascii="inherit" w:eastAsia="Times New Roman" w:hAnsi="inherit" w:cs="Helvetica"/>
          <w:color w:val="111111"/>
          <w:sz w:val="19"/>
          <w:szCs w:val="19"/>
        </w:rPr>
        <w:object w:dxaOrig="1440" w:dyaOrig="1440" w14:anchorId="17B90512">
          <v:shape id="_x0000_i1104" type="#_x0000_t75" style="width:20.25pt;height:17.25pt" o:ole="">
            <v:imagedata r:id="rId5" o:title=""/>
          </v:shape>
          <w:control r:id="rId11" w:name="DefaultOcxName4" w:shapeid="_x0000_i1104"/>
        </w:object>
      </w:r>
      <w:r w:rsidRPr="00CB73FB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14:paraId="5037FD46" w14:textId="3375F0D9" w:rsidR="00CB73FB" w:rsidRPr="00CB73FB" w:rsidRDefault="00CB73FB" w:rsidP="00CB73FB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CB73FB">
        <w:rPr>
          <w:rFonts w:ascii="inherit" w:eastAsia="Times New Roman" w:hAnsi="inherit" w:cs="Helvetica"/>
          <w:color w:val="111111"/>
          <w:sz w:val="19"/>
          <w:szCs w:val="19"/>
        </w:rPr>
        <w:object w:dxaOrig="1440" w:dyaOrig="1440" w14:anchorId="30044AF2">
          <v:shape id="_x0000_i1118" type="#_x0000_t75" style="width:20.25pt;height:17.25pt" o:ole="">
            <v:imagedata r:id="rId7" o:title=""/>
          </v:shape>
          <w:control r:id="rId12" w:name="DefaultOcxName5" w:shapeid="_x0000_i1118"/>
        </w:object>
      </w:r>
      <w:r w:rsidRPr="00CB73FB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14:paraId="0EFC3555" w14:textId="77777777" w:rsidR="00CB73FB" w:rsidRPr="00CB73FB" w:rsidRDefault="00CB73FB" w:rsidP="00CB73FB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1 </w:t>
      </w:r>
      <w:proofErr w:type="gramStart"/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points</w:t>
      </w:r>
      <w:proofErr w:type="gramEnd"/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   </w:t>
      </w:r>
    </w:p>
    <w:p w14:paraId="7C96BB9E" w14:textId="77777777" w:rsidR="00CB73FB" w:rsidRPr="00CB73FB" w:rsidRDefault="00CB73FB" w:rsidP="00CB73F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CB73FB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3</w:t>
      </w:r>
    </w:p>
    <w:p w14:paraId="3DA89003" w14:textId="77777777" w:rsidR="00CB73FB" w:rsidRPr="00CB73FB" w:rsidRDefault="00CB73FB" w:rsidP="00CB73FB">
      <w:pPr>
        <w:numPr>
          <w:ilvl w:val="0"/>
          <w:numId w:val="3"/>
        </w:numPr>
        <w:spacing w:after="9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CB73FB">
        <w:rPr>
          <w:rFonts w:ascii="inherit" w:eastAsia="Times New Roman" w:hAnsi="inherit" w:cs="Helvetica"/>
          <w:color w:val="111111"/>
          <w:sz w:val="24"/>
          <w:szCs w:val="24"/>
        </w:rPr>
        <w:t>Which of the following are possible characterizations of processor units (PUs or engines</w:t>
      </w:r>
      <w:proofErr w:type="gramStart"/>
      <w:r w:rsidRPr="00CB73FB">
        <w:rPr>
          <w:rFonts w:ascii="inherit" w:eastAsia="Times New Roman" w:hAnsi="inherit" w:cs="Helvetica"/>
          <w:color w:val="111111"/>
          <w:sz w:val="24"/>
          <w:szCs w:val="24"/>
        </w:rPr>
        <w:t>).</w:t>
      </w:r>
      <w:proofErr w:type="gramEnd"/>
      <w:r w:rsidRPr="00CB73FB">
        <w:rPr>
          <w:rFonts w:ascii="inherit" w:eastAsia="Times New Roman" w:hAnsi="inherit" w:cs="Helvetica"/>
          <w:color w:val="111111"/>
          <w:sz w:val="24"/>
          <w:szCs w:val="24"/>
        </w:rPr>
        <w:t xml:space="preserve"> Select </w:t>
      </w:r>
      <w:r w:rsidRPr="00CB73FB">
        <w:rPr>
          <w:rFonts w:ascii="inherit" w:eastAsia="Times New Roman" w:hAnsi="inherit" w:cs="Helvetica"/>
          <w:b/>
          <w:bCs/>
          <w:color w:val="111111"/>
          <w:sz w:val="24"/>
          <w:szCs w:val="24"/>
        </w:rPr>
        <w:t>all</w:t>
      </w:r>
      <w:r w:rsidRPr="00CB73FB">
        <w:rPr>
          <w:rFonts w:ascii="inherit" w:eastAsia="Times New Roman" w:hAnsi="inherit" w:cs="Helvetica"/>
          <w:color w:val="111111"/>
          <w:sz w:val="24"/>
          <w:szCs w:val="24"/>
        </w:rPr>
        <w:t> that apply.,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592"/>
      </w:tblGrid>
      <w:tr w:rsidR="00CB73FB" w:rsidRPr="00CB73FB" w14:paraId="47FD18A3" w14:textId="77777777" w:rsidTr="00CB73FB">
        <w:tc>
          <w:tcPr>
            <w:tcW w:w="0" w:type="auto"/>
            <w:hideMark/>
          </w:tcPr>
          <w:p w14:paraId="06A9A76C" w14:textId="5432FE08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FBC03BA">
                <v:shape id="_x0000_i1117" type="#_x0000_t75" style="width:20.25pt;height:17.25pt" o:ole="">
                  <v:imagedata r:id="rId13" o:title=""/>
                </v:shape>
                <w:control r:id="rId14" w:name="DefaultOcxName6" w:shapeid="_x0000_i1117"/>
              </w:object>
            </w:r>
          </w:p>
        </w:tc>
        <w:tc>
          <w:tcPr>
            <w:tcW w:w="0" w:type="auto"/>
            <w:hideMark/>
          </w:tcPr>
          <w:p w14:paraId="35889607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3F0626F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CP</w:t>
            </w:r>
          </w:p>
        </w:tc>
      </w:tr>
      <w:tr w:rsidR="00CB73FB" w:rsidRPr="00CB73FB" w14:paraId="5EDA102A" w14:textId="77777777" w:rsidTr="00CB73FB">
        <w:tc>
          <w:tcPr>
            <w:tcW w:w="0" w:type="auto"/>
            <w:hideMark/>
          </w:tcPr>
          <w:p w14:paraId="53A6F6A9" w14:textId="788F6DFA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AE7B9EE">
                <v:shape id="_x0000_i1116" type="#_x0000_t75" style="width:20.25pt;height:17.25pt" o:ole="">
                  <v:imagedata r:id="rId13" o:title=""/>
                </v:shape>
                <w:control r:id="rId15" w:name="DefaultOcxName7" w:shapeid="_x0000_i1116"/>
              </w:object>
            </w:r>
          </w:p>
        </w:tc>
        <w:tc>
          <w:tcPr>
            <w:tcW w:w="0" w:type="auto"/>
            <w:hideMark/>
          </w:tcPr>
          <w:p w14:paraId="47519C3E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20E3D11D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zAAP</w:t>
            </w:r>
            <w:proofErr w:type="spellEnd"/>
          </w:p>
        </w:tc>
      </w:tr>
      <w:tr w:rsidR="00CB73FB" w:rsidRPr="00CB73FB" w14:paraId="2D8283E9" w14:textId="77777777" w:rsidTr="00CB73FB">
        <w:tc>
          <w:tcPr>
            <w:tcW w:w="0" w:type="auto"/>
            <w:hideMark/>
          </w:tcPr>
          <w:p w14:paraId="6EAAF1CC" w14:textId="1AAD243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6D4C49E">
                <v:shape id="_x0000_i1100" type="#_x0000_t75" style="width:20.25pt;height:17.25pt" o:ole="">
                  <v:imagedata r:id="rId16" o:title=""/>
                </v:shape>
                <w:control r:id="rId17" w:name="DefaultOcxName8" w:shapeid="_x0000_i1100"/>
              </w:object>
            </w:r>
          </w:p>
        </w:tc>
        <w:tc>
          <w:tcPr>
            <w:tcW w:w="0" w:type="auto"/>
            <w:hideMark/>
          </w:tcPr>
          <w:p w14:paraId="2F0B1772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78F3F76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zORB</w:t>
            </w:r>
            <w:proofErr w:type="spellEnd"/>
          </w:p>
        </w:tc>
      </w:tr>
      <w:tr w:rsidR="00CB73FB" w:rsidRPr="00CB73FB" w14:paraId="6733E3A7" w14:textId="77777777" w:rsidTr="00CB73FB">
        <w:tc>
          <w:tcPr>
            <w:tcW w:w="0" w:type="auto"/>
            <w:hideMark/>
          </w:tcPr>
          <w:p w14:paraId="030B46A8" w14:textId="290B6D53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B879D1E">
                <v:shape id="_x0000_i1115" type="#_x0000_t75" style="width:20.25pt;height:17.25pt" o:ole="">
                  <v:imagedata r:id="rId13" o:title=""/>
                </v:shape>
                <w:control r:id="rId18" w:name="DefaultOcxName9" w:shapeid="_x0000_i1115"/>
              </w:object>
            </w:r>
          </w:p>
        </w:tc>
        <w:tc>
          <w:tcPr>
            <w:tcW w:w="0" w:type="auto"/>
            <w:hideMark/>
          </w:tcPr>
          <w:p w14:paraId="62A259AB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956EFA3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proofErr w:type="spellStart"/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zIIP</w:t>
            </w:r>
            <w:proofErr w:type="spellEnd"/>
          </w:p>
        </w:tc>
      </w:tr>
      <w:tr w:rsidR="00CB73FB" w:rsidRPr="00CB73FB" w14:paraId="24F6703D" w14:textId="77777777" w:rsidTr="00CB73FB">
        <w:tc>
          <w:tcPr>
            <w:tcW w:w="0" w:type="auto"/>
            <w:hideMark/>
          </w:tcPr>
          <w:p w14:paraId="4CB17AA6" w14:textId="68423C93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CA358D3">
                <v:shape id="_x0000_i1098" type="#_x0000_t75" style="width:20.25pt;height:17.25pt" o:ole="">
                  <v:imagedata r:id="rId16" o:title=""/>
                </v:shape>
                <w:control r:id="rId19" w:name="DefaultOcxName10" w:shapeid="_x0000_i1098"/>
              </w:object>
            </w:r>
          </w:p>
        </w:tc>
        <w:tc>
          <w:tcPr>
            <w:tcW w:w="0" w:type="auto"/>
            <w:hideMark/>
          </w:tcPr>
          <w:p w14:paraId="4FBB0B3E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5AB3AAA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PAS</w:t>
            </w:r>
          </w:p>
        </w:tc>
      </w:tr>
      <w:tr w:rsidR="00CB73FB" w:rsidRPr="00CB73FB" w14:paraId="75354601" w14:textId="77777777" w:rsidTr="00CB73FB">
        <w:tc>
          <w:tcPr>
            <w:tcW w:w="0" w:type="auto"/>
            <w:hideMark/>
          </w:tcPr>
          <w:p w14:paraId="1D3C9DE4" w14:textId="26E31ABE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719350B8">
                <v:shape id="_x0000_i1114" type="#_x0000_t75" style="width:20.25pt;height:17.25pt" o:ole="">
                  <v:imagedata r:id="rId13" o:title=""/>
                </v:shape>
                <w:control r:id="rId20" w:name="DefaultOcxName11" w:shapeid="_x0000_i1114"/>
              </w:object>
            </w:r>
          </w:p>
        </w:tc>
        <w:tc>
          <w:tcPr>
            <w:tcW w:w="0" w:type="auto"/>
            <w:hideMark/>
          </w:tcPr>
          <w:p w14:paraId="3982037A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BCC3C61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IFL</w:t>
            </w:r>
          </w:p>
        </w:tc>
      </w:tr>
    </w:tbl>
    <w:p w14:paraId="17CB7C5E" w14:textId="77777777" w:rsidR="00CB73FB" w:rsidRPr="00CB73FB" w:rsidRDefault="00CB73FB" w:rsidP="00CB73FB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1 </w:t>
      </w:r>
      <w:proofErr w:type="gramStart"/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points</w:t>
      </w:r>
      <w:proofErr w:type="gramEnd"/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   </w:t>
      </w:r>
    </w:p>
    <w:p w14:paraId="746EDA1E" w14:textId="77777777" w:rsidR="00CB73FB" w:rsidRPr="00CB73FB" w:rsidRDefault="00CB73FB" w:rsidP="00CB73F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CB73FB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4</w:t>
      </w:r>
    </w:p>
    <w:p w14:paraId="5BB2A509" w14:textId="77777777" w:rsidR="00CB73FB" w:rsidRPr="00CB73FB" w:rsidRDefault="00CB73FB" w:rsidP="00CB73FB">
      <w:pPr>
        <w:numPr>
          <w:ilvl w:val="0"/>
          <w:numId w:val="4"/>
        </w:numPr>
        <w:spacing w:after="9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CB73FB">
        <w:rPr>
          <w:rFonts w:ascii="inherit" w:eastAsia="Times New Roman" w:hAnsi="inherit" w:cs="Helvetica"/>
          <w:color w:val="111111"/>
          <w:sz w:val="24"/>
          <w:szCs w:val="24"/>
        </w:rPr>
        <w:t>Parallel (or bus and tag) channels have been replaced by __________ and ____________ channels.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1507"/>
      </w:tblGrid>
      <w:tr w:rsidR="00CB73FB" w:rsidRPr="00CB73FB" w14:paraId="5E2F48A9" w14:textId="77777777" w:rsidTr="00CB73FB">
        <w:tc>
          <w:tcPr>
            <w:tcW w:w="0" w:type="auto"/>
            <w:hideMark/>
          </w:tcPr>
          <w:p w14:paraId="6F723916" w14:textId="23A5D900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3B8C9A48">
                <v:shape id="_x0000_i1113" type="#_x0000_t75" style="width:20.25pt;height:17.25pt" o:ole="">
                  <v:imagedata r:id="rId7" o:title=""/>
                </v:shape>
                <w:control r:id="rId21" w:name="DefaultOcxName12" w:shapeid="_x0000_i1113"/>
              </w:object>
            </w:r>
          </w:p>
        </w:tc>
        <w:tc>
          <w:tcPr>
            <w:tcW w:w="0" w:type="auto"/>
            <w:hideMark/>
          </w:tcPr>
          <w:p w14:paraId="0C04F3A3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35036465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ESCON, FICON</w:t>
            </w:r>
          </w:p>
        </w:tc>
      </w:tr>
      <w:tr w:rsidR="00CB73FB" w:rsidRPr="00CB73FB" w14:paraId="6B636FFB" w14:textId="77777777" w:rsidTr="00CB73FB">
        <w:tc>
          <w:tcPr>
            <w:tcW w:w="0" w:type="auto"/>
            <w:hideMark/>
          </w:tcPr>
          <w:p w14:paraId="570370A8" w14:textId="6873E7FA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1C078451">
                <v:shape id="_x0000_i1095" type="#_x0000_t75" style="width:20.25pt;height:17.25pt" o:ole="">
                  <v:imagedata r:id="rId5" o:title=""/>
                </v:shape>
                <w:control r:id="rId22" w:name="DefaultOcxName13" w:shapeid="_x0000_i1095"/>
              </w:object>
            </w:r>
          </w:p>
        </w:tc>
        <w:tc>
          <w:tcPr>
            <w:tcW w:w="0" w:type="auto"/>
            <w:hideMark/>
          </w:tcPr>
          <w:p w14:paraId="3A05C123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9CF28F8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DASD, VSAM</w:t>
            </w:r>
          </w:p>
        </w:tc>
      </w:tr>
      <w:tr w:rsidR="00CB73FB" w:rsidRPr="00CB73FB" w14:paraId="7D335312" w14:textId="77777777" w:rsidTr="00CB73FB">
        <w:tc>
          <w:tcPr>
            <w:tcW w:w="0" w:type="auto"/>
            <w:hideMark/>
          </w:tcPr>
          <w:p w14:paraId="60CBF1BC" w14:textId="64D1B699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676BC7D4">
                <v:shape id="_x0000_i1094" type="#_x0000_t75" style="width:20.25pt;height:17.25pt" o:ole="">
                  <v:imagedata r:id="rId5" o:title=""/>
                </v:shape>
                <w:control r:id="rId23" w:name="DefaultOcxName14" w:shapeid="_x0000_i1094"/>
              </w:object>
            </w:r>
          </w:p>
        </w:tc>
        <w:tc>
          <w:tcPr>
            <w:tcW w:w="0" w:type="auto"/>
            <w:hideMark/>
          </w:tcPr>
          <w:p w14:paraId="0B059563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040B381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TSO, ISPF</w:t>
            </w:r>
          </w:p>
        </w:tc>
      </w:tr>
      <w:tr w:rsidR="00CB73FB" w:rsidRPr="00CB73FB" w14:paraId="7A1B1563" w14:textId="77777777" w:rsidTr="00CB73FB">
        <w:tc>
          <w:tcPr>
            <w:tcW w:w="0" w:type="auto"/>
            <w:hideMark/>
          </w:tcPr>
          <w:p w14:paraId="3506D971" w14:textId="079E1D24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2CDDF6E5">
                <v:shape id="_x0000_i1093" type="#_x0000_t75" style="width:20.25pt;height:17.25pt" o:ole="">
                  <v:imagedata r:id="rId5" o:title=""/>
                </v:shape>
                <w:control r:id="rId24" w:name="DefaultOcxName15" w:shapeid="_x0000_i1093"/>
              </w:object>
            </w:r>
          </w:p>
        </w:tc>
        <w:tc>
          <w:tcPr>
            <w:tcW w:w="0" w:type="auto"/>
            <w:hideMark/>
          </w:tcPr>
          <w:p w14:paraId="62D0A049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8A2015C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SCSI, RAID</w:t>
            </w:r>
          </w:p>
        </w:tc>
      </w:tr>
    </w:tbl>
    <w:p w14:paraId="7C10779D" w14:textId="77777777" w:rsidR="00CB73FB" w:rsidRPr="00CB73FB" w:rsidRDefault="00CB73FB" w:rsidP="00CB73FB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1 </w:t>
      </w:r>
      <w:proofErr w:type="gramStart"/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points</w:t>
      </w:r>
      <w:proofErr w:type="gramEnd"/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   </w:t>
      </w:r>
    </w:p>
    <w:p w14:paraId="1EC9BD98" w14:textId="77777777" w:rsidR="00CB73FB" w:rsidRPr="00CB73FB" w:rsidRDefault="00CB73FB" w:rsidP="00CB73F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CB73FB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5</w:t>
      </w:r>
    </w:p>
    <w:p w14:paraId="3C7B37ED" w14:textId="77777777" w:rsidR="00CB73FB" w:rsidRPr="00CB73FB" w:rsidRDefault="00CB73FB" w:rsidP="00CB73FB">
      <w:pPr>
        <w:numPr>
          <w:ilvl w:val="0"/>
          <w:numId w:val="5"/>
        </w:numPr>
        <w:spacing w:after="9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CB73FB">
        <w:rPr>
          <w:rFonts w:ascii="inherit" w:eastAsia="Times New Roman" w:hAnsi="inherit" w:cs="Helvetica"/>
          <w:color w:val="111111"/>
          <w:sz w:val="24"/>
          <w:szCs w:val="24"/>
        </w:rPr>
        <w:t>Which of the following is </w:t>
      </w:r>
      <w:r w:rsidRPr="00CB73FB">
        <w:rPr>
          <w:rFonts w:ascii="inherit" w:eastAsia="Times New Roman" w:hAnsi="inherit" w:cs="Helvetica"/>
          <w:b/>
          <w:bCs/>
          <w:color w:val="111111"/>
          <w:sz w:val="24"/>
          <w:szCs w:val="24"/>
        </w:rPr>
        <w:t>NOT</w:t>
      </w:r>
      <w:r w:rsidRPr="00CB73FB">
        <w:rPr>
          <w:rFonts w:ascii="inherit" w:eastAsia="Times New Roman" w:hAnsi="inherit" w:cs="Helvetica"/>
          <w:color w:val="111111"/>
          <w:sz w:val="24"/>
          <w:szCs w:val="24"/>
        </w:rPr>
        <w:t> a typical characteristic of mainframes?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7449"/>
      </w:tblGrid>
      <w:tr w:rsidR="00CB73FB" w:rsidRPr="00CB73FB" w14:paraId="091C36A7" w14:textId="77777777" w:rsidTr="00CB73FB">
        <w:tc>
          <w:tcPr>
            <w:tcW w:w="0" w:type="auto"/>
            <w:hideMark/>
          </w:tcPr>
          <w:p w14:paraId="5E1D526B" w14:textId="41A2E281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A5571BA">
                <v:shape id="_x0000_i1092" type="#_x0000_t75" style="width:20.25pt;height:17.25pt" o:ole="">
                  <v:imagedata r:id="rId5" o:title=""/>
                </v:shape>
                <w:control r:id="rId25" w:name="DefaultOcxName16" w:shapeid="_x0000_i1092"/>
              </w:object>
            </w:r>
          </w:p>
        </w:tc>
        <w:tc>
          <w:tcPr>
            <w:tcW w:w="0" w:type="auto"/>
            <w:hideMark/>
          </w:tcPr>
          <w:p w14:paraId="25EFAC1D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76AA94D2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Centralized control of resources.</w:t>
            </w:r>
          </w:p>
        </w:tc>
      </w:tr>
      <w:tr w:rsidR="00CB73FB" w:rsidRPr="00CB73FB" w14:paraId="09C314FD" w14:textId="77777777" w:rsidTr="00CB73FB">
        <w:tc>
          <w:tcPr>
            <w:tcW w:w="0" w:type="auto"/>
            <w:hideMark/>
          </w:tcPr>
          <w:p w14:paraId="1A69499C" w14:textId="52CCB01E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lastRenderedPageBreak/>
              <w:object w:dxaOrig="1440" w:dyaOrig="1440" w14:anchorId="1AF8D1CD">
                <v:shape id="_x0000_i1091" type="#_x0000_t75" style="width:20.25pt;height:17.25pt" o:ole="">
                  <v:imagedata r:id="rId5" o:title=""/>
                </v:shape>
                <w:control r:id="rId26" w:name="DefaultOcxName17" w:shapeid="_x0000_i1091"/>
              </w:object>
            </w:r>
          </w:p>
        </w:tc>
        <w:tc>
          <w:tcPr>
            <w:tcW w:w="0" w:type="auto"/>
            <w:hideMark/>
          </w:tcPr>
          <w:p w14:paraId="5439AE34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3DCD423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Hardware and operating systems that can share access to disk drives with other systems, with automatic locking and protection against destructive simultaneous use of disk data.</w:t>
            </w:r>
          </w:p>
        </w:tc>
      </w:tr>
      <w:tr w:rsidR="00CB73FB" w:rsidRPr="00CB73FB" w14:paraId="2466C85C" w14:textId="77777777" w:rsidTr="00CB73FB">
        <w:tc>
          <w:tcPr>
            <w:tcW w:w="0" w:type="auto"/>
            <w:hideMark/>
          </w:tcPr>
          <w:p w14:paraId="1C08F252" w14:textId="1F927A9F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56956828">
                <v:shape id="_x0000_i1112" type="#_x0000_t75" style="width:20.25pt;height:17.25pt" o:ole="">
                  <v:imagedata r:id="rId7" o:title=""/>
                </v:shape>
                <w:control r:id="rId27" w:name="DefaultOcxName18" w:shapeid="_x0000_i1112"/>
              </w:object>
            </w:r>
          </w:p>
        </w:tc>
        <w:tc>
          <w:tcPr>
            <w:tcW w:w="0" w:type="auto"/>
            <w:hideMark/>
          </w:tcPr>
          <w:p w14:paraId="1E450769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93A15E5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The ability to interact directly with the user by means of pointing devices such as trackballs and "mice".</w:t>
            </w:r>
          </w:p>
        </w:tc>
      </w:tr>
      <w:tr w:rsidR="00CB73FB" w:rsidRPr="00CB73FB" w14:paraId="348EE026" w14:textId="77777777" w:rsidTr="00CB73FB">
        <w:tc>
          <w:tcPr>
            <w:tcW w:w="0" w:type="auto"/>
            <w:hideMark/>
          </w:tcPr>
          <w:p w14:paraId="162146EB" w14:textId="7AAEFD0E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3CC9B9B2">
                <v:shape id="_x0000_i1089" type="#_x0000_t75" style="width:20.25pt;height:17.25pt" o:ole="">
                  <v:imagedata r:id="rId5" o:title=""/>
                </v:shape>
                <w:control r:id="rId28" w:name="DefaultOcxName19" w:shapeid="_x0000_i1089"/>
              </w:object>
            </w:r>
          </w:p>
        </w:tc>
        <w:tc>
          <w:tcPr>
            <w:tcW w:w="0" w:type="auto"/>
            <w:hideMark/>
          </w:tcPr>
          <w:p w14:paraId="15AA6284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44921DD2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Hardware and operating systems that routinely work with hundreds or thousands of simultaneous I/O operations.</w:t>
            </w:r>
          </w:p>
        </w:tc>
      </w:tr>
    </w:tbl>
    <w:p w14:paraId="6839E9FE" w14:textId="77777777" w:rsidR="00CB73FB" w:rsidRPr="00CB73FB" w:rsidRDefault="00CB73FB" w:rsidP="00CB73FB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1 </w:t>
      </w:r>
      <w:proofErr w:type="gramStart"/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points</w:t>
      </w:r>
      <w:proofErr w:type="gramEnd"/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   </w:t>
      </w:r>
    </w:p>
    <w:p w14:paraId="10D2AD76" w14:textId="77777777" w:rsidR="00CB73FB" w:rsidRPr="00CB73FB" w:rsidRDefault="00CB73FB" w:rsidP="00CB73F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CB73FB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6</w:t>
      </w:r>
    </w:p>
    <w:p w14:paraId="7D5548D4" w14:textId="77777777" w:rsidR="00CB73FB" w:rsidRPr="00CB73FB" w:rsidRDefault="00CB73FB" w:rsidP="00CB73FB">
      <w:pPr>
        <w:numPr>
          <w:ilvl w:val="0"/>
          <w:numId w:val="6"/>
        </w:numPr>
        <w:spacing w:after="9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CB73FB">
        <w:rPr>
          <w:rFonts w:ascii="inherit" w:eastAsia="Times New Roman" w:hAnsi="inherit" w:cs="Helvetica"/>
          <w:color w:val="111111"/>
          <w:sz w:val="24"/>
          <w:szCs w:val="24"/>
        </w:rPr>
        <w:t>Batch processing is the running of jobs on the mainframe without user interaction.</w:t>
      </w:r>
    </w:p>
    <w:p w14:paraId="4BD7D95D" w14:textId="5A596996" w:rsidR="00CB73FB" w:rsidRPr="00CB73FB" w:rsidRDefault="00CB73FB" w:rsidP="00CB73FB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CB73FB">
        <w:rPr>
          <w:rFonts w:ascii="inherit" w:eastAsia="Times New Roman" w:hAnsi="inherit" w:cs="Helvetica"/>
          <w:color w:val="111111"/>
          <w:sz w:val="19"/>
          <w:szCs w:val="19"/>
        </w:rPr>
        <w:object w:dxaOrig="1440" w:dyaOrig="1440" w14:anchorId="21E5C279">
          <v:shape id="_x0000_i1111" type="#_x0000_t75" style="width:20.25pt;height:17.25pt" o:ole="">
            <v:imagedata r:id="rId7" o:title=""/>
          </v:shape>
          <w:control r:id="rId29" w:name="DefaultOcxName20" w:shapeid="_x0000_i1111"/>
        </w:object>
      </w:r>
      <w:r w:rsidRPr="00CB73FB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14:paraId="32BA9170" w14:textId="6CC8B8B1" w:rsidR="00CB73FB" w:rsidRPr="00CB73FB" w:rsidRDefault="00CB73FB" w:rsidP="00CB73FB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CB73FB">
        <w:rPr>
          <w:rFonts w:ascii="inherit" w:eastAsia="Times New Roman" w:hAnsi="inherit" w:cs="Helvetica"/>
          <w:color w:val="111111"/>
          <w:sz w:val="19"/>
          <w:szCs w:val="19"/>
        </w:rPr>
        <w:object w:dxaOrig="1440" w:dyaOrig="1440" w14:anchorId="06626983">
          <v:shape id="_x0000_i1087" type="#_x0000_t75" style="width:20.25pt;height:17.25pt" o:ole="">
            <v:imagedata r:id="rId5" o:title=""/>
          </v:shape>
          <w:control r:id="rId30" w:name="DefaultOcxName21" w:shapeid="_x0000_i1087"/>
        </w:object>
      </w:r>
      <w:r w:rsidRPr="00CB73FB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14:paraId="3A6A488F" w14:textId="77777777" w:rsidR="00CB73FB" w:rsidRPr="00CB73FB" w:rsidRDefault="00CB73FB" w:rsidP="00CB73FB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1 </w:t>
      </w:r>
      <w:proofErr w:type="gramStart"/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points</w:t>
      </w:r>
      <w:proofErr w:type="gramEnd"/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   </w:t>
      </w:r>
    </w:p>
    <w:p w14:paraId="1A6E6BBF" w14:textId="77777777" w:rsidR="00CB73FB" w:rsidRPr="00CB73FB" w:rsidRDefault="00CB73FB" w:rsidP="00CB73F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CB73FB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7</w:t>
      </w:r>
    </w:p>
    <w:p w14:paraId="1928310A" w14:textId="77777777" w:rsidR="00CB73FB" w:rsidRPr="00CB73FB" w:rsidRDefault="00CB73FB" w:rsidP="00CB73FB">
      <w:pPr>
        <w:numPr>
          <w:ilvl w:val="0"/>
          <w:numId w:val="7"/>
        </w:numPr>
        <w:spacing w:after="9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CB73FB">
        <w:rPr>
          <w:rFonts w:ascii="inherit" w:eastAsia="Times New Roman" w:hAnsi="inherit" w:cs="Helvetica"/>
          <w:color w:val="111111"/>
          <w:sz w:val="24"/>
          <w:szCs w:val="24"/>
        </w:rPr>
        <w:t>Most mainframe workloads fall into one of two categories: _______________________ or _________________.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"/>
        <w:gridCol w:w="36"/>
        <w:gridCol w:w="4887"/>
      </w:tblGrid>
      <w:tr w:rsidR="00CB73FB" w:rsidRPr="00CB73FB" w14:paraId="6F6BAE10" w14:textId="77777777" w:rsidTr="00CB73FB">
        <w:tc>
          <w:tcPr>
            <w:tcW w:w="0" w:type="auto"/>
            <w:hideMark/>
          </w:tcPr>
          <w:p w14:paraId="35EE1E61" w14:textId="3FDE93A3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087679FF">
                <v:shape id="_x0000_i1086" type="#_x0000_t75" style="width:20.25pt;height:17.25pt" o:ole="">
                  <v:imagedata r:id="rId5" o:title=""/>
                </v:shape>
                <w:control r:id="rId31" w:name="DefaultOcxName22" w:shapeid="_x0000_i1086"/>
              </w:object>
            </w:r>
          </w:p>
        </w:tc>
        <w:tc>
          <w:tcPr>
            <w:tcW w:w="0" w:type="auto"/>
            <w:hideMark/>
          </w:tcPr>
          <w:p w14:paraId="0B104F9A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0BCA6AB1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word processing, spreadsheets</w:t>
            </w:r>
          </w:p>
        </w:tc>
      </w:tr>
      <w:tr w:rsidR="00CB73FB" w:rsidRPr="00CB73FB" w14:paraId="25822288" w14:textId="77777777" w:rsidTr="00CB73FB">
        <w:tc>
          <w:tcPr>
            <w:tcW w:w="0" w:type="auto"/>
            <w:hideMark/>
          </w:tcPr>
          <w:p w14:paraId="11018AA2" w14:textId="4FAF63C4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4432CFFA">
                <v:shape id="_x0000_i1110" type="#_x0000_t75" style="width:20.25pt;height:17.25pt" o:ole="">
                  <v:imagedata r:id="rId7" o:title=""/>
                </v:shape>
                <w:control r:id="rId32" w:name="DefaultOcxName23" w:shapeid="_x0000_i1110"/>
              </w:object>
            </w:r>
          </w:p>
        </w:tc>
        <w:tc>
          <w:tcPr>
            <w:tcW w:w="0" w:type="auto"/>
            <w:hideMark/>
          </w:tcPr>
          <w:p w14:paraId="03303535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6B75E940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batch processing, online transaction processing</w:t>
            </w:r>
          </w:p>
        </w:tc>
      </w:tr>
      <w:tr w:rsidR="00CB73FB" w:rsidRPr="00CB73FB" w14:paraId="4D9B6DFA" w14:textId="77777777" w:rsidTr="00CB73FB">
        <w:tc>
          <w:tcPr>
            <w:tcW w:w="0" w:type="auto"/>
            <w:hideMark/>
          </w:tcPr>
          <w:p w14:paraId="0C738391" w14:textId="6470623D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6C618754">
                <v:shape id="_x0000_i1084" type="#_x0000_t75" style="width:20.25pt;height:17.25pt" o:ole="">
                  <v:imagedata r:id="rId5" o:title=""/>
                </v:shape>
                <w:control r:id="rId33" w:name="DefaultOcxName24" w:shapeid="_x0000_i1084"/>
              </w:object>
            </w:r>
          </w:p>
        </w:tc>
        <w:tc>
          <w:tcPr>
            <w:tcW w:w="0" w:type="auto"/>
            <w:hideMark/>
          </w:tcPr>
          <w:p w14:paraId="468B0214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5DDBA024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batch processing or diagnostics</w:t>
            </w:r>
          </w:p>
        </w:tc>
      </w:tr>
      <w:tr w:rsidR="00CB73FB" w:rsidRPr="00CB73FB" w14:paraId="0E8672CD" w14:textId="77777777" w:rsidTr="00CB73FB">
        <w:tc>
          <w:tcPr>
            <w:tcW w:w="0" w:type="auto"/>
            <w:hideMark/>
          </w:tcPr>
          <w:p w14:paraId="5ED6F50C" w14:textId="783F355C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  <w:r w:rsidRPr="00CB73FB">
              <w:rPr>
                <w:rFonts w:ascii="inherit" w:eastAsia="Times New Roman" w:hAnsi="inherit" w:cs="Times New Roman"/>
                <w:sz w:val="19"/>
                <w:szCs w:val="19"/>
              </w:rPr>
              <w:object w:dxaOrig="1440" w:dyaOrig="1440" w14:anchorId="749195BA">
                <v:shape id="_x0000_i1083" type="#_x0000_t75" style="width:20.25pt;height:17.25pt" o:ole="">
                  <v:imagedata r:id="rId5" o:title=""/>
                </v:shape>
                <w:control r:id="rId34" w:name="DefaultOcxName25" w:shapeid="_x0000_i1083"/>
              </w:object>
            </w:r>
          </w:p>
        </w:tc>
        <w:tc>
          <w:tcPr>
            <w:tcW w:w="0" w:type="auto"/>
            <w:hideMark/>
          </w:tcPr>
          <w:p w14:paraId="7783B668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19"/>
                <w:szCs w:val="19"/>
              </w:rPr>
            </w:pPr>
          </w:p>
        </w:tc>
        <w:tc>
          <w:tcPr>
            <w:tcW w:w="0" w:type="auto"/>
            <w:hideMark/>
          </w:tcPr>
          <w:p w14:paraId="12F9A6F3" w14:textId="77777777" w:rsidR="00CB73FB" w:rsidRPr="00CB73FB" w:rsidRDefault="00CB73FB" w:rsidP="00CB73FB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CB73FB">
              <w:rPr>
                <w:rFonts w:ascii="inherit" w:eastAsia="Times New Roman" w:hAnsi="inherit" w:cs="Times New Roman"/>
                <w:sz w:val="24"/>
                <w:szCs w:val="24"/>
              </w:rPr>
              <w:t>DASD or magnetic tape</w:t>
            </w:r>
          </w:p>
        </w:tc>
      </w:tr>
    </w:tbl>
    <w:p w14:paraId="56EED0A1" w14:textId="77777777" w:rsidR="00CB73FB" w:rsidRPr="00CB73FB" w:rsidRDefault="00CB73FB" w:rsidP="00CB73FB">
      <w:pPr>
        <w:spacing w:before="135" w:after="0" w:line="240" w:lineRule="auto"/>
        <w:jc w:val="right"/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</w:pPr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1 </w:t>
      </w:r>
      <w:proofErr w:type="gramStart"/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>points</w:t>
      </w:r>
      <w:proofErr w:type="gramEnd"/>
      <w:r w:rsidRPr="00CB73FB">
        <w:rPr>
          <w:rFonts w:ascii="inherit" w:eastAsia="Times New Roman" w:hAnsi="inherit" w:cs="Helvetica"/>
          <w:b/>
          <w:bCs/>
          <w:color w:val="111111"/>
          <w:sz w:val="19"/>
          <w:szCs w:val="19"/>
          <w:bdr w:val="single" w:sz="2" w:space="2" w:color="CCCCCC" w:frame="1"/>
          <w:shd w:val="clear" w:color="auto" w:fill="D1EAEF"/>
        </w:rPr>
        <w:t xml:space="preserve">   </w:t>
      </w:r>
    </w:p>
    <w:p w14:paraId="22C68622" w14:textId="77777777" w:rsidR="00CB73FB" w:rsidRPr="00CB73FB" w:rsidRDefault="00CB73FB" w:rsidP="00CB73FB">
      <w:pPr>
        <w:spacing w:after="0" w:line="240" w:lineRule="auto"/>
        <w:outlineLvl w:val="2"/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</w:pPr>
      <w:r w:rsidRPr="00CB73FB">
        <w:rPr>
          <w:rFonts w:ascii="inherit" w:eastAsia="Times New Roman" w:hAnsi="inherit" w:cs="Helvetica"/>
          <w:b/>
          <w:bCs/>
          <w:caps/>
          <w:color w:val="666666"/>
          <w:spacing w:val="26"/>
          <w:sz w:val="21"/>
          <w:szCs w:val="21"/>
        </w:rPr>
        <w:t>QUESTION 8</w:t>
      </w:r>
    </w:p>
    <w:p w14:paraId="3514916E" w14:textId="77777777" w:rsidR="00CB73FB" w:rsidRPr="00CB73FB" w:rsidRDefault="00CB73FB" w:rsidP="00CB73FB">
      <w:pPr>
        <w:numPr>
          <w:ilvl w:val="0"/>
          <w:numId w:val="8"/>
        </w:numPr>
        <w:spacing w:after="90" w:line="240" w:lineRule="auto"/>
        <w:rPr>
          <w:rFonts w:ascii="inherit" w:eastAsia="Times New Roman" w:hAnsi="inherit" w:cs="Helvetica"/>
          <w:color w:val="111111"/>
          <w:sz w:val="24"/>
          <w:szCs w:val="24"/>
        </w:rPr>
      </w:pPr>
      <w:r w:rsidRPr="00CB73FB">
        <w:rPr>
          <w:rFonts w:ascii="inherit" w:eastAsia="Times New Roman" w:hAnsi="inherit" w:cs="Helvetica"/>
          <w:color w:val="111111"/>
          <w:sz w:val="24"/>
          <w:szCs w:val="24"/>
        </w:rPr>
        <w:t xml:space="preserve">A mainframe is what businesses use to host the commercial databases, transaction servers, and applications that require a greater degree of security and availability than is commonly found on </w:t>
      </w:r>
      <w:proofErr w:type="gramStart"/>
      <w:r w:rsidRPr="00CB73FB">
        <w:rPr>
          <w:rFonts w:ascii="inherit" w:eastAsia="Times New Roman" w:hAnsi="inherit" w:cs="Helvetica"/>
          <w:color w:val="111111"/>
          <w:sz w:val="24"/>
          <w:szCs w:val="24"/>
        </w:rPr>
        <w:t>smaller-scale</w:t>
      </w:r>
      <w:proofErr w:type="gramEnd"/>
      <w:r w:rsidRPr="00CB73FB">
        <w:rPr>
          <w:rFonts w:ascii="inherit" w:eastAsia="Times New Roman" w:hAnsi="inherit" w:cs="Helvetica"/>
          <w:color w:val="111111"/>
          <w:sz w:val="24"/>
          <w:szCs w:val="24"/>
        </w:rPr>
        <w:t xml:space="preserve"> machines</w:t>
      </w:r>
    </w:p>
    <w:p w14:paraId="711C02F2" w14:textId="378DB4E9" w:rsidR="00CB73FB" w:rsidRPr="00CB73FB" w:rsidRDefault="00CB73FB" w:rsidP="00CB73FB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CB73FB">
        <w:rPr>
          <w:rFonts w:ascii="inherit" w:eastAsia="Times New Roman" w:hAnsi="inherit" w:cs="Helvetica"/>
          <w:color w:val="111111"/>
          <w:sz w:val="19"/>
          <w:szCs w:val="19"/>
        </w:rPr>
        <w:object w:dxaOrig="1440" w:dyaOrig="1440" w14:anchorId="1029F649">
          <v:shape id="_x0000_i1109" type="#_x0000_t75" style="width:20.25pt;height:17.25pt" o:ole="">
            <v:imagedata r:id="rId7" o:title=""/>
          </v:shape>
          <w:control r:id="rId35" w:name="DefaultOcxName26" w:shapeid="_x0000_i1109"/>
        </w:object>
      </w:r>
      <w:r w:rsidRPr="00CB73FB">
        <w:rPr>
          <w:rFonts w:ascii="inherit" w:eastAsia="Times New Roman" w:hAnsi="inherit" w:cs="Helvetica"/>
          <w:color w:val="111111"/>
          <w:sz w:val="19"/>
          <w:szCs w:val="19"/>
        </w:rPr>
        <w:t> True</w:t>
      </w:r>
    </w:p>
    <w:p w14:paraId="5AAA03E2" w14:textId="77777777" w:rsidR="00CB73FB" w:rsidRPr="00CB73FB" w:rsidRDefault="00CB73FB" w:rsidP="00CB73FB">
      <w:pPr>
        <w:spacing w:before="75" w:after="75" w:line="240" w:lineRule="auto"/>
        <w:ind w:left="720"/>
        <w:rPr>
          <w:rFonts w:ascii="inherit" w:eastAsia="Times New Roman" w:hAnsi="inherit" w:cs="Helvetica"/>
          <w:color w:val="111111"/>
          <w:sz w:val="19"/>
          <w:szCs w:val="19"/>
        </w:rPr>
      </w:pPr>
      <w:r w:rsidRPr="00CB73FB">
        <w:rPr>
          <w:rFonts w:ascii="inherit" w:eastAsia="Times New Roman" w:hAnsi="inherit" w:cs="Helvetica"/>
          <w:color w:val="111111"/>
          <w:sz w:val="19"/>
          <w:szCs w:val="19"/>
        </w:rPr>
        <w:object w:dxaOrig="1440" w:dyaOrig="1440" w14:anchorId="34DA0FC8">
          <v:shape id="_x0000_i1081" type="#_x0000_t75" style="width:20.25pt;height:17.25pt" o:ole="">
            <v:imagedata r:id="rId5" o:title=""/>
          </v:shape>
          <w:control r:id="rId36" w:name="DefaultOcxName27" w:shapeid="_x0000_i1081"/>
        </w:object>
      </w:r>
      <w:r w:rsidRPr="00CB73FB">
        <w:rPr>
          <w:rFonts w:ascii="inherit" w:eastAsia="Times New Roman" w:hAnsi="inherit" w:cs="Helvetica"/>
          <w:color w:val="111111"/>
          <w:sz w:val="19"/>
          <w:szCs w:val="19"/>
        </w:rPr>
        <w:t> False</w:t>
      </w:r>
    </w:p>
    <w:p w14:paraId="4763EC9D" w14:textId="77777777" w:rsidR="004E39E0" w:rsidRDefault="004E39E0"/>
    <w:sectPr w:rsidR="004E39E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D7EB5"/>
    <w:multiLevelType w:val="multilevel"/>
    <w:tmpl w:val="790A0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52445D"/>
    <w:multiLevelType w:val="multilevel"/>
    <w:tmpl w:val="A9D6F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E0919"/>
    <w:multiLevelType w:val="multilevel"/>
    <w:tmpl w:val="6DCA5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4306DC"/>
    <w:multiLevelType w:val="multilevel"/>
    <w:tmpl w:val="C00E4F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8F1189"/>
    <w:multiLevelType w:val="multilevel"/>
    <w:tmpl w:val="F6DC0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900AB"/>
    <w:multiLevelType w:val="multilevel"/>
    <w:tmpl w:val="A3DA9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C21E95"/>
    <w:multiLevelType w:val="multilevel"/>
    <w:tmpl w:val="D05A9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A8E765F"/>
    <w:multiLevelType w:val="multilevel"/>
    <w:tmpl w:val="E66E86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7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FB"/>
    <w:rsid w:val="004E39E0"/>
    <w:rsid w:val="00CB7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29E78"/>
  <w15:chartTrackingRefBased/>
  <w15:docId w15:val="{9848500F-EC10-4CE6-982B-0510F995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73F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73FB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taskbuttondiv">
    <w:name w:val="taskbuttondiv"/>
    <w:basedOn w:val="Normal"/>
    <w:rsid w:val="00CB7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73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B73F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B73F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B73F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B73F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65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779408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306843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5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80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5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98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91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36539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19137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9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622410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06442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1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8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92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70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652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329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52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339423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082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14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28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82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657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12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063652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403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17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61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0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6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4715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45787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74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5710352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0303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91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1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44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0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2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7264051">
          <w:marLeft w:val="0"/>
          <w:marRight w:val="0"/>
          <w:marTop w:val="0"/>
          <w:marBottom w:val="0"/>
          <w:divBdr>
            <w:top w:val="single" w:sz="6" w:space="15" w:color="CCCCCC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937379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10.xml"/><Relationship Id="rId26" Type="http://schemas.openxmlformats.org/officeDocument/2006/relationships/control" Target="activeX/activeX18.xml"/><Relationship Id="rId21" Type="http://schemas.openxmlformats.org/officeDocument/2006/relationships/control" Target="activeX/activeX13.xml"/><Relationship Id="rId34" Type="http://schemas.openxmlformats.org/officeDocument/2006/relationships/control" Target="activeX/activeX26.xml"/><Relationship Id="rId7" Type="http://schemas.openxmlformats.org/officeDocument/2006/relationships/image" Target="media/image2.wmf"/><Relationship Id="rId12" Type="http://schemas.openxmlformats.org/officeDocument/2006/relationships/control" Target="activeX/activeX6.xml"/><Relationship Id="rId17" Type="http://schemas.openxmlformats.org/officeDocument/2006/relationships/control" Target="activeX/activeX9.xml"/><Relationship Id="rId25" Type="http://schemas.openxmlformats.org/officeDocument/2006/relationships/control" Target="activeX/activeX17.xml"/><Relationship Id="rId33" Type="http://schemas.openxmlformats.org/officeDocument/2006/relationships/control" Target="activeX/activeX25.xm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control" Target="activeX/activeX12.xml"/><Relationship Id="rId29" Type="http://schemas.openxmlformats.org/officeDocument/2006/relationships/control" Target="activeX/activeX2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6.xml"/><Relationship Id="rId32" Type="http://schemas.openxmlformats.org/officeDocument/2006/relationships/control" Target="activeX/activeX24.xml"/><Relationship Id="rId37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control" Target="activeX/activeX8.xml"/><Relationship Id="rId23" Type="http://schemas.openxmlformats.org/officeDocument/2006/relationships/control" Target="activeX/activeX15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10" Type="http://schemas.openxmlformats.org/officeDocument/2006/relationships/control" Target="activeX/activeX4.xml"/><Relationship Id="rId19" Type="http://schemas.openxmlformats.org/officeDocument/2006/relationships/control" Target="activeX/activeX11.xml"/><Relationship Id="rId31" Type="http://schemas.openxmlformats.org/officeDocument/2006/relationships/control" Target="activeX/activeX2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4" Type="http://schemas.openxmlformats.org/officeDocument/2006/relationships/control" Target="activeX/activeX7.xml"/><Relationship Id="rId22" Type="http://schemas.openxmlformats.org/officeDocument/2006/relationships/control" Target="activeX/activeX14.xml"/><Relationship Id="rId27" Type="http://schemas.openxmlformats.org/officeDocument/2006/relationships/control" Target="activeX/activeX19.xml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8" Type="http://schemas.openxmlformats.org/officeDocument/2006/relationships/control" Target="activeX/activeX2.xm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441</Words>
  <Characters>2517</Characters>
  <Application>Microsoft Office Word</Application>
  <DocSecurity>0</DocSecurity>
  <Lines>20</Lines>
  <Paragraphs>5</Paragraphs>
  <ScaleCrop>false</ScaleCrop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Yu-Hsuan</dc:creator>
  <cp:keywords/>
  <dc:description/>
  <cp:lastModifiedBy>Yu-Hsuan</cp:lastModifiedBy>
  <cp:revision>1</cp:revision>
  <dcterms:created xsi:type="dcterms:W3CDTF">2021-02-05T16:36:00Z</dcterms:created>
  <dcterms:modified xsi:type="dcterms:W3CDTF">2021-02-05T16:37:00Z</dcterms:modified>
</cp:coreProperties>
</file>