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667" w:rsidRDefault="00A56667" w:rsidP="00A56667">
      <w:pPr>
        <w:rPr>
          <w:rFonts w:hint="eastAsia"/>
        </w:rPr>
      </w:pPr>
      <w:r>
        <w:rPr>
          <w:rFonts w:hint="eastAsia"/>
        </w:rPr>
        <w:t>大學科系競爭地圖利用大學學測個人申請時各科系申請學生的重複程度作為競爭強度的指標。兩系申請學生重複越多，則競爭越激烈。圖中兩個科系的距離越近，表示競爭越強烈。科系的顏色表示其所屬類別</w:t>
      </w:r>
      <w:r>
        <w:rPr>
          <w:rFonts w:hint="eastAsia"/>
        </w:rPr>
        <w:t>(</w:t>
      </w:r>
      <w:r>
        <w:rPr>
          <w:rFonts w:hint="eastAsia"/>
        </w:rPr>
        <w:t>依照教育部分類</w:t>
      </w:r>
      <w:r>
        <w:rPr>
          <w:rFonts w:hint="eastAsia"/>
        </w:rPr>
        <w:t>)</w:t>
      </w:r>
      <w:r>
        <w:rPr>
          <w:rFonts w:hint="eastAsia"/>
        </w:rPr>
        <w:t>。</w:t>
      </w:r>
    </w:p>
    <w:p w:rsidR="00A56667" w:rsidRDefault="00A56667" w:rsidP="00A56667"/>
    <w:p w:rsidR="00A56667" w:rsidRDefault="00A56667" w:rsidP="00A56667">
      <w:pPr>
        <w:rPr>
          <w:rFonts w:hint="eastAsia"/>
        </w:rPr>
      </w:pPr>
      <w:r>
        <w:rPr>
          <w:rFonts w:hint="eastAsia"/>
        </w:rPr>
        <w:t>2019</w:t>
      </w:r>
      <w:r>
        <w:rPr>
          <w:rFonts w:hint="eastAsia"/>
        </w:rPr>
        <w:t>台大資管專題課程</w:t>
      </w:r>
    </w:p>
    <w:p w:rsidR="00A56667" w:rsidRDefault="00A56667" w:rsidP="00A56667">
      <w:r>
        <w:rPr>
          <w:rFonts w:hint="eastAsia"/>
        </w:rPr>
        <w:t>參與人員：林語萱</w:t>
      </w:r>
      <w:r>
        <w:rPr>
          <w:rFonts w:hint="eastAsia"/>
        </w:rPr>
        <w:t xml:space="preserve"> (b06705026@ntu.edu.tw), </w:t>
      </w:r>
      <w:r>
        <w:rPr>
          <w:rFonts w:hint="eastAsia"/>
        </w:rPr>
        <w:t>盧信銘</w:t>
      </w:r>
      <w:r>
        <w:rPr>
          <w:rFonts w:hint="eastAsia"/>
        </w:rPr>
        <w:t xml:space="preserve"> (</w:t>
      </w:r>
      <w:hyperlink r:id="rId6" w:history="1">
        <w:r w:rsidRPr="0008502A">
          <w:rPr>
            <w:rStyle w:val="a7"/>
            <w:rFonts w:hint="eastAsia"/>
          </w:rPr>
          <w:t>luim@ntu.edu.tw</w:t>
        </w:r>
      </w:hyperlink>
      <w:r>
        <w:rPr>
          <w:rFonts w:hint="eastAsia"/>
        </w:rPr>
        <w:t>)</w:t>
      </w:r>
    </w:p>
    <w:p w:rsidR="00A56667" w:rsidRDefault="00A56667" w:rsidP="00A56667">
      <w:pPr>
        <w:rPr>
          <w:rFonts w:hint="eastAsia"/>
        </w:rPr>
      </w:pPr>
    </w:p>
    <w:p w:rsidR="00A56667" w:rsidRDefault="00A56667" w:rsidP="00A56667">
      <w:pPr>
        <w:rPr>
          <w:rFonts w:hint="eastAsia"/>
        </w:rPr>
      </w:pPr>
      <w:r>
        <w:rPr>
          <w:rFonts w:hint="eastAsia"/>
        </w:rPr>
        <w:t>----------------------------------------------------------------------------------------------------------------</w:t>
      </w:r>
    </w:p>
    <w:p w:rsidR="00894313" w:rsidRDefault="009E23DA" w:rsidP="00C66CA0">
      <w:r>
        <w:rPr>
          <w:rFonts w:hint="eastAsia"/>
        </w:rPr>
        <w:t>先</w:t>
      </w:r>
      <w:r w:rsidR="0069407B">
        <w:rPr>
          <w:rFonts w:hint="eastAsia"/>
        </w:rPr>
        <w:t>扣除只申請一系</w:t>
      </w:r>
      <w:r>
        <w:rPr>
          <w:rFonts w:hint="eastAsia"/>
        </w:rPr>
        <w:t>所</w:t>
      </w:r>
      <w:r w:rsidR="0069407B">
        <w:rPr>
          <w:rFonts w:hint="eastAsia"/>
        </w:rPr>
        <w:t>的學生和錄取人數小於十人之系所</w:t>
      </w:r>
      <w:r>
        <w:rPr>
          <w:rFonts w:hint="eastAsia"/>
        </w:rPr>
        <w:t>，</w:t>
      </w:r>
      <w:r w:rsidR="0069407B">
        <w:rPr>
          <w:rFonts w:hint="eastAsia"/>
        </w:rPr>
        <w:t>用</w:t>
      </w:r>
      <w:r w:rsidR="0069407B">
        <w:rPr>
          <w:rFonts w:hint="eastAsia"/>
        </w:rPr>
        <w:t>t-SNE</w:t>
      </w:r>
      <w:r w:rsidR="0069407B">
        <w:t xml:space="preserve"> with Jaccard metric</w:t>
      </w:r>
      <w:r w:rsidR="0069407B">
        <w:rPr>
          <w:rFonts w:hint="eastAsia"/>
        </w:rPr>
        <w:t>做</w:t>
      </w:r>
      <w:r>
        <w:rPr>
          <w:rFonts w:hint="eastAsia"/>
        </w:rPr>
        <w:t>圖</w:t>
      </w:r>
      <w:r w:rsidR="0069407B">
        <w:rPr>
          <w:rFonts w:hint="eastAsia"/>
        </w:rPr>
        <w:t>，</w:t>
      </w:r>
      <w:r>
        <w:rPr>
          <w:rFonts w:hint="eastAsia"/>
        </w:rPr>
        <w:t>因為</w:t>
      </w:r>
      <w:r w:rsidR="00BC3764">
        <w:rPr>
          <w:rFonts w:hint="eastAsia"/>
        </w:rPr>
        <w:t>部分點會重疊，所以透過</w:t>
      </w:r>
      <w:r w:rsidR="00C66CA0" w:rsidRPr="00C66CA0">
        <w:rPr>
          <w:rFonts w:hint="eastAsia"/>
        </w:rPr>
        <w:t>hierarchical clustering</w:t>
      </w:r>
      <w:r w:rsidR="00BC3764" w:rsidRPr="00BC3764">
        <w:t xml:space="preserve"> </w:t>
      </w:r>
      <w:r w:rsidR="00BC3764">
        <w:t>algorithm</w:t>
      </w:r>
      <w:r w:rsidR="00BC3764">
        <w:rPr>
          <w:rFonts w:hint="eastAsia"/>
        </w:rPr>
        <w:t>分群，</w:t>
      </w:r>
      <w:r w:rsidR="00C66CA0" w:rsidRPr="00C66CA0">
        <w:rPr>
          <w:rFonts w:hint="eastAsia"/>
        </w:rPr>
        <w:t>把</w:t>
      </w:r>
      <w:r w:rsidR="00BC3764">
        <w:rPr>
          <w:rFonts w:hint="eastAsia"/>
        </w:rPr>
        <w:t>屬於同一群的每個元素</w:t>
      </w:r>
      <w:r w:rsidR="00C66CA0" w:rsidRPr="00C66CA0">
        <w:rPr>
          <w:rFonts w:hint="eastAsia"/>
        </w:rPr>
        <w:t>垂直排列</w:t>
      </w:r>
      <w:r w:rsidR="00BC3764">
        <w:rPr>
          <w:rFonts w:hint="eastAsia"/>
        </w:rPr>
        <w:t>，</w:t>
      </w:r>
      <w:r w:rsidR="00894313">
        <w:rPr>
          <w:rFonts w:hint="eastAsia"/>
        </w:rPr>
        <w:t>剩下仍有</w:t>
      </w:r>
      <w:r w:rsidR="00C66CA0">
        <w:rPr>
          <w:rFonts w:hint="eastAsia"/>
        </w:rPr>
        <w:t>重疊</w:t>
      </w:r>
      <w:r w:rsidR="00894313">
        <w:rPr>
          <w:rFonts w:hint="eastAsia"/>
        </w:rPr>
        <w:t>之部分則</w:t>
      </w:r>
      <w:r w:rsidR="00BC3764">
        <w:rPr>
          <w:rFonts w:hint="eastAsia"/>
        </w:rPr>
        <w:t>人工調整位置。</w:t>
      </w:r>
    </w:p>
    <w:p w:rsidR="00C66CA0" w:rsidRDefault="00894313" w:rsidP="00C66CA0">
      <w:r>
        <w:rPr>
          <w:rFonts w:hint="eastAsia"/>
        </w:rPr>
        <w:t>顏色表示系所所屬類別，系所之間的遠近關係表示申請該系所學生重疊的程度。</w:t>
      </w:r>
    </w:p>
    <w:p w:rsidR="00CC22BE" w:rsidRDefault="00CC22BE">
      <w:pPr>
        <w:rPr>
          <w:rFonts w:hint="eastAsia"/>
        </w:rPr>
      </w:pPr>
    </w:p>
    <w:p w:rsidR="00CC22BE" w:rsidRDefault="00CC22BE" w:rsidP="00CC22BE">
      <w:r>
        <w:rPr>
          <w:rFonts w:hint="eastAsia"/>
        </w:rPr>
        <w:t>大學科系競爭地圖用</w:t>
      </w:r>
      <w:r>
        <w:rPr>
          <w:rFonts w:hint="eastAsia"/>
        </w:rPr>
        <w:t>t-SNE</w:t>
      </w:r>
      <w:r>
        <w:rPr>
          <w:rFonts w:hint="eastAsia"/>
        </w:rPr>
        <w:t>做圖，</w:t>
      </w:r>
      <w:r w:rsidR="00CE73C3">
        <w:rPr>
          <w:rFonts w:hint="eastAsia"/>
        </w:rPr>
        <w:t>並將各科系用</w:t>
      </w:r>
      <w:r w:rsidR="004F4B41">
        <w:rPr>
          <w:rFonts w:hint="eastAsia"/>
        </w:rPr>
        <w:t>階層式分群法</w:t>
      </w:r>
      <w:r>
        <w:rPr>
          <w:rFonts w:hint="eastAsia"/>
        </w:rPr>
        <w:t>分群，屬於同一群的科系</w:t>
      </w:r>
      <w:r w:rsidRPr="00C66CA0">
        <w:rPr>
          <w:rFonts w:hint="eastAsia"/>
        </w:rPr>
        <w:t>垂直排列</w:t>
      </w:r>
      <w:r w:rsidR="00CE73C3">
        <w:rPr>
          <w:rFonts w:hint="eastAsia"/>
        </w:rPr>
        <w:t>，</w:t>
      </w:r>
      <w:r>
        <w:rPr>
          <w:rFonts w:hint="eastAsia"/>
        </w:rPr>
        <w:t>顏色表示</w:t>
      </w:r>
      <w:r w:rsidR="00126BA0">
        <w:rPr>
          <w:rFonts w:hint="eastAsia"/>
        </w:rPr>
        <w:t>科系</w:t>
      </w:r>
      <w:r>
        <w:rPr>
          <w:rFonts w:hint="eastAsia"/>
        </w:rPr>
        <w:t>所屬類別，</w:t>
      </w:r>
      <w:r w:rsidR="00126BA0">
        <w:rPr>
          <w:rFonts w:hint="eastAsia"/>
        </w:rPr>
        <w:t>科系</w:t>
      </w:r>
      <w:r>
        <w:rPr>
          <w:rFonts w:hint="eastAsia"/>
        </w:rPr>
        <w:t>之間的遠近關係表示申請該</w:t>
      </w:r>
      <w:r w:rsidR="00CE73C3">
        <w:rPr>
          <w:rFonts w:hint="eastAsia"/>
        </w:rPr>
        <w:t>科系</w:t>
      </w:r>
      <w:r>
        <w:rPr>
          <w:rFonts w:hint="eastAsia"/>
        </w:rPr>
        <w:t>學生重疊的程度。</w:t>
      </w:r>
    </w:p>
    <w:p w:rsidR="00CC22BE" w:rsidRPr="00126BA0" w:rsidRDefault="00CC22BE"/>
    <w:p w:rsidR="00CC22BE" w:rsidRPr="009E23DA" w:rsidRDefault="00CC22BE">
      <w:pPr>
        <w:rPr>
          <w:rFonts w:hint="eastAsia"/>
        </w:rPr>
      </w:pPr>
      <w:bookmarkStart w:id="0" w:name="_GoBack"/>
      <w:bookmarkEnd w:id="0"/>
    </w:p>
    <w:sectPr w:rsidR="00CC22BE" w:rsidRPr="009E23D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E64" w:rsidRDefault="00C27E64" w:rsidP="00C66CA0">
      <w:r>
        <w:separator/>
      </w:r>
    </w:p>
  </w:endnote>
  <w:endnote w:type="continuationSeparator" w:id="0">
    <w:p w:rsidR="00C27E64" w:rsidRDefault="00C27E64" w:rsidP="00C66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E64" w:rsidRDefault="00C27E64" w:rsidP="00C66CA0">
      <w:r>
        <w:separator/>
      </w:r>
    </w:p>
  </w:footnote>
  <w:footnote w:type="continuationSeparator" w:id="0">
    <w:p w:rsidR="00C27E64" w:rsidRDefault="00C27E64" w:rsidP="00C66C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A3"/>
    <w:rsid w:val="00126BA0"/>
    <w:rsid w:val="001354A7"/>
    <w:rsid w:val="001F1305"/>
    <w:rsid w:val="00237D8C"/>
    <w:rsid w:val="004B67D0"/>
    <w:rsid w:val="004F4B41"/>
    <w:rsid w:val="00576B76"/>
    <w:rsid w:val="0069407B"/>
    <w:rsid w:val="006B33FA"/>
    <w:rsid w:val="00731AD8"/>
    <w:rsid w:val="00747ECC"/>
    <w:rsid w:val="007F70A3"/>
    <w:rsid w:val="00894313"/>
    <w:rsid w:val="009E23DA"/>
    <w:rsid w:val="00A56667"/>
    <w:rsid w:val="00BC3764"/>
    <w:rsid w:val="00C27E64"/>
    <w:rsid w:val="00C35DB5"/>
    <w:rsid w:val="00C66CA0"/>
    <w:rsid w:val="00CC22BE"/>
    <w:rsid w:val="00CE73C3"/>
    <w:rsid w:val="00D33E0E"/>
    <w:rsid w:val="00E201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E2534"/>
  <w15:chartTrackingRefBased/>
  <w15:docId w15:val="{5929E912-1C96-4704-B868-C6B9456F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6CA0"/>
    <w:pPr>
      <w:tabs>
        <w:tab w:val="center" w:pos="4153"/>
        <w:tab w:val="right" w:pos="8306"/>
      </w:tabs>
      <w:snapToGrid w:val="0"/>
    </w:pPr>
    <w:rPr>
      <w:sz w:val="20"/>
      <w:szCs w:val="20"/>
    </w:rPr>
  </w:style>
  <w:style w:type="character" w:customStyle="1" w:styleId="a4">
    <w:name w:val="頁首 字元"/>
    <w:basedOn w:val="a0"/>
    <w:link w:val="a3"/>
    <w:uiPriority w:val="99"/>
    <w:rsid w:val="00C66CA0"/>
    <w:rPr>
      <w:sz w:val="20"/>
      <w:szCs w:val="20"/>
    </w:rPr>
  </w:style>
  <w:style w:type="paragraph" w:styleId="a5">
    <w:name w:val="footer"/>
    <w:basedOn w:val="a"/>
    <w:link w:val="a6"/>
    <w:uiPriority w:val="99"/>
    <w:unhideWhenUsed/>
    <w:rsid w:val="00C66CA0"/>
    <w:pPr>
      <w:tabs>
        <w:tab w:val="center" w:pos="4153"/>
        <w:tab w:val="right" w:pos="8306"/>
      </w:tabs>
      <w:snapToGrid w:val="0"/>
    </w:pPr>
    <w:rPr>
      <w:sz w:val="20"/>
      <w:szCs w:val="20"/>
    </w:rPr>
  </w:style>
  <w:style w:type="character" w:customStyle="1" w:styleId="a6">
    <w:name w:val="頁尾 字元"/>
    <w:basedOn w:val="a0"/>
    <w:link w:val="a5"/>
    <w:uiPriority w:val="99"/>
    <w:rsid w:val="00C66CA0"/>
    <w:rPr>
      <w:sz w:val="20"/>
      <w:szCs w:val="20"/>
    </w:rPr>
  </w:style>
  <w:style w:type="character" w:styleId="a7">
    <w:name w:val="Hyperlink"/>
    <w:basedOn w:val="a0"/>
    <w:uiPriority w:val="99"/>
    <w:unhideWhenUsed/>
    <w:rsid w:val="00A56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uim@ntu.edu.tw"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86</Words>
  <Characters>495</Characters>
  <Application>Microsoft Office Word</Application>
  <DocSecurity>0</DocSecurity>
  <Lines>4</Lines>
  <Paragraphs>1</Paragraphs>
  <ScaleCrop>false</ScaleCrop>
  <Company>Microsoft</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aduser01</dc:creator>
  <cp:keywords/>
  <dc:description/>
  <cp:lastModifiedBy>aduser01</cp:lastModifiedBy>
  <cp:revision>13</cp:revision>
  <dcterms:created xsi:type="dcterms:W3CDTF">2019-06-28T08:14:00Z</dcterms:created>
  <dcterms:modified xsi:type="dcterms:W3CDTF">2019-07-21T09:22:00Z</dcterms:modified>
</cp:coreProperties>
</file>