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87BE5">
      <w:pPr>
        <w:pStyle w:val="2"/>
        <w:rPr>
          <w:rFonts w:ascii="黑体" w:hAnsi="黑体" w:eastAsia="黑体" w:cs="黑体"/>
          <w:b/>
          <w:bCs/>
          <w:color w:val="auto"/>
          <w:sz w:val="32"/>
          <w:szCs w:val="32"/>
          <w:lang w:val="en-US" w:eastAsia="zh-CN"/>
        </w:rPr>
      </w:pPr>
      <w:r>
        <w:rPr>
          <w:rFonts w:ascii="黑体" w:hAnsi="黑体" w:eastAsia="黑体" w:cs="黑体"/>
          <w:b/>
          <w:bCs/>
          <w:color w:val="auto"/>
          <w:sz w:val="32"/>
          <w:szCs w:val="32"/>
          <w:lang w:val="en-US"/>
        </w:rPr>
        <w:t xml:space="preserve">Part </w:t>
      </w:r>
      <w:r>
        <w:rPr>
          <w:rFonts w:hint="eastAsia" w:ascii="黑体" w:hAnsi="黑体" w:eastAsia="黑体" w:cs="黑体"/>
          <w:b/>
          <w:bCs/>
          <w:color w:val="auto"/>
          <w:sz w:val="32"/>
          <w:szCs w:val="32"/>
          <w:lang w:val="en-US" w:eastAsia="zh-CN"/>
        </w:rPr>
        <w:t>1</w:t>
      </w:r>
      <w:r>
        <w:rPr>
          <w:rFonts w:ascii="黑体" w:hAnsi="黑体" w:eastAsia="黑体" w:cs="黑体"/>
          <w:b/>
          <w:bCs/>
          <w:color w:val="auto"/>
          <w:sz w:val="32"/>
          <w:szCs w:val="32"/>
          <w:lang w:val="en-US"/>
        </w:rPr>
        <w:t xml:space="preserve">. </w:t>
      </w:r>
      <w:r>
        <w:rPr>
          <w:rFonts w:hint="eastAsia" w:ascii="黑体" w:hAnsi="黑体" w:eastAsia="黑体" w:cs="黑体"/>
          <w:b/>
          <w:bCs/>
          <w:color w:val="auto"/>
          <w:kern w:val="2"/>
          <w:sz w:val="32"/>
          <w:szCs w:val="32"/>
          <w:lang w:val="en-US" w:eastAsia="zh-CN" w:bidi="ar-SA"/>
        </w:rPr>
        <w:t>IP Networking Fundamentals</w:t>
      </w:r>
    </w:p>
    <w:p w14:paraId="608258DF">
      <w:pPr>
        <w:pStyle w:val="3"/>
        <w:numPr>
          <w:ilvl w:val="0"/>
          <w:numId w:val="2"/>
        </w:numPr>
        <w:rPr>
          <w:lang w:val="en-US" w:eastAsia="zh-CN"/>
        </w:rPr>
      </w:pPr>
      <w:r>
        <w:rPr>
          <w:rFonts w:ascii="黑体" w:hAnsi="黑体" w:eastAsia="黑体" w:cs="黑体"/>
          <w:b/>
          <w:bCs/>
          <w:color w:val="auto"/>
          <w:sz w:val="28"/>
          <w:szCs w:val="28"/>
          <w:u w:val="single"/>
          <w:lang w:val="en-US"/>
        </w:rPr>
        <w:t>Objectives</w:t>
      </w:r>
    </w:p>
    <w:p w14:paraId="64A04052">
      <w:pPr>
        <w:pStyle w:val="11"/>
        <w:numPr>
          <w:ilvl w:val="0"/>
          <w:numId w:val="3"/>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To familiarize with </w:t>
      </w:r>
      <w:r>
        <w:rPr>
          <w:rFonts w:hint="eastAsia" w:ascii="Times New Roman" w:hAnsi="Times New Roman" w:eastAsia="Times New Roman" w:cs="Times New Roman"/>
          <w:b/>
          <w:bCs/>
          <w:sz w:val="24"/>
          <w:szCs w:val="24"/>
          <w:u w:val="none"/>
          <w:lang w:val="en-US" w:eastAsia="zh-CN"/>
        </w:rPr>
        <w:t>Cisco Packet Tracer</w:t>
      </w:r>
      <w:r>
        <w:rPr>
          <w:rFonts w:hint="eastAsia" w:ascii="Times New Roman" w:hAnsi="Times New Roman" w:eastAsia="Times New Roman" w:cs="Times New Roman"/>
          <w:b w:val="0"/>
          <w:bCs w:val="0"/>
          <w:sz w:val="24"/>
          <w:szCs w:val="24"/>
          <w:u w:val="none"/>
          <w:lang w:val="en-US" w:eastAsia="zh-CN"/>
        </w:rPr>
        <w:t xml:space="preserve"> software interface and build a physical network topology independently.</w:t>
      </w:r>
    </w:p>
    <w:p w14:paraId="2EAF1E64">
      <w:pPr>
        <w:pStyle w:val="11"/>
        <w:numPr>
          <w:ilvl w:val="0"/>
          <w:numId w:val="3"/>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To perform</w:t>
      </w:r>
      <w:r>
        <w:rPr>
          <w:rFonts w:hint="eastAsia" w:ascii="Times New Roman" w:hAnsi="Times New Roman" w:eastAsia="Times New Roman" w:cs="Times New Roman"/>
          <w:b/>
          <w:bCs/>
          <w:sz w:val="24"/>
          <w:szCs w:val="24"/>
          <w:u w:val="none"/>
          <w:lang w:val="en-US" w:eastAsia="zh-CN"/>
        </w:rPr>
        <w:t xml:space="preserve"> IP Subnetting</w:t>
      </w:r>
      <w:r>
        <w:rPr>
          <w:rFonts w:hint="eastAsia" w:ascii="Times New Roman" w:hAnsi="Times New Roman" w:eastAsia="Times New Roman" w:cs="Times New Roman"/>
          <w:b w:val="0"/>
          <w:bCs w:val="0"/>
          <w:sz w:val="24"/>
          <w:szCs w:val="24"/>
          <w:u w:val="none"/>
          <w:lang w:val="en-US" w:eastAsia="zh-CN"/>
        </w:rPr>
        <w:t xml:space="preserve"> using standard formulas to divide a Class C network into multiple functional subnets.</w:t>
      </w:r>
    </w:p>
    <w:p w14:paraId="205735B8">
      <w:pPr>
        <w:pStyle w:val="11"/>
        <w:numPr>
          <w:ilvl w:val="0"/>
          <w:numId w:val="3"/>
        </w:numPr>
        <w:spacing w:line="360" w:lineRule="auto"/>
        <w:contextualSpacing/>
        <w:jc w:val="left"/>
        <w:rPr>
          <w:rFonts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 xml:space="preserve">To study and understand the principles of </w:t>
      </w:r>
      <w:r>
        <w:rPr>
          <w:rFonts w:hint="eastAsia" w:ascii="Times New Roman" w:hAnsi="Times New Roman" w:eastAsia="Times New Roman" w:cs="Times New Roman"/>
          <w:b/>
          <w:bCs/>
          <w:sz w:val="24"/>
          <w:szCs w:val="24"/>
          <w:lang w:val="en-US"/>
        </w:rPr>
        <w:t>Layer 2 Switching</w:t>
      </w:r>
      <w:r>
        <w:rPr>
          <w:rFonts w:hint="eastAsia" w:ascii="Times New Roman" w:hAnsi="Times New Roman" w:eastAsia="Times New Roman" w:cs="Times New Roman"/>
          <w:sz w:val="24"/>
          <w:szCs w:val="24"/>
          <w:lang w:val="en-US"/>
        </w:rPr>
        <w:t xml:space="preserve"> and </w:t>
      </w:r>
      <w:r>
        <w:rPr>
          <w:rFonts w:hint="eastAsia" w:ascii="Times New Roman" w:hAnsi="Times New Roman" w:eastAsia="Times New Roman" w:cs="Times New Roman"/>
          <w:b/>
          <w:bCs/>
          <w:sz w:val="24"/>
          <w:szCs w:val="24"/>
          <w:lang w:val="en-US"/>
        </w:rPr>
        <w:t>Multi-link Physical Routing</w:t>
      </w:r>
      <w:r>
        <w:rPr>
          <w:rFonts w:hint="eastAsia" w:ascii="Times New Roman" w:hAnsi="Times New Roman" w:eastAsia="Times New Roman" w:cs="Times New Roman"/>
          <w:sz w:val="24"/>
          <w:szCs w:val="24"/>
          <w:lang w:val="en-US"/>
        </w:rPr>
        <w:t xml:space="preserve"> to enable cross-subnet communication.</w:t>
      </w:r>
    </w:p>
    <w:p w14:paraId="24A98827">
      <w:pPr>
        <w:pStyle w:val="11"/>
        <w:numPr>
          <w:ilvl w:val="0"/>
          <w:numId w:val="3"/>
        </w:numPr>
        <w:spacing w:line="360" w:lineRule="auto"/>
        <w:contextualSpacing/>
        <w:jc w:val="left"/>
        <w:rPr>
          <w:rFonts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 xml:space="preserve">To configure </w:t>
      </w:r>
      <w:r>
        <w:rPr>
          <w:rFonts w:hint="eastAsia" w:ascii="Times New Roman" w:hAnsi="Times New Roman" w:eastAsia="Times New Roman" w:cs="Times New Roman"/>
          <w:b/>
          <w:bCs/>
          <w:sz w:val="24"/>
          <w:szCs w:val="24"/>
          <w:lang w:val="en-US"/>
        </w:rPr>
        <w:t>DHCP</w:t>
      </w:r>
      <w:r>
        <w:rPr>
          <w:rFonts w:hint="eastAsia" w:ascii="Times New Roman" w:hAnsi="Times New Roman" w:eastAsia="Times New Roman" w:cs="Times New Roman"/>
          <w:sz w:val="24"/>
          <w:szCs w:val="24"/>
          <w:lang w:val="en-US"/>
        </w:rPr>
        <w:t xml:space="preserve"> (Dynamic Host Configuration Protocol) and utilize network troubleshooting skills to resolve broadcast domain conflicts.</w:t>
      </w:r>
    </w:p>
    <w:p w14:paraId="5B55B749">
      <w:pPr>
        <w:pStyle w:val="3"/>
        <w:numPr>
          <w:ilvl w:val="0"/>
          <w:numId w:val="2"/>
        </w:numPr>
        <w:suppressLineNumbers w:val="0"/>
        <w:bidi w:val="0"/>
        <w:spacing w:before="160" w:beforeAutospacing="0" w:after="80" w:afterAutospacing="0" w:line="279" w:lineRule="auto"/>
        <w:ind w:left="420" w:rightChars="0" w:hanging="420"/>
        <w:jc w:val="both"/>
        <w:rPr>
          <w:rFonts w:ascii="黑体" w:hAnsi="黑体" w:eastAsia="黑体" w:cs="黑体"/>
          <w:b/>
          <w:bCs/>
          <w:color w:val="auto"/>
          <w:sz w:val="28"/>
          <w:szCs w:val="28"/>
          <w:u w:val="single"/>
          <w:lang w:val="en-US"/>
        </w:rPr>
      </w:pPr>
      <w:r>
        <w:rPr>
          <w:rFonts w:ascii="黑体" w:hAnsi="黑体" w:eastAsia="黑体" w:cs="黑体"/>
          <w:b/>
          <w:bCs/>
          <w:color w:val="auto"/>
          <w:sz w:val="28"/>
          <w:szCs w:val="28"/>
          <w:u w:val="single"/>
          <w:lang w:val="en-US"/>
        </w:rPr>
        <w:t>Preparation</w:t>
      </w:r>
    </w:p>
    <w:p w14:paraId="754078E1">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Cisco Packet Tracer (Latest Version)</w:t>
      </w:r>
    </w:p>
    <w:p w14:paraId="1C409336">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1</w:t>
      </w:r>
      <w:r>
        <w:rPr>
          <w:rFonts w:ascii="Times New Roman" w:hAnsi="Times New Roman" w:eastAsia="Times New Roman" w:cs="Times New Roman"/>
          <w:b w:val="0"/>
          <w:bCs w:val="0"/>
          <w:sz w:val="24"/>
          <w:szCs w:val="24"/>
          <w:u w:val="none"/>
          <w:lang w:val="en-US" w:eastAsia="zh-CN"/>
        </w:rPr>
        <w:t xml:space="preserve"> switch (Like 29</w:t>
      </w:r>
      <w:r>
        <w:rPr>
          <w:rFonts w:hint="eastAsia" w:ascii="Times New Roman" w:hAnsi="Times New Roman" w:eastAsia="Times New Roman" w:cs="Times New Roman"/>
          <w:b w:val="0"/>
          <w:bCs w:val="0"/>
          <w:sz w:val="24"/>
          <w:szCs w:val="24"/>
          <w:u w:val="none"/>
          <w:lang w:val="en-US" w:eastAsia="zh-CN"/>
        </w:rPr>
        <w:t>6</w:t>
      </w:r>
      <w:r>
        <w:rPr>
          <w:rFonts w:ascii="Times New Roman" w:hAnsi="Times New Roman" w:eastAsia="Times New Roman" w:cs="Times New Roman"/>
          <w:b w:val="0"/>
          <w:bCs w:val="0"/>
          <w:sz w:val="24"/>
          <w:szCs w:val="24"/>
          <w:u w:val="none"/>
          <w:lang w:val="en-US" w:eastAsia="zh-CN"/>
        </w:rPr>
        <w:t>0).</w:t>
      </w:r>
    </w:p>
    <w:p w14:paraId="062493F2">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3</w:t>
      </w:r>
      <w:r>
        <w:rPr>
          <w:rFonts w:ascii="Times New Roman" w:hAnsi="Times New Roman" w:eastAsia="Times New Roman" w:cs="Times New Roman"/>
          <w:b w:val="0"/>
          <w:bCs w:val="0"/>
          <w:sz w:val="24"/>
          <w:szCs w:val="24"/>
          <w:u w:val="none"/>
          <w:lang w:val="en-US" w:eastAsia="zh-CN"/>
        </w:rPr>
        <w:t xml:space="preserve"> PC.</w:t>
      </w:r>
    </w:p>
    <w:p w14:paraId="70030A67">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1 router (Like 2911).</w:t>
      </w:r>
    </w:p>
    <w:p w14:paraId="537659E4">
      <w:pPr>
        <w:pStyle w:val="3"/>
        <w:pageBreakBefore w:val="0"/>
        <w:widowControl w:val="0"/>
        <w:numPr>
          <w:ilvl w:val="0"/>
          <w:numId w:val="2"/>
        </w:numPr>
        <w:suppressLineNumbers w:val="0"/>
        <w:kinsoku/>
        <w:wordWrap/>
        <w:overflowPunct/>
        <w:topLinePunct w:val="0"/>
        <w:autoSpaceDE/>
        <w:autoSpaceDN/>
        <w:bidi w:val="0"/>
        <w:adjustRightInd/>
        <w:snapToGrid/>
        <w:spacing w:before="160" w:beforeAutospacing="0" w:after="80" w:afterAutospacing="0" w:line="279" w:lineRule="auto"/>
        <w:ind w:left="420" w:rightChars="0" w:hanging="420"/>
        <w:jc w:val="left"/>
        <w:textAlignment w:val="auto"/>
        <w:rPr>
          <w:rFonts w:ascii="黑体" w:hAnsi="黑体" w:eastAsia="黑体" w:cs="黑体"/>
          <w:b/>
          <w:bCs/>
          <w:color w:val="auto"/>
          <w:sz w:val="28"/>
          <w:szCs w:val="28"/>
          <w:u w:val="single"/>
          <w:lang w:val="en-US"/>
        </w:rPr>
      </w:pPr>
      <w:r>
        <w:rPr>
          <w:rFonts w:ascii="黑体" w:hAnsi="黑体" w:eastAsia="黑体" w:cs="黑体"/>
          <w:b/>
          <w:bCs/>
          <w:color w:val="auto"/>
          <w:sz w:val="28"/>
          <w:szCs w:val="28"/>
          <w:u w:val="single"/>
          <w:lang w:val="en-US"/>
        </w:rPr>
        <w:t xml:space="preserve">Experiment 1 </w:t>
      </w:r>
      <w:r>
        <w:rPr>
          <w:rFonts w:hint="eastAsia" w:ascii="黑体" w:hAnsi="黑体" w:eastAsia="黑体" w:cs="黑体"/>
          <w:b/>
          <w:bCs/>
          <w:color w:val="auto"/>
          <w:sz w:val="28"/>
          <w:szCs w:val="28"/>
          <w:u w:val="single"/>
          <w:lang w:val="en-US" w:eastAsia="zh-CN"/>
        </w:rPr>
        <w:t>--</w:t>
      </w:r>
      <w:r>
        <w:rPr>
          <w:rFonts w:ascii="黑体" w:hAnsi="黑体" w:eastAsia="黑体" w:cs="黑体"/>
          <w:b/>
          <w:bCs/>
          <w:color w:val="auto"/>
          <w:sz w:val="28"/>
          <w:szCs w:val="28"/>
          <w:u w:val="single"/>
          <w:lang w:val="en-US"/>
        </w:rPr>
        <w:t xml:space="preserve"> </w:t>
      </w:r>
      <w:r>
        <w:rPr>
          <w:rFonts w:hint="eastAsia" w:ascii="黑体" w:hAnsi="黑体" w:eastAsia="黑体" w:cs="黑体"/>
          <w:b/>
          <w:bCs/>
          <w:color w:val="auto"/>
          <w:sz w:val="28"/>
          <w:szCs w:val="28"/>
          <w:u w:val="single"/>
          <w:lang w:val="en-US"/>
        </w:rPr>
        <w:t>Topology Setup</w:t>
      </w:r>
    </w:p>
    <w:p w14:paraId="33AC2EC9">
      <w:pPr>
        <w:pStyle w:val="4"/>
        <w:pageBreakBefore w:val="0"/>
        <w:widowControl w:val="0"/>
        <w:numPr>
          <w:ilvl w:val="0"/>
          <w:numId w:val="5"/>
        </w:numPr>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b/>
          <w:bCs/>
          <w:i w:val="0"/>
          <w:iCs w:val="0"/>
          <w:color w:val="auto"/>
          <w:sz w:val="24"/>
          <w:szCs w:val="24"/>
          <w:u w:val="none"/>
          <w:lang w:val="en-US" w:eastAsia="zh-CN"/>
        </w:rPr>
      </w:pPr>
      <w:r>
        <w:rPr>
          <w:rFonts w:hint="eastAsia" w:ascii="Times New Roman" w:hAnsi="Times New Roman" w:eastAsia="Times New Roman" w:cs="Times New Roman"/>
          <w:b/>
          <w:bCs/>
          <w:i w:val="0"/>
          <w:iCs w:val="0"/>
          <w:color w:val="auto"/>
          <w:sz w:val="24"/>
          <w:szCs w:val="24"/>
          <w:lang w:val="en-US"/>
        </w:rPr>
        <w:t>Build the network topology in Packet Tracer</w:t>
      </w:r>
    </w:p>
    <w:p w14:paraId="40E4B08D">
      <w:pPr>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ascii="Times New Roman" w:hAnsi="Times New Roman" w:eastAsia="宋体" w:cs="Times New Roman"/>
          <w:b w:val="0"/>
          <w:bCs w:val="0"/>
          <w:i w:val="0"/>
          <w:iCs w:val="0"/>
          <w:color w:val="auto"/>
          <w:sz w:val="24"/>
          <w:szCs w:val="24"/>
          <w:lang w:val="en-US" w:eastAsia="zh-CN"/>
        </w:rPr>
        <w:t xml:space="preserve">   Please complete the physical topology connection according to the instructions below:</w:t>
      </w:r>
    </w:p>
    <w:p w14:paraId="29D35A06">
      <w:pPr>
        <w:pStyle w:val="11"/>
        <w:pageBreakBefore w:val="0"/>
        <w:widowControl w:val="0"/>
        <w:numPr>
          <w:ilvl w:val="0"/>
          <w:numId w:val="6"/>
        </w:numPr>
        <w:kinsoku/>
        <w:wordWrap/>
        <w:overflowPunct/>
        <w:topLinePunct w:val="0"/>
        <w:autoSpaceDE/>
        <w:autoSpaceDN/>
        <w:bidi w:val="0"/>
        <w:adjustRightInd/>
        <w:snapToGrid/>
        <w:spacing w:line="360" w:lineRule="auto"/>
        <w:contextualSpacing/>
        <w:jc w:val="left"/>
        <w:textAlignment w:val="auto"/>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Open</w:t>
      </w:r>
      <w:r>
        <w:rPr>
          <w:rFonts w:hint="eastAsia" w:ascii="Times New Roman" w:hAnsi="Times New Roman" w:eastAsia="Times New Roman" w:cs="Times New Roman"/>
          <w:b/>
          <w:bCs/>
          <w:sz w:val="24"/>
          <w:szCs w:val="24"/>
          <w:u w:val="none"/>
          <w:lang w:val="en-US" w:eastAsia="zh-CN"/>
        </w:rPr>
        <w:t xml:space="preserve"> Cisco Packet Tracer.</w:t>
      </w:r>
    </w:p>
    <w:p w14:paraId="0548EB4F">
      <w:pPr>
        <w:pStyle w:val="11"/>
        <w:pageBreakBefore w:val="0"/>
        <w:widowControl w:val="0"/>
        <w:numPr>
          <w:ilvl w:val="0"/>
          <w:numId w:val="6"/>
        </w:numPr>
        <w:kinsoku/>
        <w:wordWrap/>
        <w:overflowPunct/>
        <w:topLinePunct w:val="0"/>
        <w:autoSpaceDE/>
        <w:autoSpaceDN/>
        <w:bidi w:val="0"/>
        <w:adjustRightInd/>
        <w:snapToGrid/>
        <w:spacing w:line="360" w:lineRule="auto"/>
        <w:contextualSpacing/>
        <w:jc w:val="left"/>
        <w:textAlignment w:val="auto"/>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In the lower-left corner of the Packet Tracer window, locate the Device-Type Selection Box.</w:t>
      </w:r>
    </w:p>
    <w:p w14:paraId="2068787A">
      <w:pPr>
        <w:pStyle w:val="11"/>
        <w:numPr>
          <w:ilvl w:val="0"/>
          <w:numId w:val="6"/>
        </w:numPr>
        <w:spacing w:line="360" w:lineRule="auto"/>
        <w:contextualSpacing/>
        <w:jc w:val="left"/>
        <w:rPr>
          <w:rFonts w:hint="default"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Click </w:t>
      </w:r>
      <w:r>
        <w:rPr>
          <w:rFonts w:hint="eastAsia" w:ascii="Times New Roman" w:hAnsi="Times New Roman" w:eastAsia="Times New Roman" w:cs="Times New Roman"/>
          <w:b/>
          <w:bCs/>
          <w:sz w:val="24"/>
          <w:szCs w:val="24"/>
          <w:u w:val="none"/>
          <w:lang w:val="en-US" w:eastAsia="zh-CN"/>
        </w:rPr>
        <w:t>End Devices</w:t>
      </w:r>
      <w:r>
        <w:rPr>
          <w:rFonts w:hint="eastAsia" w:ascii="Times New Roman" w:hAnsi="Times New Roman" w:eastAsia="Times New Roman" w:cs="Times New Roman"/>
          <w:b w:val="0"/>
          <w:bCs w:val="0"/>
          <w:sz w:val="24"/>
          <w:szCs w:val="24"/>
          <w:u w:val="none"/>
          <w:lang w:val="en-US" w:eastAsia="zh-CN"/>
        </w:rPr>
        <w:t xml:space="preserve">, drag </w:t>
      </w:r>
      <w:r>
        <w:rPr>
          <w:rFonts w:hint="eastAsia" w:ascii="Times New Roman" w:hAnsi="Times New Roman" w:eastAsia="Times New Roman" w:cs="Times New Roman"/>
          <w:b/>
          <w:bCs/>
          <w:sz w:val="24"/>
          <w:szCs w:val="24"/>
          <w:u w:val="none"/>
          <w:lang w:val="en-US" w:eastAsia="zh-CN"/>
        </w:rPr>
        <w:t>PC</w:t>
      </w:r>
      <w:r>
        <w:rPr>
          <w:rFonts w:hint="eastAsia" w:ascii="Times New Roman" w:hAnsi="Times New Roman" w:eastAsia="Times New Roman" w:cs="Times New Roman"/>
          <w:b w:val="0"/>
          <w:bCs w:val="0"/>
          <w:sz w:val="24"/>
          <w:szCs w:val="24"/>
          <w:u w:val="none"/>
          <w:lang w:val="en-US" w:eastAsia="zh-CN"/>
        </w:rPr>
        <w:t xml:space="preserve"> into the workspace, and place 3 PCs. Rename them as: PC0, PC1, and PC2.</w:t>
      </w:r>
      <w:r>
        <w:rPr>
          <w:rFonts w:hint="eastAsia" w:ascii="Times New Roman" w:hAnsi="Times New Roman" w:eastAsia="Times New Roman" w:cs="Times New Roman"/>
          <w:b w:val="0"/>
          <w:bCs w:val="0"/>
          <w:sz w:val="24"/>
          <w:szCs w:val="24"/>
          <w:u w:val="none"/>
          <w:lang w:val="en-US" w:eastAsia="zh-CN"/>
        </w:rPr>
        <w:br w:type="textWrapping"/>
      </w:r>
      <w:r>
        <w:rPr>
          <w:rFonts w:hint="default" w:ascii="Times New Roman" w:hAnsi="Times New Roman" w:eastAsia="Times New Roman" w:cs="Times New Roman"/>
          <w:b w:val="0"/>
          <w:bCs w:val="0"/>
          <w:sz w:val="24"/>
          <w:szCs w:val="24"/>
          <w:u w:val="none"/>
          <w:lang w:val="en-US" w:eastAsia="zh-CN"/>
        </w:rPr>
        <w:drawing>
          <wp:inline distT="0" distB="0" distL="114300" distR="114300">
            <wp:extent cx="5000625" cy="1104900"/>
            <wp:effectExtent l="0" t="0" r="0" b="0"/>
            <wp:docPr id="6" name="图片 6" descr="bad746cb78393039fa4754d4a71c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d746cb78393039fa4754d4a71c4312"/>
                    <pic:cNvPicPr>
                      <a:picLocks noChangeAspect="1"/>
                    </pic:cNvPicPr>
                  </pic:nvPicPr>
                  <pic:blipFill>
                    <a:blip r:embed="rId8"/>
                    <a:stretch>
                      <a:fillRect/>
                    </a:stretch>
                  </pic:blipFill>
                  <pic:spPr>
                    <a:xfrm>
                      <a:off x="0" y="0"/>
                      <a:ext cx="5000625" cy="1104900"/>
                    </a:xfrm>
                    <a:prstGeom prst="rect">
                      <a:avLst/>
                    </a:prstGeom>
                  </pic:spPr>
                </pic:pic>
              </a:graphicData>
            </a:graphic>
          </wp:inline>
        </w:drawing>
      </w:r>
    </w:p>
    <w:p w14:paraId="63A818E0">
      <w:pPr>
        <w:pStyle w:val="11"/>
        <w:numPr>
          <w:ilvl w:val="0"/>
          <w:numId w:val="6"/>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Click </w:t>
      </w:r>
      <w:r>
        <w:rPr>
          <w:rFonts w:hint="eastAsia" w:ascii="Times New Roman" w:hAnsi="Times New Roman" w:eastAsia="Times New Roman" w:cs="Times New Roman"/>
          <w:b/>
          <w:bCs/>
          <w:sz w:val="24"/>
          <w:szCs w:val="24"/>
          <w:u w:val="none"/>
          <w:lang w:val="en-US" w:eastAsia="zh-CN"/>
        </w:rPr>
        <w:t>Network Devices</w:t>
      </w:r>
      <w:r>
        <w:rPr>
          <w:rFonts w:hint="eastAsia" w:ascii="Times New Roman" w:hAnsi="Times New Roman" w:eastAsia="Times New Roman" w:cs="Times New Roman"/>
          <w:b w:val="0"/>
          <w:bCs w:val="0"/>
          <w:sz w:val="24"/>
          <w:szCs w:val="24"/>
          <w:u w:val="none"/>
          <w:lang w:val="en-US" w:eastAsia="zh-CN"/>
        </w:rPr>
        <w:t xml:space="preserve">, then select </w:t>
      </w:r>
      <w:r>
        <w:rPr>
          <w:rFonts w:hint="eastAsia" w:ascii="Times New Roman" w:hAnsi="Times New Roman" w:eastAsia="Times New Roman" w:cs="Times New Roman"/>
          <w:b/>
          <w:bCs/>
          <w:sz w:val="24"/>
          <w:szCs w:val="24"/>
          <w:u w:val="none"/>
          <w:lang w:val="en-US" w:eastAsia="zh-CN"/>
        </w:rPr>
        <w:t>Switches</w:t>
      </w:r>
      <w:r>
        <w:rPr>
          <w:rFonts w:hint="eastAsia" w:ascii="Times New Roman" w:hAnsi="Times New Roman" w:eastAsia="Times New Roman" w:cs="Times New Roman"/>
          <w:b w:val="0"/>
          <w:bCs w:val="0"/>
          <w:sz w:val="24"/>
          <w:szCs w:val="24"/>
          <w:u w:val="none"/>
          <w:lang w:val="en-US" w:eastAsia="zh-CN"/>
        </w:rPr>
        <w:t xml:space="preserve">. Drag one </w:t>
      </w:r>
      <w:r>
        <w:rPr>
          <w:rFonts w:hint="eastAsia" w:ascii="Times New Roman" w:hAnsi="Times New Roman" w:eastAsia="Times New Roman" w:cs="Times New Roman"/>
          <w:b/>
          <w:bCs/>
          <w:sz w:val="24"/>
          <w:szCs w:val="24"/>
          <w:u w:val="none"/>
          <w:lang w:val="en-US" w:eastAsia="zh-CN"/>
        </w:rPr>
        <w:t>2960</w:t>
      </w:r>
      <w:r>
        <w:rPr>
          <w:rFonts w:hint="eastAsia" w:ascii="Times New Roman" w:hAnsi="Times New Roman" w:eastAsia="Times New Roman" w:cs="Times New Roman"/>
          <w:b w:val="0"/>
          <w:bCs w:val="0"/>
          <w:sz w:val="24"/>
          <w:szCs w:val="24"/>
          <w:u w:val="none"/>
          <w:lang w:val="en-US" w:eastAsia="zh-CN"/>
        </w:rPr>
        <w:t xml:space="preserve"> Switch into the workspace.</w:t>
      </w:r>
      <w:r>
        <w:rPr>
          <w:rFonts w:hint="eastAsia" w:ascii="Times New Roman" w:hAnsi="Times New Roman" w:eastAsia="Times New Roman" w:cs="Times New Roman"/>
          <w:b w:val="0"/>
          <w:bCs w:val="0"/>
          <w:sz w:val="24"/>
          <w:szCs w:val="24"/>
          <w:u w:val="none"/>
          <w:lang w:val="en-US" w:eastAsia="zh-CN"/>
        </w:rPr>
        <w:br w:type="textWrapping"/>
      </w:r>
      <w:r>
        <w:rPr>
          <w:rFonts w:ascii="Times New Roman" w:hAnsi="Times New Roman" w:eastAsia="Times New Roman" w:cs="Times New Roman"/>
          <w:b w:val="0"/>
          <w:bCs w:val="0"/>
          <w:sz w:val="24"/>
          <w:szCs w:val="24"/>
          <w:u w:val="none"/>
          <w:lang w:val="en-US" w:eastAsia="zh-CN"/>
        </w:rPr>
        <w:drawing>
          <wp:inline distT="0" distB="0" distL="114300" distR="114300">
            <wp:extent cx="4929505" cy="1062355"/>
            <wp:effectExtent l="0" t="0" r="4445" b="4445"/>
            <wp:docPr id="7" name="图片 7" descr="55217c5252566bebc021884ca3aa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5217c5252566bebc021884ca3aa8295"/>
                    <pic:cNvPicPr>
                      <a:picLocks noChangeAspect="1"/>
                    </pic:cNvPicPr>
                  </pic:nvPicPr>
                  <pic:blipFill>
                    <a:blip r:embed="rId9"/>
                    <a:stretch>
                      <a:fillRect/>
                    </a:stretch>
                  </pic:blipFill>
                  <pic:spPr>
                    <a:xfrm>
                      <a:off x="0" y="0"/>
                      <a:ext cx="4929505" cy="1062355"/>
                    </a:xfrm>
                    <a:prstGeom prst="rect">
                      <a:avLst/>
                    </a:prstGeom>
                  </pic:spPr>
                </pic:pic>
              </a:graphicData>
            </a:graphic>
          </wp:inline>
        </w:drawing>
      </w:r>
    </w:p>
    <w:p w14:paraId="1F5D1072">
      <w:pPr>
        <w:pStyle w:val="11"/>
        <w:keepNext w:val="0"/>
        <w:keepLines w:val="0"/>
        <w:pageBreakBefore w:val="0"/>
        <w:widowControl w:val="0"/>
        <w:numPr>
          <w:ilvl w:val="0"/>
          <w:numId w:val="6"/>
        </w:numPr>
        <w:kinsoku w:val="0"/>
        <w:wordWrap/>
        <w:overflowPunct/>
        <w:topLinePunct w:val="0"/>
        <w:autoSpaceDE/>
        <w:autoSpaceDN/>
        <w:bidi w:val="0"/>
        <w:adjustRightInd/>
        <w:snapToGrid/>
        <w:spacing w:line="360" w:lineRule="auto"/>
        <w:ind w:left="1140" w:hanging="420"/>
        <w:contextualSpacing/>
        <w:jc w:val="left"/>
        <w:textAlignment w:val="auto"/>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Click </w:t>
      </w:r>
      <w:r>
        <w:rPr>
          <w:rFonts w:hint="eastAsia" w:ascii="Times New Roman" w:hAnsi="Times New Roman" w:eastAsia="Times New Roman" w:cs="Times New Roman"/>
          <w:b/>
          <w:bCs/>
          <w:sz w:val="24"/>
          <w:szCs w:val="24"/>
          <w:u w:val="none"/>
          <w:lang w:val="en-US" w:eastAsia="zh-CN"/>
        </w:rPr>
        <w:t>Network Devices</w:t>
      </w:r>
      <w:r>
        <w:rPr>
          <w:rFonts w:hint="eastAsia" w:ascii="Times New Roman" w:hAnsi="Times New Roman" w:eastAsia="Times New Roman" w:cs="Times New Roman"/>
          <w:b w:val="0"/>
          <w:bCs w:val="0"/>
          <w:sz w:val="24"/>
          <w:szCs w:val="24"/>
          <w:u w:val="none"/>
          <w:lang w:val="en-US" w:eastAsia="zh-CN"/>
        </w:rPr>
        <w:t>, then select</w:t>
      </w:r>
      <w:r>
        <w:rPr>
          <w:rFonts w:hint="eastAsia" w:ascii="Times New Roman" w:hAnsi="Times New Roman" w:eastAsia="Times New Roman" w:cs="Times New Roman"/>
          <w:b/>
          <w:bCs/>
          <w:sz w:val="24"/>
          <w:szCs w:val="24"/>
          <w:u w:val="none"/>
          <w:lang w:val="en-US" w:eastAsia="zh-CN"/>
        </w:rPr>
        <w:t xml:space="preserve"> Routers</w:t>
      </w:r>
      <w:r>
        <w:rPr>
          <w:rFonts w:hint="eastAsia" w:ascii="Times New Roman" w:hAnsi="Times New Roman" w:eastAsia="Times New Roman" w:cs="Times New Roman"/>
          <w:b w:val="0"/>
          <w:bCs w:val="0"/>
          <w:sz w:val="24"/>
          <w:szCs w:val="24"/>
          <w:u w:val="none"/>
          <w:lang w:val="en-US" w:eastAsia="zh-CN"/>
        </w:rPr>
        <w:t xml:space="preserve">. Drag one </w:t>
      </w:r>
      <w:r>
        <w:rPr>
          <w:rFonts w:hint="eastAsia" w:ascii="Times New Roman" w:hAnsi="Times New Roman" w:eastAsia="Times New Roman" w:cs="Times New Roman"/>
          <w:b/>
          <w:bCs/>
          <w:sz w:val="24"/>
          <w:szCs w:val="24"/>
          <w:u w:val="none"/>
          <w:lang w:val="en-US" w:eastAsia="zh-CN"/>
        </w:rPr>
        <w:t>2911</w:t>
      </w:r>
      <w:r>
        <w:rPr>
          <w:rFonts w:hint="eastAsia" w:ascii="Times New Roman" w:hAnsi="Times New Roman" w:eastAsia="Times New Roman" w:cs="Times New Roman"/>
          <w:b w:val="0"/>
          <w:bCs w:val="0"/>
          <w:sz w:val="24"/>
          <w:szCs w:val="24"/>
          <w:u w:val="none"/>
          <w:lang w:val="en-US" w:eastAsia="zh-CN"/>
        </w:rPr>
        <w:t xml:space="preserve"> Router (which provides</w:t>
      </w:r>
      <w:r>
        <w:rPr>
          <w:rFonts w:hint="eastAsia" w:ascii="Times New Roman" w:hAnsi="Times New Roman" w:eastAsia="Times New Roman" w:cs="Times New Roman"/>
          <w:b/>
          <w:bCs/>
          <w:sz w:val="24"/>
          <w:szCs w:val="24"/>
          <w:u w:val="none"/>
          <w:lang w:val="en-US" w:eastAsia="zh-CN"/>
        </w:rPr>
        <w:t xml:space="preserve"> 3 GigabitEthernet interfaces</w:t>
      </w:r>
      <w:r>
        <w:rPr>
          <w:rFonts w:hint="eastAsia" w:ascii="Times New Roman" w:hAnsi="Times New Roman" w:eastAsia="Times New Roman" w:cs="Times New Roman"/>
          <w:b w:val="0"/>
          <w:bCs w:val="0"/>
          <w:sz w:val="24"/>
          <w:szCs w:val="24"/>
          <w:u w:val="none"/>
          <w:lang w:val="en-US" w:eastAsia="zh-CN"/>
        </w:rPr>
        <w:t>) and place it above the switch.</w:t>
      </w:r>
      <w:r>
        <w:rPr>
          <w:rFonts w:hint="eastAsia" w:ascii="Times New Roman" w:hAnsi="Times New Roman" w:eastAsia="Times New Roman" w:cs="Times New Roman"/>
          <w:b w:val="0"/>
          <w:bCs w:val="0"/>
          <w:sz w:val="24"/>
          <w:szCs w:val="24"/>
          <w:u w:val="none"/>
          <w:lang w:val="en-US" w:eastAsia="zh-CN"/>
        </w:rPr>
        <w:br w:type="textWrapping"/>
      </w:r>
      <w:r>
        <w:rPr>
          <w:rFonts w:ascii="Times New Roman" w:hAnsi="Times New Roman" w:eastAsia="Times New Roman" w:cs="Times New Roman"/>
          <w:b w:val="0"/>
          <w:bCs w:val="0"/>
          <w:sz w:val="24"/>
          <w:szCs w:val="24"/>
          <w:u w:val="none"/>
          <w:lang w:val="en-US" w:eastAsia="zh-CN"/>
        </w:rPr>
        <w:drawing>
          <wp:inline distT="0" distB="0" distL="114300" distR="114300">
            <wp:extent cx="4933950" cy="1071880"/>
            <wp:effectExtent l="0" t="0" r="0" b="4445"/>
            <wp:docPr id="8" name="图片 8" descr="29c682b3818b0d4d11fa0c06ea6e5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9c682b3818b0d4d11fa0c06ea6e5dc7"/>
                    <pic:cNvPicPr>
                      <a:picLocks noChangeAspect="1"/>
                    </pic:cNvPicPr>
                  </pic:nvPicPr>
                  <pic:blipFill>
                    <a:blip r:embed="rId10"/>
                    <a:stretch>
                      <a:fillRect/>
                    </a:stretch>
                  </pic:blipFill>
                  <pic:spPr>
                    <a:xfrm>
                      <a:off x="0" y="0"/>
                      <a:ext cx="4933950" cy="1071880"/>
                    </a:xfrm>
                    <a:prstGeom prst="rect">
                      <a:avLst/>
                    </a:prstGeom>
                  </pic:spPr>
                </pic:pic>
              </a:graphicData>
            </a:graphic>
          </wp:inline>
        </w:drawing>
      </w:r>
    </w:p>
    <w:p w14:paraId="57DE063A">
      <w:pPr>
        <w:pStyle w:val="4"/>
        <w:keepNext/>
        <w:keepLines/>
        <w:pageBreakBefore w:val="0"/>
        <w:widowControl w:val="0"/>
        <w:numPr>
          <w:ilvl w:val="0"/>
          <w:numId w:val="7"/>
        </w:numPr>
        <w:suppressLineNumbers w:val="0"/>
        <w:kinsoku/>
        <w:wordWrap/>
        <w:overflowPunct/>
        <w:topLinePunct w:val="0"/>
        <w:autoSpaceDE/>
        <w:autoSpaceDN/>
        <w:bidi w:val="0"/>
        <w:adjustRightInd/>
        <w:snapToGrid/>
        <w:spacing w:before="80" w:beforeAutospacing="0" w:after="40" w:afterAutospacing="0" w:line="360" w:lineRule="auto"/>
        <w:ind w:left="163" w:leftChars="74" w:rightChars="0" w:firstLine="151" w:firstLineChars="63"/>
        <w:jc w:val="both"/>
        <w:textAlignment w:val="auto"/>
        <w:rPr>
          <w:rFonts w:hint="default" w:eastAsia="宋体"/>
          <w:lang w:val="en-US" w:eastAsia="zh-CN"/>
        </w:rPr>
      </w:pPr>
      <w:r>
        <w:rPr>
          <w:rFonts w:hint="eastAsia" w:ascii="Times New Roman" w:hAnsi="Times New Roman" w:eastAsia="Times New Roman" w:cs="Times New Roman"/>
          <w:b/>
          <w:bCs/>
          <w:i w:val="0"/>
          <w:iCs w:val="0"/>
          <w:color w:val="auto"/>
          <w:sz w:val="24"/>
          <w:szCs w:val="24"/>
          <w:lang w:val="en-US"/>
        </w:rPr>
        <w:t>Cabling the Network</w:t>
      </w:r>
    </w:p>
    <w:p w14:paraId="5329E5D4">
      <w:pPr>
        <w:pStyle w:val="14"/>
        <w:bidi w:val="0"/>
        <w:ind w:left="114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Click Connections (the lightning icon) and select </w:t>
      </w:r>
      <w:r>
        <w:rPr>
          <w:rFonts w:hint="default" w:ascii="Times New Roman" w:hAnsi="Times New Roman" w:cs="Times New Roman"/>
          <w:b/>
          <w:bCs/>
          <w:lang w:val="en-US" w:eastAsia="zh-CN"/>
        </w:rPr>
        <w:t>Copper Straight-Through</w:t>
      </w:r>
      <w:r>
        <w:rPr>
          <w:rFonts w:hint="default" w:ascii="Times New Roman" w:hAnsi="Times New Roman" w:cs="Times New Roman"/>
          <w:lang w:val="en-US" w:eastAsia="zh-CN"/>
        </w:rPr>
        <w:t xml:space="preserve"> cable.</w:t>
      </w:r>
      <w:r>
        <w:rPr>
          <w:rFonts w:hint="default" w:ascii="Times New Roman" w:hAnsi="Times New Roman" w:cs="Times New Roman"/>
          <w:lang w:val="en-US" w:eastAsia="zh-CN"/>
        </w:rPr>
        <w:br w:type="textWrapping"/>
      </w:r>
      <w:r>
        <w:rPr>
          <w:rFonts w:hint="default" w:ascii="Times New Roman" w:hAnsi="Times New Roman" w:cs="Times New Roman"/>
        </w:rPr>
        <w:drawing>
          <wp:inline distT="0" distB="0" distL="114300" distR="114300">
            <wp:extent cx="4921250" cy="1066800"/>
            <wp:effectExtent l="0" t="0" r="3175"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4921250" cy="1066800"/>
                    </a:xfrm>
                    <a:prstGeom prst="rect">
                      <a:avLst/>
                    </a:prstGeom>
                    <a:noFill/>
                    <a:ln>
                      <a:noFill/>
                    </a:ln>
                  </pic:spPr>
                </pic:pic>
              </a:graphicData>
            </a:graphic>
          </wp:inline>
        </w:drawing>
      </w:r>
    </w:p>
    <w:p w14:paraId="2A6174B7">
      <w:pPr>
        <w:pStyle w:val="14"/>
        <w:bidi w:val="0"/>
        <w:ind w:left="1140" w:leftChars="0" w:hanging="420" w:firstLineChars="0"/>
        <w:rPr>
          <w:rFonts w:hint="default" w:ascii="Times New Roman" w:hAnsi="Times New Roman" w:cs="Times New Roman"/>
          <w:vertAlign w:val="baseline"/>
        </w:rPr>
      </w:pPr>
      <w:r>
        <w:rPr>
          <w:rFonts w:hint="default" w:ascii="Times New Roman" w:hAnsi="Times New Roman" w:cs="Times New Roman"/>
          <w:lang w:val="en-US" w:eastAsia="zh-CN"/>
        </w:rPr>
        <w:t>Connect the devices according to the following tables to establish the 3 independent physical links for the departments:</w:t>
      </w:r>
      <w:r>
        <w:rPr>
          <w:rFonts w:hint="default" w:ascii="Times New Roman" w:hAnsi="Times New Roman" w:cs="Times New Roman"/>
          <w:lang w:val="en-US" w:eastAsia="zh-CN"/>
        </w:rPr>
        <w:br w:type="textWrapping"/>
      </w:r>
    </w:p>
    <w:p w14:paraId="6C698814">
      <w:pPr>
        <w:pStyle w:val="14"/>
        <w:numPr>
          <w:ilvl w:val="0"/>
          <w:numId w:val="0"/>
        </w:numPr>
        <w:bidi w:val="0"/>
        <w:ind w:left="720" w:leftChars="0"/>
        <w:rPr>
          <w:rFonts w:hint="default" w:ascii="Times New Roman" w:hAnsi="Times New Roman" w:cs="Times New Roman"/>
          <w:lang w:val="en-US" w:eastAsia="zh-CN"/>
        </w:rPr>
      </w:pPr>
    </w:p>
    <w:p w14:paraId="738EA820">
      <w:pPr>
        <w:pStyle w:val="14"/>
        <w:numPr>
          <w:ilvl w:val="0"/>
          <w:numId w:val="0"/>
        </w:numPr>
        <w:bidi w:val="0"/>
        <w:ind w:left="720" w:leftChars="0"/>
        <w:rPr>
          <w:rFonts w:hint="default" w:ascii="Times New Roman" w:hAnsi="Times New Roman" w:cs="Times New Roman"/>
          <w:lang w:val="en-US" w:eastAsia="zh-CN"/>
        </w:rPr>
      </w:pPr>
    </w:p>
    <w:p w14:paraId="2FB59CAA">
      <w:pPr>
        <w:pStyle w:val="14"/>
        <w:numPr>
          <w:ilvl w:val="0"/>
          <w:numId w:val="0"/>
        </w:numPr>
        <w:bidi w:val="0"/>
        <w:ind w:left="720" w:leftChars="0"/>
        <w:rPr>
          <w:rFonts w:hint="default" w:ascii="Times New Roman" w:hAnsi="Times New Roman" w:cs="Times New Roman"/>
          <w:lang w:val="en-US" w:eastAsia="zh-CN"/>
        </w:rPr>
      </w:pPr>
    </w:p>
    <w:tbl>
      <w:tblPr>
        <w:tblStyle w:val="9"/>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2004"/>
        <w:gridCol w:w="2092"/>
        <w:gridCol w:w="2056"/>
      </w:tblGrid>
      <w:tr w14:paraId="2734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Align w:val="center"/>
          </w:tcPr>
          <w:p w14:paraId="632D8CEB">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Device</w:t>
            </w:r>
          </w:p>
        </w:tc>
        <w:tc>
          <w:tcPr>
            <w:tcW w:w="2010" w:type="dxa"/>
            <w:vAlign w:val="center"/>
          </w:tcPr>
          <w:p w14:paraId="4C2D9690">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Interface</w:t>
            </w:r>
          </w:p>
        </w:tc>
        <w:tc>
          <w:tcPr>
            <w:tcW w:w="2110" w:type="dxa"/>
            <w:vAlign w:val="center"/>
          </w:tcPr>
          <w:p w14:paraId="6E3348A1">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Connected Device</w:t>
            </w:r>
          </w:p>
        </w:tc>
        <w:tc>
          <w:tcPr>
            <w:tcW w:w="2010" w:type="dxa"/>
            <w:vAlign w:val="center"/>
          </w:tcPr>
          <w:p w14:paraId="7CF3B8D3">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Interface</w:t>
            </w:r>
          </w:p>
        </w:tc>
      </w:tr>
      <w:tr w14:paraId="1EAD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Align w:val="center"/>
          </w:tcPr>
          <w:p w14:paraId="45A62C00">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PC0</w:t>
            </w:r>
          </w:p>
        </w:tc>
        <w:tc>
          <w:tcPr>
            <w:tcW w:w="2010" w:type="dxa"/>
            <w:vMerge w:val="restart"/>
            <w:vAlign w:val="center"/>
          </w:tcPr>
          <w:p w14:paraId="29AE95CF">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FastEthernet0</w:t>
            </w:r>
          </w:p>
        </w:tc>
        <w:tc>
          <w:tcPr>
            <w:tcW w:w="2110" w:type="dxa"/>
            <w:vMerge w:val="restart"/>
            <w:vAlign w:val="center"/>
          </w:tcPr>
          <w:p w14:paraId="5166BE35">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Switch0</w:t>
            </w:r>
          </w:p>
        </w:tc>
        <w:tc>
          <w:tcPr>
            <w:tcW w:w="2010" w:type="dxa"/>
            <w:vAlign w:val="center"/>
          </w:tcPr>
          <w:p w14:paraId="421CC685">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FastEthernet0/1</w:t>
            </w:r>
          </w:p>
        </w:tc>
      </w:tr>
      <w:tr w14:paraId="492E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Align w:val="center"/>
          </w:tcPr>
          <w:p w14:paraId="78443FF7">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PC1</w:t>
            </w:r>
          </w:p>
        </w:tc>
        <w:tc>
          <w:tcPr>
            <w:tcW w:w="2010" w:type="dxa"/>
            <w:vMerge w:val="continue"/>
            <w:vAlign w:val="center"/>
          </w:tcPr>
          <w:p w14:paraId="15BB4C86">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110" w:type="dxa"/>
            <w:vMerge w:val="continue"/>
            <w:vAlign w:val="center"/>
          </w:tcPr>
          <w:p w14:paraId="3DAABEC1">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1B1969C6">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FastEthernet0/2</w:t>
            </w:r>
          </w:p>
        </w:tc>
      </w:tr>
      <w:tr w14:paraId="1728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Align w:val="center"/>
          </w:tcPr>
          <w:p w14:paraId="16F80CB6">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PC2</w:t>
            </w:r>
          </w:p>
        </w:tc>
        <w:tc>
          <w:tcPr>
            <w:tcW w:w="2010" w:type="dxa"/>
            <w:vMerge w:val="continue"/>
            <w:vAlign w:val="center"/>
          </w:tcPr>
          <w:p w14:paraId="1D6A1387">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110" w:type="dxa"/>
            <w:vMerge w:val="continue"/>
            <w:vAlign w:val="center"/>
          </w:tcPr>
          <w:p w14:paraId="1B15E013">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64543E9D">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FastEthernet0/3</w:t>
            </w:r>
          </w:p>
        </w:tc>
      </w:tr>
      <w:tr w14:paraId="418A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Merge w:val="restart"/>
            <w:vAlign w:val="center"/>
          </w:tcPr>
          <w:p w14:paraId="41989208">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Switch0</w:t>
            </w:r>
          </w:p>
        </w:tc>
        <w:tc>
          <w:tcPr>
            <w:tcW w:w="2010" w:type="dxa"/>
            <w:vAlign w:val="center"/>
          </w:tcPr>
          <w:p w14:paraId="18841E70">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FastEthernet0/4</w:t>
            </w:r>
          </w:p>
        </w:tc>
        <w:tc>
          <w:tcPr>
            <w:tcW w:w="2110" w:type="dxa"/>
            <w:vMerge w:val="restart"/>
            <w:vAlign w:val="center"/>
          </w:tcPr>
          <w:p w14:paraId="7E046E6F">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Router0</w:t>
            </w:r>
          </w:p>
        </w:tc>
        <w:tc>
          <w:tcPr>
            <w:tcW w:w="2010" w:type="dxa"/>
            <w:vAlign w:val="center"/>
          </w:tcPr>
          <w:p w14:paraId="077A2D29">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GigabitEthernet0/0</w:t>
            </w:r>
          </w:p>
        </w:tc>
      </w:tr>
      <w:tr w14:paraId="3713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Merge w:val="continue"/>
            <w:vAlign w:val="center"/>
          </w:tcPr>
          <w:p w14:paraId="72F54599">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63D5C2DE">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FastEthernet0/5</w:t>
            </w:r>
          </w:p>
        </w:tc>
        <w:tc>
          <w:tcPr>
            <w:tcW w:w="2110" w:type="dxa"/>
            <w:vMerge w:val="continue"/>
            <w:vAlign w:val="center"/>
          </w:tcPr>
          <w:p w14:paraId="05E99A9F">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5F725F18">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GigabitEthernet0/1</w:t>
            </w:r>
          </w:p>
        </w:tc>
      </w:tr>
      <w:tr w14:paraId="566C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72" w:type="dxa"/>
            <w:vMerge w:val="continue"/>
            <w:vAlign w:val="center"/>
          </w:tcPr>
          <w:p w14:paraId="2F4A2EAF">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39844D3C">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FastEthernet0/6</w:t>
            </w:r>
          </w:p>
        </w:tc>
        <w:tc>
          <w:tcPr>
            <w:tcW w:w="2110" w:type="dxa"/>
            <w:vMerge w:val="continue"/>
            <w:vAlign w:val="center"/>
          </w:tcPr>
          <w:p w14:paraId="199616B8">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02CB87DA">
            <w:pPr>
              <w:pStyle w:val="14"/>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GigabitEthernet0/2</w:t>
            </w:r>
          </w:p>
        </w:tc>
      </w:tr>
    </w:tbl>
    <w:p w14:paraId="42EFB0E0">
      <w:pPr>
        <w:pStyle w:val="11"/>
        <w:keepNext w:val="0"/>
        <w:keepLines w:val="0"/>
        <w:pageBreakBefore w:val="0"/>
        <w:widowControl w:val="0"/>
        <w:kinsoku/>
        <w:wordWrap/>
        <w:overflowPunct/>
        <w:topLinePunct w:val="0"/>
        <w:autoSpaceDE/>
        <w:autoSpaceDN/>
        <w:bidi w:val="0"/>
        <w:adjustRightInd/>
        <w:snapToGrid/>
        <w:spacing w:line="360" w:lineRule="auto"/>
        <w:ind w:left="1140" w:leftChars="0" w:firstLine="0" w:firstLineChars="0"/>
        <w:contextualSpacing/>
        <w:jc w:val="left"/>
        <w:textAlignment w:val="auto"/>
        <w:rPr>
          <w:rFonts w:hint="default" w:ascii="Times New Roman" w:hAnsi="Times New Roman" w:cs="Times New Roman" w:eastAsiaTheme="minorEastAsia"/>
          <w:kern w:val="2"/>
          <w:sz w:val="24"/>
          <w:szCs w:val="24"/>
          <w:u w:val="none"/>
          <w:lang w:val="en-US" w:eastAsia="zh-CN" w:bidi="ar-SA"/>
        </w:rPr>
      </w:pPr>
      <w:r>
        <w:rPr>
          <w:rFonts w:hint="default" w:ascii="Times New Roman" w:hAnsi="Times New Roman" w:cs="Times New Roman" w:eastAsiaTheme="minorEastAsia"/>
          <w:color w:val="FF0000"/>
          <w:kern w:val="2"/>
          <w:sz w:val="24"/>
          <w:szCs w:val="24"/>
          <w:u w:val="none"/>
          <w:lang w:val="en-US" w:eastAsia="zh-CN" w:bidi="ar-SA"/>
        </w:rPr>
        <w:t>Note</w:t>
      </w:r>
      <w:r>
        <w:rPr>
          <w:rFonts w:hint="default" w:ascii="Times New Roman" w:hAnsi="Times New Roman" w:cs="Times New Roman" w:eastAsiaTheme="minorEastAsia"/>
          <w:kern w:val="2"/>
          <w:sz w:val="24"/>
          <w:szCs w:val="24"/>
          <w:u w:val="none"/>
          <w:lang w:val="en-US" w:eastAsia="zh-CN" w:bidi="ar-SA"/>
        </w:rPr>
        <w:t xml:space="preserve">: The link lights on the router interfaces will initially appear as </w:t>
      </w:r>
      <w:r>
        <w:rPr>
          <w:rFonts w:hint="default" w:ascii="Times New Roman" w:hAnsi="Times New Roman" w:cs="Times New Roman" w:eastAsiaTheme="minorEastAsia"/>
          <w:b/>
          <w:bCs/>
          <w:kern w:val="2"/>
          <w:sz w:val="24"/>
          <w:szCs w:val="24"/>
          <w:u w:val="none"/>
          <w:lang w:val="en-US" w:eastAsia="zh-CN" w:bidi="ar-SA"/>
        </w:rPr>
        <w:t xml:space="preserve">red triangles </w:t>
      </w:r>
      <w:r>
        <w:rPr>
          <w:rFonts w:hint="default" w:ascii="Times New Roman" w:hAnsi="Times New Roman" w:cs="Times New Roman" w:eastAsiaTheme="minorEastAsia"/>
          <w:kern w:val="2"/>
          <w:sz w:val="24"/>
          <w:szCs w:val="24"/>
          <w:u w:val="none"/>
          <w:lang w:val="en-US" w:eastAsia="zh-CN" w:bidi="ar-SA"/>
        </w:rPr>
        <w:t>because</w:t>
      </w:r>
      <w:r>
        <w:rPr>
          <w:rFonts w:hint="eastAsia" w:ascii="Times New Roman" w:hAnsi="Times New Roman" w:cs="Times New Roman" w:eastAsiaTheme="minorEastAsia"/>
          <w:kern w:val="2"/>
          <w:sz w:val="24"/>
          <w:szCs w:val="24"/>
          <w:u w:val="none"/>
          <w:lang w:val="en-US" w:eastAsia="zh-CN" w:bidi="ar-SA"/>
        </w:rPr>
        <w:t xml:space="preserve"> </w:t>
      </w:r>
      <w:r>
        <w:rPr>
          <w:rFonts w:hint="default" w:ascii="Times New Roman" w:hAnsi="Times New Roman" w:cs="Times New Roman" w:eastAsiaTheme="minorEastAsia"/>
          <w:kern w:val="2"/>
          <w:sz w:val="24"/>
          <w:szCs w:val="24"/>
          <w:u w:val="none"/>
          <w:lang w:val="en-US" w:eastAsia="zh-CN" w:bidi="ar-SA"/>
        </w:rPr>
        <w:t>the ports are administratively down by default. They will be activated in Experiment 3.</w:t>
      </w:r>
    </w:p>
    <w:p w14:paraId="32B2FD2E">
      <w:pPr>
        <w:pStyle w:val="11"/>
        <w:spacing w:line="360" w:lineRule="auto"/>
        <w:ind w:left="0" w:leftChars="0" w:firstLine="0" w:firstLineChars="0"/>
        <w:contextualSpacing/>
        <w:jc w:val="left"/>
      </w:pPr>
    </w:p>
    <w:p w14:paraId="231EF3BE">
      <w:pPr>
        <w:pStyle w:val="3"/>
        <w:numPr>
          <w:ilvl w:val="0"/>
          <w:numId w:val="2"/>
        </w:numPr>
        <w:suppressLineNumbers w:val="0"/>
        <w:bidi w:val="0"/>
        <w:spacing w:before="160" w:beforeAutospacing="0" w:after="80" w:afterAutospacing="0" w:line="279" w:lineRule="auto"/>
        <w:ind w:left="420" w:rightChars="0" w:hanging="420"/>
        <w:jc w:val="both"/>
        <w:rPr>
          <w:rFonts w:hint="eastAsia"/>
          <w:sz w:val="24"/>
          <w:szCs w:val="24"/>
          <w:lang w:val="en-US"/>
        </w:rPr>
      </w:pPr>
      <w:r>
        <w:rPr>
          <w:rFonts w:hint="eastAsia" w:ascii="黑体" w:hAnsi="黑体" w:eastAsia="黑体" w:cs="黑体"/>
          <w:b/>
          <w:bCs/>
          <w:color w:val="auto"/>
          <w:sz w:val="28"/>
          <w:szCs w:val="28"/>
          <w:u w:val="single"/>
          <w:lang w:val="en-US" w:eastAsia="zh-CN" w:bidi="ar-SA"/>
        </w:rPr>
        <w:t>Experiment 2 -- IP Subnetting</w:t>
      </w:r>
      <w:r>
        <w:rPr>
          <w:rFonts w:hint="eastAsia" w:ascii="黑体" w:hAnsi="黑体" w:eastAsia="黑体" w:cs="黑体"/>
          <w:b/>
          <w:bCs/>
          <w:color w:val="auto"/>
          <w:sz w:val="28"/>
          <w:szCs w:val="28"/>
          <w:u w:val="single"/>
          <w:lang w:val="en-US" w:eastAsia="zh-CN" w:bidi="ar-SA"/>
        </w:rPr>
        <w:br w:type="textWrapping"/>
      </w:r>
      <w:r>
        <w:rPr>
          <w:rFonts w:hint="default" w:ascii="Times New Roman" w:hAnsi="Times New Roman" w:eastAsia="黑体" w:cs="Times New Roman"/>
          <w:b w:val="0"/>
          <w:bCs w:val="0"/>
          <w:color w:val="auto"/>
          <w:sz w:val="24"/>
          <w:szCs w:val="24"/>
          <w:u w:val="none"/>
          <w:lang w:val="en-US" w:eastAsia="zh-CN" w:bidi="ar-SA"/>
        </w:rPr>
        <w:t>In this experiment, the base network address</w:t>
      </w:r>
      <w:r>
        <w:rPr>
          <w:rFonts w:hint="eastAsia" w:ascii="Times New Roman" w:hAnsi="Times New Roman" w:eastAsia="黑体" w:cs="Times New Roman"/>
          <w:b w:val="0"/>
          <w:bCs w:val="0"/>
          <w:color w:val="auto"/>
          <w:sz w:val="24"/>
          <w:szCs w:val="24"/>
          <w:u w:val="none"/>
          <w:lang w:val="en-US" w:eastAsia="zh-CN" w:bidi="ar-SA"/>
        </w:rPr>
        <w:t xml:space="preserve"> is given as</w:t>
      </w:r>
      <w:r>
        <w:rPr>
          <w:rFonts w:hint="default" w:ascii="Times New Roman" w:hAnsi="Times New Roman" w:eastAsia="黑体" w:cs="Times New Roman"/>
          <w:b w:val="0"/>
          <w:bCs w:val="0"/>
          <w:color w:val="auto"/>
          <w:sz w:val="24"/>
          <w:szCs w:val="24"/>
          <w:u w:val="none"/>
          <w:lang w:val="en-US" w:eastAsia="zh-CN" w:bidi="ar-SA"/>
        </w:rPr>
        <w:t xml:space="preserve"> 192.168.10.0/24. You are required to design a network for 3 departments, each requiring approximately 20 hosts.</w:t>
      </w:r>
      <w:r>
        <w:rPr>
          <w:rFonts w:hint="default" w:ascii="Times New Roman" w:hAnsi="Times New Roman" w:eastAsia="黑体" w:cs="Times New Roman"/>
          <w:b w:val="0"/>
          <w:bCs w:val="0"/>
          <w:color w:val="auto"/>
          <w:sz w:val="24"/>
          <w:szCs w:val="24"/>
          <w:u w:val="none"/>
          <w:lang w:val="en-US" w:eastAsia="zh-CN" w:bidi="ar-SA"/>
        </w:rPr>
        <w:br w:type="textWrapping"/>
      </w:r>
      <w:r>
        <w:rPr>
          <w:rFonts w:hint="default" w:ascii="Times New Roman" w:hAnsi="Times New Roman" w:eastAsia="黑体" w:cs="Times New Roman"/>
          <w:b w:val="0"/>
          <w:bCs w:val="0"/>
          <w:color w:val="auto"/>
          <w:sz w:val="24"/>
          <w:szCs w:val="24"/>
          <w:u w:val="none"/>
          <w:lang w:val="en-US" w:eastAsia="zh-CN" w:bidi="ar-SA"/>
        </w:rPr>
        <w:t>Calculate the required host bits</w:t>
      </w:r>
      <w:r>
        <w:rPr>
          <w:rFonts w:hint="eastAsia" w:ascii="Times New Roman" w:hAnsi="Times New Roman" w:eastAsia="黑体" w:cs="Times New Roman"/>
          <w:b w:val="0"/>
          <w:bCs w:val="0"/>
          <w:color w:val="auto"/>
          <w:sz w:val="24"/>
          <w:szCs w:val="24"/>
          <w:u w:val="none"/>
          <w:lang w:val="en-US" w:eastAsia="zh-CN" w:bidi="ar-SA"/>
        </w:rPr>
        <w:t>(n)</w:t>
      </w:r>
      <w:r>
        <w:rPr>
          <w:rFonts w:hint="default" w:ascii="Times New Roman" w:hAnsi="Times New Roman" w:eastAsia="黑体" w:cs="Times New Roman"/>
          <w:b w:val="0"/>
          <w:bCs w:val="0"/>
          <w:color w:val="auto"/>
          <w:sz w:val="24"/>
          <w:szCs w:val="24"/>
          <w:u w:val="none"/>
          <w:lang w:val="en-US" w:eastAsia="zh-CN" w:bidi="ar-SA"/>
        </w:rPr>
        <w:t xml:space="preserve"> using the formula: </w:t>
      </w:r>
      <m:oMath>
        <m:sSup>
          <m:sSupPr>
            <m:ctrlPr>
              <w:rPr>
                <w:rFonts w:ascii="Cambria Math" w:hAnsi="Cambria Math" w:cs="Times New Roman" w:eastAsiaTheme="majorEastAsia"/>
                <w:bCs w:val="0"/>
                <w:i/>
                <w:color w:val="000000" w:themeColor="text1"/>
                <w:sz w:val="24"/>
                <w:szCs w:val="24"/>
                <w:u w:val="none"/>
                <w:lang w:val="en-US"/>
                <w14:textFill>
                  <w14:solidFill>
                    <w14:schemeClr w14:val="tx1"/>
                  </w14:solidFill>
                </w14:textFill>
              </w:rPr>
            </m:ctrlPr>
          </m:sSupPr>
          <m:e>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2</m:t>
            </m:r>
            <m:ctrlPr>
              <w:rPr>
                <w:rFonts w:ascii="Cambria Math" w:hAnsi="Cambria Math" w:cs="Times New Roman" w:eastAsiaTheme="majorEastAsia"/>
                <w:bCs w:val="0"/>
                <w:i/>
                <w:color w:val="000000" w:themeColor="text1"/>
                <w:sz w:val="24"/>
                <w:szCs w:val="24"/>
                <w:u w:val="none"/>
                <w:lang w:val="en-US"/>
                <w14:textFill>
                  <w14:solidFill>
                    <w14:schemeClr w14:val="tx1"/>
                  </w14:solidFill>
                </w14:textFill>
              </w:rPr>
            </m:ctrlPr>
          </m:e>
          <m:sup>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n</m:t>
            </m:r>
            <m:ctrlPr>
              <w:rPr>
                <w:rFonts w:ascii="Cambria Math" w:hAnsi="Cambria Math" w:cs="Times New Roman" w:eastAsiaTheme="majorEastAsia"/>
                <w:bCs w:val="0"/>
                <w:i/>
                <w:color w:val="000000" w:themeColor="text1"/>
                <w:sz w:val="24"/>
                <w:szCs w:val="24"/>
                <w:u w:val="none"/>
                <w:lang w:val="en-US"/>
                <w14:textFill>
                  <w14:solidFill>
                    <w14:schemeClr w14:val="tx1"/>
                  </w14:solidFill>
                </w14:textFill>
              </w:rPr>
            </m:ctrlPr>
          </m:sup>
        </m:sSup>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−2</m:t>
        </m:r>
        <m:r>
          <m:rPr/>
          <w:rPr>
            <w:rFonts w:hint="default" w:ascii="Cambria Math" w:hAnsi="Cambria Math" w:cs="Cambria Math" w:eastAsiaTheme="majorEastAsia"/>
            <w:color w:val="000000" w:themeColor="text1"/>
            <w:sz w:val="24"/>
            <w:szCs w:val="24"/>
            <w:u w:val="none"/>
            <w:lang w:val="en-US" w:eastAsia="zh-CN"/>
            <w14:textFill>
              <w14:solidFill>
                <w14:schemeClr w14:val="tx1"/>
              </w14:solidFill>
            </w14:textFill>
          </w:rPr>
          <m:t>≥</m:t>
        </m:r>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 xml:space="preserve"> required hosts</m:t>
        </m:r>
        <m:r>
          <m:rPr/>
          <w:rPr>
            <w:rFonts w:hint="default" w:ascii="Cambria Math" w:hAnsi="Cambria Math" w:cs="Times New Roman"/>
            <w:sz w:val="24"/>
            <w:szCs w:val="24"/>
            <w:u w:val="none"/>
            <w:lang w:val="en-US" w:eastAsia="zh-CN"/>
          </w:rPr>
          <m:t xml:space="preserve"> </m:t>
        </m:r>
      </m:oMath>
      <w:r>
        <w:rPr>
          <w:rFonts w:hint="default" w:ascii="Times New Roman" w:hAnsi="Times New Roman" w:eastAsia="黑体" w:cs="Times New Roman"/>
          <w:b w:val="0"/>
          <w:bCs w:val="0"/>
          <w:color w:val="auto"/>
          <w:sz w:val="24"/>
          <w:szCs w:val="24"/>
          <w:u w:val="none"/>
          <w:lang w:val="en-US" w:eastAsia="zh-CN" w:bidi="ar-SA"/>
        </w:rPr>
        <w:t>.</w:t>
      </w:r>
    </w:p>
    <w:p w14:paraId="04793B6E">
      <w:pPr>
        <w:pStyle w:val="4"/>
        <w:numPr>
          <w:ilvl w:val="0"/>
          <w:numId w:val="8"/>
        </w:numPr>
        <w:suppressLineNumbers w:val="0"/>
        <w:bidi w:val="0"/>
        <w:spacing w:before="80" w:beforeAutospacing="0" w:after="40" w:afterAutospacing="0" w:line="360" w:lineRule="auto"/>
        <w:ind w:rightChars="0"/>
        <w:jc w:val="left"/>
        <w:rPr>
          <w:rFonts w:hint="default"/>
          <w:lang w:val="en-US" w:eastAsia="zh-CN"/>
        </w:rPr>
      </w:pPr>
      <w:r>
        <w:rPr>
          <w:rFonts w:hint="eastAsia" w:ascii="Times New Roman" w:hAnsi="Times New Roman" w:eastAsia="Times New Roman" w:cs="Times New Roman"/>
          <w:b/>
          <w:bCs/>
          <w:i w:val="0"/>
          <w:iCs w:val="0"/>
          <w:color w:val="auto"/>
          <w:sz w:val="24"/>
          <w:szCs w:val="24"/>
          <w:lang w:val="en-US"/>
        </w:rPr>
        <w:t>C</w:t>
      </w:r>
      <w:r>
        <w:rPr>
          <w:rFonts w:hint="eastAsia" w:ascii="Times New Roman" w:hAnsi="Times New Roman" w:eastAsia="宋体" w:cs="Times New Roman"/>
          <w:b/>
          <w:bCs/>
          <w:i w:val="0"/>
          <w:iCs w:val="0"/>
          <w:color w:val="auto"/>
          <w:sz w:val="24"/>
          <w:szCs w:val="24"/>
          <w:lang w:val="en-US" w:eastAsia="zh-CN"/>
        </w:rPr>
        <w:t>alculation &amp; Thinking</w:t>
      </w:r>
    </w:p>
    <w:p w14:paraId="2F6E0B41">
      <w:pPr>
        <w:pStyle w:val="11"/>
        <w:pageBreakBefore w:val="0"/>
        <w:widowControl w:val="0"/>
        <w:numPr>
          <w:ilvl w:val="0"/>
          <w:numId w:val="9"/>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Times New Roman" w:cs="Times New Roman"/>
          <w:b w:val="0"/>
          <w:bCs w:val="0"/>
          <w:sz w:val="24"/>
          <w:szCs w:val="24"/>
          <w:u w:val="none"/>
          <w:lang w:val="en-US" w:eastAsia="zh-CN"/>
        </w:rPr>
      </w:pPr>
      <w:r>
        <w:rPr>
          <w:rFonts w:hint="default" w:ascii="Times New Roman" w:hAnsi="Times New Roman" w:eastAsia="Times New Roman" w:cs="Times New Roman"/>
          <w:b w:val="0"/>
          <w:bCs w:val="0"/>
          <w:sz w:val="24"/>
          <w:szCs w:val="24"/>
          <w:u w:val="none"/>
          <w:lang w:val="en-US" w:eastAsia="zh-CN"/>
        </w:rPr>
        <w:t xml:space="preserve">In the host calculation formula </w:t>
      </w:r>
      <m:oMath>
        <m:sSup>
          <m:sSupPr>
            <m:ctrlPr>
              <w:rPr>
                <w:rFonts w:ascii="Cambria Math" w:hAnsi="Cambria Math" w:cs="Times New Roman"/>
                <w:bCs w:val="0"/>
                <w:i/>
                <w:sz w:val="24"/>
                <w:szCs w:val="24"/>
                <w:u w:val="none"/>
                <w:lang w:val="en-US"/>
              </w:rPr>
            </m:ctrlPr>
          </m:sSupPr>
          <m:e>
            <m:r>
              <m:rPr/>
              <w:rPr>
                <w:rFonts w:hint="default" w:ascii="Cambria Math" w:hAnsi="Cambria Math" w:cs="Times New Roman"/>
                <w:sz w:val="24"/>
                <w:szCs w:val="24"/>
                <w:u w:val="none"/>
                <w:lang w:val="en-US" w:eastAsia="zh-CN"/>
              </w:rPr>
              <m:t>2</m:t>
            </m:r>
            <m:ctrlPr>
              <w:rPr>
                <w:rFonts w:ascii="Cambria Math" w:hAnsi="Cambria Math" w:cs="Times New Roman"/>
                <w:bCs w:val="0"/>
                <w:i/>
                <w:sz w:val="24"/>
                <w:szCs w:val="24"/>
                <w:u w:val="none"/>
                <w:lang w:val="en-US"/>
              </w:rPr>
            </m:ctrlPr>
          </m:e>
          <m:sup>
            <m:r>
              <m:rPr/>
              <w:rPr>
                <w:rFonts w:hint="default" w:ascii="Cambria Math" w:hAnsi="Cambria Math" w:cs="Times New Roman"/>
                <w:sz w:val="24"/>
                <w:szCs w:val="24"/>
                <w:u w:val="none"/>
                <w:lang w:val="en-US" w:eastAsia="zh-CN"/>
              </w:rPr>
              <m:t>n</m:t>
            </m:r>
            <m:ctrlPr>
              <w:rPr>
                <w:rFonts w:ascii="Cambria Math" w:hAnsi="Cambria Math" w:cs="Times New Roman"/>
                <w:bCs w:val="0"/>
                <w:i/>
                <w:sz w:val="24"/>
                <w:szCs w:val="24"/>
                <w:u w:val="none"/>
                <w:lang w:val="en-US"/>
              </w:rPr>
            </m:ctrlPr>
          </m:sup>
        </m:sSup>
        <m:r>
          <m:rPr/>
          <w:rPr>
            <w:rFonts w:hint="default" w:ascii="Cambria Math" w:hAnsi="Cambria Math" w:cs="Times New Roman"/>
            <w:sz w:val="24"/>
            <w:szCs w:val="24"/>
            <w:u w:val="none"/>
            <w:lang w:val="en-US" w:eastAsia="zh-CN"/>
          </w:rPr>
          <m:t>−2</m:t>
        </m:r>
        <m:r>
          <m:rPr/>
          <w:rPr>
            <w:rFonts w:hint="default" w:ascii="Cambria Math" w:hAnsi="Cambria Math" w:cs="Cambria Math"/>
            <w:sz w:val="24"/>
            <w:szCs w:val="24"/>
            <w:u w:val="none"/>
            <w:lang w:val="en-US" w:eastAsia="zh-CN"/>
          </w:rPr>
          <m:t>≥</m:t>
        </m:r>
        <m:r>
          <m:rPr/>
          <w:rPr>
            <w:rFonts w:hint="default" w:ascii="Cambria Math" w:hAnsi="Cambria Math" w:cs="Times New Roman"/>
            <w:sz w:val="24"/>
            <w:szCs w:val="24"/>
            <w:u w:val="none"/>
            <w:lang w:val="en-US" w:eastAsia="zh-CN"/>
          </w:rPr>
          <m:t xml:space="preserve"> required hosts </m:t>
        </m:r>
      </m:oMath>
      <w:r>
        <w:rPr>
          <w:rFonts w:hint="default" w:ascii="Times New Roman" w:hAnsi="Times New Roman" w:eastAsia="Times New Roman" w:cs="Times New Roman"/>
          <w:b w:val="0"/>
          <w:bCs w:val="0"/>
          <w:sz w:val="24"/>
          <w:szCs w:val="24"/>
          <w:u w:val="none"/>
          <w:lang w:val="en-US" w:eastAsia="zh-CN"/>
        </w:rPr>
        <w:t>, why must we subtract 2 from the total permutations?</w:t>
      </w:r>
      <w:r>
        <w:rPr>
          <w:rFonts w:hint="default" w:ascii="Times New Roman" w:hAnsi="Times New Roman" w:eastAsia="Times New Roman" w:cs="Times New Roman"/>
          <w:b w:val="0"/>
          <w:bCs w:val="0"/>
          <w:sz w:val="24"/>
          <w:szCs w:val="24"/>
          <w:u w:val="non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Because in any IPv4 subnet, two specific IP addresses are strictly reserved and cannot be assigned to any host computer or router interface: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1. Network Address: Where all host bits are 0, used to identify the subnet itself.</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2. Broadcast Address: Where all host bits are 1, used to send broadcast messages simultaneously to all devices within that specific subnet.                   </w:t>
      </w:r>
    </w:p>
    <w:p w14:paraId="3B8D8620">
      <w:pPr>
        <w:pStyle w:val="11"/>
        <w:pageBreakBefore w:val="0"/>
        <w:widowControl w:val="0"/>
        <w:numPr>
          <w:ilvl w:val="0"/>
          <w:numId w:val="9"/>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Times New Roman" w:cs="Times New Roman"/>
          <w:b w:val="0"/>
          <w:bCs w:val="0"/>
          <w:sz w:val="24"/>
          <w:szCs w:val="24"/>
          <w:u w:val="none"/>
          <w:lang w:val="en-US" w:eastAsia="zh-CN"/>
        </w:rPr>
      </w:pPr>
      <w:r>
        <w:rPr>
          <w:rFonts w:hint="default" w:ascii="Times New Roman" w:hAnsi="Times New Roman" w:eastAsia="Times New Roman" w:cs="Times New Roman"/>
          <w:b w:val="0"/>
          <w:bCs w:val="0"/>
          <w:sz w:val="24"/>
          <w:szCs w:val="24"/>
          <w:u w:val="none"/>
          <w:lang w:val="en-US" w:eastAsia="zh-CN"/>
        </w:rPr>
        <w:t>Based on the requirement of 20 hosts per department, calculate the required host bits (</w:t>
      </w:r>
      <w:r>
        <w:rPr>
          <w:rFonts w:hint="eastAsia" w:ascii="Times New Roman" w:hAnsi="Times New Roman" w:eastAsia="Times New Roman" w:cs="Times New Roman"/>
          <w:b w:val="0"/>
          <w:bCs w:val="0"/>
          <w:sz w:val="24"/>
          <w:szCs w:val="24"/>
          <w:u w:val="none"/>
          <w:lang w:val="en-US" w:eastAsia="zh-CN"/>
        </w:rPr>
        <w:t xml:space="preserve"> n </w:t>
      </w:r>
      <w:r>
        <w:rPr>
          <w:rFonts w:hint="default" w:ascii="Times New Roman" w:hAnsi="Times New Roman" w:eastAsia="Times New Roman" w:cs="Times New Roman"/>
          <w:b w:val="0"/>
          <w:bCs w:val="0"/>
          <w:sz w:val="24"/>
          <w:szCs w:val="24"/>
          <w:u w:val="none"/>
          <w:lang w:val="en-US" w:eastAsia="zh-CN"/>
        </w:rPr>
        <w:t>) and derive the new subnet mask (please provide both CIDR notation and decimal format).</w:t>
      </w:r>
      <w:r>
        <w:rPr>
          <w:rFonts w:hint="default" w:ascii="Times New Roman" w:hAnsi="Times New Roman" w:eastAsia="Times New Roman" w:cs="Times New Roman"/>
          <w:b w:val="0"/>
          <w:bCs w:val="0"/>
          <w:sz w:val="24"/>
          <w:szCs w:val="24"/>
          <w:u w:val="non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1. Calculate host bits: Using the formula, we get n=5.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2. Derive the mask: The total length of an IPv4 address is 32 bits. 32 - 5=27   network bits.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3. Final Result: The CIDR notation is /27, and the decimal format is 255.255.255.224.                                                 </w:t>
      </w:r>
    </w:p>
    <w:p w14:paraId="2204FCF1">
      <w:pPr>
        <w:pStyle w:val="11"/>
        <w:pageBreakBefore w:val="0"/>
        <w:widowControl w:val="0"/>
        <w:numPr>
          <w:ilvl w:val="0"/>
          <w:numId w:val="9"/>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Times New Roman" w:cs="Times New Roman"/>
          <w:b w:val="0"/>
          <w:bCs w:val="0"/>
          <w:sz w:val="24"/>
          <w:szCs w:val="24"/>
          <w:u w:val="none"/>
          <w:lang w:val="en-US" w:eastAsia="zh-CN"/>
        </w:rPr>
      </w:pPr>
      <w:r>
        <w:rPr>
          <w:rFonts w:hint="default" w:ascii="Times New Roman" w:hAnsi="Times New Roman" w:eastAsia="Times New Roman" w:cs="Times New Roman"/>
          <w:b w:val="0"/>
          <w:bCs w:val="0"/>
          <w:sz w:val="24"/>
          <w:szCs w:val="24"/>
          <w:u w:val="none"/>
          <w:lang w:val="en-US" w:eastAsia="zh-CN"/>
        </w:rPr>
        <w:t>Taking the Marketing department as an example, if its starting network address is 192.168.10.32, what is its "Broadcast Address" based on the subnet size</w:t>
      </w:r>
      <w:r>
        <w:rPr>
          <w:rFonts w:hint="eastAsia" w:ascii="Times New Roman" w:hAnsi="Times New Roman" w:eastAsia="Times New Roman" w:cs="Times New Roman"/>
          <w:b w:val="0"/>
          <w:bCs w:val="0"/>
          <w:sz w:val="24"/>
          <w:szCs w:val="24"/>
          <w:u w:val="none"/>
          <w:lang w:val="en-US" w:eastAsia="zh-CN"/>
        </w:rPr>
        <w:t xml:space="preserve"> </w:t>
      </w:r>
      <w:r>
        <w:rPr>
          <w:rFonts w:hint="default" w:ascii="Times New Roman" w:hAnsi="Times New Roman" w:eastAsia="Times New Roman" w:cs="Times New Roman"/>
          <w:b w:val="0"/>
          <w:bCs w:val="0"/>
          <w:sz w:val="24"/>
          <w:szCs w:val="24"/>
          <w:u w:val="none"/>
          <w:lang w:val="en-US" w:eastAsia="zh-CN"/>
        </w:rPr>
        <w:t>calculated in Q2? Can PC1 in the Marketing department configure this broadcast address on its own network interface?</w:t>
      </w:r>
      <w:r>
        <w:rPr>
          <w:rFonts w:hint="default" w:ascii="Times New Roman" w:hAnsi="Times New Roman" w:eastAsia="Times New Roman" w:cs="Times New Roman"/>
          <w:b w:val="0"/>
          <w:bCs w:val="0"/>
          <w:sz w:val="24"/>
          <w:szCs w:val="24"/>
          <w:u w:val="non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The broadcast address for the Marketing department is 192.168.10.63.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Explanation: The subnet block starts from .32 and contains exactly 32 IPs. The last IP in this block is .63. PC1 cannot use this address. If configured, the     operating system will reject it because it is strictly reserved for network      broadcasting.                                                    </w:t>
      </w:r>
    </w:p>
    <w:p w14:paraId="13590ED7">
      <w:pPr>
        <w:pStyle w:val="4"/>
        <w:numPr>
          <w:ilvl w:val="0"/>
          <w:numId w:val="8"/>
        </w:numPr>
        <w:suppressLineNumbers w:val="0"/>
        <w:bidi w:val="0"/>
        <w:spacing w:before="80" w:beforeAutospacing="0" w:after="40" w:afterAutospacing="0" w:line="360" w:lineRule="auto"/>
        <w:ind w:rightChars="0"/>
        <w:jc w:val="both"/>
        <w:rPr>
          <w:vertAlign w:val="baseline"/>
          <w:lang w:val="en-US"/>
        </w:rPr>
      </w:pPr>
      <w:r>
        <w:rPr>
          <w:rFonts w:hint="eastAsia" w:ascii="Times New Roman" w:hAnsi="Times New Roman" w:eastAsia="Times New Roman" w:cs="Times New Roman"/>
          <w:b/>
          <w:bCs/>
          <w:i w:val="0"/>
          <w:iCs w:val="0"/>
          <w:color w:val="auto"/>
          <w:sz w:val="24"/>
          <w:szCs w:val="24"/>
          <w:lang w:val="en-US"/>
        </w:rPr>
        <w:t>Complete the IP Allocation Table:</w:t>
      </w:r>
      <w:r>
        <w:rPr>
          <w:rFonts w:ascii="Times New Roman" w:hAnsi="Times New Roman" w:eastAsia="Times New Roman" w:cs="Times New Roman"/>
          <w:b/>
          <w:bCs/>
          <w:i w:val="0"/>
          <w:iCs w:val="0"/>
          <w:color w:val="auto"/>
          <w:sz w:val="24"/>
          <w:szCs w:val="24"/>
          <w:lang w:val="en-US"/>
        </w:rPr>
        <w:t xml:space="preserve"> </w:t>
      </w:r>
      <w:r>
        <w:rPr>
          <w:rFonts w:ascii="Times New Roman" w:hAnsi="Times New Roman" w:eastAsia="Times New Roman" w:cs="Times New Roman"/>
          <w:i w:val="0"/>
          <w:iCs w:val="0"/>
          <w:color w:val="auto"/>
          <w:sz w:val="24"/>
          <w:szCs w:val="24"/>
          <w:lang w:val="en-US"/>
        </w:rPr>
        <w:t xml:space="preserve"> </w:t>
      </w:r>
    </w:p>
    <w:tbl>
      <w:tblPr>
        <w:tblStyle w:val="9"/>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8"/>
        <w:gridCol w:w="1670"/>
        <w:gridCol w:w="1508"/>
        <w:gridCol w:w="1837"/>
        <w:gridCol w:w="1609"/>
      </w:tblGrid>
      <w:tr w14:paraId="6734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vAlign w:val="top"/>
          </w:tcPr>
          <w:p w14:paraId="16D018C6">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Department</w:t>
            </w:r>
          </w:p>
        </w:tc>
        <w:tc>
          <w:tcPr>
            <w:tcW w:w="1670" w:type="dxa"/>
            <w:vAlign w:val="top"/>
          </w:tcPr>
          <w:p w14:paraId="19BF9BA7">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Network Address</w:t>
            </w:r>
          </w:p>
        </w:tc>
        <w:tc>
          <w:tcPr>
            <w:tcW w:w="1508" w:type="dxa"/>
            <w:vAlign w:val="top"/>
          </w:tcPr>
          <w:p w14:paraId="3976CA03">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Usable IP Range</w:t>
            </w:r>
          </w:p>
        </w:tc>
        <w:tc>
          <w:tcPr>
            <w:tcW w:w="1837" w:type="dxa"/>
            <w:vAlign w:val="top"/>
          </w:tcPr>
          <w:p w14:paraId="44B1CC57">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Subnet Mask</w:t>
            </w:r>
          </w:p>
        </w:tc>
        <w:tc>
          <w:tcPr>
            <w:tcW w:w="1609" w:type="dxa"/>
            <w:vAlign w:val="top"/>
          </w:tcPr>
          <w:p w14:paraId="6F26EDA4">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Default Gateway</w:t>
            </w:r>
          </w:p>
        </w:tc>
      </w:tr>
      <w:tr w14:paraId="3814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vAlign w:val="top"/>
          </w:tcPr>
          <w:p w14:paraId="4D6E83DD">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Accounting</w:t>
            </w:r>
          </w:p>
          <w:p w14:paraId="209AD6E8">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(PC0)</w:t>
            </w:r>
          </w:p>
        </w:tc>
        <w:tc>
          <w:tcPr>
            <w:tcW w:w="1670" w:type="dxa"/>
            <w:vAlign w:val="top"/>
          </w:tcPr>
          <w:p w14:paraId="470C6F59">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192.168.10.0</w:t>
            </w:r>
          </w:p>
        </w:tc>
        <w:tc>
          <w:tcPr>
            <w:tcW w:w="1508" w:type="dxa"/>
            <w:vAlign w:val="top"/>
          </w:tcPr>
          <w:p w14:paraId="5302A7BE">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192.168.10.1-.30</w:t>
            </w:r>
          </w:p>
        </w:tc>
        <w:tc>
          <w:tcPr>
            <w:tcW w:w="1837" w:type="dxa"/>
            <w:vAlign w:val="top"/>
          </w:tcPr>
          <w:p w14:paraId="00A40E1C">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eastAsia" w:ascii="Times New Roman" w:hAnsi="Times New Roman" w:cs="Times New Roman"/>
                <w:i w:val="0"/>
                <w:iCs w:val="0"/>
                <w:color w:val="auto"/>
                <w:sz w:val="24"/>
                <w:szCs w:val="24"/>
                <w:u w:val="single"/>
                <w:vertAlign w:val="baseline"/>
                <w:lang w:val="en-US" w:eastAsia="zh-CN"/>
              </w:rPr>
              <w:t>255.255.255.244</w:t>
            </w:r>
            <w:r>
              <w:rPr>
                <w:rFonts w:hint="default"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single"/>
                <w:vertAlign w:val="baseline"/>
                <w:lang w:val="en-US" w:eastAsia="zh-CN"/>
              </w:rPr>
              <w:t xml:space="preserve">  </w:t>
            </w:r>
          </w:p>
        </w:tc>
        <w:tc>
          <w:tcPr>
            <w:tcW w:w="1609" w:type="dxa"/>
            <w:vAlign w:val="top"/>
          </w:tcPr>
          <w:p w14:paraId="63A30AAA">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192.168.10.1</w:t>
            </w:r>
          </w:p>
        </w:tc>
      </w:tr>
      <w:tr w14:paraId="14B7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vAlign w:val="top"/>
          </w:tcPr>
          <w:p w14:paraId="77B30B7A">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Marketing</w:t>
            </w:r>
          </w:p>
          <w:p w14:paraId="60F8D43B">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(PC1)</w:t>
            </w:r>
          </w:p>
        </w:tc>
        <w:tc>
          <w:tcPr>
            <w:tcW w:w="1670" w:type="dxa"/>
            <w:vAlign w:val="top"/>
          </w:tcPr>
          <w:p w14:paraId="2793294F">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192.168.10.32</w:t>
            </w:r>
          </w:p>
        </w:tc>
        <w:tc>
          <w:tcPr>
            <w:tcW w:w="1508" w:type="dxa"/>
            <w:vAlign w:val="top"/>
          </w:tcPr>
          <w:p w14:paraId="1A02B5FE">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eastAsia" w:ascii="Times New Roman" w:hAnsi="Times New Roman" w:cs="Times New Roman"/>
                <w:i w:val="0"/>
                <w:iCs w:val="0"/>
                <w:color w:val="auto"/>
                <w:sz w:val="24"/>
                <w:szCs w:val="24"/>
                <w:u w:val="single"/>
                <w:vertAlign w:val="baseline"/>
                <w:lang w:val="en-US" w:eastAsia="zh-CN"/>
              </w:rPr>
              <w:t>192.178.10.33-.62</w:t>
            </w:r>
            <w:r>
              <w:rPr>
                <w:rFonts w:hint="default" w:ascii="Times New Roman" w:hAnsi="Times New Roman" w:cs="Times New Roman"/>
                <w:i w:val="0"/>
                <w:iCs w:val="0"/>
                <w:color w:val="auto"/>
                <w:sz w:val="24"/>
                <w:szCs w:val="24"/>
                <w:u w:val="single"/>
                <w:vertAlign w:val="baseline"/>
                <w:lang w:val="en-US" w:eastAsia="zh-CN"/>
              </w:rPr>
              <w:t xml:space="preserve">             </w:t>
            </w:r>
          </w:p>
        </w:tc>
        <w:tc>
          <w:tcPr>
            <w:tcW w:w="1837" w:type="dxa"/>
            <w:vAlign w:val="top"/>
          </w:tcPr>
          <w:p w14:paraId="1058C17F">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iCs/>
                <w:color w:val="auto"/>
                <w:sz w:val="24"/>
                <w:szCs w:val="24"/>
                <w:u w:val="none"/>
                <w:vertAlign w:val="baseline"/>
                <w:lang w:val="en-US" w:eastAsia="zh-CN"/>
              </w:rPr>
            </w:pPr>
            <w:r>
              <w:rPr>
                <w:rFonts w:hint="eastAsia" w:ascii="Times New Roman" w:hAnsi="Times New Roman" w:cs="Times New Roman"/>
                <w:i w:val="0"/>
                <w:iCs w:val="0"/>
                <w:color w:val="auto"/>
                <w:sz w:val="24"/>
                <w:szCs w:val="24"/>
                <w:u w:val="single"/>
                <w:vertAlign w:val="baseline"/>
                <w:lang w:val="en-US" w:eastAsia="zh-CN"/>
              </w:rPr>
              <w:t>255.255.255.244</w:t>
            </w:r>
            <w:r>
              <w:rPr>
                <w:rFonts w:hint="default"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none"/>
                <w:vertAlign w:val="baseline"/>
                <w:lang w:val="en-US" w:eastAsia="zh-CN"/>
              </w:rPr>
              <w:t xml:space="preserve"> </w:t>
            </w:r>
          </w:p>
        </w:tc>
        <w:tc>
          <w:tcPr>
            <w:tcW w:w="1609" w:type="dxa"/>
            <w:vAlign w:val="top"/>
          </w:tcPr>
          <w:p w14:paraId="2E60F631">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192.168.10.33</w:t>
            </w:r>
          </w:p>
        </w:tc>
      </w:tr>
      <w:tr w14:paraId="1520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vAlign w:val="top"/>
          </w:tcPr>
          <w:p w14:paraId="5F8880CF">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Engineering</w:t>
            </w:r>
          </w:p>
          <w:p w14:paraId="1B0B9831">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(PC2)</w:t>
            </w:r>
          </w:p>
        </w:tc>
        <w:tc>
          <w:tcPr>
            <w:tcW w:w="1670" w:type="dxa"/>
            <w:vAlign w:val="top"/>
          </w:tcPr>
          <w:p w14:paraId="689A7F19">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192.168.10.64</w:t>
            </w:r>
          </w:p>
        </w:tc>
        <w:tc>
          <w:tcPr>
            <w:tcW w:w="1508" w:type="dxa"/>
            <w:vAlign w:val="top"/>
          </w:tcPr>
          <w:p w14:paraId="73FD4AFE">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eastAsia" w:ascii="Times New Roman" w:hAnsi="Times New Roman" w:cs="Times New Roman"/>
                <w:i w:val="0"/>
                <w:iCs w:val="0"/>
                <w:color w:val="auto"/>
                <w:sz w:val="24"/>
                <w:szCs w:val="24"/>
                <w:u w:val="single"/>
                <w:vertAlign w:val="baseline"/>
                <w:lang w:val="en-US" w:eastAsia="zh-CN"/>
              </w:rPr>
              <w:t>192.168.10.65-.94</w:t>
            </w:r>
            <w:r>
              <w:rPr>
                <w:rFonts w:hint="default" w:ascii="Times New Roman" w:hAnsi="Times New Roman" w:cs="Times New Roman"/>
                <w:i w:val="0"/>
                <w:iCs w:val="0"/>
                <w:color w:val="auto"/>
                <w:sz w:val="24"/>
                <w:szCs w:val="24"/>
                <w:u w:val="single"/>
                <w:vertAlign w:val="baseline"/>
                <w:lang w:val="en-US" w:eastAsia="zh-CN"/>
              </w:rPr>
              <w:t xml:space="preserve">              </w:t>
            </w:r>
          </w:p>
        </w:tc>
        <w:tc>
          <w:tcPr>
            <w:tcW w:w="1837" w:type="dxa"/>
            <w:vAlign w:val="top"/>
          </w:tcPr>
          <w:p w14:paraId="63A27774">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eastAsia" w:ascii="Times New Roman" w:hAnsi="Times New Roman" w:cs="Times New Roman"/>
                <w:i w:val="0"/>
                <w:iCs w:val="0"/>
                <w:color w:val="auto"/>
                <w:sz w:val="24"/>
                <w:szCs w:val="24"/>
                <w:u w:val="single"/>
                <w:vertAlign w:val="baseline"/>
                <w:lang w:val="en-US" w:eastAsia="zh-CN"/>
              </w:rPr>
              <w:t>255.255.255.244</w:t>
            </w:r>
            <w:r>
              <w:rPr>
                <w:rFonts w:hint="default"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single"/>
                <w:vertAlign w:val="baseline"/>
                <w:lang w:val="en-US" w:eastAsia="zh-CN"/>
              </w:rPr>
              <w:t xml:space="preserve">    </w:t>
            </w:r>
          </w:p>
        </w:tc>
        <w:tc>
          <w:tcPr>
            <w:tcW w:w="1609" w:type="dxa"/>
            <w:vAlign w:val="top"/>
          </w:tcPr>
          <w:p w14:paraId="2D070004">
            <w:pPr>
              <w:pStyle w:val="4"/>
              <w:numPr>
                <w:ilvl w:val="0"/>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192.168.10.65</w:t>
            </w:r>
          </w:p>
        </w:tc>
      </w:tr>
    </w:tbl>
    <w:p w14:paraId="71F18EE4">
      <w:pPr>
        <w:pStyle w:val="4"/>
        <w:numPr>
          <w:ilvl w:val="0"/>
          <w:numId w:val="0"/>
        </w:numPr>
        <w:suppressLineNumbers w:val="0"/>
        <w:bidi w:val="0"/>
        <w:spacing w:before="80" w:beforeAutospacing="0" w:after="40" w:afterAutospacing="0" w:line="360" w:lineRule="auto"/>
        <w:ind w:right="0" w:rightChars="0"/>
        <w:jc w:val="both"/>
        <w:rPr>
          <w:lang w:val="en-US"/>
        </w:rPr>
      </w:pPr>
    </w:p>
    <w:p w14:paraId="5CC11508">
      <w:pPr>
        <w:pStyle w:val="11"/>
        <w:bidi w:val="0"/>
        <w:spacing w:line="100" w:lineRule="exact"/>
        <w:rPr>
          <w:rFonts w:ascii="Times New Roman" w:hAnsi="Times New Roman" w:eastAsia="Times New Roman" w:cs="Times New Roman"/>
          <w:b w:val="0"/>
          <w:bCs w:val="0"/>
          <w:color w:val="auto"/>
          <w:sz w:val="24"/>
          <w:szCs w:val="24"/>
          <w:u w:val="single"/>
          <w:lang w:val="en-US" w:eastAsia="zh-CN" w:bidi="ar-SA"/>
        </w:rPr>
      </w:pPr>
    </w:p>
    <w:p w14:paraId="7671631B">
      <w:pPr>
        <w:pStyle w:val="3"/>
        <w:numPr>
          <w:ilvl w:val="0"/>
          <w:numId w:val="2"/>
        </w:numPr>
        <w:suppressLineNumbers w:val="0"/>
        <w:bidi w:val="0"/>
        <w:spacing w:before="160" w:beforeAutospacing="0" w:after="80" w:afterAutospacing="0" w:line="279" w:lineRule="auto"/>
        <w:ind w:left="420" w:rightChars="0" w:hanging="420"/>
        <w:jc w:val="both"/>
        <w:rPr>
          <w:rFonts w:ascii="黑体" w:hAnsi="黑体" w:eastAsia="黑体" w:cs="黑体"/>
          <w:b/>
          <w:bCs/>
          <w:color w:val="auto"/>
          <w:sz w:val="28"/>
          <w:szCs w:val="28"/>
          <w:u w:val="single"/>
          <w:lang w:val="en-US"/>
        </w:rPr>
      </w:pPr>
      <w:r>
        <w:rPr>
          <w:rFonts w:ascii="黑体" w:hAnsi="黑体" w:eastAsia="黑体" w:cs="黑体"/>
          <w:b/>
          <w:bCs/>
          <w:color w:val="auto"/>
          <w:sz w:val="28"/>
          <w:szCs w:val="28"/>
          <w:u w:val="single"/>
          <w:lang w:val="en-US"/>
        </w:rPr>
        <w:t xml:space="preserve">Experiment 3 -- </w:t>
      </w:r>
      <w:r>
        <w:rPr>
          <w:rFonts w:hint="eastAsia" w:ascii="黑体" w:hAnsi="黑体" w:eastAsia="黑体" w:cs="黑体"/>
          <w:b/>
          <w:bCs/>
          <w:color w:val="auto"/>
          <w:sz w:val="28"/>
          <w:szCs w:val="28"/>
          <w:u w:val="single"/>
          <w:lang w:val="en-US"/>
        </w:rPr>
        <w:t>Switching &amp; Routing Implementation</w:t>
      </w:r>
      <w:r>
        <w:rPr>
          <w:rFonts w:hint="eastAsia" w:ascii="黑体" w:hAnsi="黑体" w:eastAsia="黑体" w:cs="黑体"/>
          <w:b/>
          <w:bCs/>
          <w:color w:val="auto"/>
          <w:sz w:val="28"/>
          <w:szCs w:val="28"/>
          <w:u w:val="single"/>
          <w:lang w:val="en-US"/>
        </w:rPr>
        <w:br w:type="textWrapping"/>
      </w:r>
      <w:r>
        <w:rPr>
          <w:rFonts w:hint="default" w:ascii="Times New Roman" w:hAnsi="Times New Roman" w:eastAsia="黑体" w:cs="Times New Roman"/>
          <w:b w:val="0"/>
          <w:bCs w:val="0"/>
          <w:color w:val="auto"/>
          <w:sz w:val="24"/>
          <w:szCs w:val="24"/>
          <w:u w:val="none"/>
          <w:lang w:val="en-US"/>
        </w:rPr>
        <w:t>In this experiment, we will configure the end devices and the router to enable inter-subnet communication.</w:t>
      </w:r>
    </w:p>
    <w:p w14:paraId="3A1E9236">
      <w:pPr>
        <w:pStyle w:val="4"/>
        <w:numPr>
          <w:ilvl w:val="0"/>
          <w:numId w:val="10"/>
        </w:numPr>
        <w:suppressLineNumbers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Configure PC IP address</w:t>
      </w:r>
    </w:p>
    <w:p w14:paraId="08459B81">
      <w:pPr>
        <w:pStyle w:val="11"/>
        <w:pageBreakBefore w:val="0"/>
        <w:widowControl w:val="0"/>
        <w:numPr>
          <w:ilvl w:val="0"/>
          <w:numId w:val="11"/>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 xml:space="preserve">Click on </w:t>
      </w:r>
      <w:r>
        <w:rPr>
          <w:rFonts w:hint="default" w:ascii="Times New Roman" w:hAnsi="Times New Roman" w:cs="Times New Roman" w:eastAsiaTheme="minorEastAsia"/>
          <w:b/>
          <w:bCs/>
          <w:sz w:val="24"/>
          <w:szCs w:val="24"/>
          <w:lang w:val="en-US" w:eastAsia="zh-CN"/>
        </w:rPr>
        <w:t>PC0</w:t>
      </w:r>
      <w:r>
        <w:rPr>
          <w:rFonts w:hint="default" w:ascii="Times New Roman" w:hAnsi="Times New Roman" w:cs="Times New Roman" w:eastAsiaTheme="minorEastAsia"/>
          <w:sz w:val="24"/>
          <w:szCs w:val="24"/>
          <w:lang w:val="en-US" w:eastAsia="zh-CN"/>
        </w:rPr>
        <w:t>, navigate to the</w:t>
      </w:r>
      <w:r>
        <w:rPr>
          <w:rFonts w:hint="default" w:ascii="Times New Roman" w:hAnsi="Times New Roman" w:cs="Times New Roman" w:eastAsiaTheme="minorEastAsia"/>
          <w:b/>
          <w:bCs/>
          <w:color w:val="auto"/>
          <w:sz w:val="24"/>
          <w:szCs w:val="24"/>
          <w:lang w:val="en-US" w:eastAsia="zh-CN"/>
        </w:rPr>
        <w:t xml:space="preserve"> Desktop</w:t>
      </w:r>
      <w:r>
        <w:rPr>
          <w:rFonts w:hint="default" w:ascii="Times New Roman" w:hAnsi="Times New Roman" w:cs="Times New Roman" w:eastAsiaTheme="minorEastAsia"/>
          <w:sz w:val="24"/>
          <w:szCs w:val="24"/>
          <w:lang w:val="en-US" w:eastAsia="zh-CN"/>
        </w:rPr>
        <w:t xml:space="preserve"> tab, and then click on </w:t>
      </w:r>
      <w:r>
        <w:rPr>
          <w:rFonts w:hint="default" w:ascii="Times New Roman" w:hAnsi="Times New Roman" w:cs="Times New Roman" w:eastAsiaTheme="minorEastAsia"/>
          <w:b/>
          <w:bCs/>
          <w:sz w:val="24"/>
          <w:szCs w:val="24"/>
          <w:lang w:val="en-US" w:eastAsia="zh-CN"/>
        </w:rPr>
        <w:t>IP Configuration</w:t>
      </w:r>
      <w:r>
        <w:rPr>
          <w:rFonts w:hint="default" w:ascii="Times New Roman" w:hAnsi="Times New Roman" w:cs="Times New Roman" w:eastAsiaTheme="minorEastAsia"/>
          <w:sz w:val="24"/>
          <w:szCs w:val="24"/>
          <w:lang w:val="en-US" w:eastAsia="zh-CN"/>
        </w:rPr>
        <w:t>.</w:t>
      </w:r>
      <w:r>
        <w:rPr>
          <w:rFonts w:hint="default" w:ascii="Times New Roman" w:hAnsi="Times New Roman" w:cs="Times New Roman" w:eastAsiaTheme="minorEastAsia"/>
          <w:sz w:val="24"/>
          <w:szCs w:val="24"/>
          <w:lang w:val="en-US" w:eastAsia="zh-CN"/>
        </w:rPr>
        <w:br w:type="textWrapping"/>
      </w:r>
      <w:r>
        <w:drawing>
          <wp:inline distT="0" distB="0" distL="114300" distR="114300">
            <wp:extent cx="4175760" cy="2068830"/>
            <wp:effectExtent l="0" t="0" r="571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175760" cy="2068830"/>
                    </a:xfrm>
                    <a:prstGeom prst="rect">
                      <a:avLst/>
                    </a:prstGeom>
                    <a:noFill/>
                    <a:ln>
                      <a:noFill/>
                    </a:ln>
                  </pic:spPr>
                </pic:pic>
              </a:graphicData>
            </a:graphic>
          </wp:inline>
        </w:drawing>
      </w:r>
    </w:p>
    <w:p w14:paraId="48964E41">
      <w:pPr>
        <w:pStyle w:val="11"/>
        <w:pageBreakBefore w:val="0"/>
        <w:widowControl w:val="0"/>
        <w:numPr>
          <w:ilvl w:val="0"/>
          <w:numId w:val="11"/>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 xml:space="preserve">Select </w:t>
      </w:r>
      <w:r>
        <w:rPr>
          <w:rFonts w:hint="default" w:ascii="Times New Roman" w:hAnsi="Times New Roman" w:cs="Times New Roman"/>
          <w:b/>
          <w:bCs/>
          <w:sz w:val="24"/>
          <w:szCs w:val="24"/>
          <w:lang w:val="en-US" w:eastAsia="zh-CN"/>
        </w:rPr>
        <w:t>Static</w:t>
      </w:r>
      <w:r>
        <w:rPr>
          <w:rFonts w:hint="default" w:ascii="Times New Roman" w:hAnsi="Times New Roman" w:cs="Times New Roman"/>
          <w:sz w:val="24"/>
          <w:szCs w:val="24"/>
          <w:lang w:val="en-US" w:eastAsia="zh-CN"/>
        </w:rPr>
        <w:t>. Set the IPv4 Address (e.g., 192.168.10.2), Subnet Mask (255.255.255.224), and Default Gateway (192.168.10.1) based on your calculation.</w:t>
      </w:r>
      <w:r>
        <w:rPr>
          <w:rFonts w:hint="default" w:ascii="Times New Roman" w:hAnsi="Times New Roman" w:cs="Times New Roman"/>
          <w:sz w:val="24"/>
          <w:szCs w:val="24"/>
          <w:lang w:val="en-US" w:eastAsia="zh-CN"/>
        </w:rPr>
        <w:br w:type="textWrapping"/>
      </w:r>
      <w:r>
        <w:drawing>
          <wp:inline distT="0" distB="0" distL="114300" distR="114300">
            <wp:extent cx="4265295" cy="3909060"/>
            <wp:effectExtent l="0" t="0" r="190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265295" cy="3909060"/>
                    </a:xfrm>
                    <a:prstGeom prst="rect">
                      <a:avLst/>
                    </a:prstGeom>
                    <a:noFill/>
                    <a:ln>
                      <a:noFill/>
                    </a:ln>
                  </pic:spPr>
                </pic:pic>
              </a:graphicData>
            </a:graphic>
          </wp:inline>
        </w:drawing>
      </w:r>
      <w:r>
        <w:br w:type="textWrapping"/>
      </w:r>
      <w:r>
        <w:rPr>
          <w:rFonts w:hint="default" w:ascii="Times New Roman" w:hAnsi="Times New Roman" w:cs="Times New Roman"/>
          <w:color w:val="FF0000"/>
          <w:sz w:val="24"/>
          <w:szCs w:val="24"/>
          <w:lang w:val="en-US" w:eastAsia="zh-CN"/>
        </w:rPr>
        <w:t>Note:</w:t>
      </w:r>
      <w:r>
        <w:rPr>
          <w:rFonts w:hint="default" w:ascii="Times New Roman" w:hAnsi="Times New Roman" w:cs="Times New Roman"/>
          <w:sz w:val="24"/>
          <w:szCs w:val="24"/>
          <w:lang w:val="en-US" w:eastAsia="zh-CN"/>
        </w:rPr>
        <w:t>When you click on this box, the software will automatically fill in 255.255.255.0. Please make sure to manually delete the last 0 and change it to 224, making it 255.255.255.224. (This is the result of your Experiment 2 !)</w:t>
      </w:r>
    </w:p>
    <w:p w14:paraId="5C4052A9">
      <w:pPr>
        <w:pStyle w:val="11"/>
        <w:pageBreakBefore w:val="0"/>
        <w:widowControl w:val="0"/>
        <w:numPr>
          <w:ilvl w:val="0"/>
          <w:numId w:val="11"/>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Repeat this operation to configure PC1 and PC2 with their respective subnet data.</w:t>
      </w:r>
    </w:p>
    <w:p w14:paraId="2FC985F4">
      <w:pPr>
        <w:pStyle w:val="4"/>
        <w:numPr>
          <w:ilvl w:val="0"/>
          <w:numId w:val="10"/>
        </w:numPr>
        <w:suppressLineNumbers w:val="0"/>
        <w:bidi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Configure the Layer 2 Switch</w:t>
      </w:r>
      <w:r>
        <w:rPr>
          <w:rFonts w:hint="eastAsia" w:ascii="Times New Roman" w:hAnsi="Times New Roman" w:eastAsia="Times New Roman" w:cs="Times New Roman"/>
          <w:b/>
          <w:bCs/>
          <w:i w:val="0"/>
          <w:iCs w:val="0"/>
          <w:color w:val="auto"/>
          <w:sz w:val="24"/>
          <w:szCs w:val="24"/>
          <w:lang w:val="en-US"/>
        </w:rPr>
        <w:br w:type="textWrapping"/>
      </w:r>
      <w:r>
        <w:rPr>
          <w:rFonts w:hint="eastAsia" w:ascii="Times New Roman" w:hAnsi="Times New Roman" w:eastAsia="Times New Roman" w:cs="Times New Roman"/>
          <w:b w:val="0"/>
          <w:bCs w:val="0"/>
          <w:i w:val="0"/>
          <w:iCs w:val="0"/>
          <w:color w:val="auto"/>
          <w:sz w:val="24"/>
          <w:szCs w:val="24"/>
          <w:lang w:val="en-US"/>
        </w:rPr>
        <w:t>No configuration is required for the 2960 Switch. By default, all 24 interfaces are in the same broadcast domain (VLAN 1). It will automatically build its MAC address table to perform Layer 2 forwarding.</w:t>
      </w:r>
    </w:p>
    <w:p w14:paraId="201CE139">
      <w:pPr>
        <w:pStyle w:val="4"/>
        <w:numPr>
          <w:ilvl w:val="0"/>
          <w:numId w:val="10"/>
        </w:numPr>
        <w:suppressLineNumbers w:val="0"/>
        <w:bidi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Configure the Layer 3 Router</w:t>
      </w:r>
    </w:p>
    <w:p w14:paraId="6C41219B">
      <w:pPr>
        <w:pStyle w:val="11"/>
        <w:pageBreakBefore w:val="0"/>
        <w:widowControl w:val="0"/>
        <w:numPr>
          <w:ilvl w:val="0"/>
          <w:numId w:val="12"/>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Click on </w:t>
      </w:r>
      <w:r>
        <w:rPr>
          <w:rFonts w:hint="default" w:ascii="Times New Roman" w:hAnsi="Times New Roman" w:eastAsia="宋体" w:cs="Times New Roman"/>
          <w:b/>
          <w:bCs/>
          <w:sz w:val="24"/>
          <w:szCs w:val="24"/>
          <w:lang w:val="en-US" w:eastAsia="zh-CN"/>
        </w:rPr>
        <w:t>Router0</w:t>
      </w:r>
      <w:r>
        <w:rPr>
          <w:rFonts w:hint="default" w:ascii="Times New Roman" w:hAnsi="Times New Roman" w:eastAsia="宋体" w:cs="Times New Roman"/>
          <w:sz w:val="24"/>
          <w:szCs w:val="24"/>
          <w:lang w:val="en-US" w:eastAsia="zh-CN"/>
        </w:rPr>
        <w:t xml:space="preserve">, open the </w:t>
      </w:r>
      <w:r>
        <w:rPr>
          <w:rFonts w:hint="default" w:ascii="Times New Roman" w:hAnsi="Times New Roman" w:eastAsia="宋体" w:cs="Times New Roman"/>
          <w:b/>
          <w:bCs/>
          <w:sz w:val="24"/>
          <w:szCs w:val="24"/>
          <w:lang w:val="en-US" w:eastAsia="zh-CN"/>
        </w:rPr>
        <w:t>CLI</w:t>
      </w:r>
      <w:r>
        <w:rPr>
          <w:rFonts w:hint="default" w:ascii="Times New Roman" w:hAnsi="Times New Roman" w:eastAsia="宋体" w:cs="Times New Roman"/>
          <w:sz w:val="24"/>
          <w:szCs w:val="24"/>
          <w:lang w:val="en-US" w:eastAsia="zh-CN"/>
        </w:rPr>
        <w:t xml:space="preserve"> tab.</w:t>
      </w:r>
      <w:r>
        <w:rPr>
          <w:rFonts w:hint="default" w:ascii="Times New Roman" w:hAnsi="Times New Roman" w:eastAsia="宋体" w:cs="Times New Roman"/>
          <w:sz w:val="24"/>
          <w:szCs w:val="24"/>
          <w:lang w:val="en-US" w:eastAsia="zh-CN"/>
        </w:rPr>
        <w:br w:type="textWrapping"/>
      </w:r>
      <w:r>
        <w:rPr>
          <w:rFonts w:hint="default" w:ascii="Times New Roman" w:hAnsi="Times New Roman" w:eastAsia="宋体" w:cs="Times New Roman"/>
          <w:sz w:val="24"/>
          <w:szCs w:val="24"/>
          <w:lang w:val="en-US" w:eastAsia="zh-CN"/>
        </w:rPr>
        <w:t>If you see the prompt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 Would you like to enter the initial configuration dialog? [yes/no]:’ , type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 no’ and press Enter.</w:t>
      </w:r>
      <w:r>
        <w:rPr>
          <w:rFonts w:hint="default" w:ascii="Times New Roman" w:hAnsi="Times New Roman" w:eastAsia="宋体" w:cs="Times New Roman"/>
          <w:sz w:val="24"/>
          <w:szCs w:val="24"/>
          <w:lang w:val="en-US" w:eastAsia="zh-CN"/>
        </w:rPr>
        <w:br w:type="textWrapping"/>
      </w:r>
      <w:r>
        <w:drawing>
          <wp:inline distT="0" distB="0" distL="114300" distR="114300">
            <wp:extent cx="3613785" cy="2802255"/>
            <wp:effectExtent l="0" t="0" r="571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rcRect r="-282" b="45866"/>
                    <a:stretch>
                      <a:fillRect/>
                    </a:stretch>
                  </pic:blipFill>
                  <pic:spPr>
                    <a:xfrm>
                      <a:off x="0" y="0"/>
                      <a:ext cx="3613785" cy="2802255"/>
                    </a:xfrm>
                    <a:prstGeom prst="rect">
                      <a:avLst/>
                    </a:prstGeom>
                    <a:noFill/>
                    <a:ln>
                      <a:noFill/>
                    </a:ln>
                  </pic:spPr>
                </pic:pic>
              </a:graphicData>
            </a:graphic>
          </wp:inline>
        </w:drawing>
      </w:r>
    </w:p>
    <w:p w14:paraId="5844A212">
      <w:pPr>
        <w:pStyle w:val="11"/>
        <w:pageBreakBefore w:val="0"/>
        <w:widowControl w:val="0"/>
        <w:numPr>
          <w:ilvl w:val="0"/>
          <w:numId w:val="12"/>
        </w:numPr>
        <w:kinsoku/>
        <w:wordWrap/>
        <w:overflowPunct/>
        <w:topLinePunct w:val="0"/>
        <w:autoSpaceDE/>
        <w:autoSpaceDN/>
        <w:bidi w:val="0"/>
        <w:adjustRightInd/>
        <w:snapToGrid/>
        <w:spacing w:line="360" w:lineRule="auto"/>
        <w:contextualSpacing/>
        <w:jc w:val="left"/>
        <w:textAlignment w:val="auto"/>
        <w:rPr>
          <w:rFonts w:hint="eastAsia" w:ascii="等线" w:hAnsi="等线" w:eastAsia="等线" w:cs="等线"/>
          <w:sz w:val="22"/>
          <w:szCs w:val="22"/>
          <w:lang w:val="en-US" w:eastAsia="zh-CN"/>
        </w:rPr>
      </w:pPr>
      <w:r>
        <w:rPr>
          <w:rFonts w:hint="default" w:ascii="Times New Roman" w:hAnsi="Times New Roman" w:eastAsia="宋体" w:cs="Times New Roman"/>
          <w:sz w:val="24"/>
          <w:szCs w:val="24"/>
          <w:lang w:val="en-US" w:eastAsia="zh-CN"/>
        </w:rPr>
        <w:t>Press Enter a few times until the Router&gt; prompt appears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val="en-US" w:eastAsia="zh-CN"/>
        </w:rPr>
        <w:br w:type="textWrapping"/>
      </w:r>
      <w:r>
        <w:rPr>
          <w:rFonts w:hint="default" w:ascii="Times New Roman" w:hAnsi="Times New Roman" w:eastAsia="宋体" w:cs="Times New Roman"/>
          <w:sz w:val="24"/>
          <w:szCs w:val="24"/>
          <w:lang w:val="en-US" w:eastAsia="zh-CN"/>
        </w:rPr>
        <w:t>Enter the following commands to activate the interfaces and set the gateways:</w:t>
      </w:r>
      <w:r>
        <w:rPr>
          <w:rFonts w:hint="default" w:ascii="Times New Roman" w:hAnsi="Times New Roman" w:eastAsia="宋体" w:cs="Times New Roman"/>
          <w:sz w:val="24"/>
          <w:szCs w:val="24"/>
          <w:lang w:val="en-US" w:eastAsia="zh-CN"/>
        </w:rPr>
        <w:br w:type="textWrapping"/>
      </w:r>
      <w:r>
        <w:rPr>
          <w:rFonts w:hint="eastAsia" w:ascii="等线" w:hAnsi="等线" w:eastAsia="等线" w:cs="等线"/>
          <w:sz w:val="22"/>
          <w:szCs w:val="22"/>
          <w:lang w:val="en-US" w:eastAsia="zh-CN"/>
        </w:rPr>
        <w:t xml:space="preserve">Router&gt; </w:t>
      </w:r>
      <w:r>
        <w:rPr>
          <w:rFonts w:hint="eastAsia" w:ascii="等线" w:hAnsi="等线" w:eastAsia="等线" w:cs="等线"/>
          <w:b/>
          <w:bCs/>
          <w:sz w:val="22"/>
          <w:szCs w:val="22"/>
          <w:lang w:val="en-US" w:eastAsia="zh-CN"/>
        </w:rPr>
        <w:t>enable</w:t>
      </w:r>
      <w:r>
        <w:rPr>
          <w:rFonts w:hint="eastAsia" w:ascii="等线" w:hAnsi="等线" w:eastAsia="等线" w:cs="等线"/>
          <w:sz w:val="22"/>
          <w:szCs w:val="22"/>
          <w:lang w:val="en-US" w:eastAsia="zh-CN"/>
        </w:rPr>
        <w:br w:type="textWrapping"/>
      </w:r>
      <w:r>
        <w:rPr>
          <w:rFonts w:hint="eastAsia" w:ascii="等线" w:hAnsi="等线" w:eastAsia="等线" w:cs="等线"/>
          <w:sz w:val="22"/>
          <w:szCs w:val="22"/>
          <w:lang w:val="en-US" w:eastAsia="zh-CN"/>
        </w:rPr>
        <w:t xml:space="preserve">Router# </w:t>
      </w:r>
      <w:r>
        <w:rPr>
          <w:rFonts w:hint="eastAsia" w:ascii="等线" w:hAnsi="等线" w:eastAsia="等线" w:cs="等线"/>
          <w:b/>
          <w:bCs/>
          <w:sz w:val="22"/>
          <w:szCs w:val="22"/>
          <w:lang w:val="en-US" w:eastAsia="zh-CN"/>
        </w:rPr>
        <w:t>configure terminal</w:t>
      </w:r>
      <w:r>
        <w:rPr>
          <w:rFonts w:hint="eastAsia" w:ascii="等线" w:hAnsi="等线" w:eastAsia="等线" w:cs="等线"/>
          <w:sz w:val="22"/>
          <w:szCs w:val="22"/>
          <w:lang w:val="en-US" w:eastAsia="zh-CN"/>
        </w:rPr>
        <w:br w:type="textWrapping"/>
      </w:r>
      <w:r>
        <w:rPr>
          <w:rFonts w:hint="eastAsia" w:ascii="等线" w:hAnsi="等线" w:eastAsia="等线" w:cs="等线"/>
          <w:color w:val="4EA72E" w:themeColor="accent6"/>
          <w:sz w:val="22"/>
          <w:szCs w:val="22"/>
          <w:lang w:val="en-US" w:eastAsia="zh-CN"/>
          <w14:textFill>
            <w14:solidFill>
              <w14:schemeClr w14:val="accent6"/>
            </w14:solidFill>
          </w14:textFill>
        </w:rPr>
        <w:t>! --- Configure Accounting Gateway (G0/0) ---</w:t>
      </w:r>
      <w:r>
        <w:rPr>
          <w:rFonts w:hint="eastAsia" w:ascii="等线" w:hAnsi="等线" w:eastAsia="等线" w:cs="等线"/>
          <w:color w:val="4EA72E" w:themeColor="accent6"/>
          <w:sz w:val="22"/>
          <w:szCs w:val="22"/>
          <w:lang w:val="en-US" w:eastAsia="zh-CN"/>
          <w14:textFill>
            <w14:solidFill>
              <w14:schemeClr w14:val="accent6"/>
            </w14:solidFill>
          </w14:textFill>
        </w:rPr>
        <w:br w:type="textWrapping"/>
      </w:r>
      <w:r>
        <w:rPr>
          <w:rFonts w:hint="eastAsia" w:ascii="等线" w:hAnsi="等线" w:eastAsia="等线" w:cs="等线"/>
          <w:sz w:val="22"/>
          <w:szCs w:val="22"/>
          <w:lang w:val="en-US" w:eastAsia="zh-CN"/>
        </w:rPr>
        <w:t xml:space="preserve">Router(config)# </w:t>
      </w:r>
      <w:r>
        <w:rPr>
          <w:rFonts w:hint="eastAsia" w:ascii="等线" w:hAnsi="等线" w:eastAsia="等线" w:cs="等线"/>
          <w:b/>
          <w:bCs/>
          <w:sz w:val="22"/>
          <w:szCs w:val="22"/>
          <w:lang w:val="en-US" w:eastAsia="zh-CN"/>
        </w:rPr>
        <w:t>interface gigabitEthernet 0/0</w:t>
      </w:r>
      <w:r>
        <w:rPr>
          <w:rFonts w:hint="eastAsia" w:ascii="等线" w:hAnsi="等线" w:eastAsia="等线" w:cs="等线"/>
          <w:b/>
          <w:bCs/>
          <w:sz w:val="22"/>
          <w:szCs w:val="22"/>
          <w:lang w:val="en-US" w:eastAsia="zh-CN"/>
        </w:rPr>
        <w:br w:type="textWrapping"/>
      </w:r>
      <w:r>
        <w:rPr>
          <w:rFonts w:hint="eastAsia" w:ascii="等线" w:hAnsi="等线" w:eastAsia="等线" w:cs="等线"/>
          <w:sz w:val="22"/>
          <w:szCs w:val="22"/>
          <w:lang w:val="en-US" w:eastAsia="zh-CN"/>
        </w:rPr>
        <w:t>Router(config-if)#</w:t>
      </w:r>
      <w:r>
        <w:rPr>
          <w:rFonts w:hint="eastAsia" w:ascii="等线" w:hAnsi="等线" w:eastAsia="等线" w:cs="等线"/>
          <w:b/>
          <w:bCs/>
          <w:sz w:val="22"/>
          <w:szCs w:val="22"/>
          <w:lang w:val="en-US" w:eastAsia="zh-CN"/>
        </w:rPr>
        <w:t xml:space="preserve"> ip address 192.168.10.1 255.255.255.224</w:t>
      </w:r>
      <w:r>
        <w:rPr>
          <w:rFonts w:hint="eastAsia" w:ascii="等线" w:hAnsi="等线" w:eastAsia="等线" w:cs="等线"/>
          <w:b/>
          <w:bCs/>
          <w:sz w:val="22"/>
          <w:szCs w:val="22"/>
          <w:lang w:val="en-US" w:eastAsia="zh-CN"/>
        </w:rPr>
        <w:br w:type="textWrapping"/>
      </w:r>
      <w:r>
        <w:rPr>
          <w:rFonts w:hint="eastAsia" w:ascii="等线" w:hAnsi="等线" w:eastAsia="等线" w:cs="等线"/>
          <w:sz w:val="22"/>
          <w:szCs w:val="22"/>
          <w:lang w:val="en-US" w:eastAsia="zh-CN"/>
        </w:rPr>
        <w:t xml:space="preserve">Router(config-if)# </w:t>
      </w:r>
      <w:r>
        <w:rPr>
          <w:rFonts w:hint="eastAsia" w:ascii="等线" w:hAnsi="等线" w:eastAsia="等线" w:cs="等线"/>
          <w:b/>
          <w:bCs/>
          <w:sz w:val="22"/>
          <w:szCs w:val="22"/>
          <w:lang w:val="en-US" w:eastAsia="zh-CN"/>
        </w:rPr>
        <w:t>no shutdown</w:t>
      </w:r>
      <w:r>
        <w:rPr>
          <w:rFonts w:hint="eastAsia" w:ascii="等线" w:hAnsi="等线" w:eastAsia="等线" w:cs="等线"/>
          <w:b/>
          <w:bCs/>
          <w:sz w:val="22"/>
          <w:szCs w:val="22"/>
          <w:lang w:val="en-US" w:eastAsia="zh-CN"/>
        </w:rPr>
        <w:br w:type="textWrapping"/>
      </w:r>
      <w:r>
        <w:rPr>
          <w:rFonts w:hint="eastAsia" w:ascii="等线" w:hAnsi="等线" w:eastAsia="等线" w:cs="等线"/>
          <w:sz w:val="22"/>
          <w:szCs w:val="22"/>
          <w:lang w:val="en-US" w:eastAsia="zh-CN"/>
        </w:rPr>
        <w:t xml:space="preserve">Router(config-if)# </w:t>
      </w:r>
      <w:r>
        <w:rPr>
          <w:rFonts w:hint="eastAsia" w:ascii="等线" w:hAnsi="等线" w:eastAsia="等线" w:cs="等线"/>
          <w:b/>
          <w:bCs/>
          <w:sz w:val="22"/>
          <w:szCs w:val="22"/>
          <w:lang w:val="en-US" w:eastAsia="zh-CN"/>
        </w:rPr>
        <w:t>exit</w:t>
      </w:r>
      <w:r>
        <w:rPr>
          <w:rFonts w:hint="eastAsia" w:ascii="等线" w:hAnsi="等线" w:eastAsia="等线" w:cs="等线"/>
          <w:sz w:val="22"/>
          <w:szCs w:val="22"/>
          <w:lang w:val="en-US" w:eastAsia="zh-CN"/>
        </w:rPr>
        <w:br w:type="textWrapping"/>
      </w:r>
      <w:r>
        <w:rPr>
          <w:rFonts w:hint="eastAsia" w:ascii="等线" w:hAnsi="等线" w:eastAsia="等线" w:cs="等线"/>
          <w:color w:val="4EA72E" w:themeColor="accent6"/>
          <w:sz w:val="22"/>
          <w:szCs w:val="22"/>
          <w:lang w:val="en-US" w:eastAsia="zh-CN"/>
          <w14:textFill>
            <w14:solidFill>
              <w14:schemeClr w14:val="accent6"/>
            </w14:solidFill>
          </w14:textFill>
        </w:rPr>
        <w:t>! (Repeat the same logic to configure G0/1 for Marketing and G0/2 for Engineering)</w:t>
      </w:r>
      <w:r>
        <w:rPr>
          <w:rFonts w:hint="eastAsia" w:ascii="等线" w:hAnsi="等线" w:eastAsia="等线" w:cs="等线"/>
          <w:color w:val="4EA72E" w:themeColor="accent6"/>
          <w:sz w:val="22"/>
          <w:szCs w:val="22"/>
          <w:lang w:val="en-US" w:eastAsia="zh-CN"/>
          <w14:textFill>
            <w14:solidFill>
              <w14:schemeClr w14:val="accent6"/>
            </w14:solidFill>
          </w14:textFill>
        </w:rPr>
        <w:br w:type="textWrapping"/>
      </w:r>
      <w:r>
        <w:drawing>
          <wp:inline distT="0" distB="0" distL="114300" distR="114300">
            <wp:extent cx="4196080" cy="2210435"/>
            <wp:effectExtent l="0" t="0" r="4445" b="889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tretch>
                      <a:fillRect/>
                    </a:stretch>
                  </pic:blipFill>
                  <pic:spPr>
                    <a:xfrm>
                      <a:off x="0" y="0"/>
                      <a:ext cx="4196080" cy="2210435"/>
                    </a:xfrm>
                    <a:prstGeom prst="rect">
                      <a:avLst/>
                    </a:prstGeom>
                    <a:noFill/>
                    <a:ln>
                      <a:noFill/>
                    </a:ln>
                  </pic:spPr>
                </pic:pic>
              </a:graphicData>
            </a:graphic>
          </wp:inline>
        </w:drawing>
      </w:r>
    </w:p>
    <w:p w14:paraId="333FC8A7">
      <w:pPr>
        <w:pStyle w:val="4"/>
        <w:numPr>
          <w:ilvl w:val="0"/>
          <w:numId w:val="10"/>
        </w:numPr>
        <w:suppressLineNumbers w:val="0"/>
        <w:bidi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Connectivity Verification</w:t>
      </w:r>
    </w:p>
    <w:p w14:paraId="478FDC7F">
      <w:pPr>
        <w:pStyle w:val="11"/>
        <w:pageBreakBefore w:val="0"/>
        <w:widowControl w:val="0"/>
        <w:numPr>
          <w:ilvl w:val="0"/>
          <w:numId w:val="13"/>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Open the</w:t>
      </w:r>
      <w:r>
        <w:rPr>
          <w:rFonts w:hint="default" w:ascii="Times New Roman" w:hAnsi="Times New Roman" w:eastAsia="宋体" w:cs="Times New Roman"/>
          <w:b/>
          <w:bCs/>
          <w:sz w:val="24"/>
          <w:szCs w:val="24"/>
          <w:lang w:val="en-US" w:eastAsia="zh-CN"/>
        </w:rPr>
        <w:t xml:space="preserve"> Command Prompt</w:t>
      </w:r>
      <w:r>
        <w:rPr>
          <w:rFonts w:hint="default" w:ascii="Times New Roman" w:hAnsi="Times New Roman" w:eastAsia="宋体" w:cs="Times New Roman"/>
          <w:sz w:val="24"/>
          <w:szCs w:val="24"/>
          <w:lang w:val="en-US" w:eastAsia="zh-CN"/>
        </w:rPr>
        <w:t xml:space="preserve"> on </w:t>
      </w:r>
      <w:r>
        <w:rPr>
          <w:rFonts w:hint="default" w:ascii="Times New Roman" w:hAnsi="Times New Roman" w:eastAsia="宋体" w:cs="Times New Roman"/>
          <w:b/>
          <w:bCs/>
          <w:sz w:val="24"/>
          <w:szCs w:val="24"/>
          <w:lang w:val="en-US" w:eastAsia="zh-CN"/>
        </w:rPr>
        <w:t>PC0</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br w:type="textWrapping"/>
      </w:r>
      <w:r>
        <w:drawing>
          <wp:inline distT="0" distB="0" distL="114300" distR="114300">
            <wp:extent cx="3953510" cy="3334385"/>
            <wp:effectExtent l="0" t="0" r="889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3953510" cy="3334385"/>
                    </a:xfrm>
                    <a:prstGeom prst="rect">
                      <a:avLst/>
                    </a:prstGeom>
                    <a:noFill/>
                    <a:ln>
                      <a:noFill/>
                    </a:ln>
                  </pic:spPr>
                </pic:pic>
              </a:graphicData>
            </a:graphic>
          </wp:inline>
        </w:drawing>
      </w:r>
    </w:p>
    <w:p w14:paraId="71AB7F0E">
      <w:pPr>
        <w:pStyle w:val="11"/>
        <w:pageBreakBefore w:val="0"/>
        <w:widowControl w:val="0"/>
        <w:numPr>
          <w:ilvl w:val="0"/>
          <w:numId w:val="13"/>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黑体" w:cs="Times New Roman"/>
          <w:b w:val="0"/>
          <w:bCs w:val="0"/>
          <w:color w:val="auto"/>
          <w:sz w:val="24"/>
          <w:szCs w:val="24"/>
          <w:u w:val="none"/>
          <w:lang w:val="en-US"/>
        </w:rPr>
      </w:pPr>
      <w:r>
        <w:rPr>
          <w:rFonts w:hint="default" w:ascii="Times New Roman" w:hAnsi="Times New Roman" w:eastAsia="宋体" w:cs="Times New Roman"/>
          <w:sz w:val="24"/>
          <w:szCs w:val="24"/>
          <w:lang w:val="en-US" w:eastAsia="zh-CN"/>
        </w:rPr>
        <w:t>Enter the command’ ping 192.168.10.34’ to test reachability to PC1.</w:t>
      </w:r>
      <w:r>
        <w:rPr>
          <w:rFonts w:hint="default" w:ascii="Times New Roman" w:hAnsi="Times New Roman" w:eastAsia="宋体" w:cs="Times New Roman"/>
          <w:sz w:val="24"/>
          <w:szCs w:val="24"/>
          <w:lang w:val="en-US" w:eastAsia="zh-CN"/>
        </w:rPr>
        <w:br w:type="textWrapping"/>
      </w:r>
      <w:r>
        <w:drawing>
          <wp:inline distT="0" distB="0" distL="114300" distR="114300">
            <wp:extent cx="3905885" cy="3233420"/>
            <wp:effectExtent l="0" t="0" r="8890"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3905885" cy="3233420"/>
                    </a:xfrm>
                    <a:prstGeom prst="rect">
                      <a:avLst/>
                    </a:prstGeom>
                    <a:noFill/>
                    <a:ln>
                      <a:noFill/>
                    </a:ln>
                  </pic:spPr>
                </pic:pic>
              </a:graphicData>
            </a:graphic>
          </wp:inline>
        </w:drawing>
      </w:r>
      <w:r>
        <w:br w:type="textWrapping"/>
      </w:r>
      <w:r>
        <w:rPr>
          <w:rFonts w:hint="default" w:ascii="Times New Roman" w:hAnsi="Times New Roman" w:eastAsia="宋体" w:cs="Times New Roman"/>
          <w:color w:val="FF0000"/>
          <w:sz w:val="24"/>
          <w:szCs w:val="24"/>
          <w:lang w:val="en-US" w:eastAsia="zh-CN"/>
        </w:rPr>
        <w:t>Note:</w:t>
      </w:r>
      <w:r>
        <w:rPr>
          <w:rFonts w:hint="default" w:ascii="Times New Roman" w:hAnsi="Times New Roman" w:eastAsia="宋体" w:cs="Times New Roman"/>
          <w:sz w:val="24"/>
          <w:szCs w:val="24"/>
          <w:lang w:val="en-US" w:eastAsia="zh-CN"/>
        </w:rPr>
        <w:t xml:space="preserve"> The first one or two requests may display "Request timed out" due to the ARP resolution process. This is a normal phenomenon. A subsequent "Reply from..." indicates successful routing.</w:t>
      </w:r>
    </w:p>
    <w:p w14:paraId="33C3EF04">
      <w:pPr>
        <w:pStyle w:val="11"/>
        <w:pageBreakBefore w:val="0"/>
        <w:widowControl w:val="0"/>
        <w:numPr>
          <w:ilvl w:val="0"/>
          <w:numId w:val="0"/>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黑体" w:cs="Times New Roman"/>
          <w:b w:val="0"/>
          <w:bCs w:val="0"/>
          <w:color w:val="auto"/>
          <w:sz w:val="24"/>
          <w:szCs w:val="24"/>
          <w:u w:val="none"/>
          <w:lang w:val="en-US"/>
        </w:rPr>
      </w:pPr>
    </w:p>
    <w:p w14:paraId="053A3206">
      <w:pPr>
        <w:pStyle w:val="3"/>
        <w:keepNext w:val="0"/>
        <w:keepLines/>
        <w:pageBreakBefore w:val="0"/>
        <w:widowControl w:val="0"/>
        <w:numPr>
          <w:ilvl w:val="0"/>
          <w:numId w:val="2"/>
        </w:numPr>
        <w:suppressLineNumbers w:val="0"/>
        <w:kinsoku/>
        <w:wordWrap/>
        <w:overflowPunct/>
        <w:topLinePunct w:val="0"/>
        <w:autoSpaceDE/>
        <w:autoSpaceDN/>
        <w:bidi w:val="0"/>
        <w:adjustRightInd/>
        <w:snapToGrid/>
        <w:spacing w:before="160" w:beforeAutospacing="0" w:after="80" w:afterAutospacing="0" w:line="279" w:lineRule="auto"/>
        <w:ind w:left="420" w:rightChars="0" w:hanging="420"/>
        <w:jc w:val="both"/>
        <w:textAlignment w:val="auto"/>
        <w:rPr>
          <w:rFonts w:hint="default" w:ascii="Times New Roman" w:hAnsi="Times New Roman" w:eastAsia="黑体" w:cs="Times New Roman"/>
          <w:b w:val="0"/>
          <w:bCs w:val="0"/>
          <w:color w:val="auto"/>
          <w:sz w:val="24"/>
          <w:szCs w:val="24"/>
          <w:u w:val="none"/>
          <w:lang w:val="en-US"/>
        </w:rPr>
      </w:pPr>
      <w:r>
        <w:rPr>
          <w:rFonts w:ascii="黑体" w:hAnsi="黑体" w:eastAsia="黑体" w:cs="黑体"/>
          <w:b/>
          <w:bCs/>
          <w:color w:val="auto"/>
          <w:sz w:val="28"/>
          <w:szCs w:val="28"/>
          <w:u w:val="single"/>
          <w:lang w:val="en-US"/>
        </w:rPr>
        <w:t xml:space="preserve">Experiment 4 </w:t>
      </w:r>
      <w:r>
        <w:rPr>
          <w:rFonts w:hint="eastAsia" w:ascii="黑体" w:hAnsi="黑体" w:eastAsia="黑体" w:cs="黑体"/>
          <w:b/>
          <w:bCs/>
          <w:color w:val="auto"/>
          <w:sz w:val="28"/>
          <w:szCs w:val="28"/>
          <w:u w:val="single"/>
          <w:lang w:val="en-US" w:eastAsia="zh-CN"/>
        </w:rPr>
        <w:t xml:space="preserve">-- </w:t>
      </w:r>
      <w:r>
        <w:rPr>
          <w:rFonts w:hint="eastAsia" w:ascii="黑体" w:hAnsi="黑体" w:eastAsia="黑体" w:cs="黑体"/>
          <w:b/>
          <w:bCs/>
          <w:color w:val="auto"/>
          <w:sz w:val="28"/>
          <w:szCs w:val="28"/>
          <w:u w:val="single"/>
          <w:lang w:val="en-US"/>
        </w:rPr>
        <w:t>DHCP &amp; Broadcast Chaos</w:t>
      </w:r>
      <w:r>
        <w:rPr>
          <w:rFonts w:hint="eastAsia" w:ascii="黑体" w:hAnsi="黑体" w:eastAsia="黑体" w:cs="黑体"/>
          <w:b/>
          <w:bCs/>
          <w:color w:val="auto"/>
          <w:sz w:val="28"/>
          <w:szCs w:val="28"/>
          <w:u w:val="single"/>
          <w:lang w:val="en-US"/>
        </w:rPr>
        <w:br w:type="textWrapping"/>
      </w:r>
      <w:r>
        <w:rPr>
          <w:rFonts w:hint="default" w:ascii="Times New Roman" w:hAnsi="Times New Roman" w:eastAsia="黑体" w:cs="Times New Roman"/>
          <w:b w:val="0"/>
          <w:bCs w:val="0"/>
          <w:color w:val="auto"/>
          <w:sz w:val="24"/>
          <w:szCs w:val="24"/>
          <w:u w:val="none"/>
          <w:lang w:val="en-US"/>
        </w:rPr>
        <w:t>To improve efficiency, we will configure the router to act as a DHCP server. However, implementing this in a pure physical multi-link topology will trigger a network conflict.</w:t>
      </w:r>
    </w:p>
    <w:p w14:paraId="0E202514">
      <w:pPr>
        <w:pStyle w:val="4"/>
        <w:keepNext w:val="0"/>
        <w:keepLines/>
        <w:pageBreakBefore w:val="0"/>
        <w:widowControl w:val="0"/>
        <w:numPr>
          <w:ilvl w:val="0"/>
          <w:numId w:val="14"/>
        </w:numPr>
        <w:suppressLineNumbers w:val="0"/>
        <w:kinsoku/>
        <w:wordWrap/>
        <w:overflowPunct/>
        <w:topLinePunct w:val="0"/>
        <w:autoSpaceDE/>
        <w:autoSpaceDN/>
        <w:bidi w:val="0"/>
        <w:adjustRightInd/>
        <w:snapToGrid/>
        <w:spacing w:before="0" w:beforeAutospacing="0" w:after="160" w:afterAutospacing="0" w:line="360" w:lineRule="auto"/>
        <w:ind w:left="726" w:rightChars="0" w:hanging="363"/>
        <w:jc w:val="both"/>
        <w:textAlignment w:val="auto"/>
      </w:pPr>
      <w:r>
        <w:rPr>
          <w:rFonts w:hint="eastAsia" w:ascii="Times New Roman" w:hAnsi="Times New Roman" w:eastAsia="Times New Roman" w:cs="Times New Roman"/>
          <w:b/>
          <w:bCs/>
          <w:i w:val="0"/>
          <w:iCs w:val="0"/>
          <w:color w:val="auto"/>
          <w:sz w:val="24"/>
          <w:szCs w:val="24"/>
          <w:lang w:val="en-US"/>
        </w:rPr>
        <w:t>Configure DHCP Pools</w:t>
      </w:r>
      <w:r>
        <w:rPr>
          <w:rFonts w:ascii="Times New Roman" w:hAnsi="Times New Roman" w:eastAsia="Times New Roman" w:cs="Times New Roman"/>
          <w:b/>
          <w:bCs/>
          <w:i w:val="0"/>
          <w:iCs w:val="0"/>
          <w:color w:val="auto"/>
          <w:sz w:val="24"/>
          <w:szCs w:val="24"/>
          <w:lang w:val="en-US"/>
        </w:rPr>
        <w:t xml:space="preserve"> </w:t>
      </w:r>
      <w:r>
        <w:rPr>
          <w:rFonts w:ascii="Times New Roman" w:hAnsi="Times New Roman" w:eastAsia="Times New Roman" w:cs="Times New Roman"/>
          <w:i w:val="0"/>
          <w:iCs w:val="0"/>
          <w:color w:val="auto"/>
          <w:sz w:val="24"/>
          <w:szCs w:val="24"/>
          <w:lang w:val="en-US"/>
        </w:rPr>
        <w:br w:type="textWrapping"/>
      </w:r>
      <w:r>
        <w:rPr>
          <w:rFonts w:hint="default" w:ascii="Times New Roman" w:hAnsi="Times New Roman" w:eastAsia="宋体" w:cs="Times New Roman"/>
          <w:b w:val="0"/>
          <w:bCs w:val="0"/>
          <w:i w:val="0"/>
          <w:iCs w:val="0"/>
          <w:color w:val="auto"/>
          <w:sz w:val="24"/>
          <w:szCs w:val="24"/>
        </w:rPr>
        <w:t>Enter the following commands in the</w:t>
      </w:r>
      <w:r>
        <w:rPr>
          <w:rFonts w:hint="default" w:ascii="Times New Roman" w:hAnsi="Times New Roman" w:eastAsia="宋体" w:cs="Times New Roman"/>
          <w:b/>
          <w:bCs/>
          <w:i w:val="0"/>
          <w:iCs w:val="0"/>
          <w:color w:val="auto"/>
          <w:sz w:val="24"/>
          <w:szCs w:val="24"/>
        </w:rPr>
        <w:t xml:space="preserve"> Router CLI</w:t>
      </w:r>
      <w:r>
        <w:rPr>
          <w:rFonts w:hint="default" w:ascii="Times New Roman" w:hAnsi="Times New Roman" w:eastAsia="宋体" w:cs="Times New Roman"/>
          <w:b w:val="0"/>
          <w:bCs w:val="0"/>
          <w:i w:val="0"/>
          <w:iCs w:val="0"/>
          <w:color w:val="auto"/>
          <w:sz w:val="24"/>
          <w:szCs w:val="24"/>
        </w:rPr>
        <w:t>:</w:t>
      </w:r>
      <w:r>
        <w:rPr>
          <w:rFonts w:hint="default" w:ascii="Times New Roman" w:hAnsi="Times New Roman" w:eastAsia="宋体" w:cs="Times New Roman"/>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 </w:t>
      </w:r>
      <w:r>
        <w:rPr>
          <w:rFonts w:hint="eastAsia" w:ascii="等线" w:hAnsi="等线" w:eastAsia="等线" w:cs="等线"/>
          <w:b/>
          <w:bCs/>
          <w:i w:val="0"/>
          <w:iCs w:val="0"/>
          <w:color w:val="auto"/>
          <w:sz w:val="24"/>
          <w:szCs w:val="24"/>
        </w:rPr>
        <w:t>configure terminal</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4EA72E" w:themeColor="accent6"/>
          <w:sz w:val="24"/>
          <w:szCs w:val="24"/>
          <w14:textFill>
            <w14:solidFill>
              <w14:schemeClr w14:val="accent6"/>
            </w14:solidFill>
          </w14:textFill>
        </w:rPr>
        <w:t>! Exclude gateway IP addresses</w:t>
      </w:r>
      <w:r>
        <w:rPr>
          <w:rFonts w:hint="eastAsia" w:ascii="等线" w:hAnsi="等线" w:eastAsia="等线" w:cs="等线"/>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Router(config)#</w:t>
      </w:r>
      <w:r>
        <w:rPr>
          <w:rFonts w:hint="eastAsia" w:ascii="等线" w:hAnsi="等线" w:eastAsia="等线" w:cs="等线"/>
          <w:b/>
          <w:bCs/>
          <w:i w:val="0"/>
          <w:iCs w:val="0"/>
          <w:color w:val="auto"/>
          <w:sz w:val="24"/>
          <w:szCs w:val="24"/>
        </w:rPr>
        <w:t xml:space="preserve"> ip dhcp excluded-address 192.168.10.1</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auto"/>
          <w:sz w:val="24"/>
          <w:szCs w:val="24"/>
        </w:rPr>
        <w:t>Router(config)#</w:t>
      </w:r>
      <w:r>
        <w:rPr>
          <w:rFonts w:hint="eastAsia" w:ascii="等线" w:hAnsi="等线" w:eastAsia="等线" w:cs="等线"/>
          <w:b/>
          <w:bCs/>
          <w:i w:val="0"/>
          <w:iCs w:val="0"/>
          <w:color w:val="auto"/>
          <w:sz w:val="24"/>
          <w:szCs w:val="24"/>
        </w:rPr>
        <w:t xml:space="preserve"> ip dhcp excluded-address 192.168.10.33</w:t>
      </w:r>
      <w:r>
        <w:rPr>
          <w:rFonts w:hint="eastAsia" w:ascii="等线" w:hAnsi="等线" w:eastAsia="等线" w:cs="等线"/>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Router(config)# </w:t>
      </w:r>
      <w:r>
        <w:rPr>
          <w:rFonts w:hint="eastAsia" w:ascii="等线" w:hAnsi="等线" w:eastAsia="等线" w:cs="等线"/>
          <w:b/>
          <w:bCs/>
          <w:i w:val="0"/>
          <w:iCs w:val="0"/>
          <w:color w:val="auto"/>
          <w:sz w:val="24"/>
          <w:szCs w:val="24"/>
        </w:rPr>
        <w:t>ip dhcp excluded-address 192.168.10.6</w:t>
      </w:r>
      <w:r>
        <w:rPr>
          <w:rFonts w:hint="eastAsia" w:ascii="等线" w:hAnsi="等线" w:eastAsia="等线" w:cs="等线"/>
          <w:b/>
          <w:bCs/>
          <w:i w:val="0"/>
          <w:iCs w:val="0"/>
          <w:color w:val="auto"/>
          <w:sz w:val="24"/>
          <w:szCs w:val="24"/>
          <w:lang w:val="en-US" w:eastAsia="zh-CN"/>
        </w:rPr>
        <w:t>5</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4EA72E" w:themeColor="accent6"/>
          <w:sz w:val="24"/>
          <w:szCs w:val="24"/>
          <w14:textFill>
            <w14:solidFill>
              <w14:schemeClr w14:val="accent6"/>
            </w14:solidFill>
          </w14:textFill>
        </w:rPr>
        <w:t>! Create Accounting DHCP Pool</w:t>
      </w:r>
      <w:r>
        <w:rPr>
          <w:rFonts w:hint="eastAsia" w:ascii="等线" w:hAnsi="等线" w:eastAsia="等线" w:cs="等线"/>
          <w:b w:val="0"/>
          <w:bCs w:val="0"/>
          <w:i w:val="0"/>
          <w:iCs w:val="0"/>
          <w:color w:val="4EA72E" w:themeColor="accent6"/>
          <w:sz w:val="24"/>
          <w:szCs w:val="24"/>
          <w14:textFill>
            <w14:solidFill>
              <w14:schemeClr w14:val="accent6"/>
            </w14:solidFill>
          </w14:textFill>
        </w:rPr>
        <w:br w:type="textWrapping"/>
      </w:r>
      <w:r>
        <w:rPr>
          <w:rFonts w:hint="eastAsia" w:ascii="等线" w:hAnsi="等线" w:eastAsia="等线" w:cs="等线"/>
          <w:b w:val="0"/>
          <w:bCs w:val="0"/>
          <w:i w:val="0"/>
          <w:iCs w:val="0"/>
          <w:color w:val="auto"/>
          <w:sz w:val="24"/>
          <w:szCs w:val="24"/>
        </w:rPr>
        <w:t xml:space="preserve">Router(config)# </w:t>
      </w:r>
      <w:r>
        <w:rPr>
          <w:rFonts w:hint="eastAsia" w:ascii="等线" w:hAnsi="等线" w:eastAsia="等线" w:cs="等线"/>
          <w:b/>
          <w:bCs/>
          <w:i w:val="0"/>
          <w:iCs w:val="0"/>
          <w:color w:val="auto"/>
          <w:sz w:val="24"/>
          <w:szCs w:val="24"/>
        </w:rPr>
        <w:t>ip dhcp pool Pool_Acc</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Router(dhcp-config)# </w:t>
      </w:r>
      <w:r>
        <w:rPr>
          <w:rFonts w:hint="eastAsia" w:ascii="等线" w:hAnsi="等线" w:eastAsia="等线" w:cs="等线"/>
          <w:b/>
          <w:bCs/>
          <w:i w:val="0"/>
          <w:iCs w:val="0"/>
          <w:color w:val="auto"/>
          <w:sz w:val="24"/>
          <w:szCs w:val="24"/>
        </w:rPr>
        <w:t>network 192.168.10.0 255.255.255.224</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Router(dhcp-config)# </w:t>
      </w:r>
      <w:r>
        <w:rPr>
          <w:rFonts w:hint="eastAsia" w:ascii="等线" w:hAnsi="等线" w:eastAsia="等线" w:cs="等线"/>
          <w:b/>
          <w:bCs/>
          <w:i w:val="0"/>
          <w:iCs w:val="0"/>
          <w:color w:val="auto"/>
          <w:sz w:val="24"/>
          <w:szCs w:val="24"/>
        </w:rPr>
        <w:t>default-router 192.168.10.1</w:t>
      </w:r>
      <w:r>
        <w:rPr>
          <w:rFonts w:hint="eastAsia" w:ascii="等线" w:hAnsi="等线" w:eastAsia="等线" w:cs="等线"/>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Router(dhcp-config)#</w:t>
      </w:r>
      <w:r>
        <w:rPr>
          <w:rFonts w:hint="eastAsia" w:ascii="等线" w:hAnsi="等线" w:eastAsia="等线" w:cs="等线"/>
          <w:b/>
          <w:bCs/>
          <w:i w:val="0"/>
          <w:iCs w:val="0"/>
          <w:color w:val="auto"/>
          <w:sz w:val="24"/>
          <w:szCs w:val="24"/>
        </w:rPr>
        <w:t xml:space="preserve"> exit</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4EA72E" w:themeColor="accent6"/>
          <w:sz w:val="24"/>
          <w:szCs w:val="24"/>
          <w14:textFill>
            <w14:solidFill>
              <w14:schemeClr w14:val="accent6"/>
            </w14:solidFill>
          </w14:textFill>
        </w:rPr>
        <w:t>! (Proceed to create Pool_Mar and Pool_Eng...)</w:t>
      </w:r>
    </w:p>
    <w:p w14:paraId="792566EF">
      <w:pPr>
        <w:pStyle w:val="4"/>
        <w:numPr>
          <w:ilvl w:val="0"/>
          <w:numId w:val="14"/>
        </w:numPr>
        <w:suppressLineNumbers w:val="0"/>
        <w:bidi w:val="0"/>
        <w:spacing w:before="80" w:beforeAutospacing="0" w:after="40" w:afterAutospacing="0" w:line="360" w:lineRule="auto"/>
        <w:ind w:rightChars="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Observe the Bug &amp; Physical Verification</w:t>
      </w:r>
    </w:p>
    <w:p w14:paraId="10399352">
      <w:pPr>
        <w:pStyle w:val="11"/>
        <w:pageBreakBefore w:val="0"/>
        <w:widowControl w:val="0"/>
        <w:numPr>
          <w:ilvl w:val="0"/>
          <w:numId w:val="15"/>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On </w:t>
      </w:r>
      <w:r>
        <w:rPr>
          <w:rFonts w:hint="default" w:ascii="Times New Roman" w:hAnsi="Times New Roman" w:cs="Times New Roman"/>
          <w:b/>
          <w:bCs/>
          <w:sz w:val="24"/>
          <w:szCs w:val="24"/>
          <w:lang w:val="en-US" w:eastAsia="zh-CN"/>
        </w:rPr>
        <w:t>PC0</w:t>
      </w:r>
      <w:r>
        <w:rPr>
          <w:rFonts w:hint="default" w:ascii="Times New Roman" w:hAnsi="Times New Roman" w:cs="Times New Roman"/>
          <w:sz w:val="24"/>
          <w:szCs w:val="24"/>
          <w:lang w:val="en-US" w:eastAsia="zh-CN"/>
        </w:rPr>
        <w:t xml:space="preserve">, switch the IP Configuration mode from </w:t>
      </w:r>
      <w:r>
        <w:rPr>
          <w:rFonts w:hint="default" w:ascii="Times New Roman" w:hAnsi="Times New Roman" w:cs="Times New Roman"/>
          <w:b/>
          <w:bCs/>
          <w:sz w:val="24"/>
          <w:szCs w:val="24"/>
          <w:lang w:val="en-US" w:eastAsia="zh-CN"/>
        </w:rPr>
        <w:t>Static</w:t>
      </w:r>
      <w:r>
        <w:rPr>
          <w:rFonts w:hint="default" w:ascii="Times New Roman" w:hAnsi="Times New Roman" w:cs="Times New Roman"/>
          <w:sz w:val="24"/>
          <w:szCs w:val="24"/>
          <w:lang w:val="en-US" w:eastAsia="zh-CN"/>
        </w:rPr>
        <w:t xml:space="preserve"> to </w:t>
      </w:r>
      <w:r>
        <w:rPr>
          <w:rFonts w:hint="default" w:ascii="Times New Roman" w:hAnsi="Times New Roman" w:cs="Times New Roman"/>
          <w:b/>
          <w:bCs/>
          <w:sz w:val="24"/>
          <w:szCs w:val="24"/>
          <w:lang w:val="en-US" w:eastAsia="zh-CN"/>
        </w:rPr>
        <w:t>DHCP</w:t>
      </w:r>
      <w:r>
        <w:rPr>
          <w:rFonts w:hint="default" w:ascii="Times New Roman" w:hAnsi="Times New Roman" w:cs="Times New Roman"/>
          <w:sz w:val="24"/>
          <w:szCs w:val="24"/>
          <w:lang w:val="en-US" w:eastAsia="zh-CN"/>
        </w:rPr>
        <w:t>. Observe the obtained IP address and Gateway. (You will notice PC0 receives an incorrect IP and Gateway pairing ).</w:t>
      </w:r>
      <w:r>
        <w:rPr>
          <w:rFonts w:hint="default" w:ascii="Times New Roman" w:hAnsi="Times New Roman" w:cs="Times New Roman"/>
          <w:sz w:val="24"/>
          <w:szCs w:val="24"/>
          <w:lang w:val="en-US" w:eastAsia="zh-CN"/>
        </w:rPr>
        <w:br w:type="textWrapping"/>
      </w:r>
      <w:r>
        <w:drawing>
          <wp:inline distT="0" distB="0" distL="114300" distR="114300">
            <wp:extent cx="4462145" cy="1555115"/>
            <wp:effectExtent l="0" t="0" r="5080"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
                    <a:stretch>
                      <a:fillRect/>
                    </a:stretch>
                  </pic:blipFill>
                  <pic:spPr>
                    <a:xfrm>
                      <a:off x="0" y="0"/>
                      <a:ext cx="4462145" cy="1555115"/>
                    </a:xfrm>
                    <a:prstGeom prst="rect">
                      <a:avLst/>
                    </a:prstGeom>
                    <a:noFill/>
                    <a:ln>
                      <a:noFill/>
                    </a:ln>
                  </pic:spPr>
                </pic:pic>
              </a:graphicData>
            </a:graphic>
          </wp:inline>
        </w:drawing>
      </w:r>
    </w:p>
    <w:p w14:paraId="5518F9DC">
      <w:pPr>
        <w:pStyle w:val="11"/>
        <w:pageBreakBefore w:val="0"/>
        <w:widowControl w:val="0"/>
        <w:numPr>
          <w:ilvl w:val="0"/>
          <w:numId w:val="15"/>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Select the </w:t>
      </w:r>
      <w:r>
        <w:rPr>
          <w:rFonts w:hint="default" w:ascii="Times New Roman" w:hAnsi="Times New Roman" w:cs="Times New Roman"/>
          <w:b/>
          <w:bCs/>
          <w:sz w:val="24"/>
          <w:szCs w:val="24"/>
          <w:lang w:val="en-US" w:eastAsia="zh-CN"/>
        </w:rPr>
        <w:t>Delete tool</w:t>
      </w:r>
      <w:r>
        <w:rPr>
          <w:rFonts w:hint="default" w:ascii="Times New Roman" w:hAnsi="Times New Roman" w:cs="Times New Roman"/>
          <w:sz w:val="24"/>
          <w:szCs w:val="24"/>
          <w:lang w:val="en-US" w:eastAsia="zh-CN"/>
        </w:rPr>
        <w:t xml:space="preserve"> in Packet Tracer. Remove two of the physical links between the switch and the router, keeping </w:t>
      </w:r>
      <w:r>
        <w:rPr>
          <w:rFonts w:hint="default" w:ascii="Times New Roman" w:hAnsi="Times New Roman" w:cs="Times New Roman"/>
          <w:b/>
          <w:bCs/>
          <w:sz w:val="24"/>
          <w:szCs w:val="24"/>
          <w:lang w:val="en-US" w:eastAsia="zh-CN"/>
        </w:rPr>
        <w:t>only the G0/0</w:t>
      </w:r>
      <w:r>
        <w:rPr>
          <w:rFonts w:hint="default" w:ascii="Times New Roman" w:hAnsi="Times New Roman" w:cs="Times New Roman"/>
          <w:sz w:val="24"/>
          <w:szCs w:val="24"/>
          <w:lang w:val="en-US" w:eastAsia="zh-CN"/>
        </w:rPr>
        <w:t xml:space="preserve"> link.</w:t>
      </w:r>
      <w:r>
        <w:rPr>
          <w:rFonts w:hint="default" w:ascii="Times New Roman" w:hAnsi="Times New Roman" w:cs="Times New Roman"/>
          <w:sz w:val="24"/>
          <w:szCs w:val="24"/>
          <w:lang w:val="en-US" w:eastAsia="zh-CN"/>
        </w:rPr>
        <w:br w:type="textWrapping"/>
      </w:r>
      <w:r>
        <w:drawing>
          <wp:inline distT="0" distB="0" distL="114300" distR="114300">
            <wp:extent cx="4815840" cy="1483360"/>
            <wp:effectExtent l="0" t="0" r="381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9"/>
                    <a:stretch>
                      <a:fillRect/>
                    </a:stretch>
                  </pic:blipFill>
                  <pic:spPr>
                    <a:xfrm>
                      <a:off x="0" y="0"/>
                      <a:ext cx="4815840" cy="1483360"/>
                    </a:xfrm>
                    <a:prstGeom prst="rect">
                      <a:avLst/>
                    </a:prstGeom>
                    <a:noFill/>
                    <a:ln>
                      <a:noFill/>
                    </a:ln>
                  </pic:spPr>
                </pic:pic>
              </a:graphicData>
            </a:graphic>
          </wp:inline>
        </w:drawing>
      </w:r>
    </w:p>
    <w:p w14:paraId="1C701094">
      <w:pPr>
        <w:pStyle w:val="11"/>
        <w:pageBreakBefore w:val="0"/>
        <w:widowControl w:val="0"/>
        <w:numPr>
          <w:ilvl w:val="0"/>
          <w:numId w:val="15"/>
        </w:numPr>
        <w:kinsoku/>
        <w:wordWrap/>
        <w:overflowPunct/>
        <w:topLinePunct w:val="0"/>
        <w:autoSpaceDE/>
        <w:autoSpaceDN/>
        <w:bidi w:val="0"/>
        <w:adjustRightInd/>
        <w:snapToGrid/>
        <w:spacing w:line="360" w:lineRule="auto"/>
        <w:contextualSpacing/>
        <w:jc w:val="left"/>
        <w:textAlignment w:val="auto"/>
      </w:pPr>
      <w:r>
        <w:rPr>
          <w:rFonts w:hint="default" w:ascii="Times New Roman" w:hAnsi="Times New Roman" w:cs="Times New Roman"/>
          <w:sz w:val="24"/>
          <w:szCs w:val="24"/>
          <w:lang w:val="en-US" w:eastAsia="zh-CN"/>
        </w:rPr>
        <w:t xml:space="preserve">Switch PC0 back to </w:t>
      </w:r>
      <w:r>
        <w:rPr>
          <w:rFonts w:hint="default" w:ascii="Times New Roman" w:hAnsi="Times New Roman" w:cs="Times New Roman"/>
          <w:b/>
          <w:bCs/>
          <w:sz w:val="24"/>
          <w:szCs w:val="24"/>
          <w:lang w:val="en-US" w:eastAsia="zh-CN"/>
        </w:rPr>
        <w:t>Static</w:t>
      </w:r>
      <w:r>
        <w:rPr>
          <w:rFonts w:hint="default" w:ascii="Times New Roman" w:hAnsi="Times New Roman" w:cs="Times New Roman"/>
          <w:sz w:val="24"/>
          <w:szCs w:val="24"/>
          <w:lang w:val="en-US" w:eastAsia="zh-CN"/>
        </w:rPr>
        <w:t xml:space="preserve"> and then to</w:t>
      </w:r>
      <w:r>
        <w:rPr>
          <w:rFonts w:hint="default" w:ascii="Times New Roman" w:hAnsi="Times New Roman" w:cs="Times New Roman"/>
          <w:b/>
          <w:bCs/>
          <w:sz w:val="24"/>
          <w:szCs w:val="24"/>
          <w:lang w:val="en-US" w:eastAsia="zh-CN"/>
        </w:rPr>
        <w:t xml:space="preserve"> DHCP </w:t>
      </w:r>
      <w:r>
        <w:rPr>
          <w:rFonts w:hint="default" w:ascii="Times New Roman" w:hAnsi="Times New Roman" w:cs="Times New Roman"/>
          <w:sz w:val="24"/>
          <w:szCs w:val="24"/>
          <w:lang w:val="en-US" w:eastAsia="zh-CN"/>
        </w:rPr>
        <w:t>again. Observe the successful allocation.</w:t>
      </w:r>
      <w:r>
        <w:rPr>
          <w:rFonts w:hint="default" w:ascii="Times New Roman" w:hAnsi="Times New Roman" w:cs="Times New Roman"/>
          <w:sz w:val="24"/>
          <w:szCs w:val="24"/>
          <w:lang w:val="en-US" w:eastAsia="zh-CN"/>
        </w:rPr>
        <w:br w:type="textWrapping"/>
      </w:r>
      <w:r>
        <w:drawing>
          <wp:inline distT="0" distB="0" distL="114300" distR="114300">
            <wp:extent cx="4537710" cy="2095500"/>
            <wp:effectExtent l="0" t="0" r="5715"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0"/>
                    <a:stretch>
                      <a:fillRect/>
                    </a:stretch>
                  </pic:blipFill>
                  <pic:spPr>
                    <a:xfrm>
                      <a:off x="0" y="0"/>
                      <a:ext cx="4537710" cy="2095500"/>
                    </a:xfrm>
                    <a:prstGeom prst="rect">
                      <a:avLst/>
                    </a:prstGeom>
                    <a:noFill/>
                    <a:ln>
                      <a:noFill/>
                    </a:ln>
                  </pic:spPr>
                </pic:pic>
              </a:graphicData>
            </a:graphic>
          </wp:inline>
        </w:drawing>
      </w:r>
    </w:p>
    <w:p w14:paraId="452FFF14">
      <w:pPr>
        <w:pStyle w:val="4"/>
        <w:numPr>
          <w:ilvl w:val="0"/>
          <w:numId w:val="14"/>
        </w:numPr>
        <w:suppressLineNumbers w:val="0"/>
        <w:bidi w:val="0"/>
        <w:spacing w:before="80" w:beforeAutospacing="0" w:after="40" w:afterAutospacing="0" w:line="360" w:lineRule="auto"/>
        <w:ind w:rightChars="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Practice &amp; Thinking Question</w:t>
      </w:r>
    </w:p>
    <w:p w14:paraId="1C6645DC">
      <w:pPr>
        <w:pStyle w:val="11"/>
        <w:numPr>
          <w:ilvl w:val="0"/>
          <w:numId w:val="0"/>
        </w:numPr>
        <w:suppressLineNumbers w:val="0"/>
        <w:bidi w:val="0"/>
        <w:spacing w:beforeLines="0" w:beforeAutospacing="0" w:afterLines="0" w:afterAutospacing="0" w:line="279" w:lineRule="auto"/>
        <w:ind w:left="780" w:leftChars="0" w:right="0" w:rightChars="0"/>
        <w:jc w:val="left"/>
        <w:rPr>
          <w:rFonts w:hint="default" w:ascii="Times New Roman" w:hAnsi="Times New Roman" w:eastAsia="宋体" w:cs="Times New Roman"/>
          <w:color w:val="auto"/>
          <w:sz w:val="24"/>
          <w:szCs w:val="24"/>
          <w:u w:val="none"/>
          <w:lang w:val="en-US" w:eastAsia="zh-CN"/>
        </w:rPr>
      </w:pPr>
      <w:r>
        <w:rPr>
          <w:rFonts w:hint="eastAsia" w:ascii="Times New Roman" w:hAnsi="Times New Roman" w:eastAsia="Times New Roman" w:cs="Times New Roman"/>
          <w:color w:val="auto"/>
          <w:sz w:val="24"/>
          <w:szCs w:val="24"/>
          <w:lang w:val="en-US"/>
        </w:rPr>
        <w:t>Based on the concept of "Broadcast Domain", explain why the DHCP allocation fails when 3 links are connected, but succeeds when 2 links are removed?</w:t>
      </w:r>
      <w:r>
        <w:rPr>
          <w:rFonts w:hint="eastAsia" w:ascii="Times New Roman" w:hAnsi="Times New Roman" w:eastAsia="Times New Roman" w:cs="Times New Roman"/>
          <w:color w:val="auto"/>
          <w:sz w:val="24"/>
          <w:szCs w:val="24"/>
          <w:lang w:val="en-US"/>
        </w:rPr>
        <w:br w:type="textWrapping"/>
      </w:r>
      <w:r>
        <w:rPr>
          <w:rFonts w:hint="eastAsia" w:ascii="Times New Roman" w:hAnsi="Times New Roman" w:eastAsia="宋体" w:cs="Times New Roman"/>
          <w:color w:val="auto"/>
          <w:sz w:val="24"/>
          <w:szCs w:val="24"/>
          <w:u w:val="single"/>
          <w:lang w:val="en-US" w:eastAsia="zh-CN"/>
        </w:rPr>
        <w:t>3 Links Connected: By default, the entire 2960 switch operates in a single Broadcast Domain. A DHCP Discover message from a PC is a broadcast. It floods out of all   switch ports, hitting all 3 router interfaces simultaneously. All 3 router interfaces   respond with IPs from different pools, causing a "Race Condition" and IP mismatch.</w:t>
      </w:r>
      <w:r>
        <w:rPr>
          <w:rFonts w:hint="eastAsia" w:ascii="Times New Roman" w:hAnsi="Times New Roman" w:eastAsia="宋体" w:cs="Times New Roman"/>
          <w:color w:val="auto"/>
          <w:sz w:val="24"/>
          <w:szCs w:val="24"/>
          <w:u w:val="single"/>
          <w:lang w:val="en-US" w:eastAsia="zh-CN"/>
        </w:rPr>
        <w:br w:type="textWrapping"/>
      </w:r>
      <w:r>
        <w:rPr>
          <w:rFonts w:hint="eastAsia" w:ascii="Times New Roman" w:hAnsi="Times New Roman" w:eastAsia="宋体" w:cs="Times New Roman"/>
          <w:color w:val="auto"/>
          <w:sz w:val="24"/>
          <w:szCs w:val="24"/>
          <w:u w:val="single"/>
          <w:lang w:val="en-US" w:eastAsia="zh-CN"/>
        </w:rPr>
        <w:t xml:space="preserve">2 Links Removed: Removing the cables physically isolates the broadcast. Only one specific router interface (the intended gateway) receives the broadcast and replies  correctly.                                                            </w:t>
      </w:r>
      <w:bookmarkStart w:id="0" w:name="_GoBack"/>
      <w:bookmarkEnd w:id="0"/>
      <w:r>
        <w:rPr>
          <w:rFonts w:hint="eastAsia" w:ascii="Times New Roman" w:hAnsi="Times New Roman" w:eastAsia="宋体" w:cs="Times New Roman"/>
          <w:color w:val="auto"/>
          <w:sz w:val="24"/>
          <w:szCs w:val="24"/>
          <w:u w:val="single"/>
          <w:lang w:val="en-US" w:eastAsia="zh-CN"/>
        </w:rPr>
        <w:br w:type="textWrapping"/>
      </w:r>
      <w:r>
        <w:rPr>
          <w:rFonts w:hint="eastAsia" w:ascii="Times New Roman" w:hAnsi="Times New Roman" w:eastAsia="宋体" w:cs="Times New Roman"/>
          <w:color w:val="FF0000"/>
          <w:sz w:val="24"/>
          <w:szCs w:val="24"/>
          <w:u w:val="none"/>
          <w:lang w:val="en-US" w:eastAsia="zh-CN"/>
        </w:rPr>
        <w:t>Note:</w:t>
      </w:r>
      <w:r>
        <w:rPr>
          <w:rFonts w:hint="eastAsia" w:ascii="Times New Roman" w:hAnsi="Times New Roman" w:eastAsia="宋体" w:cs="Times New Roman"/>
          <w:color w:val="auto"/>
          <w:sz w:val="24"/>
          <w:szCs w:val="24"/>
          <w:u w:val="none"/>
          <w:lang w:val="en-US" w:eastAsia="zh-CN"/>
        </w:rPr>
        <w:t xml:space="preserve"> After completing this experiment, reconnect the 2 deleted links using Copper Straight-Through cables and set all PCs back to Static IP mode for the next phase.</w:t>
      </w:r>
    </w:p>
    <w:p w14:paraId="4C36F7DD">
      <w:pPr>
        <w:pStyle w:val="3"/>
        <w:numPr>
          <w:ilvl w:val="0"/>
          <w:numId w:val="2"/>
        </w:numPr>
        <w:suppressLineNumbers w:val="0"/>
        <w:bidi w:val="0"/>
        <w:spacing w:before="160" w:beforeAutospacing="0" w:after="80" w:afterAutospacing="0" w:line="279" w:lineRule="auto"/>
        <w:ind w:left="420" w:rightChars="0" w:hanging="420"/>
        <w:jc w:val="both"/>
        <w:rPr>
          <w:rFonts w:hint="default"/>
          <w:lang w:val="en-US" w:eastAsia="zh-CN"/>
        </w:rPr>
      </w:pPr>
      <w:r>
        <w:rPr>
          <w:rFonts w:hint="eastAsia" w:ascii="黑体" w:hAnsi="黑体" w:eastAsia="黑体" w:cs="黑体"/>
          <w:b/>
          <w:bCs/>
          <w:color w:val="auto"/>
          <w:sz w:val="28"/>
          <w:szCs w:val="28"/>
          <w:u w:val="single"/>
          <w:lang w:val="en-US" w:eastAsia="zh-CN"/>
        </w:rPr>
        <w:t>Transition to Next Parts</w:t>
      </w:r>
      <w:r>
        <w:rPr>
          <w:rFonts w:hint="eastAsia" w:ascii="黑体" w:hAnsi="黑体" w:eastAsia="黑体" w:cs="黑体"/>
          <w:b/>
          <w:bCs/>
          <w:color w:val="auto"/>
          <w:sz w:val="28"/>
          <w:szCs w:val="28"/>
          <w:u w:val="single"/>
          <w:lang w:val="en-US" w:eastAsia="zh-CN"/>
        </w:rPr>
        <w:br w:type="textWrapping"/>
      </w:r>
      <w:r>
        <w:rPr>
          <w:rFonts w:hint="default" w:ascii="Times New Roman" w:hAnsi="Times New Roman" w:eastAsia="黑体" w:cs="Times New Roman"/>
          <w:b w:val="0"/>
          <w:bCs w:val="0"/>
          <w:color w:val="auto"/>
          <w:sz w:val="24"/>
          <w:szCs w:val="24"/>
          <w:u w:val="none"/>
          <w:lang w:val="en-US" w:eastAsia="zh-CN"/>
        </w:rPr>
        <w:t>By removing the physical cables in Experiment 4, we temporarily solved the DHCP broadcast conflict, but introduced critical engineering challenges:</w:t>
      </w:r>
    </w:p>
    <w:p w14:paraId="5A72FABC">
      <w:pPr>
        <w:pStyle w:val="4"/>
        <w:numPr>
          <w:ilvl w:val="0"/>
          <w:numId w:val="16"/>
        </w:numPr>
        <w:suppressLineNumbers w:val="0"/>
        <w:bidi w:val="0"/>
        <w:spacing w:before="80" w:beforeAutospacing="0" w:after="40" w:afterAutospacing="0" w:line="360" w:lineRule="auto"/>
        <w:ind w:rightChars="0"/>
        <w:jc w:val="both"/>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t>Reliability Crisis: Relying on a single switch creates a single point of failure. Introducing redundant switches will cause Layer 2 loops. (To be resolved in Part 2. Spanning Tree Protocol - STP ).</w:t>
      </w:r>
    </w:p>
    <w:p w14:paraId="60EEFEBA">
      <w:pPr>
        <w:pStyle w:val="4"/>
        <w:numPr>
          <w:ilvl w:val="0"/>
          <w:numId w:val="16"/>
        </w:numPr>
        <w:suppressLineNumbers w:val="0"/>
        <w:bidi w:val="0"/>
        <w:spacing w:before="80" w:beforeAutospacing="0" w:after="40" w:afterAutospacing="0" w:line="360" w:lineRule="auto"/>
        <w:ind w:rightChars="0"/>
        <w:jc w:val="both"/>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t>Scalability Crisis: Unplugging cables disables other departments. Managing a network without logical boundaries is unsustainable. (To be resolved in Part 3. Virtual LAN - VLAN ).</w:t>
      </w:r>
    </w:p>
    <w:sectPr>
      <w:headerReference r:id="rId5" w:type="default"/>
      <w:footerReference r:id="rId6" w:type="default"/>
      <w:pgSz w:w="11906" w:h="16838"/>
      <w:pgMar w:top="1440" w:right="1440" w:bottom="1440" w:left="144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3005"/>
      <w:gridCol w:w="3005"/>
      <w:gridCol w:w="3005"/>
    </w:tblGrid>
    <w:tr w14:paraId="2C477FFE">
      <w:tblPrEx>
        <w:tblCellMar>
          <w:top w:w="0" w:type="dxa"/>
          <w:left w:w="108" w:type="dxa"/>
          <w:bottom w:w="0" w:type="dxa"/>
          <w:right w:w="108" w:type="dxa"/>
        </w:tblCellMar>
      </w:tblPrEx>
      <w:trPr>
        <w:trHeight w:val="300" w:hRule="atLeast"/>
      </w:trPr>
      <w:tc>
        <w:tcPr>
          <w:tcW w:w="3005" w:type="dxa"/>
        </w:tcPr>
        <w:p w14:paraId="6D84D181">
          <w:pPr>
            <w:pStyle w:val="7"/>
            <w:bidi w:val="0"/>
            <w:ind w:left="-115"/>
            <w:jc w:val="left"/>
          </w:pPr>
        </w:p>
      </w:tc>
      <w:tc>
        <w:tcPr>
          <w:tcW w:w="3005" w:type="dxa"/>
        </w:tcPr>
        <w:p w14:paraId="31FBEA31">
          <w:pPr>
            <w:pStyle w:val="7"/>
            <w:bidi w:val="0"/>
            <w:jc w:val="center"/>
          </w:pPr>
        </w:p>
      </w:tc>
      <w:tc>
        <w:tcPr>
          <w:tcW w:w="3005" w:type="dxa"/>
        </w:tcPr>
        <w:p w14:paraId="738CB53D">
          <w:pPr>
            <w:pStyle w:val="7"/>
            <w:bidi w:val="0"/>
            <w:ind w:right="-115"/>
            <w:jc w:val="right"/>
          </w:pPr>
        </w:p>
      </w:tc>
    </w:tr>
  </w:tbl>
  <w:p w14:paraId="18A69088">
    <w:pPr>
      <w:pStyle w:val="6"/>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3005"/>
      <w:gridCol w:w="3005"/>
      <w:gridCol w:w="3005"/>
    </w:tblGrid>
    <w:tr w14:paraId="2698594C">
      <w:tblPrEx>
        <w:tblCellMar>
          <w:top w:w="0" w:type="dxa"/>
          <w:left w:w="108" w:type="dxa"/>
          <w:bottom w:w="0" w:type="dxa"/>
          <w:right w:w="108" w:type="dxa"/>
        </w:tblCellMar>
      </w:tblPrEx>
      <w:trPr>
        <w:trHeight w:val="300" w:hRule="atLeast"/>
      </w:trPr>
      <w:tc>
        <w:tcPr>
          <w:tcW w:w="3005" w:type="dxa"/>
        </w:tcPr>
        <w:p w14:paraId="7D688F30">
          <w:pPr>
            <w:pStyle w:val="7"/>
            <w:bidi w:val="0"/>
            <w:ind w:left="-115"/>
            <w:jc w:val="left"/>
          </w:pPr>
        </w:p>
      </w:tc>
      <w:tc>
        <w:tcPr>
          <w:tcW w:w="3005" w:type="dxa"/>
        </w:tcPr>
        <w:p w14:paraId="6EE283A8">
          <w:pPr>
            <w:pStyle w:val="7"/>
            <w:bidi w:val="0"/>
            <w:jc w:val="center"/>
          </w:pPr>
        </w:p>
      </w:tc>
      <w:tc>
        <w:tcPr>
          <w:tcW w:w="3005" w:type="dxa"/>
        </w:tcPr>
        <w:p w14:paraId="070432CC">
          <w:pPr>
            <w:pStyle w:val="7"/>
            <w:bidi w:val="0"/>
            <w:ind w:right="-115"/>
            <w:jc w:val="right"/>
          </w:pPr>
        </w:p>
      </w:tc>
    </w:tr>
  </w:tbl>
  <w:p w14:paraId="259AF9F0">
    <w:pPr>
      <w:pStyle w:val="7"/>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B3FC83"/>
    <w:multiLevelType w:val="multilevel"/>
    <w:tmpl w:val="9CB3FC83"/>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
    <w:nsid w:val="B11D451F"/>
    <w:multiLevelType w:val="multilevel"/>
    <w:tmpl w:val="B11D451F"/>
    <w:lvl w:ilvl="0" w:tentative="0">
      <w:start w:val="1"/>
      <w:numFmt w:val="lowerLetter"/>
      <w:lvlText w:val="%1."/>
      <w:lvlJc w:val="left"/>
      <w:pPr>
        <w:ind w:left="720" w:hanging="360"/>
      </w:pPr>
      <w:rPr>
        <w:rFonts w:hint="default" w:ascii="Times New Roman" w:hAnsi="Times New Roman" w:cs="Times New Roman"/>
        <w:b/>
        <w:bCs/>
        <w:i w:val="0"/>
        <w:iCs w:val="0"/>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A50E5D"/>
    <w:multiLevelType w:val="multilevel"/>
    <w:tmpl w:val="12A50E5D"/>
    <w:lvl w:ilvl="0" w:tentative="0">
      <w:start w:val="1"/>
      <w:numFmt w:val="lowerLetter"/>
      <w:lvlText w:val="%1."/>
      <w:lvlJc w:val="left"/>
      <w:pPr>
        <w:ind w:left="780"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1543E95D"/>
    <w:multiLevelType w:val="multilevel"/>
    <w:tmpl w:val="1543E95D"/>
    <w:lvl w:ilvl="0" w:tentative="0">
      <w:start w:val="1"/>
      <w:numFmt w:val="bullet"/>
      <w:lvlText w:val=""/>
      <w:lvlJc w:val="left"/>
      <w:pPr>
        <w:ind w:left="780" w:hanging="420"/>
      </w:pPr>
      <w:rPr>
        <w:rFonts w:hint="default" w:ascii="Symbol" w:hAnsi="Symbol"/>
      </w:rPr>
    </w:lvl>
    <w:lvl w:ilvl="1" w:tentative="0">
      <w:start w:val="1"/>
      <w:numFmt w:val="bullet"/>
      <w:lvlText w:val="o"/>
      <w:lvlJc w:val="left"/>
      <w:pPr>
        <w:ind w:left="1500" w:hanging="420"/>
      </w:pPr>
      <w:rPr>
        <w:rFonts w:hint="default" w:ascii="Courier New" w:hAnsi="Courier New"/>
      </w:rPr>
    </w:lvl>
    <w:lvl w:ilvl="2" w:tentative="0">
      <w:start w:val="1"/>
      <w:numFmt w:val="bullet"/>
      <w:lvlText w:val=""/>
      <w:lvlJc w:val="left"/>
      <w:pPr>
        <w:ind w:left="2220" w:hanging="420"/>
      </w:pPr>
      <w:rPr>
        <w:rFonts w:hint="default" w:ascii="Wingdings" w:hAnsi="Wingdings"/>
      </w:rPr>
    </w:lvl>
    <w:lvl w:ilvl="3" w:tentative="0">
      <w:start w:val="1"/>
      <w:numFmt w:val="bullet"/>
      <w:lvlText w:val=""/>
      <w:lvlJc w:val="left"/>
      <w:pPr>
        <w:ind w:left="2940" w:hanging="420"/>
      </w:pPr>
      <w:rPr>
        <w:rFonts w:hint="default" w:ascii="Symbol" w:hAnsi="Symbol"/>
      </w:rPr>
    </w:lvl>
    <w:lvl w:ilvl="4" w:tentative="0">
      <w:start w:val="1"/>
      <w:numFmt w:val="bullet"/>
      <w:lvlText w:val="o"/>
      <w:lvlJc w:val="left"/>
      <w:pPr>
        <w:ind w:left="3660" w:hanging="420"/>
      </w:pPr>
      <w:rPr>
        <w:rFonts w:hint="default" w:ascii="Courier New" w:hAnsi="Courier New"/>
      </w:rPr>
    </w:lvl>
    <w:lvl w:ilvl="5" w:tentative="0">
      <w:start w:val="1"/>
      <w:numFmt w:val="bullet"/>
      <w:lvlText w:val=""/>
      <w:lvlJc w:val="left"/>
      <w:pPr>
        <w:ind w:left="4380" w:hanging="420"/>
      </w:pPr>
      <w:rPr>
        <w:rFonts w:hint="default" w:ascii="Wingdings" w:hAnsi="Wingdings"/>
      </w:rPr>
    </w:lvl>
    <w:lvl w:ilvl="6" w:tentative="0">
      <w:start w:val="1"/>
      <w:numFmt w:val="bullet"/>
      <w:lvlText w:val=""/>
      <w:lvlJc w:val="left"/>
      <w:pPr>
        <w:ind w:left="5100" w:hanging="420"/>
      </w:pPr>
      <w:rPr>
        <w:rFonts w:hint="default" w:ascii="Symbol" w:hAnsi="Symbol"/>
      </w:rPr>
    </w:lvl>
    <w:lvl w:ilvl="7" w:tentative="0">
      <w:start w:val="1"/>
      <w:numFmt w:val="bullet"/>
      <w:lvlText w:val="o"/>
      <w:lvlJc w:val="left"/>
      <w:pPr>
        <w:ind w:left="5820" w:hanging="420"/>
      </w:pPr>
      <w:rPr>
        <w:rFonts w:hint="default" w:ascii="Courier New" w:hAnsi="Courier New"/>
      </w:rPr>
    </w:lvl>
    <w:lvl w:ilvl="8" w:tentative="0">
      <w:start w:val="1"/>
      <w:numFmt w:val="bullet"/>
      <w:lvlText w:val=""/>
      <w:lvlJc w:val="left"/>
      <w:pPr>
        <w:ind w:left="6540" w:hanging="420"/>
      </w:pPr>
      <w:rPr>
        <w:rFonts w:hint="default" w:ascii="Wingdings" w:hAnsi="Wingdings"/>
      </w:rPr>
    </w:lvl>
  </w:abstractNum>
  <w:abstractNum w:abstractNumId="4">
    <w:nsid w:val="20F051F7"/>
    <w:multiLevelType w:val="multilevel"/>
    <w:tmpl w:val="20F051F7"/>
    <w:lvl w:ilvl="0" w:tentative="0">
      <w:start w:val="1"/>
      <w:numFmt w:val="decimal"/>
      <w:lvlText w:val="%1."/>
      <w:lvlJc w:val="left"/>
      <w:pPr>
        <w:ind w:left="420" w:hanging="420"/>
      </w:pPr>
      <w:rPr>
        <w:rFonts w:hint="default" w:ascii="黑体" w:hAnsi="黑体" w:eastAsia="黑体" w:cs="黑体"/>
        <w:b/>
        <w:bCs/>
        <w:color w:val="auto"/>
        <w:sz w:val="28"/>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10F518E"/>
    <w:multiLevelType w:val="multilevel"/>
    <w:tmpl w:val="310F518E"/>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7B16BCA"/>
    <w:multiLevelType w:val="multilevel"/>
    <w:tmpl w:val="37B16BCA"/>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7">
    <w:nsid w:val="37E7E26C"/>
    <w:multiLevelType w:val="multilevel"/>
    <w:tmpl w:val="37E7E26C"/>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8">
    <w:nsid w:val="3A0DA253"/>
    <w:multiLevelType w:val="multilevel"/>
    <w:tmpl w:val="3A0DA253"/>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9">
    <w:nsid w:val="404E027B"/>
    <w:multiLevelType w:val="multilevel"/>
    <w:tmpl w:val="404E027B"/>
    <w:lvl w:ilvl="0" w:tentative="0">
      <w:start w:val="1"/>
      <w:numFmt w:val="lowerRoman"/>
      <w:pStyle w:val="14"/>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0">
    <w:nsid w:val="5031CDDC"/>
    <w:multiLevelType w:val="multilevel"/>
    <w:tmpl w:val="5031CDDC"/>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1">
    <w:nsid w:val="56A0C4CF"/>
    <w:multiLevelType w:val="multilevel"/>
    <w:tmpl w:val="56A0C4CF"/>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2">
    <w:nsid w:val="5898E960"/>
    <w:multiLevelType w:val="multilevel"/>
    <w:tmpl w:val="5898E960"/>
    <w:lvl w:ilvl="0" w:tentative="0">
      <w:start w:val="1"/>
      <w:numFmt w:val="lowerLetter"/>
      <w:lvlText w:val="%1."/>
      <w:lvlJc w:val="left"/>
      <w:pPr>
        <w:ind w:left="720" w:hanging="360"/>
      </w:pPr>
      <w:rPr>
        <w:rFonts w:hint="default" w:ascii="Times New Roman" w:hAnsi="Times New Roman" w:cs="Times New Roman"/>
        <w:b/>
        <w:bCs/>
        <w:i w:val="0"/>
        <w:iCs w:val="0"/>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FC7BD91"/>
    <w:multiLevelType w:val="multilevel"/>
    <w:tmpl w:val="5FC7BD91"/>
    <w:lvl w:ilvl="0" w:tentative="0">
      <w:start w:val="1"/>
      <w:numFmt w:val="lowerLetter"/>
      <w:lvlText w:val="%1."/>
      <w:lvlJc w:val="left"/>
      <w:pPr>
        <w:ind w:left="720" w:hanging="360"/>
      </w:pPr>
      <w:rPr>
        <w:rFonts w:hint="default" w:ascii="Times New Roman" w:hAnsi="Times New Roman" w:eastAsia="微软雅黑" w:cs="Times New Roman"/>
        <w:b/>
        <w:bCs/>
        <w:i w:val="0"/>
        <w:iCs w:val="0"/>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4291CF9"/>
    <w:multiLevelType w:val="multilevel"/>
    <w:tmpl w:val="64291CF9"/>
    <w:lvl w:ilvl="0" w:tentative="0">
      <w:start w:val="1"/>
      <w:numFmt w:val="bullet"/>
      <w:lvlText w:val=""/>
      <w:lvlJc w:val="left"/>
      <w:pPr>
        <w:ind w:left="780" w:hanging="420"/>
      </w:pPr>
      <w:rPr>
        <w:rFonts w:hint="default" w:ascii="Symbol" w:hAnsi="Symbol"/>
      </w:rPr>
    </w:lvl>
    <w:lvl w:ilvl="1" w:tentative="0">
      <w:start w:val="1"/>
      <w:numFmt w:val="bullet"/>
      <w:lvlText w:val="o"/>
      <w:lvlJc w:val="left"/>
      <w:pPr>
        <w:ind w:left="1500" w:hanging="420"/>
      </w:pPr>
      <w:rPr>
        <w:rFonts w:hint="default" w:ascii="Courier New" w:hAnsi="Courier New"/>
      </w:rPr>
    </w:lvl>
    <w:lvl w:ilvl="2" w:tentative="0">
      <w:start w:val="1"/>
      <w:numFmt w:val="bullet"/>
      <w:lvlText w:val=""/>
      <w:lvlJc w:val="left"/>
      <w:pPr>
        <w:ind w:left="2220" w:hanging="420"/>
      </w:pPr>
      <w:rPr>
        <w:rFonts w:hint="default" w:ascii="Wingdings" w:hAnsi="Wingdings"/>
      </w:rPr>
    </w:lvl>
    <w:lvl w:ilvl="3" w:tentative="0">
      <w:start w:val="1"/>
      <w:numFmt w:val="bullet"/>
      <w:lvlText w:val=""/>
      <w:lvlJc w:val="left"/>
      <w:pPr>
        <w:ind w:left="2940" w:hanging="420"/>
      </w:pPr>
      <w:rPr>
        <w:rFonts w:hint="default" w:ascii="Symbol" w:hAnsi="Symbol"/>
      </w:rPr>
    </w:lvl>
    <w:lvl w:ilvl="4" w:tentative="0">
      <w:start w:val="1"/>
      <w:numFmt w:val="bullet"/>
      <w:lvlText w:val="o"/>
      <w:lvlJc w:val="left"/>
      <w:pPr>
        <w:ind w:left="3660" w:hanging="420"/>
      </w:pPr>
      <w:rPr>
        <w:rFonts w:hint="default" w:ascii="Courier New" w:hAnsi="Courier New"/>
      </w:rPr>
    </w:lvl>
    <w:lvl w:ilvl="5" w:tentative="0">
      <w:start w:val="1"/>
      <w:numFmt w:val="bullet"/>
      <w:lvlText w:val=""/>
      <w:lvlJc w:val="left"/>
      <w:pPr>
        <w:ind w:left="4380" w:hanging="420"/>
      </w:pPr>
      <w:rPr>
        <w:rFonts w:hint="default" w:ascii="Wingdings" w:hAnsi="Wingdings"/>
      </w:rPr>
    </w:lvl>
    <w:lvl w:ilvl="6" w:tentative="0">
      <w:start w:val="1"/>
      <w:numFmt w:val="bullet"/>
      <w:lvlText w:val=""/>
      <w:lvlJc w:val="left"/>
      <w:pPr>
        <w:ind w:left="5100" w:hanging="420"/>
      </w:pPr>
      <w:rPr>
        <w:rFonts w:hint="default" w:ascii="Symbol" w:hAnsi="Symbol"/>
      </w:rPr>
    </w:lvl>
    <w:lvl w:ilvl="7" w:tentative="0">
      <w:start w:val="1"/>
      <w:numFmt w:val="bullet"/>
      <w:lvlText w:val="o"/>
      <w:lvlJc w:val="left"/>
      <w:pPr>
        <w:ind w:left="5820" w:hanging="420"/>
      </w:pPr>
      <w:rPr>
        <w:rFonts w:hint="default" w:ascii="Courier New" w:hAnsi="Courier New"/>
      </w:rPr>
    </w:lvl>
    <w:lvl w:ilvl="8" w:tentative="0">
      <w:start w:val="1"/>
      <w:numFmt w:val="bullet"/>
      <w:lvlText w:val=""/>
      <w:lvlJc w:val="left"/>
      <w:pPr>
        <w:ind w:left="6540" w:hanging="420"/>
      </w:pPr>
      <w:rPr>
        <w:rFonts w:hint="default" w:ascii="Wingdings" w:hAnsi="Wingdings"/>
      </w:rPr>
    </w:lvl>
  </w:abstractNum>
  <w:abstractNum w:abstractNumId="15">
    <w:nsid w:val="645E235A"/>
    <w:multiLevelType w:val="multilevel"/>
    <w:tmpl w:val="645E235A"/>
    <w:lvl w:ilvl="0" w:tentative="0">
      <w:start w:val="2"/>
      <w:numFmt w:val="lowerLetter"/>
      <w:lvlText w:val="%1."/>
      <w:lvlJc w:val="left"/>
      <w:pPr>
        <w:ind w:left="420" w:hanging="420"/>
      </w:pPr>
      <w:rPr>
        <w:rFonts w:hint="default" w:ascii="黑体" w:hAnsi="黑体" w:eastAsia="黑体" w:cs="黑体"/>
        <w:b/>
        <w:bCs/>
        <w:i w:val="0"/>
        <w:iCs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4"/>
  </w:num>
  <w:num w:numId="3">
    <w:abstractNumId w:val="14"/>
  </w:num>
  <w:num w:numId="4">
    <w:abstractNumId w:val="3"/>
  </w:num>
  <w:num w:numId="5">
    <w:abstractNumId w:val="2"/>
  </w:num>
  <w:num w:numId="6">
    <w:abstractNumId w:val="7"/>
  </w:num>
  <w:num w:numId="7">
    <w:abstractNumId w:val="15"/>
  </w:num>
  <w:num w:numId="8">
    <w:abstractNumId w:val="13"/>
  </w:num>
  <w:num w:numId="9">
    <w:abstractNumId w:val="8"/>
  </w:num>
  <w:num w:numId="10">
    <w:abstractNumId w:val="5"/>
  </w:num>
  <w:num w:numId="11">
    <w:abstractNumId w:val="6"/>
  </w:num>
  <w:num w:numId="12">
    <w:abstractNumId w:val="0"/>
  </w:num>
  <w:num w:numId="13">
    <w:abstractNumId w:val="11"/>
  </w:num>
  <w:num w:numId="14">
    <w:abstractNumId w:val="12"/>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941313"/>
    <w:rsid w:val="005B06CC"/>
    <w:rsid w:val="008B6A7A"/>
    <w:rsid w:val="009410B1"/>
    <w:rsid w:val="00C037D7"/>
    <w:rsid w:val="00CD240E"/>
    <w:rsid w:val="00D3009B"/>
    <w:rsid w:val="00FCFD66"/>
    <w:rsid w:val="016F4B06"/>
    <w:rsid w:val="01F114A6"/>
    <w:rsid w:val="0330DE7D"/>
    <w:rsid w:val="039EF687"/>
    <w:rsid w:val="03B1B66E"/>
    <w:rsid w:val="03B982C8"/>
    <w:rsid w:val="03DB3CC5"/>
    <w:rsid w:val="03DE160E"/>
    <w:rsid w:val="03F9C059"/>
    <w:rsid w:val="0420B715"/>
    <w:rsid w:val="0428F063"/>
    <w:rsid w:val="042EC47E"/>
    <w:rsid w:val="0503656A"/>
    <w:rsid w:val="0546AEFC"/>
    <w:rsid w:val="055E86C5"/>
    <w:rsid w:val="055F9F28"/>
    <w:rsid w:val="061CC34A"/>
    <w:rsid w:val="0622EB14"/>
    <w:rsid w:val="06233265"/>
    <w:rsid w:val="069D3670"/>
    <w:rsid w:val="06B39BB7"/>
    <w:rsid w:val="071AA2BB"/>
    <w:rsid w:val="07469A14"/>
    <w:rsid w:val="076CE333"/>
    <w:rsid w:val="079F8095"/>
    <w:rsid w:val="07CE6B2A"/>
    <w:rsid w:val="08109F54"/>
    <w:rsid w:val="082E1EE7"/>
    <w:rsid w:val="084D6C39"/>
    <w:rsid w:val="0855C9DF"/>
    <w:rsid w:val="09745BD1"/>
    <w:rsid w:val="097ECDBA"/>
    <w:rsid w:val="0A195675"/>
    <w:rsid w:val="0A46FC95"/>
    <w:rsid w:val="0A4DF586"/>
    <w:rsid w:val="0A6D57C0"/>
    <w:rsid w:val="0ABC5115"/>
    <w:rsid w:val="0ACCE4D9"/>
    <w:rsid w:val="0AEE8C4F"/>
    <w:rsid w:val="0AF76F7C"/>
    <w:rsid w:val="0AF7EA65"/>
    <w:rsid w:val="0B14286E"/>
    <w:rsid w:val="0B34052A"/>
    <w:rsid w:val="0B5ACF2A"/>
    <w:rsid w:val="0B793355"/>
    <w:rsid w:val="0B8C8128"/>
    <w:rsid w:val="0BA21219"/>
    <w:rsid w:val="0C172A4F"/>
    <w:rsid w:val="0C6F54BB"/>
    <w:rsid w:val="0D13BDB4"/>
    <w:rsid w:val="0D1F4DE3"/>
    <w:rsid w:val="0D43B469"/>
    <w:rsid w:val="0DDBA18A"/>
    <w:rsid w:val="0DE8B203"/>
    <w:rsid w:val="0DFDEDC7"/>
    <w:rsid w:val="0E24E39E"/>
    <w:rsid w:val="0E6D2731"/>
    <w:rsid w:val="0EC522E8"/>
    <w:rsid w:val="0F0B3ED4"/>
    <w:rsid w:val="0F3D969C"/>
    <w:rsid w:val="0F57B1DD"/>
    <w:rsid w:val="0F8B358D"/>
    <w:rsid w:val="0FF3BEA1"/>
    <w:rsid w:val="0FF5DF47"/>
    <w:rsid w:val="100E7020"/>
    <w:rsid w:val="10145232"/>
    <w:rsid w:val="112969CB"/>
    <w:rsid w:val="114227B2"/>
    <w:rsid w:val="1189C6A8"/>
    <w:rsid w:val="11A0E9DF"/>
    <w:rsid w:val="11D10611"/>
    <w:rsid w:val="1206E997"/>
    <w:rsid w:val="12B1D9C3"/>
    <w:rsid w:val="1319FC20"/>
    <w:rsid w:val="13569A7B"/>
    <w:rsid w:val="13687C94"/>
    <w:rsid w:val="1370D094"/>
    <w:rsid w:val="13809919"/>
    <w:rsid w:val="13B4FD33"/>
    <w:rsid w:val="13BA8AB0"/>
    <w:rsid w:val="13C7E358"/>
    <w:rsid w:val="1416F51C"/>
    <w:rsid w:val="14856955"/>
    <w:rsid w:val="14CA143A"/>
    <w:rsid w:val="15185A12"/>
    <w:rsid w:val="1597E7E3"/>
    <w:rsid w:val="15BEE00A"/>
    <w:rsid w:val="15C0CC00"/>
    <w:rsid w:val="15D2F6C1"/>
    <w:rsid w:val="15D38CF6"/>
    <w:rsid w:val="15FD9E4B"/>
    <w:rsid w:val="167BDE9A"/>
    <w:rsid w:val="16A3A992"/>
    <w:rsid w:val="16B33CBA"/>
    <w:rsid w:val="16C03CC0"/>
    <w:rsid w:val="16C137AC"/>
    <w:rsid w:val="16D6AB50"/>
    <w:rsid w:val="16E74D85"/>
    <w:rsid w:val="17490DCC"/>
    <w:rsid w:val="17856135"/>
    <w:rsid w:val="17975AEE"/>
    <w:rsid w:val="17B0FEF3"/>
    <w:rsid w:val="17D04983"/>
    <w:rsid w:val="17EB5861"/>
    <w:rsid w:val="1803C751"/>
    <w:rsid w:val="18171AA0"/>
    <w:rsid w:val="181D9B94"/>
    <w:rsid w:val="181FEDD2"/>
    <w:rsid w:val="18358327"/>
    <w:rsid w:val="1865B0A9"/>
    <w:rsid w:val="192A9481"/>
    <w:rsid w:val="1986FB22"/>
    <w:rsid w:val="199ACECD"/>
    <w:rsid w:val="19D1F15B"/>
    <w:rsid w:val="1A16D2BC"/>
    <w:rsid w:val="1ADF02AB"/>
    <w:rsid w:val="1B0E1815"/>
    <w:rsid w:val="1B147AD3"/>
    <w:rsid w:val="1B387288"/>
    <w:rsid w:val="1B76D534"/>
    <w:rsid w:val="1BB5F38A"/>
    <w:rsid w:val="1BCBF62E"/>
    <w:rsid w:val="1BE4538A"/>
    <w:rsid w:val="1BED8F82"/>
    <w:rsid w:val="1C2E7A60"/>
    <w:rsid w:val="1C57EC36"/>
    <w:rsid w:val="1C60815B"/>
    <w:rsid w:val="1C79AD56"/>
    <w:rsid w:val="1CEC348D"/>
    <w:rsid w:val="1D220FC8"/>
    <w:rsid w:val="1D68AD2E"/>
    <w:rsid w:val="1DF66912"/>
    <w:rsid w:val="1E0C225B"/>
    <w:rsid w:val="1E3C0F15"/>
    <w:rsid w:val="1E450693"/>
    <w:rsid w:val="1E7714F5"/>
    <w:rsid w:val="1E7A13FC"/>
    <w:rsid w:val="1EBC1BC8"/>
    <w:rsid w:val="1EE769FC"/>
    <w:rsid w:val="1F04E589"/>
    <w:rsid w:val="1F210F84"/>
    <w:rsid w:val="1F29FCA8"/>
    <w:rsid w:val="1F666BD8"/>
    <w:rsid w:val="1F768F19"/>
    <w:rsid w:val="1FBC9416"/>
    <w:rsid w:val="1FD25C12"/>
    <w:rsid w:val="1FF9F27A"/>
    <w:rsid w:val="211613DD"/>
    <w:rsid w:val="211CE31B"/>
    <w:rsid w:val="2150DC1B"/>
    <w:rsid w:val="2154B4A9"/>
    <w:rsid w:val="21AE5B7D"/>
    <w:rsid w:val="21C861D7"/>
    <w:rsid w:val="21F85519"/>
    <w:rsid w:val="2208D959"/>
    <w:rsid w:val="22095B23"/>
    <w:rsid w:val="220EB986"/>
    <w:rsid w:val="22374936"/>
    <w:rsid w:val="226CBA4A"/>
    <w:rsid w:val="2292B17E"/>
    <w:rsid w:val="22B96933"/>
    <w:rsid w:val="22CDD49D"/>
    <w:rsid w:val="22E3906B"/>
    <w:rsid w:val="2308D020"/>
    <w:rsid w:val="23136C3F"/>
    <w:rsid w:val="2351CF82"/>
    <w:rsid w:val="23B408A3"/>
    <w:rsid w:val="242EC4EF"/>
    <w:rsid w:val="24DC7357"/>
    <w:rsid w:val="2530A33B"/>
    <w:rsid w:val="2555E116"/>
    <w:rsid w:val="25CFCF8F"/>
    <w:rsid w:val="25F36922"/>
    <w:rsid w:val="26298FF9"/>
    <w:rsid w:val="26686634"/>
    <w:rsid w:val="2668BE9E"/>
    <w:rsid w:val="272FB7FA"/>
    <w:rsid w:val="27534E84"/>
    <w:rsid w:val="27642CA6"/>
    <w:rsid w:val="27748238"/>
    <w:rsid w:val="27BAF07A"/>
    <w:rsid w:val="27C12B93"/>
    <w:rsid w:val="27C2B81B"/>
    <w:rsid w:val="283391D8"/>
    <w:rsid w:val="2840F2AD"/>
    <w:rsid w:val="284AB771"/>
    <w:rsid w:val="285A4530"/>
    <w:rsid w:val="2896BBCE"/>
    <w:rsid w:val="28F8BEB3"/>
    <w:rsid w:val="29326DB0"/>
    <w:rsid w:val="295A2F07"/>
    <w:rsid w:val="2963CB1B"/>
    <w:rsid w:val="29CF830A"/>
    <w:rsid w:val="29FEAC5C"/>
    <w:rsid w:val="2ADAC57D"/>
    <w:rsid w:val="2AE8E99B"/>
    <w:rsid w:val="2B3254E8"/>
    <w:rsid w:val="2B569F16"/>
    <w:rsid w:val="2B76B1CB"/>
    <w:rsid w:val="2B9B4F4D"/>
    <w:rsid w:val="2BEA00C1"/>
    <w:rsid w:val="2C45157E"/>
    <w:rsid w:val="2C646CD6"/>
    <w:rsid w:val="2C85C9CB"/>
    <w:rsid w:val="2D24F729"/>
    <w:rsid w:val="2D934206"/>
    <w:rsid w:val="2DC56C2C"/>
    <w:rsid w:val="2DC80231"/>
    <w:rsid w:val="2DFE64BF"/>
    <w:rsid w:val="2E04EE8C"/>
    <w:rsid w:val="2E111700"/>
    <w:rsid w:val="2E332D88"/>
    <w:rsid w:val="2EC2AD5D"/>
    <w:rsid w:val="2EE4E6CD"/>
    <w:rsid w:val="2EFC9B15"/>
    <w:rsid w:val="2F010482"/>
    <w:rsid w:val="2F016E15"/>
    <w:rsid w:val="2F9AA1E9"/>
    <w:rsid w:val="3002AE30"/>
    <w:rsid w:val="3014DD7D"/>
    <w:rsid w:val="30661A2C"/>
    <w:rsid w:val="3082AC45"/>
    <w:rsid w:val="30854978"/>
    <w:rsid w:val="30B483C9"/>
    <w:rsid w:val="30E2528B"/>
    <w:rsid w:val="30FC2C83"/>
    <w:rsid w:val="311CF998"/>
    <w:rsid w:val="31436C5F"/>
    <w:rsid w:val="315C5E1F"/>
    <w:rsid w:val="317FA4FA"/>
    <w:rsid w:val="319F3F45"/>
    <w:rsid w:val="31A75D09"/>
    <w:rsid w:val="31BA6F5B"/>
    <w:rsid w:val="31BB1EAF"/>
    <w:rsid w:val="31E3BB21"/>
    <w:rsid w:val="31EFF473"/>
    <w:rsid w:val="3228E59D"/>
    <w:rsid w:val="322FC8F3"/>
    <w:rsid w:val="32476E4F"/>
    <w:rsid w:val="327CF632"/>
    <w:rsid w:val="327EBCBC"/>
    <w:rsid w:val="32972607"/>
    <w:rsid w:val="32B2315F"/>
    <w:rsid w:val="32C24229"/>
    <w:rsid w:val="32F6FED6"/>
    <w:rsid w:val="32FA8A0A"/>
    <w:rsid w:val="332ABECC"/>
    <w:rsid w:val="3345D1E4"/>
    <w:rsid w:val="339B139A"/>
    <w:rsid w:val="33DD73B2"/>
    <w:rsid w:val="3433C5D9"/>
    <w:rsid w:val="34AE7EBB"/>
    <w:rsid w:val="34B9044D"/>
    <w:rsid w:val="354604E2"/>
    <w:rsid w:val="35585757"/>
    <w:rsid w:val="355F575A"/>
    <w:rsid w:val="35FB63D6"/>
    <w:rsid w:val="360A30CA"/>
    <w:rsid w:val="3610E6C6"/>
    <w:rsid w:val="3674CA87"/>
    <w:rsid w:val="36756E8D"/>
    <w:rsid w:val="36AF43C8"/>
    <w:rsid w:val="36C9E541"/>
    <w:rsid w:val="36CE7D10"/>
    <w:rsid w:val="36EB3215"/>
    <w:rsid w:val="37512667"/>
    <w:rsid w:val="37AF174B"/>
    <w:rsid w:val="37C09E18"/>
    <w:rsid w:val="37DF2D14"/>
    <w:rsid w:val="382803A0"/>
    <w:rsid w:val="382E2FD3"/>
    <w:rsid w:val="38B5821F"/>
    <w:rsid w:val="38C1EDF8"/>
    <w:rsid w:val="38D91189"/>
    <w:rsid w:val="390C99A0"/>
    <w:rsid w:val="39684B7D"/>
    <w:rsid w:val="39E8076D"/>
    <w:rsid w:val="39F6AD52"/>
    <w:rsid w:val="39FE25DD"/>
    <w:rsid w:val="3A0E5267"/>
    <w:rsid w:val="3A5E4308"/>
    <w:rsid w:val="3A6BB6D3"/>
    <w:rsid w:val="3A785709"/>
    <w:rsid w:val="3A823645"/>
    <w:rsid w:val="3A9CB50B"/>
    <w:rsid w:val="3AF8EC53"/>
    <w:rsid w:val="3B04C29A"/>
    <w:rsid w:val="3B2D79E9"/>
    <w:rsid w:val="3B43B47F"/>
    <w:rsid w:val="3BD779BF"/>
    <w:rsid w:val="3C3F8B23"/>
    <w:rsid w:val="3CA4C500"/>
    <w:rsid w:val="3CA5BCAD"/>
    <w:rsid w:val="3CA985C9"/>
    <w:rsid w:val="3CA99AC7"/>
    <w:rsid w:val="3CBC1309"/>
    <w:rsid w:val="3CF2600F"/>
    <w:rsid w:val="3CF8871A"/>
    <w:rsid w:val="3D01468C"/>
    <w:rsid w:val="3D98E009"/>
    <w:rsid w:val="3DF75C0E"/>
    <w:rsid w:val="3E334439"/>
    <w:rsid w:val="3E9B3A9A"/>
    <w:rsid w:val="3EF91B41"/>
    <w:rsid w:val="3F5235E2"/>
    <w:rsid w:val="3F69EAF3"/>
    <w:rsid w:val="3FA8BC76"/>
    <w:rsid w:val="4033EEE1"/>
    <w:rsid w:val="4055D47D"/>
    <w:rsid w:val="40AF8F11"/>
    <w:rsid w:val="40C241F2"/>
    <w:rsid w:val="40DD1C81"/>
    <w:rsid w:val="40E70661"/>
    <w:rsid w:val="4103EB40"/>
    <w:rsid w:val="413CDBEC"/>
    <w:rsid w:val="418E69C5"/>
    <w:rsid w:val="4287D9FD"/>
    <w:rsid w:val="42E992C0"/>
    <w:rsid w:val="43A0956A"/>
    <w:rsid w:val="43A98AFA"/>
    <w:rsid w:val="43C60DED"/>
    <w:rsid w:val="43DE0B6E"/>
    <w:rsid w:val="449B1CB9"/>
    <w:rsid w:val="44C39132"/>
    <w:rsid w:val="45061EFB"/>
    <w:rsid w:val="45096271"/>
    <w:rsid w:val="4533A606"/>
    <w:rsid w:val="45CB63AF"/>
    <w:rsid w:val="45D0F1F9"/>
    <w:rsid w:val="45D4EB49"/>
    <w:rsid w:val="45EEA581"/>
    <w:rsid w:val="46383A6D"/>
    <w:rsid w:val="46556DF8"/>
    <w:rsid w:val="46D2CC82"/>
    <w:rsid w:val="46D7AB07"/>
    <w:rsid w:val="4709479D"/>
    <w:rsid w:val="470BB75A"/>
    <w:rsid w:val="4748644A"/>
    <w:rsid w:val="4816B5DC"/>
    <w:rsid w:val="485647FE"/>
    <w:rsid w:val="487AE5A3"/>
    <w:rsid w:val="4894802D"/>
    <w:rsid w:val="48F4A4FE"/>
    <w:rsid w:val="4932E144"/>
    <w:rsid w:val="493ABB8A"/>
    <w:rsid w:val="49574C21"/>
    <w:rsid w:val="49BECB97"/>
    <w:rsid w:val="49CA164A"/>
    <w:rsid w:val="49ECA2B5"/>
    <w:rsid w:val="4A3FB7A3"/>
    <w:rsid w:val="4A76B519"/>
    <w:rsid w:val="4A9A7BDA"/>
    <w:rsid w:val="4AC146A5"/>
    <w:rsid w:val="4AFCB112"/>
    <w:rsid w:val="4B892A44"/>
    <w:rsid w:val="4BE5D23B"/>
    <w:rsid w:val="4BF6C593"/>
    <w:rsid w:val="4C2C2F92"/>
    <w:rsid w:val="4D063E56"/>
    <w:rsid w:val="4D41738D"/>
    <w:rsid w:val="4D6BD053"/>
    <w:rsid w:val="4D8D4370"/>
    <w:rsid w:val="4DB703B9"/>
    <w:rsid w:val="4DCE10E9"/>
    <w:rsid w:val="4E2F03B2"/>
    <w:rsid w:val="4E3979F5"/>
    <w:rsid w:val="4E64DECC"/>
    <w:rsid w:val="4EC46467"/>
    <w:rsid w:val="4ED6CCE7"/>
    <w:rsid w:val="4EDC75EA"/>
    <w:rsid w:val="4EFE10B1"/>
    <w:rsid w:val="4F28EC63"/>
    <w:rsid w:val="4F88F1FD"/>
    <w:rsid w:val="4F8B79BB"/>
    <w:rsid w:val="4FA8E935"/>
    <w:rsid w:val="4FB52D15"/>
    <w:rsid w:val="4FF82247"/>
    <w:rsid w:val="506539A0"/>
    <w:rsid w:val="50A5B8C4"/>
    <w:rsid w:val="50A98FEA"/>
    <w:rsid w:val="50B79360"/>
    <w:rsid w:val="51313094"/>
    <w:rsid w:val="513ABEDB"/>
    <w:rsid w:val="514E8B44"/>
    <w:rsid w:val="516A43BF"/>
    <w:rsid w:val="518CF8C1"/>
    <w:rsid w:val="51B50A61"/>
    <w:rsid w:val="51D9C9A5"/>
    <w:rsid w:val="5214006A"/>
    <w:rsid w:val="522F6B5A"/>
    <w:rsid w:val="52501B9B"/>
    <w:rsid w:val="528639E2"/>
    <w:rsid w:val="52B8032A"/>
    <w:rsid w:val="52DC4A65"/>
    <w:rsid w:val="52EB1B01"/>
    <w:rsid w:val="531947CF"/>
    <w:rsid w:val="5328CA92"/>
    <w:rsid w:val="537B96F0"/>
    <w:rsid w:val="53AAED03"/>
    <w:rsid w:val="5445F05D"/>
    <w:rsid w:val="545D67AB"/>
    <w:rsid w:val="54699BE5"/>
    <w:rsid w:val="54F844CD"/>
    <w:rsid w:val="5515992A"/>
    <w:rsid w:val="55165333"/>
    <w:rsid w:val="55315D4B"/>
    <w:rsid w:val="56180909"/>
    <w:rsid w:val="563BAFA2"/>
    <w:rsid w:val="5662837E"/>
    <w:rsid w:val="5678434C"/>
    <w:rsid w:val="56B295A7"/>
    <w:rsid w:val="56F2A6A5"/>
    <w:rsid w:val="571EC8FE"/>
    <w:rsid w:val="57950063"/>
    <w:rsid w:val="57B08090"/>
    <w:rsid w:val="581838D9"/>
    <w:rsid w:val="58290910"/>
    <w:rsid w:val="5842F641"/>
    <w:rsid w:val="584AB23F"/>
    <w:rsid w:val="5879A99F"/>
    <w:rsid w:val="591556ED"/>
    <w:rsid w:val="5953E3AD"/>
    <w:rsid w:val="59633457"/>
    <w:rsid w:val="59FD4E19"/>
    <w:rsid w:val="59FE0E12"/>
    <w:rsid w:val="5A43B44F"/>
    <w:rsid w:val="5A8D5663"/>
    <w:rsid w:val="5AEF4545"/>
    <w:rsid w:val="5B097713"/>
    <w:rsid w:val="5B20D62C"/>
    <w:rsid w:val="5B4D3D6E"/>
    <w:rsid w:val="5B7E95FE"/>
    <w:rsid w:val="5B8BC71A"/>
    <w:rsid w:val="5BA84D06"/>
    <w:rsid w:val="5BC67EA4"/>
    <w:rsid w:val="5BD26A1E"/>
    <w:rsid w:val="5C1F98D5"/>
    <w:rsid w:val="5C2D000C"/>
    <w:rsid w:val="5C4B8C14"/>
    <w:rsid w:val="5C632653"/>
    <w:rsid w:val="5C7AA5A0"/>
    <w:rsid w:val="5C82631E"/>
    <w:rsid w:val="5CB99F43"/>
    <w:rsid w:val="5CCE4FA4"/>
    <w:rsid w:val="5CD10594"/>
    <w:rsid w:val="5CF5250B"/>
    <w:rsid w:val="5D7DDCA4"/>
    <w:rsid w:val="5D997B9D"/>
    <w:rsid w:val="5DCDEAF2"/>
    <w:rsid w:val="5E9CF8F5"/>
    <w:rsid w:val="5EA38509"/>
    <w:rsid w:val="5EF307E1"/>
    <w:rsid w:val="5F017020"/>
    <w:rsid w:val="5F1ABE93"/>
    <w:rsid w:val="5F1D0E72"/>
    <w:rsid w:val="5F3AF7EC"/>
    <w:rsid w:val="5F3B1ED2"/>
    <w:rsid w:val="5F71070F"/>
    <w:rsid w:val="5F7FB646"/>
    <w:rsid w:val="5FA09093"/>
    <w:rsid w:val="5FD3F56D"/>
    <w:rsid w:val="6006D0E6"/>
    <w:rsid w:val="600ED246"/>
    <w:rsid w:val="6010F08B"/>
    <w:rsid w:val="602418B9"/>
    <w:rsid w:val="6027D63D"/>
    <w:rsid w:val="604224D6"/>
    <w:rsid w:val="6051F835"/>
    <w:rsid w:val="60C0B509"/>
    <w:rsid w:val="61407CE6"/>
    <w:rsid w:val="61467580"/>
    <w:rsid w:val="61480AF9"/>
    <w:rsid w:val="61724CF4"/>
    <w:rsid w:val="61809D60"/>
    <w:rsid w:val="61BE788B"/>
    <w:rsid w:val="61FEC1E0"/>
    <w:rsid w:val="622CCEC6"/>
    <w:rsid w:val="6251E6B5"/>
    <w:rsid w:val="626B8C03"/>
    <w:rsid w:val="626E24F7"/>
    <w:rsid w:val="6284795A"/>
    <w:rsid w:val="6298CEF5"/>
    <w:rsid w:val="6302DA55"/>
    <w:rsid w:val="6309A415"/>
    <w:rsid w:val="630E89A1"/>
    <w:rsid w:val="632817DE"/>
    <w:rsid w:val="6341D0F4"/>
    <w:rsid w:val="6351A4B3"/>
    <w:rsid w:val="635E7D8A"/>
    <w:rsid w:val="6383513A"/>
    <w:rsid w:val="639D34E0"/>
    <w:rsid w:val="63FC5158"/>
    <w:rsid w:val="6426A557"/>
    <w:rsid w:val="64731B03"/>
    <w:rsid w:val="6483FD28"/>
    <w:rsid w:val="64BA788E"/>
    <w:rsid w:val="64E93FC3"/>
    <w:rsid w:val="64F33928"/>
    <w:rsid w:val="6513815A"/>
    <w:rsid w:val="65328FBB"/>
    <w:rsid w:val="6550ADED"/>
    <w:rsid w:val="65953BD2"/>
    <w:rsid w:val="6597B651"/>
    <w:rsid w:val="65C074B8"/>
    <w:rsid w:val="65F2C688"/>
    <w:rsid w:val="6635B6D9"/>
    <w:rsid w:val="663FE6A8"/>
    <w:rsid w:val="6658584A"/>
    <w:rsid w:val="665C9F1F"/>
    <w:rsid w:val="666369F8"/>
    <w:rsid w:val="666A765D"/>
    <w:rsid w:val="6685BCB5"/>
    <w:rsid w:val="6694F26C"/>
    <w:rsid w:val="669F9DD5"/>
    <w:rsid w:val="670B033F"/>
    <w:rsid w:val="674E0859"/>
    <w:rsid w:val="679F2B15"/>
    <w:rsid w:val="67AF7D94"/>
    <w:rsid w:val="67B3EB9B"/>
    <w:rsid w:val="6872E1A6"/>
    <w:rsid w:val="6880B326"/>
    <w:rsid w:val="689D74C6"/>
    <w:rsid w:val="68D434AD"/>
    <w:rsid w:val="68DFEC73"/>
    <w:rsid w:val="697A96E5"/>
    <w:rsid w:val="69863E08"/>
    <w:rsid w:val="699FFCDF"/>
    <w:rsid w:val="69B32D94"/>
    <w:rsid w:val="69C8D2EB"/>
    <w:rsid w:val="6A40F864"/>
    <w:rsid w:val="6A7C10BD"/>
    <w:rsid w:val="6AE0B8ED"/>
    <w:rsid w:val="6AE18B02"/>
    <w:rsid w:val="6AE40491"/>
    <w:rsid w:val="6AEED56A"/>
    <w:rsid w:val="6B24270B"/>
    <w:rsid w:val="6B37E2C1"/>
    <w:rsid w:val="6BCAE9A8"/>
    <w:rsid w:val="6BE9D74B"/>
    <w:rsid w:val="6C4DA832"/>
    <w:rsid w:val="6C5FA12D"/>
    <w:rsid w:val="6CE9CAF3"/>
    <w:rsid w:val="6D2109D3"/>
    <w:rsid w:val="6D39F589"/>
    <w:rsid w:val="6D8DCD55"/>
    <w:rsid w:val="6DA8C511"/>
    <w:rsid w:val="6E072901"/>
    <w:rsid w:val="6E294D59"/>
    <w:rsid w:val="6F1EF074"/>
    <w:rsid w:val="6F3DA570"/>
    <w:rsid w:val="6F941313"/>
    <w:rsid w:val="6FABDAB6"/>
    <w:rsid w:val="6FEB1A75"/>
    <w:rsid w:val="6FF1C5AE"/>
    <w:rsid w:val="703352BB"/>
    <w:rsid w:val="705F6DD3"/>
    <w:rsid w:val="706AB563"/>
    <w:rsid w:val="70723D45"/>
    <w:rsid w:val="707676B3"/>
    <w:rsid w:val="70822DE8"/>
    <w:rsid w:val="70944CD3"/>
    <w:rsid w:val="70C540BD"/>
    <w:rsid w:val="7104857D"/>
    <w:rsid w:val="71287D4B"/>
    <w:rsid w:val="712CF607"/>
    <w:rsid w:val="714B2270"/>
    <w:rsid w:val="715623FD"/>
    <w:rsid w:val="715908D8"/>
    <w:rsid w:val="71E8000F"/>
    <w:rsid w:val="725D40E1"/>
    <w:rsid w:val="7273D54A"/>
    <w:rsid w:val="72C16924"/>
    <w:rsid w:val="72DF927E"/>
    <w:rsid w:val="736415B5"/>
    <w:rsid w:val="738B7B30"/>
    <w:rsid w:val="738F3276"/>
    <w:rsid w:val="743E8183"/>
    <w:rsid w:val="743F7C4F"/>
    <w:rsid w:val="74408E17"/>
    <w:rsid w:val="75533E6C"/>
    <w:rsid w:val="75D51055"/>
    <w:rsid w:val="75E87E4D"/>
    <w:rsid w:val="76088DF8"/>
    <w:rsid w:val="760AB51D"/>
    <w:rsid w:val="761E94CA"/>
    <w:rsid w:val="762E543E"/>
    <w:rsid w:val="76592CD8"/>
    <w:rsid w:val="76787D16"/>
    <w:rsid w:val="769456B9"/>
    <w:rsid w:val="76C6AA2F"/>
    <w:rsid w:val="77195A85"/>
    <w:rsid w:val="77535C50"/>
    <w:rsid w:val="777380F5"/>
    <w:rsid w:val="77811DDF"/>
    <w:rsid w:val="778A62FC"/>
    <w:rsid w:val="7797574A"/>
    <w:rsid w:val="77E00F22"/>
    <w:rsid w:val="781103E1"/>
    <w:rsid w:val="781AC34B"/>
    <w:rsid w:val="784EAD4B"/>
    <w:rsid w:val="78C748C5"/>
    <w:rsid w:val="791F7E75"/>
    <w:rsid w:val="7939206D"/>
    <w:rsid w:val="794AB3AB"/>
    <w:rsid w:val="795E001C"/>
    <w:rsid w:val="797C7BEA"/>
    <w:rsid w:val="79969719"/>
    <w:rsid w:val="7A0399AE"/>
    <w:rsid w:val="7A23D391"/>
    <w:rsid w:val="7A4B58D5"/>
    <w:rsid w:val="7AACD67F"/>
    <w:rsid w:val="7ABF97DE"/>
    <w:rsid w:val="7B172B55"/>
    <w:rsid w:val="7B242D8A"/>
    <w:rsid w:val="7B300A31"/>
    <w:rsid w:val="7B3FDBB7"/>
    <w:rsid w:val="7B87991C"/>
    <w:rsid w:val="7BDF5698"/>
    <w:rsid w:val="7BFB67BF"/>
    <w:rsid w:val="7CDD898E"/>
    <w:rsid w:val="7CEAC7FE"/>
    <w:rsid w:val="7D45900B"/>
    <w:rsid w:val="7D60C913"/>
    <w:rsid w:val="7DA611E7"/>
    <w:rsid w:val="7DE8AAF5"/>
    <w:rsid w:val="7DEFE80A"/>
    <w:rsid w:val="7DF98B24"/>
    <w:rsid w:val="7E532DC4"/>
    <w:rsid w:val="7EA7BA75"/>
    <w:rsid w:val="7EB86F6B"/>
    <w:rsid w:val="7EC15A28"/>
    <w:rsid w:val="7EE1CF49"/>
    <w:rsid w:val="7EFE3787"/>
    <w:rsid w:val="7F1179C6"/>
    <w:rsid w:val="7F4FF4F0"/>
    <w:rsid w:val="7F62E902"/>
    <w:rsid w:val="7F66AB1E"/>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4"/>
    <w:basedOn w:val="1"/>
    <w:next w:val="1"/>
    <w:unhideWhenUsed/>
    <w:qFormat/>
    <w:uiPriority w:val="9"/>
    <w:pPr>
      <w:keepNext/>
      <w:keepLines/>
      <w:spacing w:before="80" w:after="40"/>
      <w:outlineLvl w:val="3"/>
    </w:pPr>
    <w:rPr>
      <w:rFonts w:cstheme="majorBidi"/>
      <w:i/>
      <w:iCs/>
      <w:color w:val="156082" w:themeColor="accent1" w:themeTint="FF"/>
      <w:sz w:val="28"/>
      <w:szCs w:val="28"/>
      <w14:textFill>
        <w14:solidFill>
          <w14:schemeClr w14:val="accent1">
            <w14:lumMod w14:val="100000"/>
            <w14:lumOff w14:val="0"/>
          </w14:schemeClr>
        </w14:solidFill>
      </w14:textFill>
    </w:rPr>
  </w:style>
  <w:style w:type="paragraph" w:styleId="5">
    <w:name w:val="heading 5"/>
    <w:basedOn w:val="1"/>
    <w:next w:val="1"/>
    <w:link w:val="16"/>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unhideWhenUsed/>
    <w:qFormat/>
    <w:uiPriority w:val="99"/>
    <w:pPr>
      <w:tabs>
        <w:tab w:val="center" w:pos="4513"/>
        <w:tab w:val="right" w:pos="9026"/>
      </w:tabs>
      <w:jc w:val="left"/>
    </w:pPr>
    <w:rPr>
      <w:sz w:val="18"/>
      <w:szCs w:val="18"/>
    </w:rPr>
  </w:style>
  <w:style w:type="paragraph" w:styleId="7">
    <w:name w:val="header"/>
    <w:basedOn w:val="1"/>
    <w:unhideWhenUsed/>
    <w:qFormat/>
    <w:uiPriority w:val="99"/>
    <w:pPr>
      <w:tabs>
        <w:tab w:val="center" w:pos="4513"/>
        <w:tab w:val="right" w:pos="9026"/>
      </w:tabs>
      <w:jc w:val="center"/>
    </w:pPr>
    <w:rPr>
      <w:sz w:val="18"/>
      <w:szCs w:val="18"/>
    </w:rPr>
  </w:style>
  <w:style w:type="table" w:styleId="9">
    <w:name w:val="Table Grid"/>
    <w:basedOn w:val="8"/>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1">
    <w:name w:val="List Paragraph"/>
    <w:basedOn w:val="1"/>
    <w:qFormat/>
    <w:uiPriority w:val="34"/>
    <w:pPr>
      <w:ind w:left="720"/>
    </w:pPr>
  </w:style>
  <w:style w:type="paragraph" w:customStyle="1" w:styleId="12">
    <w:name w:val="manual正文"/>
    <w:basedOn w:val="1"/>
    <w:link w:val="13"/>
    <w:qFormat/>
    <w:uiPriority w:val="1"/>
    <w:pPr>
      <w:bidi w:val="0"/>
      <w:spacing w:after="160" w:line="360" w:lineRule="auto"/>
      <w:ind w:left="778"/>
      <w:jc w:val="left"/>
    </w:pPr>
    <w:rPr>
      <w:rFonts w:asciiTheme="minorAscii" w:hAnsiTheme="minorAscii" w:eastAsiaTheme="minorEastAsia" w:cstheme="minorBidi"/>
      <w:color w:val="auto"/>
      <w:sz w:val="24"/>
      <w:szCs w:val="24"/>
      <w:u w:val="none"/>
      <w:lang w:val="en-US" w:eastAsia="zh-CN" w:bidi="ar-SA"/>
    </w:rPr>
  </w:style>
  <w:style w:type="character" w:customStyle="1" w:styleId="13">
    <w:name w:val="manual正文 Char"/>
    <w:basedOn w:val="10"/>
    <w:link w:val="12"/>
    <w:qFormat/>
    <w:uiPriority w:val="0"/>
    <w:rPr>
      <w:rFonts w:asciiTheme="minorAscii" w:hAnsiTheme="minorAscii" w:eastAsiaTheme="minorEastAsia" w:cstheme="minorBidi"/>
      <w:color w:val="auto"/>
      <w:sz w:val="24"/>
      <w:szCs w:val="24"/>
      <w:u w:val="none"/>
      <w:lang w:val="en-US" w:eastAsia="zh-CN" w:bidi="ar-SA"/>
    </w:rPr>
  </w:style>
  <w:style w:type="paragraph" w:customStyle="1" w:styleId="14">
    <w:name w:val="iiiiii正文"/>
    <w:basedOn w:val="1"/>
    <w:link w:val="15"/>
    <w:qFormat/>
    <w:uiPriority w:val="1"/>
    <w:pPr>
      <w:numPr>
        <w:ilvl w:val="0"/>
        <w:numId w:val="1"/>
      </w:numPr>
      <w:spacing w:line="360" w:lineRule="auto"/>
      <w:ind w:left="1140"/>
      <w:contextualSpacing/>
      <w:jc w:val="left"/>
    </w:pPr>
    <w:rPr>
      <w:rFonts w:asciiTheme="minorAscii" w:hAnsiTheme="minorAscii" w:eastAsiaTheme="minorEastAsia" w:cstheme="minorBidi"/>
      <w:sz w:val="24"/>
      <w:szCs w:val="24"/>
      <w:u w:val="none"/>
      <w:lang w:val="en-US" w:eastAsia="zh-CN"/>
    </w:rPr>
  </w:style>
  <w:style w:type="character" w:customStyle="1" w:styleId="15">
    <w:name w:val="iiiiii正文 Char"/>
    <w:basedOn w:val="10"/>
    <w:link w:val="14"/>
    <w:qFormat/>
    <w:uiPriority w:val="0"/>
    <w:rPr>
      <w:rFonts w:asciiTheme="minorAscii" w:hAnsiTheme="minorAscii" w:eastAsiaTheme="minorEastAsia" w:cstheme="minorBidi"/>
      <w:sz w:val="24"/>
      <w:szCs w:val="24"/>
      <w:u w:val="none"/>
      <w:lang w:val="en-US" w:eastAsia="zh-CN"/>
    </w:rPr>
  </w:style>
  <w:style w:type="character" w:customStyle="1" w:styleId="16">
    <w:name w:val="标题 5 Char"/>
    <w:link w:val="5"/>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1059</Words>
  <Characters>5985</Characters>
  <Lines>1</Lines>
  <Paragraphs>1</Paragraphs>
  <TotalTime>21</TotalTime>
  <ScaleCrop>false</ScaleCrop>
  <LinksUpToDate>false</LinksUpToDate>
  <CharactersWithSpaces>7493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2026-03-02T10:08:00Z</dcterms:created>
  <dc:creator>#YUAN XINYI#</dc:creator>
  <cp:lastModifiedBy>Albert(￣へ￣)</cp:lastModifiedBy>
  <dcterms:modified xsi:type="dcterms:W3CDTF">2026-03-07T14:40:39Z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eyJoZGlkIjoiZTY1YjA3YzQ3MWNlNWI4ZWIyMDRjMzQ0NTkxNTJhMGIiLCJ1c2VySWQiOiI3MDczMDg0NDcifQ==</vt:lpwstr>
  </property>
  <property fmtid="{D5CDD505-2E9C-101B-9397-08002B2CF9AE}" pid="3" name="KSOProductBuildVer">
    <vt:lpwstr>2052-12.1.0.25225</vt:lpwstr>
  </property>
  <property fmtid="{D5CDD505-2E9C-101B-9397-08002B2CF9AE}" pid="4" name="ICV">
    <vt:lpwstr>BC2B3172DB5B406C945CEB3205ABDB55_12</vt:lpwstr>
  </property>
</Properties>
</file>