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44" w:rsidRPr="00264F50" w:rsidRDefault="008D6F44" w:rsidP="00E40F0A">
      <w:pPr>
        <w:spacing w:line="360" w:lineRule="auto"/>
        <w:rPr>
          <w:rFonts w:hint="eastAsia"/>
        </w:rPr>
      </w:pPr>
      <w:r w:rsidRPr="008D6F44">
        <w:rPr>
          <w:rFonts w:hint="eastAsia"/>
        </w:rPr>
        <w:t>最近整理了一下这两年一直在用的摄像机定标与立体匹配测试程序，将代码进行了重构，界面也做了调整，分享出来方便有需要的朋友使用。当然我的编程能力有限，程序可能还有各种</w:t>
      </w:r>
      <w:r w:rsidRPr="008D6F44">
        <w:rPr>
          <w:rFonts w:hint="eastAsia"/>
        </w:rPr>
        <w:t>bug</w:t>
      </w:r>
      <w:r w:rsidRPr="008D6F44">
        <w:rPr>
          <w:rFonts w:hint="eastAsia"/>
        </w:rPr>
        <w:t>，请大家多多包涵。相关问题欢迎留言或</w:t>
      </w:r>
      <w:r w:rsidRPr="008D6F44">
        <w:rPr>
          <w:rFonts w:hint="eastAsia"/>
        </w:rPr>
        <w:t>email</w:t>
      </w:r>
      <w:r w:rsidRPr="008D6F44">
        <w:rPr>
          <w:rFonts w:hint="eastAsia"/>
        </w:rPr>
        <w:t>联系讨论，谢谢！</w:t>
      </w:r>
    </w:p>
    <w:p w:rsidR="00F71F65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原始编译环境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Windows 7 64</w:t>
      </w:r>
      <w:r>
        <w:rPr>
          <w:rFonts w:hint="eastAsia"/>
        </w:rPr>
        <w:t>位旗舰版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SVN </w:t>
      </w:r>
      <w:r>
        <w:rPr>
          <w:rFonts w:hint="eastAsia"/>
        </w:rPr>
        <w:t>（</w:t>
      </w:r>
      <w:r>
        <w:rPr>
          <w:rFonts w:hint="eastAsia"/>
        </w:rPr>
        <w:t>v2.4.9</w:t>
      </w:r>
      <w:r>
        <w:rPr>
          <w:rFonts w:hint="eastAsia"/>
        </w:rPr>
        <w:t>）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x64 </w:t>
      </w:r>
      <w:r>
        <w:rPr>
          <w:rFonts w:hint="eastAsia"/>
        </w:rPr>
        <w:t>应用</w:t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编译修改说明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文件打开解决方案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VC++ </w:t>
      </w:r>
      <w:r>
        <w:rPr>
          <w:rFonts w:hint="eastAsia"/>
        </w:rPr>
        <w:t>目录”中分别修改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 xml:space="preserve"> include </w:t>
      </w:r>
      <w:r>
        <w:rPr>
          <w:rFonts w:hint="eastAsia"/>
        </w:rPr>
        <w:t>路径和</w:t>
      </w:r>
      <w:r>
        <w:rPr>
          <w:rFonts w:hint="eastAsia"/>
        </w:rPr>
        <w:t xml:space="preserve"> lib </w:t>
      </w:r>
      <w:r>
        <w:rPr>
          <w:rFonts w:hint="eastAsia"/>
        </w:rPr>
        <w:t>路径；</w:t>
      </w:r>
      <w:proofErr w:type="spellStart"/>
      <w:r>
        <w:rPr>
          <w:rFonts w:hint="eastAsia"/>
        </w:rPr>
        <w:t>directshow</w:t>
      </w:r>
      <w:proofErr w:type="spellEnd"/>
      <w:r>
        <w:rPr>
          <w:rFonts w:hint="eastAsia"/>
        </w:rPr>
        <w:t>的路径使用了相对路径，不需要修改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在项目属性的“连接器</w:t>
      </w:r>
      <w:r>
        <w:rPr>
          <w:rFonts w:hint="eastAsia"/>
        </w:rPr>
        <w:t>--</w:t>
      </w:r>
      <w:r>
        <w:rPr>
          <w:rFonts w:hint="eastAsia"/>
        </w:rPr>
        <w:t>输入</w:t>
      </w:r>
      <w:r>
        <w:t>—</w:t>
      </w:r>
      <w:r>
        <w:rPr>
          <w:rFonts w:hint="eastAsia"/>
        </w:rPr>
        <w:t>附加依赖项”修改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各项</w:t>
      </w:r>
      <w:r>
        <w:rPr>
          <w:rFonts w:hint="eastAsia"/>
        </w:rPr>
        <w:t>lib</w:t>
      </w:r>
      <w:r>
        <w:rPr>
          <w:rFonts w:hint="eastAsia"/>
        </w:rPr>
        <w:t>的版本号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在“解决方案平台”中选择“</w:t>
      </w:r>
      <w:r>
        <w:rPr>
          <w:rFonts w:hint="eastAsia"/>
        </w:rPr>
        <w:t>win32</w:t>
      </w:r>
      <w:r>
        <w:rPr>
          <w:rFonts w:hint="eastAsia"/>
        </w:rPr>
        <w:t>”或“</w:t>
      </w:r>
      <w:r>
        <w:rPr>
          <w:rFonts w:hint="eastAsia"/>
        </w:rPr>
        <w:t>x64</w:t>
      </w:r>
      <w:r>
        <w:rPr>
          <w:rFonts w:hint="eastAsia"/>
        </w:rPr>
        <w:t>”，分别对应</w:t>
      </w:r>
      <w:r>
        <w:rPr>
          <w:rFonts w:hint="eastAsia"/>
        </w:rPr>
        <w:t>32</w:t>
      </w:r>
      <w:r>
        <w:rPr>
          <w:rFonts w:hint="eastAsia"/>
        </w:rPr>
        <w:t>位系统和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4E14E9" w:rsidRDefault="004E14E9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638300" y="6048375"/>
            <wp:positionH relativeFrom="column">
              <wp:align>left</wp:align>
            </wp:positionH>
            <wp:positionV relativeFrom="paragraph">
              <wp:align>top</wp:align>
            </wp:positionV>
            <wp:extent cx="4480856" cy="10191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79" b="81350"/>
                    <a:stretch/>
                  </pic:blipFill>
                  <pic:spPr bwMode="auto">
                    <a:xfrm>
                      <a:off x="0" y="0"/>
                      <a:ext cx="4480856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34A4">
        <w:br w:type="textWrapping" w:clear="all"/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C178F0" w:rsidRDefault="00C178F0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</w:t>
      </w:r>
    </w:p>
    <w:p w:rsidR="00C178F0" w:rsidRDefault="00264F50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BA02EE8" wp14:editId="459C751A">
            <wp:extent cx="5274310" cy="3270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红</w:t>
      </w:r>
      <w:r w:rsidR="00C178F0">
        <w:rPr>
          <w:rFonts w:hint="eastAsia"/>
        </w:rPr>
        <w:t>色：摄像头初始化区域；</w:t>
      </w:r>
      <w:r w:rsidR="00C178F0">
        <w:rPr>
          <w:rFonts w:hint="eastAsia"/>
        </w:rPr>
        <w:tab/>
      </w:r>
      <w:r w:rsidR="00C178F0">
        <w:rPr>
          <w:rFonts w:hint="eastAsia"/>
        </w:rPr>
        <w:tab/>
      </w:r>
      <w:r>
        <w:rPr>
          <w:rFonts w:hint="eastAsia"/>
        </w:rPr>
        <w:t>绿</w:t>
      </w:r>
      <w:r w:rsidR="00C178F0">
        <w:rPr>
          <w:rFonts w:hint="eastAsia"/>
        </w:rPr>
        <w:t>色：图像基本处理区域；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蓝</w:t>
      </w:r>
      <w:r w:rsidR="00C178F0">
        <w:rPr>
          <w:rFonts w:hint="eastAsia"/>
        </w:rPr>
        <w:t>色：摄像头定标</w:t>
      </w:r>
      <w:r w:rsidR="00FB1A12">
        <w:rPr>
          <w:rFonts w:hint="eastAsia"/>
        </w:rPr>
        <w:t>区域；</w:t>
      </w:r>
      <w:r w:rsidR="00FB1A12">
        <w:rPr>
          <w:rFonts w:hint="eastAsia"/>
        </w:rPr>
        <w:tab/>
      </w:r>
      <w:r w:rsidR="00FB1A12">
        <w:rPr>
          <w:rFonts w:hint="eastAsia"/>
        </w:rPr>
        <w:tab/>
      </w:r>
      <w:r w:rsidR="00264F50">
        <w:rPr>
          <w:rFonts w:hint="eastAsia"/>
        </w:rPr>
        <w:t>黄</w:t>
      </w:r>
      <w:r w:rsidR="00FB1A12">
        <w:rPr>
          <w:rFonts w:hint="eastAsia"/>
        </w:rPr>
        <w:t>色：双目匹配计算区域；</w:t>
      </w:r>
    </w:p>
    <w:p w:rsidR="00C178F0" w:rsidRPr="00C178F0" w:rsidRDefault="00C178F0" w:rsidP="00E40F0A">
      <w:pPr>
        <w:pStyle w:val="a3"/>
        <w:spacing w:line="360" w:lineRule="auto"/>
        <w:ind w:left="780" w:firstLineChars="0" w:firstLine="0"/>
      </w:pPr>
    </w:p>
    <w:p w:rsidR="00C178F0" w:rsidRDefault="00FB1A12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摄像头初始化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拟打开</w:t>
      </w:r>
      <w:proofErr w:type="gramEnd"/>
      <w:r>
        <w:rPr>
          <w:rFonts w:hint="eastAsia"/>
        </w:rPr>
        <w:t>的摄像头：</w:t>
      </w:r>
    </w:p>
    <w:p w:rsidR="00FB1A12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当电脑接入多个摄像头时：</w:t>
      </w:r>
      <w:r>
        <w:rPr>
          <w:rFonts w:hint="eastAsia"/>
        </w:rPr>
        <w:t>A.</w:t>
      </w:r>
      <w:r>
        <w:rPr>
          <w:rFonts w:hint="eastAsia"/>
        </w:rPr>
        <w:t>从“选择</w:t>
      </w:r>
      <w:r w:rsidR="00844F52">
        <w:rPr>
          <w:rFonts w:hint="eastAsia"/>
        </w:rPr>
        <w:t>左</w:t>
      </w:r>
      <w:r w:rsidR="00844F52">
        <w:rPr>
          <w:rFonts w:hint="eastAsia"/>
        </w:rPr>
        <w:t>/</w:t>
      </w:r>
      <w:r w:rsidR="00844F52">
        <w:rPr>
          <w:rFonts w:hint="eastAsia"/>
        </w:rPr>
        <w:t>右</w:t>
      </w:r>
      <w:r>
        <w:rPr>
          <w:rFonts w:hint="eastAsia"/>
        </w:rPr>
        <w:t>摄像头”下拉菜单中选择该视角应该对应的摄像头设备名称（序号）；</w:t>
      </w:r>
      <w:r w:rsidR="00844F52"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注意不同视角的摄像头设备序号不能相同，若相同会弹出警告窗口。</w:t>
      </w:r>
    </w:p>
    <w:p w:rsidR="00473427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当电脑只有一个摄像头接入时：直接从“选择</w:t>
      </w:r>
      <w:r w:rsidR="00844F52">
        <w:rPr>
          <w:rFonts w:hint="eastAsia"/>
        </w:rPr>
        <w:t>左</w:t>
      </w:r>
      <w:r>
        <w:rPr>
          <w:rFonts w:hint="eastAsia"/>
        </w:rPr>
        <w:t>摄像头”下拉菜单中选择摄像头设备名称（序号）。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选择摄像头的分辨率：</w:t>
      </w:r>
    </w:p>
    <w:p w:rsidR="00473427" w:rsidRDefault="00473427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从“选择分辨率”下拉菜单中选择，目前有三种分辨率：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352*288</w:t>
      </w:r>
      <w:r>
        <w:rPr>
          <w:rFonts w:hint="eastAsia"/>
        </w:rPr>
        <w:t>、</w:t>
      </w:r>
      <w:r>
        <w:rPr>
          <w:rFonts w:hint="eastAsia"/>
        </w:rPr>
        <w:t>320*240.</w:t>
      </w:r>
    </w:p>
    <w:p w:rsidR="00070DF6" w:rsidRDefault="00070DF6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启动摄像头：</w:t>
      </w:r>
    </w:p>
    <w:p w:rsid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点击“启动摄像头”按钮，界面上各功能按钮生效，即可进行</w:t>
      </w:r>
      <w:r w:rsidR="00497F54">
        <w:rPr>
          <w:rFonts w:hint="eastAsia"/>
        </w:rPr>
        <w:t>摄像头定标、双目匹配等</w:t>
      </w:r>
      <w:r>
        <w:rPr>
          <w:rFonts w:hint="eastAsia"/>
        </w:rPr>
        <w:t>操作。</w:t>
      </w:r>
    </w:p>
    <w:p w:rsidR="00070DF6" w:rsidRP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点击“关闭摄像头”按钮，可以重新调整摄像头的配置</w:t>
      </w:r>
      <w:r w:rsidR="00497F54">
        <w:rPr>
          <w:rFonts w:hint="eastAsia"/>
        </w:rPr>
        <w:t>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摄像机定标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点击“默认设置”，加载默认参数和选项；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按照实际需要调整相关参数和选项；</w:t>
      </w:r>
    </w:p>
    <w:p w:rsidR="005A156F" w:rsidRDefault="005A156F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棋盘角点数：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分别是棋盘上横向和纵向</w:t>
      </w:r>
      <w:proofErr w:type="gramStart"/>
      <w:r>
        <w:rPr>
          <w:rFonts w:hint="eastAsia"/>
        </w:rPr>
        <w:t>的角</w:t>
      </w:r>
      <w:r w:rsidR="0088356A">
        <w:rPr>
          <w:rFonts w:hint="eastAsia"/>
        </w:rPr>
        <w:t>点个数</w:t>
      </w:r>
      <w:proofErr w:type="gramEnd"/>
      <w:r w:rsidR="0088356A">
        <w:rPr>
          <w:rFonts w:hint="eastAsia"/>
        </w:rPr>
        <w:t>，注意必须按照实际棋盘横向和纵向的最大角点数输入，否则会</w:t>
      </w:r>
      <w:proofErr w:type="gramStart"/>
      <w:r w:rsidR="0088356A">
        <w:rPr>
          <w:rFonts w:hint="eastAsia"/>
        </w:rPr>
        <w:t>造成角点检测</w:t>
      </w:r>
      <w:proofErr w:type="gramEnd"/>
      <w:r w:rsidR="0088356A">
        <w:rPr>
          <w:rFonts w:hint="eastAsia"/>
        </w:rPr>
        <w:t>失败；</w:t>
      </w:r>
    </w:p>
    <w:p w:rsidR="0088356A" w:rsidRDefault="0088356A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棋盘方块大小：棋盘方块的实际大小，毫米为单位；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棋盘检测次数：以</w:t>
      </w:r>
      <w:r>
        <w:rPr>
          <w:rFonts w:hint="eastAsia"/>
        </w:rPr>
        <w:t>10-20</w:t>
      </w:r>
      <w:r>
        <w:rPr>
          <w:rFonts w:hint="eastAsia"/>
        </w:rPr>
        <w:t>次为宜；</w:t>
      </w:r>
    </w:p>
    <w:p w:rsidR="00844F52" w:rsidRDefault="00844F52" w:rsidP="00844F5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双目校正缩放系数：取值范围为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，或者</w:t>
      </w:r>
      <w:r>
        <w:rPr>
          <w:rFonts w:hint="eastAsia"/>
        </w:rPr>
        <w:t xml:space="preserve"> -1</w:t>
      </w:r>
      <w:r w:rsidR="00264F50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 xml:space="preserve"> 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棋盘图像来源：默认为“从摄像机”，也可选择“从本地图片”；若选择“从本地图片”读入，在执行定标时，将弹出对话框分别选择左视图图像和右视图图像；注意左、右视图的图像数均需要至少</w:t>
      </w:r>
      <w:r>
        <w:rPr>
          <w:rFonts w:hint="eastAsia"/>
        </w:rPr>
        <w:t>4</w:t>
      </w:r>
      <w:r>
        <w:rPr>
          <w:rFonts w:hint="eastAsia"/>
        </w:rPr>
        <w:t>张；当左、右视图图像数与棋盘检测次数不一致时，取三者最小值为准；</w:t>
      </w:r>
    </w:p>
    <w:p w:rsidR="00D96EA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双目校正算法：默认为“</w:t>
      </w:r>
      <w:r>
        <w:rPr>
          <w:rFonts w:hint="eastAsia"/>
        </w:rPr>
        <w:t>BOUGUET</w:t>
      </w:r>
      <w:r>
        <w:rPr>
          <w:rFonts w:hint="eastAsia"/>
        </w:rPr>
        <w:t>”，也可选择“</w:t>
      </w:r>
      <w:r>
        <w:rPr>
          <w:rFonts w:hint="eastAsia"/>
        </w:rPr>
        <w:t>HARTLEY</w:t>
      </w:r>
      <w:r>
        <w:rPr>
          <w:rFonts w:hint="eastAsia"/>
        </w:rPr>
        <w:t>”；不过</w:t>
      </w:r>
      <w:r w:rsidRPr="00B40CD7">
        <w:rPr>
          <w:rFonts w:hint="eastAsia"/>
          <w:color w:val="FF0000"/>
        </w:rPr>
        <w:t>“</w:t>
      </w:r>
      <w:r w:rsidRPr="00B40CD7">
        <w:rPr>
          <w:rFonts w:hint="eastAsia"/>
          <w:color w:val="FF0000"/>
        </w:rPr>
        <w:t>HARTLEY</w:t>
      </w:r>
      <w:r w:rsidRPr="00B40CD7">
        <w:rPr>
          <w:rFonts w:hint="eastAsia"/>
          <w:color w:val="FF0000"/>
        </w:rPr>
        <w:t>”方法的双目校正尚未进行测试，可能存在</w:t>
      </w:r>
      <w:r w:rsidRPr="00B40CD7">
        <w:rPr>
          <w:rFonts w:hint="eastAsia"/>
          <w:color w:val="FF0000"/>
        </w:rPr>
        <w:t>bug</w:t>
      </w:r>
      <w:r>
        <w:rPr>
          <w:rFonts w:hint="eastAsia"/>
        </w:rPr>
        <w:t>；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标志位选择：</w:t>
      </w:r>
      <w:proofErr w:type="gramStart"/>
      <w:r>
        <w:rPr>
          <w:rFonts w:hint="eastAsia"/>
        </w:rPr>
        <w:t>各标志位的设置请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FPP: </w:t>
      </w:r>
      <w:r>
        <w:rPr>
          <w:rFonts w:hint="eastAsia"/>
        </w:rPr>
        <w:tab/>
      </w:r>
      <w:r>
        <w:t>CV_CALIB_FIX_PRINCIPAL_POINT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UIG: </w:t>
      </w:r>
      <w:r>
        <w:rPr>
          <w:rFonts w:hint="eastAsia"/>
        </w:rPr>
        <w:tab/>
      </w:r>
      <w:r>
        <w:t>CV_CALIB_USE_INTRINSIC_GUESS</w:t>
      </w:r>
      <w:r>
        <w:rPr>
          <w:rFonts w:hint="eastAsia"/>
        </w:rPr>
        <w:t xml:space="preserve"> 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FAR: </w:t>
      </w:r>
      <w:r>
        <w:rPr>
          <w:rFonts w:hint="eastAsia"/>
        </w:rPr>
        <w:tab/>
      </w:r>
      <w:r>
        <w:t>CV_CALIB_FIX_ASPECT_RATIO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ZTD: </w:t>
      </w:r>
      <w:r>
        <w:rPr>
          <w:rFonts w:hint="eastAsia"/>
        </w:rPr>
        <w:tab/>
      </w:r>
      <w:r>
        <w:t>CV_CALIB_ZERO_TANGENT_DIST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SFL: </w:t>
      </w:r>
      <w:r>
        <w:rPr>
          <w:rFonts w:hint="eastAsia"/>
        </w:rPr>
        <w:tab/>
      </w:r>
      <w:r>
        <w:t>CV_CALIB_SAME_FOCAL_LENGTH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FI:  </w:t>
      </w:r>
      <w:r>
        <w:rPr>
          <w:rFonts w:hint="eastAsia"/>
        </w:rPr>
        <w:tab/>
      </w:r>
      <w:r>
        <w:t xml:space="preserve">CV_CALIB_FIX_INTRINSIC 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读入角点坐标</w:t>
      </w:r>
      <w:proofErr w:type="gramEnd"/>
      <w:r>
        <w:rPr>
          <w:rFonts w:hint="eastAsia"/>
        </w:rPr>
        <w:t>数据：如果曾进行过摄像机定标操作，程序文件夹内将保存有上一次操作的棋盘</w:t>
      </w:r>
      <w:proofErr w:type="gramStart"/>
      <w:r>
        <w:rPr>
          <w:rFonts w:hint="eastAsia"/>
        </w:rPr>
        <w:t>角点数据</w:t>
      </w:r>
      <w:proofErr w:type="gramEnd"/>
      <w:r w:rsidR="001213C1">
        <w:rPr>
          <w:rFonts w:hint="eastAsia"/>
        </w:rPr>
        <w:t>的文件（文件名为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）</w:t>
      </w:r>
      <w:r>
        <w:rPr>
          <w:rFonts w:hint="eastAsia"/>
        </w:rPr>
        <w:t>。点击该选项，将自动加载上一次操作的</w:t>
      </w:r>
      <w:proofErr w:type="gramStart"/>
      <w:r>
        <w:rPr>
          <w:rFonts w:hint="eastAsia"/>
        </w:rPr>
        <w:t>棋盘角点数据</w:t>
      </w:r>
      <w:proofErr w:type="gramEnd"/>
      <w:r w:rsidR="001213C1">
        <w:rPr>
          <w:rFonts w:hint="eastAsia"/>
        </w:rPr>
        <w:t>，跳过“棋盘角点检测”这一步，直接进行</w:t>
      </w:r>
      <w:r w:rsidR="005608F4">
        <w:rPr>
          <w:rFonts w:hint="eastAsia"/>
        </w:rPr>
        <w:t>摄像机</w:t>
      </w:r>
      <w:r w:rsidR="001213C1">
        <w:rPr>
          <w:rFonts w:hint="eastAsia"/>
        </w:rPr>
        <w:t>定标。如果文件夹内没有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文件或者文件读取失败，将弹出警告窗口，应检查该文件是否存在、或者不选择此项，重新进行</w:t>
      </w:r>
      <w:proofErr w:type="gramStart"/>
      <w:r w:rsidR="001213C1">
        <w:rPr>
          <w:rFonts w:hint="eastAsia"/>
        </w:rPr>
        <w:t>棋盘角点检测</w:t>
      </w:r>
      <w:proofErr w:type="gramEnd"/>
      <w:r w:rsidR="001213C1">
        <w:rPr>
          <w:rFonts w:hint="eastAsia"/>
        </w:rPr>
        <w:t>；</w:t>
      </w:r>
    </w:p>
    <w:p w:rsidR="001213C1" w:rsidRDefault="001213C1" w:rsidP="00844F5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读入单目定标结果：将从本地文件（</w:t>
      </w:r>
      <w:proofErr w:type="spellStart"/>
      <w:r w:rsidR="00844F52" w:rsidRPr="00844F52">
        <w:t>cameraParams_left</w:t>
      </w:r>
      <w:r w:rsidRPr="001213C1">
        <w:t>.yml</w:t>
      </w:r>
      <w:proofErr w:type="spellEnd"/>
      <w:r>
        <w:rPr>
          <w:rFonts w:hint="eastAsia"/>
        </w:rPr>
        <w:t>和</w:t>
      </w:r>
      <w:proofErr w:type="spellStart"/>
      <w:r w:rsidR="00844F52" w:rsidRPr="00844F52">
        <w:t>cameraParams_right</w:t>
      </w:r>
      <w:r w:rsidRPr="001213C1">
        <w:t>.yml</w:t>
      </w:r>
      <w:proofErr w:type="spellEnd"/>
      <w:r>
        <w:rPr>
          <w:rFonts w:hint="eastAsia"/>
        </w:rPr>
        <w:t>）中加载</w:t>
      </w:r>
      <w:r w:rsidR="005608F4">
        <w:rPr>
          <w:rFonts w:hint="eastAsia"/>
        </w:rPr>
        <w:t>摄像机参数，然后进行摄像机定标；</w:t>
      </w:r>
      <w:r w:rsidR="006178CA">
        <w:rPr>
          <w:rFonts w:hint="eastAsia"/>
        </w:rPr>
        <w:lastRenderedPageBreak/>
        <w:t>如果加载失败，将弹出警告窗口；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首先执行单目定标：在</w:t>
      </w:r>
      <w:r w:rsidR="009E7A7D">
        <w:rPr>
          <w:rFonts w:hint="eastAsia"/>
        </w:rPr>
        <w:t>获取棋盘</w:t>
      </w:r>
      <w:proofErr w:type="gramStart"/>
      <w:r w:rsidR="009E7A7D">
        <w:rPr>
          <w:rFonts w:hint="eastAsia"/>
        </w:rPr>
        <w:t>角点数据</w:t>
      </w:r>
      <w:proofErr w:type="gramEnd"/>
      <w:r w:rsidR="009E7A7D">
        <w:rPr>
          <w:rFonts w:hint="eastAsia"/>
        </w:rPr>
        <w:t>后</w:t>
      </w:r>
      <w:r>
        <w:rPr>
          <w:rFonts w:hint="eastAsia"/>
        </w:rPr>
        <w:t>，先调用</w:t>
      </w:r>
      <w:r w:rsidRPr="005608F4">
        <w:t>cv::calibrate</w:t>
      </w:r>
      <w:r w:rsidR="009E7A7D">
        <w:rPr>
          <w:rFonts w:hint="eastAsia"/>
        </w:rPr>
        <w:t xml:space="preserve">- </w:t>
      </w:r>
      <w:r w:rsidRPr="005608F4">
        <w:t>Camera</w:t>
      </w:r>
      <w:r>
        <w:rPr>
          <w:rFonts w:hint="eastAsia"/>
        </w:rPr>
        <w:t>函数对左、右摄像机分别进行定标，获取摄像机内部参数</w:t>
      </w:r>
      <w:r w:rsidR="006178CA">
        <w:rPr>
          <w:rFonts w:hint="eastAsia"/>
        </w:rPr>
        <w:t>，并将参数保存到</w:t>
      </w:r>
      <w:r w:rsidR="006178CA">
        <w:rPr>
          <w:rFonts w:hint="eastAsia"/>
        </w:rPr>
        <w:t xml:space="preserve"> </w:t>
      </w:r>
      <w:proofErr w:type="spellStart"/>
      <w:r w:rsidR="00844F52" w:rsidRPr="00844F52">
        <w:t>cameraParams_left</w:t>
      </w:r>
      <w:proofErr w:type="spellEnd"/>
      <w:r w:rsidR="00844F52">
        <w:rPr>
          <w:rFonts w:hint="eastAsia"/>
        </w:rPr>
        <w:t>/</w:t>
      </w:r>
      <w:proofErr w:type="spellStart"/>
      <w:r w:rsidR="00844F52">
        <w:rPr>
          <w:rFonts w:hint="eastAsia"/>
        </w:rPr>
        <w:t>right</w:t>
      </w:r>
      <w:r w:rsidR="006178CA">
        <w:rPr>
          <w:rFonts w:hint="eastAsia"/>
        </w:rPr>
        <w:t>.yml</w:t>
      </w:r>
      <w:proofErr w:type="spellEnd"/>
      <w:r w:rsidR="006178CA">
        <w:rPr>
          <w:rFonts w:hint="eastAsia"/>
        </w:rPr>
        <w:t>文件中</w:t>
      </w:r>
      <w:r w:rsidR="009E7A7D">
        <w:rPr>
          <w:rFonts w:hint="eastAsia"/>
        </w:rPr>
        <w:t>。然后</w:t>
      </w:r>
      <w:r>
        <w:rPr>
          <w:rFonts w:hint="eastAsia"/>
        </w:rPr>
        <w:t>再执行双目定标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直接执行双目定标：在获取棋盘</w:t>
      </w:r>
      <w:proofErr w:type="gramStart"/>
      <w:r>
        <w:rPr>
          <w:rFonts w:hint="eastAsia"/>
        </w:rPr>
        <w:t>角点数据</w:t>
      </w:r>
      <w:proofErr w:type="gramEnd"/>
      <w:r>
        <w:rPr>
          <w:rFonts w:hint="eastAsia"/>
        </w:rPr>
        <w:t>后，直接调用</w:t>
      </w:r>
      <w:proofErr w:type="spellStart"/>
      <w:r w:rsidRPr="005608F4">
        <w:t>stereoCalibrate</w:t>
      </w:r>
      <w:proofErr w:type="spellEnd"/>
      <w:r>
        <w:rPr>
          <w:rFonts w:hint="eastAsia"/>
        </w:rPr>
        <w:t>函数进行双目定标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  <w:r w:rsidR="006178CA">
        <w:rPr>
          <w:rFonts w:hint="eastAsia"/>
        </w:rPr>
        <w:t>定标结果保存到</w:t>
      </w:r>
      <w:r w:rsidR="006178CA" w:rsidRPr="006178CA">
        <w:t>calib_paras.xml</w:t>
      </w:r>
      <w:r w:rsidR="006178CA">
        <w:rPr>
          <w:rFonts w:hint="eastAsia"/>
        </w:rPr>
        <w:t>文件中。</w:t>
      </w:r>
    </w:p>
    <w:p w:rsidR="009E7A7D" w:rsidRDefault="009E7A7D" w:rsidP="00E40F0A">
      <w:pPr>
        <w:pStyle w:val="a3"/>
        <w:spacing w:line="360" w:lineRule="auto"/>
        <w:ind w:left="198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项是三选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的选项。</w:t>
      </w:r>
    </w:p>
    <w:p w:rsidR="009E7A7D" w:rsidRPr="0088356A" w:rsidRDefault="009E7A7D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显示摄像机定标效果：</w:t>
      </w:r>
      <w:r w:rsidR="008E0BE6">
        <w:rPr>
          <w:rFonts w:hint="eastAsia"/>
        </w:rPr>
        <w:t>如果仅接入一个摄像头，则显示单目定标后消除畸变的效果；否则显示双目定标后左右视图畸变消除和行对准的效果。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点击“执行摄像机定标”，开始定标操作，程序将依次执行以下工作：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棋盘角点检测</w:t>
      </w:r>
      <w:proofErr w:type="gramEnd"/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单目定标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双目校正</w:t>
      </w:r>
    </w:p>
    <w:p w:rsidR="009658CF" w:rsidRP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显示定标效果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点击“退出摄像机定标”</w:t>
      </w:r>
      <w:r w:rsidR="0071781D">
        <w:rPr>
          <w:rFonts w:hint="eastAsia"/>
        </w:rPr>
        <w:t>，完成或中止定标操作</w:t>
      </w:r>
      <w:r w:rsidR="0094078F">
        <w:rPr>
          <w:rFonts w:hint="eastAsia"/>
        </w:rPr>
        <w:t>，恢复摄像机正常显示。该按钮</w:t>
      </w:r>
      <w:r w:rsidR="0071781D">
        <w:rPr>
          <w:rFonts w:hint="eastAsia"/>
        </w:rPr>
        <w:t>仅在“棋盘角点检测”和“显示定标效果”阶段有效。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双目匹配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点击“默认配置”：载入所选算法的默认参数；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视需要调整参数，可以在计算视差期间实时调整各项参数；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“参数设置”中各项参数的意义和</w:t>
      </w:r>
      <w:proofErr w:type="gramStart"/>
      <w:r>
        <w:rPr>
          <w:rFonts w:hint="eastAsia"/>
        </w:rPr>
        <w:t>取值请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选择图像来源：“从摄像机”或“从本地图片”；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双目校正”：点选后，将需要手动选择摄像机定标文件，然后程序将根据定标参数对图像进行校正，再进行双目匹配和视差计算。若不点选，则程序直接对原始的左右视图进行视差计算，这种情况一般用于从本地读取下载好的公共测试图像，这些公共测试图像一般都已经过标定和行对齐，可直接用于视差计算</w:t>
      </w:r>
      <w:r w:rsidR="00A95992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“三维点云”：点选后，将</w:t>
      </w:r>
      <w:r w:rsidR="00A95992">
        <w:rPr>
          <w:rFonts w:hint="eastAsia"/>
        </w:rPr>
        <w:t>根据视差图生成三维点云，并检测距离最近的物体；但若读入的摄像机定标文件中记录的校正方法不是</w:t>
      </w:r>
      <w:r w:rsidR="00A95992">
        <w:rPr>
          <w:rFonts w:hint="eastAsia"/>
        </w:rPr>
        <w:t xml:space="preserve"> </w:t>
      </w:r>
      <w:r w:rsidR="00A95992" w:rsidRPr="00A95992">
        <w:t>BOUGUET</w:t>
      </w:r>
      <w:r w:rsidR="00A95992">
        <w:rPr>
          <w:rFonts w:hint="eastAsia"/>
        </w:rPr>
        <w:t xml:space="preserve"> </w:t>
      </w:r>
      <w:r w:rsidR="00A95992">
        <w:rPr>
          <w:rFonts w:hint="eastAsia"/>
        </w:rPr>
        <w:t>方法，则无法生成点云；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“保存画面”：点选后，将自动保存每帧左、右视图和视差图到本地；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“延时处理”：点选后，将在计算完每帧视图的视差图和三维点云后，延时一定时间，再进入下一帧的处理；延时时间默认为</w:t>
      </w:r>
      <w:r>
        <w:rPr>
          <w:rFonts w:hint="eastAsia"/>
        </w:rPr>
        <w:t xml:space="preserve"> 5 </w:t>
      </w:r>
      <w:r>
        <w:rPr>
          <w:rFonts w:hint="eastAsia"/>
        </w:rPr>
        <w:t>秒；可自行调整；</w:t>
      </w:r>
    </w:p>
    <w:p w:rsidR="00844F52" w:rsidRDefault="00844F5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“切换视图”：在“视差图”窗口中显示</w:t>
      </w:r>
      <w:r>
        <w:rPr>
          <w:rFonts w:hint="eastAsia"/>
        </w:rPr>
        <w:t xml:space="preserve"> </w:t>
      </w:r>
      <w:r>
        <w:rPr>
          <w:rFonts w:hint="eastAsia"/>
        </w:rPr>
        <w:t>彩色视差、灰度视差、环境俯视、环境侧视</w:t>
      </w:r>
      <w:r>
        <w:rPr>
          <w:rFonts w:hint="eastAsia"/>
        </w:rPr>
        <w:t xml:space="preserve"> </w:t>
      </w:r>
      <w:r>
        <w:rPr>
          <w:rFonts w:hint="eastAsia"/>
        </w:rPr>
        <w:t>图像；</w:t>
      </w:r>
    </w:p>
    <w:p w:rsidR="00844F52" w:rsidRPr="0068458D" w:rsidRDefault="00844F5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“视场范围”：设置视场的宽度、高度和深度范围。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点击“计算视差”，将执行如下操作：</w:t>
      </w:r>
    </w:p>
    <w:p w:rsidR="0094078F" w:rsidRDefault="0094078F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若选择“从本地图片”载入左右视图，则将弹出对话框</w:t>
      </w:r>
      <w:r w:rsidR="006178CA">
        <w:rPr>
          <w:rFonts w:hint="eastAsia"/>
        </w:rPr>
        <w:t>分别</w:t>
      </w:r>
      <w:r>
        <w:rPr>
          <w:rFonts w:hint="eastAsia"/>
        </w:rPr>
        <w:t>选择</w:t>
      </w:r>
      <w:r w:rsidR="006178CA">
        <w:rPr>
          <w:rFonts w:hint="eastAsia"/>
        </w:rPr>
        <w:t>左右视图图像，可单选或多选；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若点选了“双目校正”，将</w:t>
      </w:r>
      <w:r w:rsidR="006178CA">
        <w:rPr>
          <w:rFonts w:hint="eastAsia"/>
        </w:rPr>
        <w:t>弹出对话框，</w:t>
      </w:r>
      <w:r>
        <w:rPr>
          <w:rFonts w:hint="eastAsia"/>
        </w:rPr>
        <w:t>由用户</w:t>
      </w:r>
      <w:r w:rsidR="006178CA">
        <w:rPr>
          <w:rFonts w:hint="eastAsia"/>
        </w:rPr>
        <w:t>选择双目摄像机标定参数文件（文件名一般为</w:t>
      </w:r>
      <w:r w:rsidR="006178CA" w:rsidRPr="006178CA">
        <w:t>calib_paras.xml</w:t>
      </w:r>
      <w:r w:rsidR="006178CA">
        <w:rPr>
          <w:rFonts w:hint="eastAsia"/>
        </w:rPr>
        <w:t>）</w:t>
      </w:r>
      <w:r>
        <w:rPr>
          <w:rFonts w:hint="eastAsia"/>
        </w:rPr>
        <w:t>，程序将分析相关参数</w:t>
      </w:r>
      <w:r w:rsidR="006178CA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程序</w:t>
      </w:r>
      <w:r w:rsidR="006178CA">
        <w:rPr>
          <w:rFonts w:hint="eastAsia"/>
        </w:rPr>
        <w:t>进入循环，自动从本地或摄像机加载图像，</w:t>
      </w:r>
      <w:r>
        <w:rPr>
          <w:rFonts w:hint="eastAsia"/>
        </w:rPr>
        <w:t>进行双目匹配和视差计算等。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如果点选了“生成点云”，程序将根据视差图生成三维点云，并检测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最近的物体，在界面中显示物体的相关信息。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点击“停止计算”，退出双目匹配和视差计算操作，恢复摄像机正常显示。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处理测试</w:t>
      </w:r>
    </w:p>
    <w:p w:rsidR="00CB2712" w:rsidRDefault="00CB2712" w:rsidP="00E40F0A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此处可进行各种简单的图像处理操作，目前有</w:t>
      </w:r>
      <w:r>
        <w:rPr>
          <w:rFonts w:hint="eastAsia"/>
        </w:rPr>
        <w:t>canny</w:t>
      </w:r>
      <w:r>
        <w:rPr>
          <w:rFonts w:hint="eastAsia"/>
        </w:rPr>
        <w:t>边缘检测、直方图平衡、颜色空间转换等。</w:t>
      </w:r>
    </w:p>
    <w:p w:rsidR="004E14E9" w:rsidRDefault="00FB1A12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其它</w:t>
      </w:r>
    </w:p>
    <w:sectPr w:rsidR="004E14E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DC" w:rsidRDefault="008324DC" w:rsidP="004415CE">
      <w:r>
        <w:separator/>
      </w:r>
    </w:p>
  </w:endnote>
  <w:endnote w:type="continuationSeparator" w:id="0">
    <w:p w:rsidR="008324DC" w:rsidRDefault="008324DC" w:rsidP="0044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DC" w:rsidRDefault="008324DC" w:rsidP="004415CE">
      <w:r>
        <w:separator/>
      </w:r>
    </w:p>
  </w:footnote>
  <w:footnote w:type="continuationSeparator" w:id="0">
    <w:p w:rsidR="008324DC" w:rsidRDefault="008324DC" w:rsidP="00441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5CE" w:rsidRDefault="004415CE" w:rsidP="00264F50">
    <w:pPr>
      <w:pStyle w:val="a5"/>
      <w:pBdr>
        <w:bottom w:val="single" w:sz="6" w:space="0" w:color="auto"/>
      </w:pBdr>
    </w:pPr>
    <w:r>
      <w:rPr>
        <w:rFonts w:hint="eastAsia"/>
      </w:rPr>
      <w:t>邹宇华</w:t>
    </w:r>
    <w:r>
      <w:rPr>
        <w:rFonts w:hint="eastAsia"/>
      </w:rPr>
      <w:t xml:space="preserve"> (</w:t>
    </w:r>
    <w:hyperlink r:id="rId1" w:history="1">
      <w:r w:rsidR="00264F50" w:rsidRPr="007B5877">
        <w:rPr>
          <w:rStyle w:val="a7"/>
          <w:rFonts w:hint="eastAsia"/>
        </w:rPr>
        <w:t>chenyusiyuan@126.com</w:t>
      </w:r>
    </w:hyperlink>
    <w:r>
      <w:rPr>
        <w:rFonts w:hint="eastAsia"/>
      </w:rPr>
      <w:t>)</w:t>
    </w:r>
  </w:p>
  <w:p w:rsidR="00264F50" w:rsidRPr="00264F50" w:rsidRDefault="00264F50" w:rsidP="00264F50">
    <w:pPr>
      <w:pStyle w:val="a5"/>
      <w:pBdr>
        <w:bottom w:val="single" w:sz="6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E81"/>
    <w:multiLevelType w:val="hybridMultilevel"/>
    <w:tmpl w:val="FDA8B0C0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6C61A57"/>
    <w:multiLevelType w:val="hybridMultilevel"/>
    <w:tmpl w:val="485EA80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80C3A30"/>
    <w:multiLevelType w:val="hybridMultilevel"/>
    <w:tmpl w:val="E574266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B7638B"/>
    <w:multiLevelType w:val="hybridMultilevel"/>
    <w:tmpl w:val="EEC0E286"/>
    <w:lvl w:ilvl="0" w:tplc="432A3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74342"/>
    <w:multiLevelType w:val="hybridMultilevel"/>
    <w:tmpl w:val="FAAE7BE4"/>
    <w:lvl w:ilvl="0" w:tplc="0D1675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042E5B"/>
    <w:multiLevelType w:val="hybridMultilevel"/>
    <w:tmpl w:val="16261128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279A71EA"/>
    <w:multiLevelType w:val="hybridMultilevel"/>
    <w:tmpl w:val="E286ACE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2D401D5E"/>
    <w:multiLevelType w:val="hybridMultilevel"/>
    <w:tmpl w:val="BC243F10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393570C1"/>
    <w:multiLevelType w:val="hybridMultilevel"/>
    <w:tmpl w:val="E87EA8B8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393D27B1"/>
    <w:multiLevelType w:val="hybridMultilevel"/>
    <w:tmpl w:val="B9E2BB88"/>
    <w:lvl w:ilvl="0" w:tplc="107A6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187A83"/>
    <w:multiLevelType w:val="hybridMultilevel"/>
    <w:tmpl w:val="799CC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7B83088"/>
    <w:multiLevelType w:val="hybridMultilevel"/>
    <w:tmpl w:val="06369EE6"/>
    <w:lvl w:ilvl="0" w:tplc="7C8216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FBC1F01"/>
    <w:multiLevelType w:val="hybridMultilevel"/>
    <w:tmpl w:val="55F05C02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>
    <w:nsid w:val="5D927091"/>
    <w:multiLevelType w:val="hybridMultilevel"/>
    <w:tmpl w:val="DB4A688C"/>
    <w:lvl w:ilvl="0" w:tplc="433CA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90524"/>
    <w:multiLevelType w:val="hybridMultilevel"/>
    <w:tmpl w:val="A6069E8A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E5"/>
    <w:rsid w:val="000033E5"/>
    <w:rsid w:val="000234A4"/>
    <w:rsid w:val="00070DF6"/>
    <w:rsid w:val="000C442F"/>
    <w:rsid w:val="001213C1"/>
    <w:rsid w:val="00264F50"/>
    <w:rsid w:val="004415CE"/>
    <w:rsid w:val="00473427"/>
    <w:rsid w:val="00497F54"/>
    <w:rsid w:val="004E14E9"/>
    <w:rsid w:val="005608F4"/>
    <w:rsid w:val="005A156F"/>
    <w:rsid w:val="006178CA"/>
    <w:rsid w:val="0068458D"/>
    <w:rsid w:val="0071781D"/>
    <w:rsid w:val="00734966"/>
    <w:rsid w:val="008324DC"/>
    <w:rsid w:val="00844F52"/>
    <w:rsid w:val="0088356A"/>
    <w:rsid w:val="008D6F44"/>
    <w:rsid w:val="008E0BE6"/>
    <w:rsid w:val="008F6331"/>
    <w:rsid w:val="0094078F"/>
    <w:rsid w:val="009658CF"/>
    <w:rsid w:val="00992284"/>
    <w:rsid w:val="009E7A7D"/>
    <w:rsid w:val="00A95992"/>
    <w:rsid w:val="00B40CD7"/>
    <w:rsid w:val="00C178F0"/>
    <w:rsid w:val="00CA0FB5"/>
    <w:rsid w:val="00CB2712"/>
    <w:rsid w:val="00CD4B58"/>
    <w:rsid w:val="00D03724"/>
    <w:rsid w:val="00D47EB9"/>
    <w:rsid w:val="00D96EA7"/>
    <w:rsid w:val="00E363B4"/>
    <w:rsid w:val="00E40F0A"/>
    <w:rsid w:val="00F71F65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2FFEAE-92FC-4989-B09B-1B0C4A1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1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15CE"/>
    <w:rPr>
      <w:sz w:val="18"/>
      <w:szCs w:val="18"/>
    </w:rPr>
  </w:style>
  <w:style w:type="character" w:styleId="a7">
    <w:name w:val="Hyperlink"/>
    <w:basedOn w:val="a0"/>
    <w:uiPriority w:val="99"/>
    <w:unhideWhenUsed/>
    <w:rsid w:val="0044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enyusiyuan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YuhuaZou</dc:creator>
  <cp:keywords/>
  <dc:description/>
  <cp:lastModifiedBy>LEAVELOVE</cp:lastModifiedBy>
  <cp:revision>19</cp:revision>
  <dcterms:created xsi:type="dcterms:W3CDTF">2012-10-29T08:30:00Z</dcterms:created>
  <dcterms:modified xsi:type="dcterms:W3CDTF">2014-11-17T10:54:00Z</dcterms:modified>
</cp:coreProperties>
</file>