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eeeee" w:space="0" w:sz="6" w:val="single"/>
        </w:pBdr>
        <w:spacing w:before="480" w:line="288" w:lineRule="auto"/>
        <w:rPr>
          <w:b w:val="1"/>
          <w:color w:val="333333"/>
          <w:sz w:val="104"/>
          <w:szCs w:val="104"/>
        </w:rPr>
      </w:pPr>
      <w:bookmarkStart w:colFirst="0" w:colLast="0" w:name="_yr2nzde0qy8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104"/>
          <w:szCs w:val="104"/>
          <w:rtl w:val="0"/>
        </w:rPr>
        <w:t xml:space="preserve">성격 묶음</w:t>
      </w:r>
    </w:p>
    <w:p w:rsidR="00000000" w:rsidDel="00000000" w:rsidP="00000000" w:rsidRDefault="00000000" w:rsidRPr="00000000" w14:paraId="00000002">
      <w:pPr>
        <w:spacing w:after="380" w:before="38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차분한 성격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낯 가리는 성격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내성적인 성격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활동적인 성격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호기심 많은 성격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밝은 성격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사람 좋아하는 성격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똑똑한 성격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독립적인 성격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80" w:before="380" w:lineRule="auto"/>
              <w:ind w:left="0" w:firstLine="0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애착있는 성격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자신감있는 성격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 충성심있는 성격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4"/>
                <w:szCs w:val="24"/>
                <w:rtl w:val="0"/>
              </w:rPr>
              <w:t xml:space="preserve"> 다정한 성격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380" w:before="38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380" w:before="380" w:lineRule="auto"/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yellow"/>
          <w:rtl w:val="0"/>
        </w:rPr>
        <w:t xml:space="preserve">차분한 성격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침착한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태평한(X)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느긋한</w:t>
      </w:r>
    </w:p>
    <w:p w:rsidR="00000000" w:rsidDel="00000000" w:rsidP="00000000" w:rsidRDefault="00000000" w:rsidRPr="00000000" w14:paraId="00000019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부드러운(X)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조용한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차분한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온화한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평화로운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신중한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온순한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울지 않는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낯 가리는 성격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낯가리는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경계심이 많은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수줍음 많은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내성적인 성격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내성적인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활동적인 성격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에너지 뿜뿜</w:t>
      </w:r>
    </w:p>
    <w:p w:rsidR="00000000" w:rsidDel="00000000" w:rsidP="00000000" w:rsidRDefault="00000000" w:rsidRPr="00000000" w14:paraId="0000002D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활동적인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활발한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활기찬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혈기왕성한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열정적인</w:t>
      </w:r>
    </w:p>
    <w:p w:rsidR="00000000" w:rsidDel="00000000" w:rsidP="00000000" w:rsidRDefault="00000000" w:rsidRPr="00000000" w14:paraId="00000032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노는것 좋아하는</w:t>
      </w:r>
    </w:p>
    <w:p w:rsidR="00000000" w:rsidDel="00000000" w:rsidP="00000000" w:rsidRDefault="00000000" w:rsidRPr="00000000" w14:paraId="00000033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야외활동 좋아하는</w:t>
      </w:r>
    </w:p>
    <w:p w:rsidR="00000000" w:rsidDel="00000000" w:rsidP="00000000" w:rsidRDefault="00000000" w:rsidRPr="00000000" w14:paraId="00000034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민첩한</w:t>
      </w:r>
    </w:p>
    <w:p w:rsidR="00000000" w:rsidDel="00000000" w:rsidP="00000000" w:rsidRDefault="00000000" w:rsidRPr="00000000" w14:paraId="00000035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장난기많은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호기심 많은 성격</w:t>
      </w:r>
    </w:p>
    <w:p w:rsidR="00000000" w:rsidDel="00000000" w:rsidP="00000000" w:rsidRDefault="00000000" w:rsidRPr="00000000" w14:paraId="00000037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모험심 강한</w:t>
      </w:r>
    </w:p>
    <w:p w:rsidR="00000000" w:rsidDel="00000000" w:rsidP="00000000" w:rsidRDefault="00000000" w:rsidRPr="00000000" w14:paraId="00000038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탐험을 좋아하는</w:t>
      </w:r>
    </w:p>
    <w:p w:rsidR="00000000" w:rsidDel="00000000" w:rsidP="00000000" w:rsidRDefault="00000000" w:rsidRPr="00000000" w14:paraId="00000039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호기심 많은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밝은 성격</w:t>
      </w:r>
    </w:p>
    <w:p w:rsidR="00000000" w:rsidDel="00000000" w:rsidP="00000000" w:rsidRDefault="00000000" w:rsidRPr="00000000" w14:paraId="0000003B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쾌활한</w:t>
      </w:r>
    </w:p>
    <w:p w:rsidR="00000000" w:rsidDel="00000000" w:rsidP="00000000" w:rsidRDefault="00000000" w:rsidRPr="00000000" w14:paraId="0000003C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즐거운</w:t>
      </w:r>
    </w:p>
    <w:p w:rsidR="00000000" w:rsidDel="00000000" w:rsidP="00000000" w:rsidRDefault="00000000" w:rsidRPr="00000000" w14:paraId="0000003D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명랑한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사람 좋아하는 성격</w:t>
      </w:r>
    </w:p>
    <w:p w:rsidR="00000000" w:rsidDel="00000000" w:rsidP="00000000" w:rsidRDefault="00000000" w:rsidRPr="00000000" w14:paraId="0000003F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사교적인</w:t>
      </w:r>
    </w:p>
    <w:p w:rsidR="00000000" w:rsidDel="00000000" w:rsidP="00000000" w:rsidRDefault="00000000" w:rsidRPr="00000000" w14:paraId="00000040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사람좋아하는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380" w:before="380" w:lineRule="auto"/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똑똑한 성격</w:t>
      </w:r>
    </w:p>
    <w:p w:rsidR="00000000" w:rsidDel="00000000" w:rsidP="00000000" w:rsidRDefault="00000000" w:rsidRPr="00000000" w14:paraId="00000042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영리한</w:t>
      </w:r>
    </w:p>
    <w:p w:rsidR="00000000" w:rsidDel="00000000" w:rsidP="00000000" w:rsidRDefault="00000000" w:rsidRPr="00000000" w14:paraId="00000043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똑똑한</w:t>
      </w:r>
    </w:p>
    <w:p w:rsidR="00000000" w:rsidDel="00000000" w:rsidP="00000000" w:rsidRDefault="00000000" w:rsidRPr="00000000" w14:paraId="00000044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총명한</w:t>
      </w:r>
    </w:p>
    <w:p w:rsidR="00000000" w:rsidDel="00000000" w:rsidP="00000000" w:rsidRDefault="00000000" w:rsidRPr="00000000" w14:paraId="00000045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기억력 좋은</w:t>
      </w:r>
    </w:p>
    <w:p w:rsidR="00000000" w:rsidDel="00000000" w:rsidP="00000000" w:rsidRDefault="00000000" w:rsidRPr="00000000" w14:paraId="00000046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통찰력 있는</w:t>
      </w:r>
    </w:p>
    <w:p w:rsidR="00000000" w:rsidDel="00000000" w:rsidP="00000000" w:rsidRDefault="00000000" w:rsidRPr="00000000" w14:paraId="00000047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빨리배우는</w:t>
      </w:r>
    </w:p>
    <w:p w:rsidR="00000000" w:rsidDel="00000000" w:rsidP="00000000" w:rsidRDefault="00000000" w:rsidRPr="00000000" w14:paraId="00000048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분석력있는</w:t>
      </w:r>
    </w:p>
    <w:p w:rsidR="00000000" w:rsidDel="00000000" w:rsidP="00000000" w:rsidRDefault="00000000" w:rsidRPr="00000000" w14:paraId="00000049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지적인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독립적인 성격</w:t>
      </w:r>
    </w:p>
    <w:p w:rsidR="00000000" w:rsidDel="00000000" w:rsidP="00000000" w:rsidRDefault="00000000" w:rsidRPr="00000000" w14:paraId="0000004B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믿음직한</w:t>
      </w:r>
    </w:p>
    <w:p w:rsidR="00000000" w:rsidDel="00000000" w:rsidP="00000000" w:rsidRDefault="00000000" w:rsidRPr="00000000" w14:paraId="0000004C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자립심이 강한</w:t>
      </w:r>
    </w:p>
    <w:p w:rsidR="00000000" w:rsidDel="00000000" w:rsidP="00000000" w:rsidRDefault="00000000" w:rsidRPr="00000000" w14:paraId="0000004D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독립적인</w:t>
      </w:r>
    </w:p>
    <w:p w:rsidR="00000000" w:rsidDel="00000000" w:rsidP="00000000" w:rsidRDefault="00000000" w:rsidRPr="00000000" w14:paraId="0000004E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개인적인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애착있는 성격</w:t>
      </w:r>
    </w:p>
    <w:p w:rsidR="00000000" w:rsidDel="00000000" w:rsidP="00000000" w:rsidRDefault="00000000" w:rsidRPr="00000000" w14:paraId="00000050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집사에게 충실한</w:t>
      </w:r>
    </w:p>
    <w:p w:rsidR="00000000" w:rsidDel="00000000" w:rsidP="00000000" w:rsidRDefault="00000000" w:rsidRPr="00000000" w14:paraId="00000051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집사기분을 잘 이해하는</w:t>
      </w:r>
    </w:p>
    <w:p w:rsidR="00000000" w:rsidDel="00000000" w:rsidP="00000000" w:rsidRDefault="00000000" w:rsidRPr="00000000" w14:paraId="00000052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친해지면 애정넘치는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자신감있는 성격</w:t>
      </w:r>
    </w:p>
    <w:p w:rsidR="00000000" w:rsidDel="00000000" w:rsidP="00000000" w:rsidRDefault="00000000" w:rsidRPr="00000000" w14:paraId="00000054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자신감있는</w:t>
      </w:r>
    </w:p>
    <w:p w:rsidR="00000000" w:rsidDel="00000000" w:rsidP="00000000" w:rsidRDefault="00000000" w:rsidRPr="00000000" w14:paraId="00000055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용맹한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충성심있는 성격</w:t>
      </w:r>
    </w:p>
    <w:p w:rsidR="00000000" w:rsidDel="00000000" w:rsidP="00000000" w:rsidRDefault="00000000" w:rsidRPr="00000000" w14:paraId="00000057">
      <w:pPr>
        <w:spacing w:after="200" w:before="200" w:lineRule="auto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333333"/>
          <w:sz w:val="24"/>
          <w:szCs w:val="24"/>
          <w:rtl w:val="0"/>
        </w:rPr>
        <w:t xml:space="preserve">충성심 높은</w:t>
      </w:r>
    </w:p>
    <w:p w:rsidR="00000000" w:rsidDel="00000000" w:rsidP="00000000" w:rsidRDefault="00000000" w:rsidRPr="00000000" w14:paraId="00000058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주인을 따르는</w:t>
      </w:r>
    </w:p>
    <w:p w:rsidR="00000000" w:rsidDel="00000000" w:rsidP="00000000" w:rsidRDefault="00000000" w:rsidRPr="00000000" w14:paraId="00000059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신뢰할 만한</w:t>
      </w:r>
    </w:p>
    <w:p w:rsidR="00000000" w:rsidDel="00000000" w:rsidP="00000000" w:rsidRDefault="00000000" w:rsidRPr="00000000" w14:paraId="0000005A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의지가 강한</w:t>
      </w:r>
    </w:p>
    <w:p w:rsidR="00000000" w:rsidDel="00000000" w:rsidP="00000000" w:rsidRDefault="00000000" w:rsidRPr="00000000" w14:paraId="0000005B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충실한</w:t>
      </w:r>
    </w:p>
    <w:p w:rsidR="00000000" w:rsidDel="00000000" w:rsidP="00000000" w:rsidRDefault="00000000" w:rsidRPr="00000000" w14:paraId="0000005C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책임감 있는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다정한 성격</w:t>
      </w:r>
    </w:p>
    <w:p w:rsidR="00000000" w:rsidDel="00000000" w:rsidP="00000000" w:rsidRDefault="00000000" w:rsidRPr="00000000" w14:paraId="0000005E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친절한</w:t>
      </w:r>
    </w:p>
    <w:p w:rsidR="00000000" w:rsidDel="00000000" w:rsidP="00000000" w:rsidRDefault="00000000" w:rsidRPr="00000000" w14:paraId="0000005F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다정한</w:t>
      </w:r>
    </w:p>
    <w:p w:rsidR="00000000" w:rsidDel="00000000" w:rsidP="00000000" w:rsidRDefault="00000000" w:rsidRPr="00000000" w14:paraId="00000060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따뜻한</w:t>
      </w:r>
    </w:p>
    <w:p w:rsidR="00000000" w:rsidDel="00000000" w:rsidP="00000000" w:rsidRDefault="00000000" w:rsidRPr="00000000" w14:paraId="00000061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애정넘치는</w:t>
      </w:r>
    </w:p>
    <w:p w:rsidR="00000000" w:rsidDel="00000000" w:rsidP="00000000" w:rsidRDefault="00000000" w:rsidRPr="00000000" w14:paraId="00000062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친근감 넘치는</w:t>
      </w:r>
    </w:p>
    <w:p w:rsidR="00000000" w:rsidDel="00000000" w:rsidP="00000000" w:rsidRDefault="00000000" w:rsidRPr="00000000" w14:paraId="00000063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매너넘치는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고집있는 성격</w:t>
      </w:r>
    </w:p>
    <w:p w:rsidR="00000000" w:rsidDel="00000000" w:rsidP="00000000" w:rsidRDefault="00000000" w:rsidRPr="00000000" w14:paraId="00000065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고집이 센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380" w:before="3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폭력적인 성격</w:t>
      </w:r>
    </w:p>
    <w:p w:rsidR="00000000" w:rsidDel="00000000" w:rsidP="00000000" w:rsidRDefault="00000000" w:rsidRPr="00000000" w14:paraId="00000067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난폭한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pBdr>
          <w:bottom w:color="eeeeee" w:space="0" w:sz="6" w:val="single"/>
        </w:pBdr>
        <w:spacing w:before="480" w:line="288" w:lineRule="auto"/>
        <w:rPr>
          <w:b w:val="1"/>
          <w:color w:val="333333"/>
          <w:sz w:val="104"/>
          <w:szCs w:val="104"/>
        </w:rPr>
      </w:pPr>
      <w:bookmarkStart w:colFirst="0" w:colLast="0" w:name="_p8lvctp43cd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104"/>
          <w:szCs w:val="104"/>
          <w:rtl w:val="0"/>
        </w:rPr>
        <w:t xml:space="preserve">성격에 넣기 애매한</w:t>
      </w:r>
    </w:p>
    <w:p w:rsidR="00000000" w:rsidDel="00000000" w:rsidP="00000000" w:rsidRDefault="00000000" w:rsidRPr="00000000" w14:paraId="00000069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워커홀릭</w:t>
      </w:r>
    </w:p>
    <w:p w:rsidR="00000000" w:rsidDel="00000000" w:rsidP="00000000" w:rsidRDefault="00000000" w:rsidRPr="00000000" w14:paraId="0000006A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사랑스러운</w:t>
      </w:r>
    </w:p>
    <w:p w:rsidR="00000000" w:rsidDel="00000000" w:rsidP="00000000" w:rsidRDefault="00000000" w:rsidRPr="00000000" w14:paraId="0000006B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결연한</w:t>
      </w:r>
    </w:p>
    <w:p w:rsidR="00000000" w:rsidDel="00000000" w:rsidP="00000000" w:rsidRDefault="00000000" w:rsidRPr="00000000" w14:paraId="0000006C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야행성의</w:t>
      </w:r>
    </w:p>
    <w:p w:rsidR="00000000" w:rsidDel="00000000" w:rsidP="00000000" w:rsidRDefault="00000000" w:rsidRPr="00000000" w14:paraId="0000006D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탄탄한</w:t>
      </w:r>
    </w:p>
    <w:p w:rsidR="00000000" w:rsidDel="00000000" w:rsidP="00000000" w:rsidRDefault="00000000" w:rsidRPr="00000000" w14:paraId="0000006E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인기많은</w:t>
      </w:r>
    </w:p>
    <w:p w:rsidR="00000000" w:rsidDel="00000000" w:rsidP="00000000" w:rsidRDefault="00000000" w:rsidRPr="00000000" w14:paraId="0000006F">
      <w:pPr>
        <w:spacing w:after="200"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지배적인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쉽게 흥분하는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외향적인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인내심 있는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예민한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우호적인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카리스마 넘치는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집요한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냉담한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방어적인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성실한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우아한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애교많은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주의깊은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112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활동성향 – 동적성향, 정적성향 (소영)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동적성향 : 활동적인, 에너지뿜뿜, 활발한, 노는것 좋아하는, 야외활동 좋아하는, 민첩한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정적성향 : 차분한, 조용한, 침착한, 느긋한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1120" w:hanging="36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ead1dc" w:val="clear"/>
          <w:rtl w:val="0"/>
        </w:rPr>
        <w:t xml:space="preserve">순종성향 – 충직함, 영민함 (현희)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충직함 : 충성심높은, 책임감 있는, 온순한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영민함 : 똑똑한, 경계심이 많은, 영리한, 총명한,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b6d7a8" w:val="clear"/>
          <w:rtl w:val="0"/>
        </w:rPr>
        <w:t xml:space="preserve">관계성향 – 관계지향, 독립지향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(경수)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관계지향 : 사교적인, 애착있는, 친근감넘치는, 장난끼 많은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독립지향 : 고집이센, 자립심 강한, 냉담한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11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9fc5e8" w:val="clear"/>
          <w:rtl w:val="0"/>
        </w:rPr>
        <w:t xml:space="preserve">적응성향 – 능동형, 신중형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(규식)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능동형 : 진취적인, 적극적인, 호기심 많은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신중형 : 신중한, 방어적인, 낯가리는, 수줍음 많은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설문페이지 와이어프레임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동물목록 어떤식으로 보여줄건지 구체적으로 재작성!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