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5D00A" w14:textId="77777777" w:rsidR="00B97E17" w:rsidRDefault="00C743AE" w:rsidP="00080446">
      <w:pPr>
        <w:wordWrap w:val="0"/>
        <w:jc w:val="right"/>
      </w:pPr>
      <w:r>
        <w:rPr>
          <w:rFonts w:hint="eastAsia"/>
        </w:rPr>
        <w:t>プログラミング基礎（TMU-SD-IA）</w:t>
      </w:r>
    </w:p>
    <w:p w14:paraId="205AE162" w14:textId="77777777" w:rsidR="00D278C5" w:rsidRDefault="00970BB6" w:rsidP="00D278C5">
      <w:pPr>
        <w:jc w:val="center"/>
        <w:rPr>
          <w:sz w:val="40"/>
          <w:szCs w:val="40"/>
        </w:rPr>
      </w:pPr>
      <w:r>
        <w:rPr>
          <w:rFonts w:hint="eastAsia"/>
          <w:sz w:val="40"/>
          <w:szCs w:val="40"/>
        </w:rPr>
        <w:t>最終作品</w:t>
      </w:r>
      <w:r w:rsidR="00C743AE">
        <w:rPr>
          <w:rFonts w:hint="eastAsia"/>
          <w:sz w:val="40"/>
          <w:szCs w:val="40"/>
        </w:rPr>
        <w:t>制作レポート</w:t>
      </w:r>
    </w:p>
    <w:p w14:paraId="59852698" w14:textId="11732E21" w:rsidR="00080446" w:rsidRPr="00080446" w:rsidRDefault="009F36FA" w:rsidP="009F36FA">
      <w:pPr>
        <w:ind w:firstLineChars="100" w:firstLine="280"/>
        <w:rPr>
          <w:sz w:val="28"/>
          <w:szCs w:val="28"/>
        </w:rPr>
      </w:pPr>
      <w:r>
        <w:rPr>
          <w:rFonts w:hint="eastAsia"/>
          <w:sz w:val="28"/>
          <w:szCs w:val="28"/>
        </w:rPr>
        <w:t>氏名</w:t>
      </w:r>
      <w:r w:rsidR="00080446">
        <w:rPr>
          <w:rFonts w:hint="eastAsia"/>
          <w:sz w:val="28"/>
          <w:szCs w:val="28"/>
        </w:rPr>
        <w:t xml:space="preserve"> </w:t>
      </w:r>
      <w:r w:rsidR="00080446" w:rsidRPr="00080446">
        <w:rPr>
          <w:sz w:val="28"/>
          <w:szCs w:val="28"/>
          <w:u w:val="single"/>
        </w:rPr>
        <w:t xml:space="preserve">    </w:t>
      </w:r>
      <w:r w:rsidR="00CD7999">
        <w:rPr>
          <w:rFonts w:hint="eastAsia"/>
          <w:sz w:val="28"/>
          <w:szCs w:val="28"/>
          <w:u w:val="single"/>
        </w:rPr>
        <w:t>古田</w:t>
      </w:r>
      <w:proofErr w:type="gramStart"/>
      <w:r w:rsidR="00CD7999">
        <w:rPr>
          <w:rFonts w:hint="eastAsia"/>
          <w:sz w:val="28"/>
          <w:szCs w:val="28"/>
          <w:u w:val="single"/>
        </w:rPr>
        <w:t>ゆい</w:t>
      </w:r>
      <w:proofErr w:type="gramEnd"/>
      <w:r w:rsidR="00080446" w:rsidRPr="00080446">
        <w:rPr>
          <w:sz w:val="28"/>
          <w:szCs w:val="28"/>
          <w:u w:val="single"/>
        </w:rPr>
        <w:t xml:space="preserve">   </w:t>
      </w:r>
      <w:r>
        <w:rPr>
          <w:rFonts w:hint="eastAsia"/>
          <w:sz w:val="28"/>
          <w:szCs w:val="28"/>
          <w:u w:val="single"/>
        </w:rPr>
        <w:t xml:space="preserve">　</w:t>
      </w:r>
      <w:r w:rsidR="00080446" w:rsidRPr="00080446">
        <w:rPr>
          <w:sz w:val="28"/>
          <w:szCs w:val="28"/>
          <w:u w:val="single"/>
        </w:rPr>
        <w:t xml:space="preserve"> </w:t>
      </w:r>
      <w:r w:rsidR="00080446">
        <w:rPr>
          <w:sz w:val="28"/>
          <w:szCs w:val="28"/>
        </w:rPr>
        <w:t xml:space="preserve"> </w:t>
      </w:r>
      <w:r w:rsidR="00080446">
        <w:rPr>
          <w:rFonts w:hint="eastAsia"/>
          <w:sz w:val="28"/>
          <w:szCs w:val="28"/>
        </w:rPr>
        <w:t xml:space="preserve">　　</w:t>
      </w:r>
      <w:proofErr w:type="spellStart"/>
      <w:r>
        <w:rPr>
          <w:rFonts w:hint="eastAsia"/>
          <w:sz w:val="28"/>
          <w:szCs w:val="28"/>
        </w:rPr>
        <w:t>G</w:t>
      </w:r>
      <w:r>
        <w:rPr>
          <w:sz w:val="28"/>
          <w:szCs w:val="28"/>
        </w:rPr>
        <w:t>ithub</w:t>
      </w:r>
      <w:proofErr w:type="spellEnd"/>
      <w:r>
        <w:rPr>
          <w:rFonts w:hint="eastAsia"/>
          <w:sz w:val="28"/>
          <w:szCs w:val="28"/>
        </w:rPr>
        <w:t>アカウント</w:t>
      </w:r>
      <w:r w:rsidR="00080446">
        <w:rPr>
          <w:rFonts w:hint="eastAsia"/>
          <w:sz w:val="28"/>
          <w:szCs w:val="28"/>
        </w:rPr>
        <w:t xml:space="preserve">　</w:t>
      </w:r>
      <w:r w:rsidR="00080446" w:rsidRPr="00080446">
        <w:rPr>
          <w:rFonts w:hint="eastAsia"/>
          <w:sz w:val="28"/>
          <w:szCs w:val="28"/>
          <w:u w:val="single"/>
        </w:rPr>
        <w:t xml:space="preserve">　　</w:t>
      </w:r>
      <w:proofErr w:type="spellStart"/>
      <w:r w:rsidR="00CD7999">
        <w:rPr>
          <w:sz w:val="28"/>
          <w:szCs w:val="28"/>
          <w:u w:val="single"/>
        </w:rPr>
        <w:t>yui-furuta</w:t>
      </w:r>
      <w:proofErr w:type="spellEnd"/>
      <w:r w:rsidR="00080446" w:rsidRPr="00080446">
        <w:rPr>
          <w:rFonts w:hint="eastAsia"/>
          <w:sz w:val="28"/>
          <w:szCs w:val="28"/>
          <w:u w:val="single"/>
        </w:rPr>
        <w:t xml:space="preserve">　　</w:t>
      </w:r>
      <w:r>
        <w:rPr>
          <w:rFonts w:hint="eastAsia"/>
          <w:sz w:val="28"/>
          <w:szCs w:val="28"/>
          <w:u w:val="single"/>
        </w:rPr>
        <w:t xml:space="preserve">　</w:t>
      </w:r>
      <w:r w:rsidR="00080446" w:rsidRPr="00080446">
        <w:rPr>
          <w:rFonts w:hint="eastAsia"/>
          <w:sz w:val="28"/>
          <w:szCs w:val="28"/>
          <w:u w:val="single"/>
        </w:rPr>
        <w:t xml:space="preserve">　　　</w:t>
      </w:r>
      <w:r w:rsidR="00080446">
        <w:rPr>
          <w:rFonts w:hint="eastAsia"/>
          <w:sz w:val="28"/>
          <w:szCs w:val="28"/>
          <w:u w:val="single"/>
        </w:rPr>
        <w:t xml:space="preserve">　　</w:t>
      </w:r>
    </w:p>
    <w:p w14:paraId="642685AF" w14:textId="0ABD6A74" w:rsidR="00D278C5" w:rsidRDefault="00D278C5" w:rsidP="00080446">
      <w:pPr>
        <w:jc w:val="center"/>
        <w:rPr>
          <w:sz w:val="28"/>
          <w:szCs w:val="28"/>
        </w:rPr>
      </w:pPr>
      <w:r>
        <w:rPr>
          <w:sz w:val="28"/>
          <w:szCs w:val="28"/>
        </w:rPr>
        <w:t>作成日：</w:t>
      </w:r>
      <w:r>
        <w:rPr>
          <w:rFonts w:hint="eastAsia"/>
          <w:sz w:val="28"/>
          <w:szCs w:val="28"/>
        </w:rPr>
        <w:t>20</w:t>
      </w:r>
      <w:r w:rsidR="00637712">
        <w:rPr>
          <w:rFonts w:hint="eastAsia"/>
          <w:sz w:val="28"/>
          <w:szCs w:val="28"/>
        </w:rPr>
        <w:t>2</w:t>
      </w:r>
      <w:r w:rsidR="00637712">
        <w:rPr>
          <w:sz w:val="28"/>
          <w:szCs w:val="28"/>
        </w:rPr>
        <w:t>1</w:t>
      </w:r>
      <w:r>
        <w:rPr>
          <w:rFonts w:hint="eastAsia"/>
          <w:sz w:val="28"/>
          <w:szCs w:val="28"/>
        </w:rPr>
        <w:t>年</w:t>
      </w:r>
      <w:r w:rsidR="00637712">
        <w:rPr>
          <w:rFonts w:hint="eastAsia"/>
          <w:sz w:val="28"/>
          <w:szCs w:val="28"/>
        </w:rPr>
        <w:t>2</w:t>
      </w:r>
      <w:r>
        <w:rPr>
          <w:sz w:val="28"/>
          <w:szCs w:val="28"/>
        </w:rPr>
        <w:t xml:space="preserve">月　</w:t>
      </w:r>
      <w:r w:rsidR="00CD7999">
        <w:rPr>
          <w:rFonts w:hint="eastAsia"/>
          <w:sz w:val="28"/>
          <w:szCs w:val="28"/>
        </w:rPr>
        <w:t>4</w:t>
      </w:r>
      <w:r>
        <w:rPr>
          <w:sz w:val="28"/>
          <w:szCs w:val="28"/>
        </w:rPr>
        <w:t>日</w:t>
      </w:r>
    </w:p>
    <w:p w14:paraId="34E37D11" w14:textId="77777777" w:rsidR="00080446" w:rsidRPr="00D278C5" w:rsidRDefault="00080446" w:rsidP="00080446">
      <w:pPr>
        <w:jc w:val="center"/>
        <w:rPr>
          <w:sz w:val="28"/>
          <w:szCs w:val="28"/>
        </w:rPr>
      </w:pPr>
    </w:p>
    <w:p w14:paraId="1641BDA2" w14:textId="77777777" w:rsidR="00B97E17" w:rsidRDefault="00B97E17" w:rsidP="00B97E17">
      <w:pPr>
        <w:pStyle w:val="a3"/>
        <w:numPr>
          <w:ilvl w:val="0"/>
          <w:numId w:val="1"/>
        </w:numPr>
        <w:ind w:leftChars="0"/>
        <w:jc w:val="left"/>
        <w:rPr>
          <w:sz w:val="32"/>
          <w:szCs w:val="32"/>
        </w:rPr>
      </w:pPr>
      <w:r>
        <w:rPr>
          <w:rFonts w:hint="eastAsia"/>
          <w:sz w:val="32"/>
          <w:szCs w:val="32"/>
        </w:rPr>
        <w:t>作品タイトル</w:t>
      </w:r>
    </w:p>
    <w:p w14:paraId="7D821461" w14:textId="3558ACAA" w:rsidR="00C743AE" w:rsidRPr="0039682A" w:rsidRDefault="00B97904" w:rsidP="00653877">
      <w:pPr>
        <w:pStyle w:val="a3"/>
        <w:ind w:leftChars="0" w:left="420"/>
        <w:jc w:val="left"/>
        <w:rPr>
          <w:rFonts w:hint="eastAsia"/>
          <w:sz w:val="28"/>
          <w:szCs w:val="28"/>
        </w:rPr>
      </w:pPr>
      <w:r w:rsidRPr="0039682A">
        <w:rPr>
          <w:rFonts w:hint="eastAsia"/>
          <w:sz w:val="28"/>
          <w:szCs w:val="28"/>
        </w:rPr>
        <w:t>北極迷路</w:t>
      </w:r>
    </w:p>
    <w:p w14:paraId="0254B7B7" w14:textId="77777777" w:rsidR="00080446" w:rsidRPr="00970BB6" w:rsidRDefault="00080446" w:rsidP="00970BB6">
      <w:pPr>
        <w:rPr>
          <w:sz w:val="22"/>
          <w:szCs w:val="28"/>
        </w:rPr>
      </w:pPr>
    </w:p>
    <w:p w14:paraId="07189F4E" w14:textId="77777777" w:rsidR="00B97E17" w:rsidRDefault="00C743AE" w:rsidP="00B97E17">
      <w:pPr>
        <w:pStyle w:val="a3"/>
        <w:numPr>
          <w:ilvl w:val="0"/>
          <w:numId w:val="1"/>
        </w:numPr>
        <w:ind w:leftChars="0"/>
        <w:jc w:val="left"/>
        <w:rPr>
          <w:sz w:val="32"/>
          <w:szCs w:val="32"/>
        </w:rPr>
      </w:pPr>
      <w:r>
        <w:rPr>
          <w:rFonts w:hint="eastAsia"/>
          <w:sz w:val="32"/>
          <w:szCs w:val="32"/>
        </w:rPr>
        <w:t>作品の内容・コンセプト・操作方法など</w:t>
      </w:r>
    </w:p>
    <w:p w14:paraId="56A4332D" w14:textId="77777777" w:rsidR="00C743AE" w:rsidRPr="009F36FA" w:rsidRDefault="00C743AE" w:rsidP="00C743AE">
      <w:pPr>
        <w:pStyle w:val="a3"/>
        <w:ind w:leftChars="0" w:left="743"/>
        <w:jc w:val="left"/>
        <w:rPr>
          <w:color w:val="808080" w:themeColor="background1" w:themeShade="80"/>
          <w:sz w:val="28"/>
          <w:szCs w:val="32"/>
        </w:rPr>
      </w:pPr>
      <w:r w:rsidRPr="009F36FA">
        <w:rPr>
          <w:rFonts w:hint="eastAsia"/>
          <w:color w:val="808080" w:themeColor="background1" w:themeShade="80"/>
          <w:sz w:val="20"/>
          <w:szCs w:val="32"/>
        </w:rPr>
        <w:t>スクリーンショット画像や図表などを多用しつつ、プログラムを動作させずとも作品の内容や制作意図などが全て伝わるように書いてください</w:t>
      </w:r>
      <w:r w:rsidR="00970BB6" w:rsidRPr="009F36FA">
        <w:rPr>
          <w:rFonts w:hint="eastAsia"/>
          <w:color w:val="808080" w:themeColor="background1" w:themeShade="80"/>
          <w:sz w:val="20"/>
          <w:szCs w:val="32"/>
        </w:rPr>
        <w:t>。</w:t>
      </w:r>
      <w:r w:rsidR="007D55A9">
        <w:rPr>
          <w:rFonts w:hint="eastAsia"/>
          <w:color w:val="808080" w:themeColor="background1" w:themeShade="80"/>
          <w:sz w:val="20"/>
          <w:szCs w:val="32"/>
        </w:rPr>
        <w:t>なお、アイデアの種となった作品や</w:t>
      </w:r>
      <w:r w:rsidR="007D55A9">
        <w:rPr>
          <w:rFonts w:hint="eastAsia"/>
          <w:color w:val="808080" w:themeColor="background1" w:themeShade="80"/>
          <w:sz w:val="20"/>
          <w:szCs w:val="32"/>
        </w:rPr>
        <w:t>web</w:t>
      </w:r>
      <w:r w:rsidR="007D55A9">
        <w:rPr>
          <w:rFonts w:hint="eastAsia"/>
          <w:color w:val="808080" w:themeColor="background1" w:themeShade="80"/>
          <w:sz w:val="20"/>
          <w:szCs w:val="32"/>
        </w:rPr>
        <w:t>サイトなどあれば適宜引用してください。</w:t>
      </w:r>
    </w:p>
    <w:p w14:paraId="5EEDC7C3" w14:textId="77777777" w:rsidR="00653877" w:rsidRDefault="00653877" w:rsidP="00653877">
      <w:pPr>
        <w:pStyle w:val="a3"/>
        <w:ind w:leftChars="0" w:left="420" w:firstLineChars="100" w:firstLine="220"/>
        <w:jc w:val="left"/>
        <w:rPr>
          <w:sz w:val="22"/>
          <w:szCs w:val="28"/>
        </w:rPr>
      </w:pPr>
    </w:p>
    <w:p w14:paraId="65B9337D" w14:textId="3D4B2FC0" w:rsidR="004D349B" w:rsidRDefault="00732728" w:rsidP="00653877">
      <w:pPr>
        <w:pStyle w:val="a3"/>
        <w:ind w:leftChars="0" w:left="420" w:firstLineChars="100" w:firstLine="220"/>
        <w:jc w:val="left"/>
        <w:rPr>
          <w:sz w:val="22"/>
          <w:szCs w:val="28"/>
        </w:rPr>
      </w:pPr>
      <w:r>
        <w:rPr>
          <w:rFonts w:hint="eastAsia"/>
          <w:sz w:val="22"/>
          <w:szCs w:val="28"/>
        </w:rPr>
        <w:t>アザラシのキャラクターを操作してゴールを目指す迷路のゲーム。</w:t>
      </w:r>
      <w:r w:rsidR="003F42BF">
        <w:rPr>
          <w:rFonts w:hint="eastAsia"/>
          <w:sz w:val="22"/>
          <w:szCs w:val="28"/>
        </w:rPr>
        <w:t>可愛らしい見た目と雰囲気だが、何となく進むのではなく、頭を使わないとゴールすることが難しい。</w:t>
      </w:r>
    </w:p>
    <w:p w14:paraId="1787EB87" w14:textId="35DD3CA4" w:rsidR="0031462D" w:rsidRPr="0031462D" w:rsidRDefault="0031462D" w:rsidP="0031462D">
      <w:pPr>
        <w:pStyle w:val="a3"/>
        <w:ind w:leftChars="0" w:left="420" w:firstLineChars="100" w:firstLine="220"/>
        <w:jc w:val="left"/>
        <w:rPr>
          <w:rFonts w:hint="eastAsia"/>
          <w:sz w:val="22"/>
          <w:szCs w:val="28"/>
        </w:rPr>
      </w:pPr>
      <w:r>
        <w:rPr>
          <w:rFonts w:hint="eastAsia"/>
          <w:sz w:val="22"/>
          <w:szCs w:val="28"/>
        </w:rPr>
        <w:t>小学生の頃、</w:t>
      </w:r>
      <w:r>
        <w:rPr>
          <w:sz w:val="22"/>
          <w:szCs w:val="28"/>
        </w:rPr>
        <w:t>DS</w:t>
      </w:r>
      <w:r>
        <w:rPr>
          <w:rFonts w:hint="eastAsia"/>
          <w:sz w:val="22"/>
          <w:szCs w:val="28"/>
        </w:rPr>
        <w:t>のポケモンのゲームで氷の上を進んで先を目指すエリアがあり、とても苦戦したのを思い出してそれを参考に作成した。授業で扱ったコードを用いて作ることが可能だと思い参考にした。コース自体は１から自分</w:t>
      </w:r>
      <w:r w:rsidR="003966B3">
        <w:rPr>
          <w:rFonts w:hint="eastAsia"/>
          <w:sz w:val="22"/>
          <w:szCs w:val="28"/>
        </w:rPr>
        <w:t>で</w:t>
      </w:r>
      <w:r w:rsidR="002C2833">
        <w:rPr>
          <w:rFonts w:hint="eastAsia"/>
          <w:sz w:val="22"/>
          <w:szCs w:val="28"/>
        </w:rPr>
        <w:t>考え</w:t>
      </w:r>
      <w:r w:rsidR="003966B3">
        <w:rPr>
          <w:rFonts w:hint="eastAsia"/>
          <w:sz w:val="22"/>
          <w:szCs w:val="28"/>
        </w:rPr>
        <w:t>作成した。</w:t>
      </w:r>
    </w:p>
    <w:p w14:paraId="5DDB689B" w14:textId="131570E4" w:rsidR="0031462D" w:rsidRDefault="0031462D" w:rsidP="0031462D">
      <w:r>
        <w:rPr>
          <w:rFonts w:hint="eastAsia"/>
          <w:sz w:val="22"/>
          <w:szCs w:val="28"/>
        </w:rPr>
        <w:t xml:space="preserve">　</w:t>
      </w:r>
      <w:r>
        <w:fldChar w:fldCharType="begin"/>
      </w:r>
      <w:r>
        <w:instrText xml:space="preserve"> INCLUDEPICTURE "/var/folders/2w/jsnjvvh55fbffkg6br84wx4h0000gn/T/com.microsoft.Word/WebArchiveCopyPasteTempFiles/835307b3ef7faab5935df3f6605e87e034ff30a4.38.2.9.2.jpeg" \* MERGEFORMATINET </w:instrText>
      </w:r>
      <w:r>
        <w:fldChar w:fldCharType="separate"/>
      </w:r>
      <w:r>
        <w:rPr>
          <w:noProof/>
        </w:rPr>
        <w:drawing>
          <wp:inline distT="0" distB="0" distL="0" distR="0" wp14:anchorId="70DCB367" wp14:editId="1A334E2F">
            <wp:extent cx="3341914" cy="2506607"/>
            <wp:effectExtent l="0" t="0" r="0" b="0"/>
            <wp:docPr id="22" name="図 22" descr="「ポケモン ステージ　氷」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ポケモン ステージ　氷」の画像検索結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1914" cy="2506607"/>
                    </a:xfrm>
                    <a:prstGeom prst="rect">
                      <a:avLst/>
                    </a:prstGeom>
                    <a:noFill/>
                    <a:ln>
                      <a:noFill/>
                    </a:ln>
                  </pic:spPr>
                </pic:pic>
              </a:graphicData>
            </a:graphic>
          </wp:inline>
        </w:drawing>
      </w:r>
      <w:r>
        <w:fldChar w:fldCharType="end"/>
      </w:r>
    </w:p>
    <w:p w14:paraId="1EA3248D" w14:textId="4548FB9E" w:rsidR="00732728" w:rsidRDefault="00732728" w:rsidP="00080446">
      <w:pPr>
        <w:pStyle w:val="a3"/>
        <w:ind w:leftChars="0" w:left="420"/>
        <w:jc w:val="left"/>
        <w:rPr>
          <w:rFonts w:hint="eastAsia"/>
          <w:sz w:val="22"/>
          <w:szCs w:val="28"/>
        </w:rPr>
      </w:pPr>
    </w:p>
    <w:p w14:paraId="694576A7" w14:textId="77777777" w:rsidR="002C2833" w:rsidRDefault="002C2833" w:rsidP="003F42BF">
      <w:pPr>
        <w:pStyle w:val="a3"/>
        <w:ind w:leftChars="0" w:left="420"/>
        <w:jc w:val="left"/>
        <w:rPr>
          <w:sz w:val="22"/>
        </w:rPr>
      </w:pPr>
    </w:p>
    <w:p w14:paraId="50E60E04" w14:textId="036C354D" w:rsidR="003F42BF" w:rsidRPr="004D349B" w:rsidRDefault="003F42BF" w:rsidP="003F42BF">
      <w:pPr>
        <w:pStyle w:val="a3"/>
        <w:ind w:leftChars="0" w:left="420"/>
        <w:jc w:val="left"/>
        <w:rPr>
          <w:rFonts w:hint="eastAsia"/>
          <w:sz w:val="22"/>
        </w:rPr>
      </w:pPr>
      <w:r>
        <w:rPr>
          <w:rFonts w:hint="eastAsia"/>
          <w:sz w:val="22"/>
        </w:rPr>
        <w:lastRenderedPageBreak/>
        <w:t>・スタート画面</w:t>
      </w:r>
    </w:p>
    <w:p w14:paraId="24B48972" w14:textId="77777777" w:rsidR="003F42BF" w:rsidRDefault="003F42BF" w:rsidP="003F42BF">
      <w:pPr>
        <w:pStyle w:val="a3"/>
        <w:ind w:leftChars="0" w:left="420"/>
        <w:jc w:val="left"/>
        <w:rPr>
          <w:sz w:val="22"/>
        </w:rPr>
      </w:pPr>
      <w:r>
        <w:rPr>
          <w:noProof/>
          <w:sz w:val="22"/>
        </w:rPr>
        <w:drawing>
          <wp:inline distT="0" distB="0" distL="0" distR="0" wp14:anchorId="111F70F6" wp14:editId="7E3D5751">
            <wp:extent cx="3456141" cy="1950773"/>
            <wp:effectExtent l="0" t="0" r="0" b="5080"/>
            <wp:docPr id="9"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3033" cy="1971596"/>
                    </a:xfrm>
                    <a:prstGeom prst="rect">
                      <a:avLst/>
                    </a:prstGeom>
                  </pic:spPr>
                </pic:pic>
              </a:graphicData>
            </a:graphic>
          </wp:inline>
        </w:drawing>
      </w:r>
    </w:p>
    <w:p w14:paraId="33728B8B" w14:textId="6EF4E769" w:rsidR="003F42BF" w:rsidRPr="003F42BF" w:rsidRDefault="003F42BF" w:rsidP="003F42BF">
      <w:pPr>
        <w:pStyle w:val="a3"/>
        <w:ind w:leftChars="0" w:left="420"/>
        <w:jc w:val="left"/>
        <w:rPr>
          <w:rFonts w:hint="eastAsia"/>
          <w:sz w:val="22"/>
        </w:rPr>
      </w:pPr>
      <w:r>
        <w:rPr>
          <w:rFonts w:hint="eastAsia"/>
          <w:sz w:val="22"/>
        </w:rPr>
        <w:t>スタートをクリックするとゲームが始まる。</w:t>
      </w:r>
    </w:p>
    <w:p w14:paraId="4C602278" w14:textId="77777777" w:rsidR="003F42BF" w:rsidRDefault="003F42BF" w:rsidP="003F42BF">
      <w:pPr>
        <w:pStyle w:val="a3"/>
        <w:ind w:leftChars="0" w:left="420"/>
        <w:jc w:val="left"/>
        <w:rPr>
          <w:sz w:val="22"/>
        </w:rPr>
      </w:pPr>
    </w:p>
    <w:p w14:paraId="1F1740AB" w14:textId="77777777" w:rsidR="003F42BF" w:rsidRDefault="003F42BF" w:rsidP="003F42BF">
      <w:pPr>
        <w:pStyle w:val="a3"/>
        <w:ind w:leftChars="0" w:left="420"/>
        <w:jc w:val="left"/>
        <w:rPr>
          <w:sz w:val="22"/>
        </w:rPr>
      </w:pPr>
      <w:r>
        <w:rPr>
          <w:rFonts w:hint="eastAsia"/>
          <w:sz w:val="22"/>
        </w:rPr>
        <w:t>・本編</w:t>
      </w:r>
    </w:p>
    <w:p w14:paraId="5A18A940" w14:textId="77777777" w:rsidR="003F42BF" w:rsidRDefault="003F42BF" w:rsidP="003F42BF">
      <w:pPr>
        <w:pStyle w:val="a3"/>
        <w:ind w:leftChars="0" w:left="420"/>
        <w:jc w:val="left"/>
        <w:rPr>
          <w:rFonts w:hint="eastAsia"/>
          <w:sz w:val="22"/>
        </w:rPr>
      </w:pPr>
      <w:r>
        <w:rPr>
          <w:rFonts w:hint="eastAsia"/>
          <w:noProof/>
          <w:sz w:val="22"/>
        </w:rPr>
        <w:drawing>
          <wp:inline distT="0" distB="0" distL="0" distR="0" wp14:anchorId="124BC959" wp14:editId="4AF62C96">
            <wp:extent cx="4570095" cy="2579914"/>
            <wp:effectExtent l="0" t="0" r="1905" b="0"/>
            <wp:docPr id="11" name="図 1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キスト が含まれている画像&#10;&#10;自動的に生成された説明"/>
                    <pic:cNvPicPr/>
                  </pic:nvPicPr>
                  <pic:blipFill rotWithShape="1">
                    <a:blip r:embed="rId10">
                      <a:extLst>
                        <a:ext uri="{28A0092B-C50C-407E-A947-70E740481C1C}">
                          <a14:useLocalDpi xmlns:a14="http://schemas.microsoft.com/office/drawing/2010/main" val="0"/>
                        </a:ext>
                      </a:extLst>
                    </a:blip>
                    <a:srcRect l="1667" t="14648" r="-27" b="6642"/>
                    <a:stretch/>
                  </pic:blipFill>
                  <pic:spPr bwMode="auto">
                    <a:xfrm>
                      <a:off x="0" y="0"/>
                      <a:ext cx="4589731" cy="2590999"/>
                    </a:xfrm>
                    <a:prstGeom prst="rect">
                      <a:avLst/>
                    </a:prstGeom>
                    <a:ln>
                      <a:noFill/>
                    </a:ln>
                    <a:extLst>
                      <a:ext uri="{53640926-AAD7-44D8-BBD7-CCE9431645EC}">
                        <a14:shadowObscured xmlns:a14="http://schemas.microsoft.com/office/drawing/2010/main"/>
                      </a:ext>
                    </a:extLst>
                  </pic:spPr>
                </pic:pic>
              </a:graphicData>
            </a:graphic>
          </wp:inline>
        </w:drawing>
      </w:r>
    </w:p>
    <w:p w14:paraId="7F21E0E0" w14:textId="77777777" w:rsidR="003F42BF" w:rsidRPr="004D349B" w:rsidRDefault="003F42BF" w:rsidP="003F42BF">
      <w:pPr>
        <w:pStyle w:val="a3"/>
        <w:ind w:leftChars="0" w:left="420"/>
        <w:jc w:val="left"/>
        <w:rPr>
          <w:rFonts w:hint="eastAsia"/>
          <w:sz w:val="22"/>
        </w:rPr>
      </w:pPr>
      <w:r>
        <w:rPr>
          <w:noProof/>
          <w:sz w:val="22"/>
        </w:rPr>
        <w:drawing>
          <wp:inline distT="0" distB="0" distL="0" distR="0" wp14:anchorId="1783FC65" wp14:editId="3D765D86">
            <wp:extent cx="4648200" cy="2659505"/>
            <wp:effectExtent l="0" t="0" r="0" b="0"/>
            <wp:docPr id="7" name="図 7"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が含まれている画像&#10;&#10;自動的に生成された説明"/>
                    <pic:cNvPicPr/>
                  </pic:nvPicPr>
                  <pic:blipFill rotWithShape="1">
                    <a:blip r:embed="rId11">
                      <a:extLst>
                        <a:ext uri="{28A0092B-C50C-407E-A947-70E740481C1C}">
                          <a14:useLocalDpi xmlns:a14="http://schemas.microsoft.com/office/drawing/2010/main" val="0"/>
                        </a:ext>
                      </a:extLst>
                    </a:blip>
                    <a:srcRect t="10217" b="8679"/>
                    <a:stretch/>
                  </pic:blipFill>
                  <pic:spPr bwMode="auto">
                    <a:xfrm>
                      <a:off x="0" y="0"/>
                      <a:ext cx="4678747" cy="2676983"/>
                    </a:xfrm>
                    <a:prstGeom prst="rect">
                      <a:avLst/>
                    </a:prstGeom>
                    <a:ln>
                      <a:noFill/>
                    </a:ln>
                    <a:extLst>
                      <a:ext uri="{53640926-AAD7-44D8-BBD7-CCE9431645EC}">
                        <a14:shadowObscured xmlns:a14="http://schemas.microsoft.com/office/drawing/2010/main"/>
                      </a:ext>
                    </a:extLst>
                  </pic:spPr>
                </pic:pic>
              </a:graphicData>
            </a:graphic>
          </wp:inline>
        </w:drawing>
      </w:r>
    </w:p>
    <w:p w14:paraId="51BCEF67" w14:textId="77777777" w:rsidR="003F42BF" w:rsidRPr="004D349B" w:rsidRDefault="003F42BF" w:rsidP="003F42BF">
      <w:pPr>
        <w:pStyle w:val="a3"/>
        <w:ind w:leftChars="0" w:left="420"/>
        <w:jc w:val="left"/>
        <w:rPr>
          <w:rFonts w:hint="eastAsia"/>
          <w:sz w:val="22"/>
        </w:rPr>
      </w:pPr>
      <w:r>
        <w:rPr>
          <w:noProof/>
          <w:sz w:val="22"/>
        </w:rPr>
        <w:lastRenderedPageBreak/>
        <w:drawing>
          <wp:inline distT="0" distB="0" distL="0" distR="0" wp14:anchorId="00EEB0D1" wp14:editId="6001F686">
            <wp:extent cx="4648200" cy="2680446"/>
            <wp:effectExtent l="0" t="0" r="0" b="0"/>
            <wp:docPr id="6" name="図 6" descr="バブル チャー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バブル チャート が含まれている画像&#10;&#10;自動的に生成された説明"/>
                    <pic:cNvPicPr/>
                  </pic:nvPicPr>
                  <pic:blipFill rotWithShape="1">
                    <a:blip r:embed="rId12">
                      <a:extLst>
                        <a:ext uri="{28A0092B-C50C-407E-A947-70E740481C1C}">
                          <a14:useLocalDpi xmlns:a14="http://schemas.microsoft.com/office/drawing/2010/main" val="0"/>
                        </a:ext>
                      </a:extLst>
                    </a:blip>
                    <a:srcRect t="11495" b="6763"/>
                    <a:stretch/>
                  </pic:blipFill>
                  <pic:spPr bwMode="auto">
                    <a:xfrm>
                      <a:off x="0" y="0"/>
                      <a:ext cx="4692299" cy="2705876"/>
                    </a:xfrm>
                    <a:prstGeom prst="rect">
                      <a:avLst/>
                    </a:prstGeom>
                    <a:ln>
                      <a:noFill/>
                    </a:ln>
                    <a:extLst>
                      <a:ext uri="{53640926-AAD7-44D8-BBD7-CCE9431645EC}">
                        <a14:shadowObscured xmlns:a14="http://schemas.microsoft.com/office/drawing/2010/main"/>
                      </a:ext>
                    </a:extLst>
                  </pic:spPr>
                </pic:pic>
              </a:graphicData>
            </a:graphic>
          </wp:inline>
        </w:drawing>
      </w:r>
    </w:p>
    <w:p w14:paraId="58393056" w14:textId="77777777" w:rsidR="003F42BF" w:rsidRDefault="003F42BF" w:rsidP="003F42BF">
      <w:pPr>
        <w:pStyle w:val="a3"/>
        <w:ind w:leftChars="0" w:left="420"/>
        <w:jc w:val="left"/>
        <w:rPr>
          <w:sz w:val="22"/>
        </w:rPr>
      </w:pPr>
      <w:r>
        <w:rPr>
          <w:noProof/>
          <w:sz w:val="22"/>
        </w:rPr>
        <w:drawing>
          <wp:inline distT="0" distB="0" distL="0" distR="0" wp14:anchorId="465B6027" wp14:editId="3A848592">
            <wp:extent cx="4648200" cy="2656880"/>
            <wp:effectExtent l="0" t="0" r="0" b="0"/>
            <wp:docPr id="8" name="図 8"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が含まれている画像&#10;&#10;自動的に生成された説明"/>
                    <pic:cNvPicPr/>
                  </pic:nvPicPr>
                  <pic:blipFill rotWithShape="1">
                    <a:blip r:embed="rId13">
                      <a:extLst>
                        <a:ext uri="{28A0092B-C50C-407E-A947-70E740481C1C}">
                          <a14:useLocalDpi xmlns:a14="http://schemas.microsoft.com/office/drawing/2010/main" val="0"/>
                        </a:ext>
                      </a:extLst>
                    </a:blip>
                    <a:srcRect t="10434" b="8542"/>
                    <a:stretch/>
                  </pic:blipFill>
                  <pic:spPr bwMode="auto">
                    <a:xfrm>
                      <a:off x="0" y="0"/>
                      <a:ext cx="4687907" cy="2679576"/>
                    </a:xfrm>
                    <a:prstGeom prst="rect">
                      <a:avLst/>
                    </a:prstGeom>
                    <a:ln>
                      <a:noFill/>
                    </a:ln>
                    <a:extLst>
                      <a:ext uri="{53640926-AAD7-44D8-BBD7-CCE9431645EC}">
                        <a14:shadowObscured xmlns:a14="http://schemas.microsoft.com/office/drawing/2010/main"/>
                      </a:ext>
                    </a:extLst>
                  </pic:spPr>
                </pic:pic>
              </a:graphicData>
            </a:graphic>
          </wp:inline>
        </w:drawing>
      </w:r>
    </w:p>
    <w:p w14:paraId="25003EFE" w14:textId="77777777" w:rsidR="003F42BF" w:rsidRDefault="003F42BF" w:rsidP="003F42BF">
      <w:pPr>
        <w:pStyle w:val="a3"/>
        <w:ind w:leftChars="0" w:left="420"/>
        <w:jc w:val="left"/>
        <w:rPr>
          <w:sz w:val="22"/>
        </w:rPr>
      </w:pPr>
      <w:r>
        <w:rPr>
          <w:rFonts w:hint="eastAsia"/>
          <w:sz w:val="22"/>
        </w:rPr>
        <w:t>一直線に進んでゴールを目指すパズルの要素を含んだ迷路。ステージは３つ用意。１つのステージをゴールすることで次のステージに進むことができる。</w:t>
      </w:r>
    </w:p>
    <w:p w14:paraId="157D5165" w14:textId="77777777" w:rsidR="003F42BF" w:rsidRDefault="003F42BF" w:rsidP="003F42BF">
      <w:pPr>
        <w:pStyle w:val="a3"/>
        <w:ind w:leftChars="0" w:left="420"/>
        <w:jc w:val="left"/>
        <w:rPr>
          <w:sz w:val="22"/>
        </w:rPr>
      </w:pPr>
    </w:p>
    <w:p w14:paraId="03A84F3C" w14:textId="77777777" w:rsidR="003F42BF" w:rsidRDefault="003F42BF" w:rsidP="003F42BF">
      <w:pPr>
        <w:pStyle w:val="a3"/>
        <w:ind w:leftChars="0" w:left="420"/>
        <w:jc w:val="left"/>
        <w:rPr>
          <w:sz w:val="22"/>
        </w:rPr>
      </w:pPr>
      <w:r>
        <w:rPr>
          <w:rFonts w:hint="eastAsia"/>
          <w:sz w:val="22"/>
        </w:rPr>
        <w:t>・ステージの切り替え</w:t>
      </w:r>
    </w:p>
    <w:p w14:paraId="6AF46578" w14:textId="77777777" w:rsidR="003F42BF" w:rsidRDefault="003F42BF" w:rsidP="003F42BF">
      <w:pPr>
        <w:pStyle w:val="a3"/>
        <w:ind w:leftChars="0" w:left="420"/>
        <w:jc w:val="left"/>
        <w:rPr>
          <w:sz w:val="22"/>
        </w:rPr>
      </w:pPr>
      <w:r>
        <w:rPr>
          <w:rFonts w:hint="eastAsia"/>
          <w:noProof/>
          <w:sz w:val="22"/>
        </w:rPr>
        <w:drawing>
          <wp:inline distT="0" distB="0" distL="0" distR="0" wp14:anchorId="0904FDDF" wp14:editId="1F8C0099">
            <wp:extent cx="2914650" cy="1643640"/>
            <wp:effectExtent l="0" t="0" r="0" b="0"/>
            <wp:docPr id="12" name="図 12"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4237" cy="1660325"/>
                    </a:xfrm>
                    <a:prstGeom prst="rect">
                      <a:avLst/>
                    </a:prstGeom>
                  </pic:spPr>
                </pic:pic>
              </a:graphicData>
            </a:graphic>
          </wp:inline>
        </w:drawing>
      </w:r>
    </w:p>
    <w:p w14:paraId="3CE5A108" w14:textId="77777777" w:rsidR="003F42BF" w:rsidRDefault="003F42BF" w:rsidP="003F42BF">
      <w:pPr>
        <w:pStyle w:val="a3"/>
        <w:ind w:leftChars="0" w:left="420"/>
        <w:jc w:val="left"/>
        <w:rPr>
          <w:sz w:val="22"/>
        </w:rPr>
      </w:pPr>
      <w:r>
        <w:rPr>
          <w:rFonts w:hint="eastAsia"/>
          <w:sz w:val="22"/>
        </w:rPr>
        <w:t>ステージをクリアすると画面の切り替えとして１秒ほどのアニメーションが流れる。自動的に次のステージが始まる。</w:t>
      </w:r>
    </w:p>
    <w:p w14:paraId="505F943C" w14:textId="77777777" w:rsidR="003F42BF" w:rsidRDefault="003F42BF" w:rsidP="003F42BF">
      <w:pPr>
        <w:pStyle w:val="a3"/>
        <w:ind w:leftChars="0" w:left="420"/>
        <w:jc w:val="left"/>
        <w:rPr>
          <w:sz w:val="22"/>
        </w:rPr>
      </w:pPr>
    </w:p>
    <w:p w14:paraId="7DC6A3F3" w14:textId="77777777" w:rsidR="003F42BF" w:rsidRDefault="003F42BF" w:rsidP="003F42BF">
      <w:pPr>
        <w:pStyle w:val="a3"/>
        <w:ind w:leftChars="0" w:left="420"/>
        <w:jc w:val="left"/>
        <w:rPr>
          <w:rFonts w:hint="eastAsia"/>
          <w:sz w:val="22"/>
        </w:rPr>
      </w:pPr>
      <w:r>
        <w:rPr>
          <w:rFonts w:hint="eastAsia"/>
          <w:sz w:val="22"/>
        </w:rPr>
        <w:t>・ゲームオーバー</w:t>
      </w:r>
    </w:p>
    <w:p w14:paraId="488C9F88" w14:textId="77777777" w:rsidR="003F42BF" w:rsidRDefault="003F42BF" w:rsidP="003F42BF">
      <w:pPr>
        <w:pStyle w:val="a3"/>
        <w:ind w:leftChars="0" w:left="420"/>
        <w:jc w:val="left"/>
        <w:rPr>
          <w:sz w:val="22"/>
        </w:rPr>
      </w:pPr>
      <w:r>
        <w:rPr>
          <w:noProof/>
          <w:sz w:val="22"/>
        </w:rPr>
        <w:drawing>
          <wp:inline distT="0" distB="0" distL="0" distR="0" wp14:anchorId="58FFA3FB" wp14:editId="6242A913">
            <wp:extent cx="2912389" cy="1606163"/>
            <wp:effectExtent l="0" t="0" r="0" b="0"/>
            <wp:docPr id="14" name="図 1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 が含まれている画像&#10;&#10;自動的に生成された説明"/>
                    <pic:cNvPicPr/>
                  </pic:nvPicPr>
                  <pic:blipFill rotWithShape="1">
                    <a:blip r:embed="rId15" cstate="print">
                      <a:extLst>
                        <a:ext uri="{28A0092B-C50C-407E-A947-70E740481C1C}">
                          <a14:useLocalDpi xmlns:a14="http://schemas.microsoft.com/office/drawing/2010/main" val="0"/>
                        </a:ext>
                      </a:extLst>
                    </a:blip>
                    <a:srcRect l="22" t="10844" r="-22" b="10981"/>
                    <a:stretch/>
                  </pic:blipFill>
                  <pic:spPr bwMode="auto">
                    <a:xfrm>
                      <a:off x="0" y="0"/>
                      <a:ext cx="2948249" cy="1625940"/>
                    </a:xfrm>
                    <a:prstGeom prst="rect">
                      <a:avLst/>
                    </a:prstGeom>
                    <a:ln>
                      <a:noFill/>
                    </a:ln>
                    <a:extLst>
                      <a:ext uri="{53640926-AAD7-44D8-BBD7-CCE9431645EC}">
                        <a14:shadowObscured xmlns:a14="http://schemas.microsoft.com/office/drawing/2010/main"/>
                      </a:ext>
                    </a:extLst>
                  </pic:spPr>
                </pic:pic>
              </a:graphicData>
            </a:graphic>
          </wp:inline>
        </w:drawing>
      </w:r>
    </w:p>
    <w:p w14:paraId="55D100CB" w14:textId="77777777" w:rsidR="003F42BF" w:rsidRDefault="003F42BF" w:rsidP="003F42BF">
      <w:pPr>
        <w:pStyle w:val="a3"/>
        <w:ind w:leftChars="0" w:left="420"/>
        <w:jc w:val="left"/>
        <w:rPr>
          <w:rFonts w:hint="eastAsia"/>
          <w:sz w:val="22"/>
        </w:rPr>
      </w:pPr>
      <w:r>
        <w:rPr>
          <w:rFonts w:hint="eastAsia"/>
          <w:sz w:val="22"/>
        </w:rPr>
        <w:t>制限時間内にクリアできないとゲームオーバーの画面が表示される。しばらくするとスタート画面に飛ばされて最初からになってしまう。</w:t>
      </w:r>
    </w:p>
    <w:p w14:paraId="4E184429" w14:textId="77777777" w:rsidR="003F42BF" w:rsidRDefault="003F42BF" w:rsidP="003F42BF">
      <w:pPr>
        <w:pStyle w:val="a3"/>
        <w:ind w:leftChars="0" w:left="420"/>
        <w:jc w:val="left"/>
        <w:rPr>
          <w:rFonts w:hint="eastAsia"/>
          <w:sz w:val="22"/>
        </w:rPr>
      </w:pPr>
    </w:p>
    <w:p w14:paraId="13FBBFA0" w14:textId="77777777" w:rsidR="003F42BF" w:rsidRDefault="003F42BF" w:rsidP="003F42BF">
      <w:pPr>
        <w:pStyle w:val="a3"/>
        <w:ind w:leftChars="0" w:left="420"/>
        <w:jc w:val="left"/>
        <w:rPr>
          <w:sz w:val="22"/>
        </w:rPr>
      </w:pPr>
      <w:r>
        <w:rPr>
          <w:rFonts w:hint="eastAsia"/>
          <w:sz w:val="22"/>
        </w:rPr>
        <w:t>・クリア画面</w:t>
      </w:r>
    </w:p>
    <w:p w14:paraId="3BF311BA" w14:textId="77777777" w:rsidR="003F42BF" w:rsidRDefault="003F42BF" w:rsidP="003F42BF">
      <w:pPr>
        <w:pStyle w:val="a3"/>
        <w:ind w:leftChars="0" w:left="420"/>
        <w:jc w:val="left"/>
        <w:rPr>
          <w:sz w:val="22"/>
        </w:rPr>
      </w:pPr>
      <w:r>
        <w:rPr>
          <w:rFonts w:hint="eastAsia"/>
          <w:noProof/>
          <w:sz w:val="22"/>
        </w:rPr>
        <w:drawing>
          <wp:inline distT="0" distB="0" distL="0" distR="0" wp14:anchorId="325D3663" wp14:editId="3CFC50CD">
            <wp:extent cx="3124200" cy="1750270"/>
            <wp:effectExtent l="0" t="0" r="0" b="2540"/>
            <wp:docPr id="13" name="図 13" descr="円&#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円&#10;&#10;中程度の精度で自動的に生成された説明"/>
                    <pic:cNvPicPr/>
                  </pic:nvPicPr>
                  <pic:blipFill rotWithShape="1">
                    <a:blip r:embed="rId16" cstate="print">
                      <a:extLst>
                        <a:ext uri="{28A0092B-C50C-407E-A947-70E740481C1C}">
                          <a14:useLocalDpi xmlns:a14="http://schemas.microsoft.com/office/drawing/2010/main" val="0"/>
                        </a:ext>
                      </a:extLst>
                    </a:blip>
                    <a:srcRect t="7388" b="2971"/>
                    <a:stretch/>
                  </pic:blipFill>
                  <pic:spPr bwMode="auto">
                    <a:xfrm>
                      <a:off x="0" y="0"/>
                      <a:ext cx="3162782" cy="1771885"/>
                    </a:xfrm>
                    <a:prstGeom prst="rect">
                      <a:avLst/>
                    </a:prstGeom>
                    <a:ln>
                      <a:noFill/>
                    </a:ln>
                    <a:extLst>
                      <a:ext uri="{53640926-AAD7-44D8-BBD7-CCE9431645EC}">
                        <a14:shadowObscured xmlns:a14="http://schemas.microsoft.com/office/drawing/2010/main"/>
                      </a:ext>
                    </a:extLst>
                  </pic:spPr>
                </pic:pic>
              </a:graphicData>
            </a:graphic>
          </wp:inline>
        </w:drawing>
      </w:r>
    </w:p>
    <w:p w14:paraId="76FBD3AD" w14:textId="77777777" w:rsidR="003F42BF" w:rsidRDefault="003F42BF" w:rsidP="003F42BF">
      <w:pPr>
        <w:pStyle w:val="a3"/>
        <w:ind w:leftChars="0" w:left="420"/>
        <w:jc w:val="left"/>
        <w:rPr>
          <w:sz w:val="22"/>
        </w:rPr>
      </w:pPr>
      <w:r>
        <w:rPr>
          <w:rFonts w:hint="eastAsia"/>
          <w:sz w:val="22"/>
        </w:rPr>
        <w:t>最後のステージをクリアすると母アザラシに会えた画像が表示される。いずれかのキーを押すとスタート画面に戻る。</w:t>
      </w:r>
    </w:p>
    <w:p w14:paraId="35F47C26" w14:textId="77777777" w:rsidR="003F42BF" w:rsidRDefault="003F42BF" w:rsidP="003F42BF">
      <w:pPr>
        <w:pStyle w:val="a3"/>
        <w:ind w:leftChars="0" w:left="420"/>
        <w:jc w:val="left"/>
        <w:rPr>
          <w:sz w:val="22"/>
        </w:rPr>
      </w:pPr>
    </w:p>
    <w:p w14:paraId="7F4B91A5" w14:textId="77777777" w:rsidR="003F42BF" w:rsidRPr="00756957" w:rsidRDefault="003F42BF" w:rsidP="003F42BF">
      <w:pPr>
        <w:pStyle w:val="a3"/>
        <w:ind w:leftChars="0" w:left="420"/>
        <w:jc w:val="left"/>
        <w:rPr>
          <w:rFonts w:hint="eastAsia"/>
          <w:sz w:val="22"/>
        </w:rPr>
      </w:pPr>
      <w:r>
        <w:rPr>
          <w:rFonts w:hint="eastAsia"/>
          <w:sz w:val="22"/>
        </w:rPr>
        <w:t>シーンによって</w:t>
      </w:r>
      <w:r>
        <w:rPr>
          <w:sz w:val="22"/>
        </w:rPr>
        <w:t>BGM</w:t>
      </w:r>
      <w:r>
        <w:rPr>
          <w:rFonts w:hint="eastAsia"/>
          <w:sz w:val="22"/>
        </w:rPr>
        <w:t>、効果音も切り替えた。</w:t>
      </w:r>
    </w:p>
    <w:p w14:paraId="3CA63FB0" w14:textId="77777777" w:rsidR="003F42BF" w:rsidRPr="003F42BF" w:rsidRDefault="003F42BF" w:rsidP="00080446">
      <w:pPr>
        <w:pStyle w:val="a3"/>
        <w:ind w:leftChars="0" w:left="420"/>
        <w:jc w:val="left"/>
        <w:rPr>
          <w:rFonts w:hint="eastAsia"/>
          <w:sz w:val="22"/>
          <w:szCs w:val="28"/>
        </w:rPr>
      </w:pPr>
    </w:p>
    <w:p w14:paraId="7E289F47" w14:textId="77777777" w:rsidR="00C743AE" w:rsidRPr="00970BB6" w:rsidRDefault="00C743AE" w:rsidP="00970BB6">
      <w:pPr>
        <w:rPr>
          <w:sz w:val="22"/>
          <w:szCs w:val="28"/>
        </w:rPr>
      </w:pPr>
    </w:p>
    <w:p w14:paraId="77736BCA" w14:textId="77777777" w:rsidR="00080446" w:rsidRPr="00C743AE" w:rsidRDefault="00C743AE" w:rsidP="00C743AE">
      <w:pPr>
        <w:pStyle w:val="a3"/>
        <w:numPr>
          <w:ilvl w:val="0"/>
          <w:numId w:val="1"/>
        </w:numPr>
        <w:ind w:leftChars="0"/>
        <w:jc w:val="left"/>
        <w:rPr>
          <w:sz w:val="32"/>
          <w:szCs w:val="32"/>
        </w:rPr>
      </w:pPr>
      <w:r>
        <w:rPr>
          <w:rFonts w:hint="eastAsia"/>
          <w:sz w:val="32"/>
          <w:szCs w:val="32"/>
        </w:rPr>
        <w:t>アピールポイント（最重要）</w:t>
      </w:r>
    </w:p>
    <w:p w14:paraId="28007964" w14:textId="6AB49760" w:rsidR="004D349B" w:rsidRPr="004D349B" w:rsidRDefault="00C743AE" w:rsidP="004D349B">
      <w:pPr>
        <w:pStyle w:val="a3"/>
        <w:ind w:leftChars="0" w:left="630"/>
        <w:jc w:val="left"/>
        <w:rPr>
          <w:rFonts w:hint="eastAsia"/>
          <w:color w:val="808080" w:themeColor="background1" w:themeShade="80"/>
          <w:sz w:val="20"/>
          <w:szCs w:val="32"/>
        </w:rPr>
      </w:pPr>
      <w:r w:rsidRPr="009F36FA">
        <w:rPr>
          <w:rFonts w:hint="eastAsia"/>
          <w:color w:val="808080" w:themeColor="background1" w:themeShade="80"/>
          <w:sz w:val="20"/>
          <w:szCs w:val="32"/>
        </w:rPr>
        <w:t>特に</w:t>
      </w:r>
      <w:r w:rsidR="00970BB6" w:rsidRPr="009F36FA">
        <w:rPr>
          <w:rFonts w:hint="eastAsia"/>
          <w:color w:val="808080" w:themeColor="background1" w:themeShade="80"/>
          <w:sz w:val="20"/>
          <w:szCs w:val="32"/>
        </w:rPr>
        <w:t>注目</w:t>
      </w:r>
      <w:r w:rsidRPr="009F36FA">
        <w:rPr>
          <w:rFonts w:hint="eastAsia"/>
          <w:color w:val="808080" w:themeColor="background1" w:themeShade="80"/>
          <w:sz w:val="20"/>
          <w:szCs w:val="32"/>
        </w:rPr>
        <w:t>して欲しい部分を説明して下さい。見た目でこだわった部分はもちろん、プログラムコードで工夫したところ</w:t>
      </w:r>
      <w:r w:rsidR="00970BB6" w:rsidRPr="009F36FA">
        <w:rPr>
          <w:rFonts w:hint="eastAsia"/>
          <w:color w:val="808080" w:themeColor="background1" w:themeShade="80"/>
          <w:sz w:val="20"/>
          <w:szCs w:val="32"/>
        </w:rPr>
        <w:t>、力業</w:t>
      </w:r>
      <w:r w:rsidR="007D55A9">
        <w:rPr>
          <w:rFonts w:hint="eastAsia"/>
          <w:color w:val="808080" w:themeColor="background1" w:themeShade="80"/>
          <w:sz w:val="20"/>
          <w:szCs w:val="32"/>
        </w:rPr>
        <w:t>で形にした</w:t>
      </w:r>
      <w:r w:rsidR="00970BB6" w:rsidRPr="009F36FA">
        <w:rPr>
          <w:rFonts w:hint="eastAsia"/>
          <w:color w:val="808080" w:themeColor="background1" w:themeShade="80"/>
          <w:sz w:val="20"/>
          <w:szCs w:val="32"/>
        </w:rPr>
        <w:t>ところ</w:t>
      </w:r>
      <w:r w:rsidRPr="009F36FA">
        <w:rPr>
          <w:rFonts w:hint="eastAsia"/>
          <w:color w:val="808080" w:themeColor="background1" w:themeShade="80"/>
          <w:sz w:val="20"/>
          <w:szCs w:val="32"/>
        </w:rPr>
        <w:t>など</w:t>
      </w:r>
      <w:r w:rsidR="007D55A9">
        <w:rPr>
          <w:rFonts w:hint="eastAsia"/>
          <w:color w:val="808080" w:themeColor="background1" w:themeShade="80"/>
          <w:sz w:val="20"/>
          <w:szCs w:val="32"/>
        </w:rPr>
        <w:t>、</w:t>
      </w:r>
      <w:r w:rsidR="00970BB6" w:rsidRPr="009F36FA">
        <w:rPr>
          <w:rFonts w:hint="eastAsia"/>
          <w:color w:val="808080" w:themeColor="background1" w:themeShade="80"/>
          <w:sz w:val="20"/>
          <w:szCs w:val="32"/>
        </w:rPr>
        <w:t>明確に指定された点を</w:t>
      </w:r>
      <w:r w:rsidR="007D55A9">
        <w:rPr>
          <w:rFonts w:hint="eastAsia"/>
          <w:color w:val="808080" w:themeColor="background1" w:themeShade="80"/>
          <w:sz w:val="20"/>
          <w:szCs w:val="32"/>
        </w:rPr>
        <w:t>重視して</w:t>
      </w:r>
      <w:r w:rsidR="00970BB6" w:rsidRPr="009F36FA">
        <w:rPr>
          <w:rFonts w:hint="eastAsia"/>
          <w:color w:val="808080" w:themeColor="background1" w:themeShade="80"/>
          <w:sz w:val="20"/>
          <w:szCs w:val="32"/>
        </w:rPr>
        <w:t>評価</w:t>
      </w:r>
      <w:r w:rsidR="007D55A9">
        <w:rPr>
          <w:rFonts w:hint="eastAsia"/>
          <w:color w:val="808080" w:themeColor="background1" w:themeShade="80"/>
          <w:sz w:val="20"/>
          <w:szCs w:val="32"/>
        </w:rPr>
        <w:t>します</w:t>
      </w:r>
      <w:r w:rsidR="00970BB6" w:rsidRPr="009F36FA">
        <w:rPr>
          <w:rFonts w:hint="eastAsia"/>
          <w:color w:val="808080" w:themeColor="background1" w:themeShade="80"/>
          <w:sz w:val="20"/>
          <w:szCs w:val="32"/>
        </w:rPr>
        <w:t>。</w:t>
      </w:r>
    </w:p>
    <w:p w14:paraId="6014E091" w14:textId="77777777" w:rsidR="003F42BF" w:rsidRDefault="003F42BF" w:rsidP="003F42BF">
      <w:pPr>
        <w:ind w:left="420" w:firstLineChars="100" w:firstLine="220"/>
        <w:rPr>
          <w:sz w:val="22"/>
        </w:rPr>
      </w:pPr>
    </w:p>
    <w:p w14:paraId="5CB86409" w14:textId="55D61562" w:rsidR="003F42BF" w:rsidRPr="003966B3" w:rsidRDefault="003F42BF" w:rsidP="003F42BF">
      <w:pPr>
        <w:ind w:left="420" w:firstLineChars="100" w:firstLine="220"/>
        <w:rPr>
          <w:rFonts w:asciiTheme="minorEastAsia" w:eastAsiaTheme="minorEastAsia" w:hAnsiTheme="minorEastAsia"/>
          <w:sz w:val="22"/>
        </w:rPr>
      </w:pPr>
      <w:r w:rsidRPr="003966B3">
        <w:rPr>
          <w:rFonts w:asciiTheme="minorEastAsia" w:eastAsiaTheme="minorEastAsia" w:hAnsiTheme="minorEastAsia" w:hint="eastAsia"/>
          <w:sz w:val="22"/>
        </w:rPr>
        <w:t>当たり判定をつけた時に一回キーを押</w:t>
      </w:r>
      <w:r w:rsidR="003966B3">
        <w:rPr>
          <w:rFonts w:asciiTheme="minorEastAsia" w:eastAsiaTheme="minorEastAsia" w:hAnsiTheme="minorEastAsia" w:hint="eastAsia"/>
          <w:sz w:val="22"/>
        </w:rPr>
        <w:t>すと進み続け</w:t>
      </w:r>
      <w:r w:rsidRPr="003966B3">
        <w:rPr>
          <w:rFonts w:asciiTheme="minorEastAsia" w:eastAsiaTheme="minorEastAsia" w:hAnsiTheme="minorEastAsia" w:hint="eastAsia"/>
          <w:sz w:val="22"/>
        </w:rPr>
        <w:t>、オブジェクトにぶつかると止まるのを繰り返すスクリプトを書くのに苦労した。</w:t>
      </w:r>
      <w:r w:rsidR="003966B3">
        <w:rPr>
          <w:rFonts w:asciiTheme="minorEastAsia" w:eastAsiaTheme="minorEastAsia" w:hAnsiTheme="minorEastAsia"/>
          <w:sz w:val="22"/>
        </w:rPr>
        <w:t>B</w:t>
      </w:r>
      <w:r w:rsidR="003966B3">
        <w:rPr>
          <w:rFonts w:asciiTheme="minorEastAsia" w:eastAsiaTheme="minorEastAsia" w:hAnsiTheme="minorEastAsia" w:hint="eastAsia"/>
          <w:sz w:val="22"/>
        </w:rPr>
        <w:t>ool型を利用することで進んだり止まったりする動作が可能になった。</w:t>
      </w:r>
      <w:r w:rsidRPr="003966B3">
        <w:rPr>
          <w:rFonts w:asciiTheme="minorEastAsia" w:eastAsiaTheme="minorEastAsia" w:hAnsiTheme="minorEastAsia" w:hint="eastAsia"/>
          <w:sz w:val="22"/>
        </w:rPr>
        <w:t>キーによって</w:t>
      </w:r>
      <w:r w:rsidR="003966B3">
        <w:rPr>
          <w:rFonts w:asciiTheme="minorEastAsia" w:eastAsiaTheme="minorEastAsia" w:hAnsiTheme="minorEastAsia" w:hint="eastAsia"/>
          <w:sz w:val="22"/>
        </w:rPr>
        <w:t>キャラクターを</w:t>
      </w:r>
      <w:r w:rsidRPr="003966B3">
        <w:rPr>
          <w:rFonts w:asciiTheme="minorEastAsia" w:eastAsiaTheme="minorEastAsia" w:hAnsiTheme="minorEastAsia" w:hint="eastAsia"/>
          <w:sz w:val="22"/>
        </w:rPr>
        <w:t>回転させて正面の方向にのみ進むような工夫をした。</w:t>
      </w:r>
    </w:p>
    <w:p w14:paraId="6FD0BA95" w14:textId="3592D759" w:rsidR="003F42BF" w:rsidRPr="003966B3" w:rsidRDefault="003F42BF" w:rsidP="003F42BF">
      <w:pPr>
        <w:ind w:left="420" w:firstLineChars="100" w:firstLine="220"/>
        <w:rPr>
          <w:rFonts w:asciiTheme="minorEastAsia" w:eastAsiaTheme="minorEastAsia" w:hAnsiTheme="minorEastAsia"/>
          <w:sz w:val="22"/>
        </w:rPr>
      </w:pPr>
    </w:p>
    <w:p w14:paraId="1751853E" w14:textId="0185475A" w:rsidR="003F42BF" w:rsidRPr="003966B3" w:rsidRDefault="003F42BF" w:rsidP="00653877">
      <w:pPr>
        <w:ind w:left="420" w:firstLineChars="100" w:firstLine="220"/>
        <w:rPr>
          <w:rFonts w:asciiTheme="minorEastAsia" w:eastAsiaTheme="minorEastAsia" w:hAnsiTheme="minorEastAsia" w:hint="eastAsia"/>
          <w:sz w:val="22"/>
        </w:rPr>
      </w:pPr>
      <w:r w:rsidRPr="003966B3">
        <w:rPr>
          <w:rFonts w:asciiTheme="minorEastAsia" w:eastAsiaTheme="minorEastAsia" w:hAnsiTheme="minorEastAsia" w:hint="eastAsia"/>
          <w:sz w:val="22"/>
        </w:rPr>
        <w:lastRenderedPageBreak/>
        <w:t>時間制限をつけることでゲームの難易度を</w:t>
      </w:r>
      <w:proofErr w:type="gramStart"/>
      <w:r w:rsidRPr="003966B3">
        <w:rPr>
          <w:rFonts w:asciiTheme="minorEastAsia" w:eastAsiaTheme="minorEastAsia" w:hAnsiTheme="minorEastAsia" w:hint="eastAsia"/>
          <w:sz w:val="22"/>
        </w:rPr>
        <w:t>上げたり</w:t>
      </w:r>
      <w:proofErr w:type="gramEnd"/>
      <w:r w:rsidRPr="003966B3">
        <w:rPr>
          <w:rFonts w:asciiTheme="minorEastAsia" w:eastAsiaTheme="minorEastAsia" w:hAnsiTheme="minorEastAsia" w:hint="eastAsia"/>
          <w:sz w:val="22"/>
        </w:rPr>
        <w:t>、少しずつ難易度の高くなるステージで面白みを出すようにした。</w:t>
      </w:r>
      <w:r w:rsidR="00653877" w:rsidRPr="003966B3">
        <w:rPr>
          <w:rFonts w:asciiTheme="minorEastAsia" w:eastAsiaTheme="minorEastAsia" w:hAnsiTheme="minorEastAsia" w:hint="eastAsia"/>
          <w:sz w:val="22"/>
        </w:rPr>
        <w:t>また、効果音を用いることでも面白み、雰囲気を出すようにした。</w:t>
      </w:r>
    </w:p>
    <w:p w14:paraId="63FAD8DC" w14:textId="77777777" w:rsidR="00653877" w:rsidRPr="003966B3" w:rsidRDefault="00653877" w:rsidP="003F42BF">
      <w:pPr>
        <w:ind w:left="420" w:firstLineChars="100" w:firstLine="220"/>
        <w:rPr>
          <w:rFonts w:asciiTheme="minorEastAsia" w:eastAsiaTheme="minorEastAsia" w:hAnsiTheme="minorEastAsia"/>
          <w:sz w:val="22"/>
        </w:rPr>
      </w:pPr>
    </w:p>
    <w:p w14:paraId="179695A1" w14:textId="710EE883" w:rsidR="003F42BF" w:rsidRPr="003966B3" w:rsidRDefault="003F42BF" w:rsidP="003F42BF">
      <w:pPr>
        <w:ind w:left="420" w:firstLineChars="100" w:firstLine="220"/>
        <w:rPr>
          <w:rFonts w:asciiTheme="minorEastAsia" w:eastAsiaTheme="minorEastAsia" w:hAnsiTheme="minorEastAsia"/>
          <w:sz w:val="22"/>
        </w:rPr>
      </w:pPr>
      <w:r w:rsidRPr="003966B3">
        <w:rPr>
          <w:rFonts w:asciiTheme="minorEastAsia" w:eastAsiaTheme="minorEastAsia" w:hAnsiTheme="minorEastAsia" w:hint="eastAsia"/>
          <w:sz w:val="22"/>
        </w:rPr>
        <w:t>ビジュアル面ではフリー素材を使わず、すべての画像を自作した。立体感の出るような配色を心がけた。</w:t>
      </w:r>
    </w:p>
    <w:p w14:paraId="06F6F68B" w14:textId="77777777" w:rsidR="003F42BF" w:rsidRPr="003966B3" w:rsidRDefault="003F42BF" w:rsidP="003F42BF">
      <w:pPr>
        <w:ind w:left="420"/>
        <w:rPr>
          <w:rFonts w:asciiTheme="minorEastAsia" w:eastAsiaTheme="minorEastAsia" w:hAnsiTheme="minorEastAsia" w:hint="eastAsia"/>
          <w:sz w:val="22"/>
        </w:rPr>
      </w:pPr>
      <w:r w:rsidRPr="003966B3">
        <w:rPr>
          <w:rFonts w:asciiTheme="minorEastAsia" w:eastAsiaTheme="minorEastAsia" w:hAnsiTheme="minorEastAsia" w:hint="eastAsia"/>
          <w:sz w:val="22"/>
        </w:rPr>
        <w:t xml:space="preserve">　アザラシのキャラクターはanimationの機能を使って動きを加えた。</w:t>
      </w:r>
    </w:p>
    <w:p w14:paraId="15A6DEC8" w14:textId="03DC7920" w:rsidR="00653877" w:rsidRDefault="003F42BF" w:rsidP="00653877">
      <w:pPr>
        <w:ind w:left="420"/>
        <w:rPr>
          <w:rFonts w:hint="eastAsia"/>
          <w:sz w:val="22"/>
        </w:rPr>
      </w:pPr>
      <w:r>
        <w:rPr>
          <w:rFonts w:hint="eastAsia"/>
          <w:noProof/>
          <w:sz w:val="22"/>
        </w:rPr>
        <w:drawing>
          <wp:inline distT="0" distB="0" distL="0" distR="0" wp14:anchorId="43A4ED83" wp14:editId="293890AF">
            <wp:extent cx="1511300" cy="1562100"/>
            <wp:effectExtent l="0" t="0" r="0" b="0"/>
            <wp:docPr id="15" name="図 15" descr="探す, 暗い, 座る, 持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探す, 暗い, 座る, 持つ が含まれている画像&#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1511300" cy="1562100"/>
                    </a:xfrm>
                    <a:prstGeom prst="rect">
                      <a:avLst/>
                    </a:prstGeom>
                  </pic:spPr>
                </pic:pic>
              </a:graphicData>
            </a:graphic>
          </wp:inline>
        </w:drawing>
      </w:r>
      <w:r>
        <w:rPr>
          <w:noProof/>
          <w:sz w:val="22"/>
        </w:rPr>
        <w:drawing>
          <wp:inline distT="0" distB="0" distL="0" distR="0" wp14:anchorId="7A135819" wp14:editId="53279EB5">
            <wp:extent cx="1511300" cy="1562100"/>
            <wp:effectExtent l="0" t="0" r="0" b="0"/>
            <wp:docPr id="16" name="図 16" descr="探す, 座る, 暗い,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探す, 座る, 暗い, テーブル が含まれている画像&#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1511300" cy="1562100"/>
                    </a:xfrm>
                    <a:prstGeom prst="rect">
                      <a:avLst/>
                    </a:prstGeom>
                  </pic:spPr>
                </pic:pic>
              </a:graphicData>
            </a:graphic>
          </wp:inline>
        </w:drawing>
      </w:r>
      <w:r>
        <w:rPr>
          <w:noProof/>
          <w:sz w:val="22"/>
        </w:rPr>
        <w:drawing>
          <wp:inline distT="0" distB="0" distL="0" distR="0" wp14:anchorId="320067B0" wp14:editId="54968DEC">
            <wp:extent cx="1003300" cy="901700"/>
            <wp:effectExtent l="0" t="0" r="0" b="0"/>
            <wp:docPr id="17" name="図 17" descr="絵と文字の加工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絵と文字の加工写真&#10;&#10;低い精度で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1003300" cy="901700"/>
                    </a:xfrm>
                    <a:prstGeom prst="rect">
                      <a:avLst/>
                    </a:prstGeom>
                  </pic:spPr>
                </pic:pic>
              </a:graphicData>
            </a:graphic>
          </wp:inline>
        </w:drawing>
      </w:r>
      <w:r>
        <w:rPr>
          <w:noProof/>
          <w:sz w:val="22"/>
        </w:rPr>
        <w:drawing>
          <wp:inline distT="0" distB="0" distL="0" distR="0" wp14:anchorId="2ECF7F69" wp14:editId="6957AF77">
            <wp:extent cx="1016000" cy="889000"/>
            <wp:effectExtent l="0" t="0" r="0" b="0"/>
            <wp:docPr id="18" name="図 18" descr="光, ラン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光, ランプ が含まれている画像&#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1016000" cy="889000"/>
                    </a:xfrm>
                    <a:prstGeom prst="rect">
                      <a:avLst/>
                    </a:prstGeom>
                  </pic:spPr>
                </pic:pic>
              </a:graphicData>
            </a:graphic>
          </wp:inline>
        </w:drawing>
      </w:r>
    </w:p>
    <w:p w14:paraId="04BF2DB8" w14:textId="77777777" w:rsidR="00080446" w:rsidRPr="00C743AE" w:rsidRDefault="00080446" w:rsidP="008674F7">
      <w:pPr>
        <w:rPr>
          <w:sz w:val="22"/>
        </w:rPr>
      </w:pPr>
    </w:p>
    <w:p w14:paraId="35499FB2" w14:textId="77777777" w:rsidR="00D278C5" w:rsidRDefault="00970BB6" w:rsidP="003301A7">
      <w:pPr>
        <w:pStyle w:val="a3"/>
        <w:numPr>
          <w:ilvl w:val="0"/>
          <w:numId w:val="1"/>
        </w:numPr>
        <w:ind w:leftChars="0"/>
        <w:jc w:val="left"/>
        <w:rPr>
          <w:sz w:val="32"/>
          <w:szCs w:val="32"/>
        </w:rPr>
      </w:pPr>
      <w:r>
        <w:rPr>
          <w:rFonts w:hint="eastAsia"/>
          <w:sz w:val="32"/>
          <w:szCs w:val="32"/>
        </w:rPr>
        <w:t>努力したところ・</w:t>
      </w:r>
      <w:r w:rsidR="00D278C5">
        <w:rPr>
          <w:sz w:val="32"/>
          <w:szCs w:val="32"/>
        </w:rPr>
        <w:t>苦労した</w:t>
      </w:r>
      <w:r w:rsidR="00080446">
        <w:rPr>
          <w:rFonts w:hint="eastAsia"/>
          <w:sz w:val="32"/>
          <w:szCs w:val="32"/>
        </w:rPr>
        <w:t>ところ</w:t>
      </w:r>
    </w:p>
    <w:p w14:paraId="17E95969" w14:textId="57946C9D" w:rsidR="003821D4" w:rsidRPr="003821D4" w:rsidRDefault="00970BB6" w:rsidP="003821D4">
      <w:pPr>
        <w:pStyle w:val="a3"/>
        <w:ind w:leftChars="0" w:left="620"/>
        <w:jc w:val="left"/>
        <w:rPr>
          <w:rFonts w:hint="eastAsia"/>
          <w:color w:val="808080" w:themeColor="background1" w:themeShade="80"/>
          <w:sz w:val="20"/>
          <w:szCs w:val="32"/>
        </w:rPr>
      </w:pPr>
      <w:r w:rsidRPr="009F36FA">
        <w:rPr>
          <w:rFonts w:hint="eastAsia"/>
          <w:color w:val="808080" w:themeColor="background1" w:themeShade="80"/>
          <w:sz w:val="20"/>
          <w:szCs w:val="32"/>
        </w:rPr>
        <w:t>愚痴にならない程度に。「特になし」もアリです。</w:t>
      </w:r>
    </w:p>
    <w:p w14:paraId="1E904DEB" w14:textId="77777777" w:rsidR="00653877" w:rsidRDefault="00653877" w:rsidP="00653877">
      <w:pPr>
        <w:ind w:left="420" w:firstLineChars="100" w:firstLine="220"/>
        <w:rPr>
          <w:sz w:val="22"/>
        </w:rPr>
      </w:pPr>
    </w:p>
    <w:p w14:paraId="0BFD4155" w14:textId="41DB0341" w:rsidR="00653877" w:rsidRPr="003966B3" w:rsidRDefault="003F42BF" w:rsidP="00653877">
      <w:pPr>
        <w:ind w:left="420" w:firstLineChars="100" w:firstLine="220"/>
        <w:rPr>
          <w:rFonts w:asciiTheme="minorEastAsia" w:eastAsiaTheme="minorEastAsia" w:hAnsiTheme="minorEastAsia" w:hint="eastAsia"/>
          <w:sz w:val="22"/>
        </w:rPr>
      </w:pPr>
      <w:r w:rsidRPr="003966B3">
        <w:rPr>
          <w:rFonts w:asciiTheme="minorEastAsia" w:eastAsiaTheme="minorEastAsia" w:hAnsiTheme="minorEastAsia" w:hint="eastAsia"/>
          <w:sz w:val="22"/>
        </w:rPr>
        <w:t>当たり判定を行なった後に少し後ろに下がるようにしたことで2回キーを押した時に障害物を通り越してしまう問題を解決した。しかし、</w:t>
      </w:r>
      <w:r w:rsidR="002C2833">
        <w:rPr>
          <w:rFonts w:asciiTheme="minorEastAsia" w:eastAsiaTheme="minorEastAsia" w:hAnsiTheme="minorEastAsia" w:hint="eastAsia"/>
          <w:sz w:val="22"/>
        </w:rPr>
        <w:t>素早く何回も</w:t>
      </w:r>
      <w:r w:rsidRPr="003966B3">
        <w:rPr>
          <w:rFonts w:asciiTheme="minorEastAsia" w:eastAsiaTheme="minorEastAsia" w:hAnsiTheme="minorEastAsia" w:hint="eastAsia"/>
          <w:sz w:val="22"/>
        </w:rPr>
        <w:t>連打すると通り越えてしまう。</w:t>
      </w:r>
      <w:r w:rsidR="002C2833">
        <w:rPr>
          <w:rFonts w:asciiTheme="minorEastAsia" w:eastAsiaTheme="minorEastAsia" w:hAnsiTheme="minorEastAsia" w:hint="eastAsia"/>
          <w:sz w:val="22"/>
        </w:rPr>
        <w:t>キーを押してから次にキーを押す時間を測定しキーの反応を無効にするスクリプトを作成し、</w:t>
      </w:r>
      <w:r w:rsidRPr="003966B3">
        <w:rPr>
          <w:rFonts w:asciiTheme="minorEastAsia" w:eastAsiaTheme="minorEastAsia" w:hAnsiTheme="minorEastAsia" w:hint="eastAsia"/>
          <w:sz w:val="22"/>
        </w:rPr>
        <w:t>連打を無効にするスクリプトを試行錯誤したが、実行にまでは至らなかった。</w:t>
      </w:r>
    </w:p>
    <w:p w14:paraId="3372EDC0" w14:textId="38F9B850" w:rsidR="00970BB6" w:rsidRPr="00970BB6" w:rsidRDefault="00970BB6" w:rsidP="00970BB6">
      <w:pPr>
        <w:rPr>
          <w:sz w:val="22"/>
        </w:rPr>
      </w:pPr>
    </w:p>
    <w:p w14:paraId="5B17A3FB" w14:textId="77777777" w:rsidR="00970BB6" w:rsidRDefault="00970BB6" w:rsidP="00970BB6">
      <w:pPr>
        <w:pStyle w:val="a3"/>
        <w:numPr>
          <w:ilvl w:val="0"/>
          <w:numId w:val="1"/>
        </w:numPr>
        <w:ind w:leftChars="0"/>
        <w:jc w:val="left"/>
        <w:rPr>
          <w:sz w:val="32"/>
          <w:szCs w:val="32"/>
        </w:rPr>
      </w:pPr>
      <w:r>
        <w:rPr>
          <w:rFonts w:hint="eastAsia"/>
          <w:sz w:val="32"/>
          <w:szCs w:val="32"/>
        </w:rPr>
        <w:t>制作時間およびその内訳</w:t>
      </w:r>
    </w:p>
    <w:p w14:paraId="34FACE18" w14:textId="77777777" w:rsidR="00970BB6" w:rsidRPr="00970BB6" w:rsidRDefault="007D55A9" w:rsidP="00970BB6">
      <w:pPr>
        <w:pStyle w:val="a3"/>
        <w:ind w:leftChars="0"/>
        <w:jc w:val="left"/>
        <w:rPr>
          <w:sz w:val="28"/>
          <w:szCs w:val="32"/>
        </w:rPr>
      </w:pPr>
      <w:r>
        <w:rPr>
          <w:rFonts w:hint="eastAsia"/>
          <w:color w:val="808080" w:themeColor="background1" w:themeShade="80"/>
          <w:sz w:val="20"/>
          <w:szCs w:val="32"/>
        </w:rPr>
        <w:t>例えば、</w:t>
      </w:r>
      <w:r w:rsidR="00970BB6" w:rsidRPr="009F36FA">
        <w:rPr>
          <w:rFonts w:hint="eastAsia"/>
          <w:color w:val="808080" w:themeColor="background1" w:themeShade="80"/>
          <w:sz w:val="20"/>
          <w:szCs w:val="32"/>
        </w:rPr>
        <w:t>見栄えが</w:t>
      </w:r>
      <w:r w:rsidR="00440774">
        <w:rPr>
          <w:rFonts w:hint="eastAsia"/>
          <w:color w:val="808080" w:themeColor="background1" w:themeShade="80"/>
          <w:sz w:val="20"/>
          <w:szCs w:val="32"/>
        </w:rPr>
        <w:t>良いのに</w:t>
      </w:r>
      <w:r w:rsidR="00970BB6" w:rsidRPr="009F36FA">
        <w:rPr>
          <w:rFonts w:hint="eastAsia"/>
          <w:color w:val="808080" w:themeColor="background1" w:themeShade="80"/>
          <w:sz w:val="20"/>
          <w:szCs w:val="32"/>
        </w:rPr>
        <w:t>短時間</w:t>
      </w:r>
      <w:r w:rsidR="00440774">
        <w:rPr>
          <w:rFonts w:hint="eastAsia"/>
          <w:color w:val="808080" w:themeColor="background1" w:themeShade="80"/>
          <w:sz w:val="20"/>
          <w:szCs w:val="32"/>
        </w:rPr>
        <w:t>で効率的に進めた</w:t>
      </w:r>
      <w:r>
        <w:rPr>
          <w:rFonts w:hint="eastAsia"/>
          <w:color w:val="808080" w:themeColor="background1" w:themeShade="80"/>
          <w:sz w:val="20"/>
          <w:szCs w:val="32"/>
        </w:rPr>
        <w:t>、や</w:t>
      </w:r>
      <w:r w:rsidR="00970BB6" w:rsidRPr="009F36FA">
        <w:rPr>
          <w:rFonts w:hint="eastAsia"/>
          <w:color w:val="808080" w:themeColor="background1" w:themeShade="80"/>
          <w:sz w:val="20"/>
          <w:szCs w:val="32"/>
        </w:rPr>
        <w:t>、</w:t>
      </w:r>
      <w:r w:rsidR="00440774">
        <w:rPr>
          <w:rFonts w:hint="eastAsia"/>
          <w:color w:val="808080" w:themeColor="background1" w:themeShade="80"/>
          <w:sz w:val="20"/>
          <w:szCs w:val="32"/>
        </w:rPr>
        <w:t>見栄えはしないが</w:t>
      </w:r>
      <w:r>
        <w:rPr>
          <w:rFonts w:hint="eastAsia"/>
          <w:color w:val="808080" w:themeColor="background1" w:themeShade="80"/>
          <w:sz w:val="20"/>
          <w:szCs w:val="32"/>
        </w:rPr>
        <w:t>事前準備に</w:t>
      </w:r>
      <w:r w:rsidR="00440774">
        <w:rPr>
          <w:rFonts w:hint="eastAsia"/>
          <w:color w:val="808080" w:themeColor="background1" w:themeShade="80"/>
          <w:sz w:val="20"/>
          <w:szCs w:val="32"/>
        </w:rPr>
        <w:t>長時間を費や</w:t>
      </w:r>
      <w:r>
        <w:rPr>
          <w:rFonts w:hint="eastAsia"/>
          <w:color w:val="808080" w:themeColor="background1" w:themeShade="80"/>
          <w:sz w:val="20"/>
          <w:szCs w:val="32"/>
        </w:rPr>
        <w:t>、</w:t>
      </w:r>
      <w:r w:rsidR="00440774">
        <w:rPr>
          <w:rFonts w:hint="eastAsia"/>
          <w:color w:val="808080" w:themeColor="background1" w:themeShade="80"/>
          <w:sz w:val="20"/>
          <w:szCs w:val="32"/>
        </w:rPr>
        <w:t>など</w:t>
      </w:r>
      <w:r>
        <w:rPr>
          <w:rFonts w:hint="eastAsia"/>
          <w:color w:val="808080" w:themeColor="background1" w:themeShade="80"/>
          <w:sz w:val="20"/>
          <w:szCs w:val="32"/>
        </w:rPr>
        <w:t>の</w:t>
      </w:r>
      <w:r w:rsidR="00970BB6" w:rsidRPr="009F36FA">
        <w:rPr>
          <w:rFonts w:hint="eastAsia"/>
          <w:color w:val="808080" w:themeColor="background1" w:themeShade="80"/>
          <w:sz w:val="20"/>
          <w:szCs w:val="32"/>
        </w:rPr>
        <w:t>評価ポイント</w:t>
      </w:r>
      <w:r>
        <w:rPr>
          <w:rFonts w:hint="eastAsia"/>
          <w:color w:val="808080" w:themeColor="background1" w:themeShade="80"/>
          <w:sz w:val="20"/>
          <w:szCs w:val="32"/>
        </w:rPr>
        <w:t>を</w:t>
      </w:r>
      <w:r w:rsidR="00440774">
        <w:rPr>
          <w:rFonts w:hint="eastAsia"/>
          <w:color w:val="808080" w:themeColor="background1" w:themeShade="80"/>
          <w:sz w:val="20"/>
          <w:szCs w:val="32"/>
        </w:rPr>
        <w:t>自己申告</w:t>
      </w:r>
      <w:r>
        <w:rPr>
          <w:rFonts w:hint="eastAsia"/>
          <w:color w:val="808080" w:themeColor="background1" w:themeShade="80"/>
          <w:sz w:val="20"/>
          <w:szCs w:val="32"/>
        </w:rPr>
        <w:t>してください</w:t>
      </w:r>
      <w:r w:rsidR="00970BB6" w:rsidRPr="009F36FA">
        <w:rPr>
          <w:rFonts w:hint="eastAsia"/>
          <w:color w:val="808080" w:themeColor="background1" w:themeShade="80"/>
          <w:sz w:val="20"/>
          <w:szCs w:val="32"/>
        </w:rPr>
        <w:t>。</w:t>
      </w:r>
    </w:p>
    <w:p w14:paraId="48A5EC21" w14:textId="77777777" w:rsidR="00653877" w:rsidRDefault="00653877" w:rsidP="00653877">
      <w:pPr>
        <w:pStyle w:val="a3"/>
        <w:ind w:leftChars="0" w:left="420" w:firstLineChars="100" w:firstLine="220"/>
        <w:jc w:val="left"/>
        <w:rPr>
          <w:sz w:val="22"/>
          <w:szCs w:val="32"/>
        </w:rPr>
      </w:pPr>
    </w:p>
    <w:p w14:paraId="718F6880" w14:textId="22EB30CF" w:rsidR="000678F3" w:rsidRPr="006222AF" w:rsidRDefault="00E771C7" w:rsidP="00653877">
      <w:pPr>
        <w:pStyle w:val="a3"/>
        <w:ind w:leftChars="0" w:left="420" w:firstLineChars="100" w:firstLine="220"/>
        <w:jc w:val="left"/>
        <w:rPr>
          <w:rFonts w:hint="eastAsia"/>
          <w:sz w:val="22"/>
          <w:szCs w:val="32"/>
        </w:rPr>
      </w:pPr>
      <w:r>
        <w:rPr>
          <w:rFonts w:hint="eastAsia"/>
          <w:sz w:val="22"/>
          <w:szCs w:val="32"/>
        </w:rPr>
        <w:t>キャラクターなどのイラストの作成にも時間を費やした。時間制限やアニメーションは後から付け足したので</w:t>
      </w:r>
      <w:r w:rsidR="003966B3">
        <w:rPr>
          <w:rFonts w:hint="eastAsia"/>
          <w:sz w:val="22"/>
          <w:szCs w:val="32"/>
        </w:rPr>
        <w:t>全体的な</w:t>
      </w:r>
      <w:r>
        <w:rPr>
          <w:rFonts w:hint="eastAsia"/>
          <w:sz w:val="22"/>
          <w:szCs w:val="32"/>
        </w:rPr>
        <w:t>時間の効率は良くなかったかもしれない。スクリプトを書く試行錯誤の時間に一番時間を費やした。一度実行されないから諦めるのではなく、なんとか解決しようと何度も繰り返し実行した。</w:t>
      </w:r>
      <w:r w:rsidR="003966B3">
        <w:rPr>
          <w:rFonts w:hint="eastAsia"/>
          <w:sz w:val="22"/>
          <w:szCs w:val="32"/>
        </w:rPr>
        <w:t>遠回りをしながら作成し、今の完成形に至った。</w:t>
      </w:r>
    </w:p>
    <w:p w14:paraId="25A8DD87" w14:textId="77777777" w:rsidR="00926A29" w:rsidRPr="006222AF" w:rsidRDefault="00926A29" w:rsidP="00926A29">
      <w:pPr>
        <w:rPr>
          <w:sz w:val="22"/>
          <w:szCs w:val="32"/>
        </w:rPr>
      </w:pPr>
    </w:p>
    <w:p w14:paraId="5A475497" w14:textId="77777777" w:rsidR="000678F3" w:rsidRDefault="000678F3" w:rsidP="00926A29">
      <w:pPr>
        <w:pStyle w:val="a3"/>
        <w:numPr>
          <w:ilvl w:val="0"/>
          <w:numId w:val="1"/>
        </w:numPr>
        <w:ind w:leftChars="0"/>
        <w:jc w:val="left"/>
        <w:rPr>
          <w:sz w:val="32"/>
          <w:szCs w:val="32"/>
        </w:rPr>
      </w:pPr>
      <w:r>
        <w:rPr>
          <w:rFonts w:hint="eastAsia"/>
          <w:sz w:val="32"/>
          <w:szCs w:val="32"/>
        </w:rPr>
        <w:t>参考文献・謝辞</w:t>
      </w:r>
    </w:p>
    <w:p w14:paraId="7D8508CE" w14:textId="77777777" w:rsidR="000678F3" w:rsidRDefault="000678F3" w:rsidP="000678F3">
      <w:pPr>
        <w:pStyle w:val="a3"/>
        <w:ind w:leftChars="0"/>
        <w:jc w:val="left"/>
        <w:rPr>
          <w:sz w:val="32"/>
          <w:szCs w:val="32"/>
        </w:rPr>
      </w:pPr>
      <w:r>
        <w:rPr>
          <w:rFonts w:hint="eastAsia"/>
          <w:color w:val="808080" w:themeColor="background1" w:themeShade="80"/>
          <w:sz w:val="20"/>
          <w:szCs w:val="32"/>
        </w:rPr>
        <w:t>参考にしたウェブサイトや書籍、相談した人の名前等の情報を漏れなく載せて下さい。</w:t>
      </w:r>
    </w:p>
    <w:p w14:paraId="3B39C7F2" w14:textId="7A0F6BC2" w:rsidR="000678F3" w:rsidRDefault="00E771C7" w:rsidP="000678F3">
      <w:pPr>
        <w:pStyle w:val="a3"/>
        <w:numPr>
          <w:ilvl w:val="1"/>
          <w:numId w:val="1"/>
        </w:numPr>
        <w:ind w:leftChars="0"/>
        <w:jc w:val="left"/>
        <w:rPr>
          <w:sz w:val="22"/>
          <w:szCs w:val="24"/>
        </w:rPr>
      </w:pPr>
      <w:hyperlink r:id="rId21" w:history="1">
        <w:r w:rsidRPr="008846C9">
          <w:rPr>
            <w:rStyle w:val="a8"/>
            <w:sz w:val="22"/>
            <w:szCs w:val="24"/>
          </w:rPr>
          <w:t>https://www.sejuku.net/blog/51521</w:t>
        </w:r>
      </w:hyperlink>
    </w:p>
    <w:p w14:paraId="14F4AD70" w14:textId="0FA628F7" w:rsidR="00E771C7" w:rsidRPr="00E771C7" w:rsidRDefault="00E771C7" w:rsidP="00E771C7">
      <w:pPr>
        <w:pStyle w:val="a3"/>
        <w:numPr>
          <w:ilvl w:val="1"/>
          <w:numId w:val="1"/>
        </w:numPr>
        <w:ind w:leftChars="0"/>
        <w:jc w:val="left"/>
        <w:rPr>
          <w:rFonts w:hint="eastAsia"/>
          <w:sz w:val="22"/>
          <w:szCs w:val="24"/>
        </w:rPr>
      </w:pPr>
      <w:hyperlink r:id="rId22" w:history="1">
        <w:r w:rsidRPr="008846C9">
          <w:rPr>
            <w:rStyle w:val="a8"/>
            <w:sz w:val="22"/>
            <w:szCs w:val="24"/>
          </w:rPr>
          <w:t>https://takahiro-sugawara.com/2020/03/16/unity-button-key-barrage/</w:t>
        </w:r>
      </w:hyperlink>
    </w:p>
    <w:p w14:paraId="6A52C70D" w14:textId="497EDBF8" w:rsidR="00E771C7" w:rsidRPr="00E771C7" w:rsidRDefault="00E771C7" w:rsidP="00E771C7">
      <w:pPr>
        <w:pStyle w:val="a3"/>
        <w:numPr>
          <w:ilvl w:val="1"/>
          <w:numId w:val="1"/>
        </w:numPr>
        <w:ind w:leftChars="0"/>
        <w:jc w:val="left"/>
        <w:rPr>
          <w:rFonts w:hint="eastAsia"/>
          <w:sz w:val="22"/>
          <w:szCs w:val="24"/>
        </w:rPr>
      </w:pPr>
      <w:r>
        <w:rPr>
          <w:sz w:val="22"/>
          <w:szCs w:val="24"/>
        </w:rPr>
        <w:lastRenderedPageBreak/>
        <w:fldChar w:fldCharType="begin"/>
      </w:r>
      <w:r>
        <w:rPr>
          <w:sz w:val="22"/>
          <w:szCs w:val="24"/>
        </w:rPr>
        <w:instrText xml:space="preserve"> HYPERLINK "</w:instrText>
      </w:r>
      <w:r w:rsidRPr="00E771C7">
        <w:rPr>
          <w:sz w:val="22"/>
          <w:szCs w:val="24"/>
        </w:rPr>
        <w:instrText>https://detail.chiebukuro.yahoo.co.jp/qa/question_detail/q11176152681</w:instrText>
      </w:r>
      <w:r>
        <w:rPr>
          <w:sz w:val="22"/>
          <w:szCs w:val="24"/>
        </w:rPr>
        <w:instrText xml:space="preserve">" </w:instrText>
      </w:r>
      <w:r>
        <w:rPr>
          <w:sz w:val="22"/>
          <w:szCs w:val="24"/>
        </w:rPr>
        <w:fldChar w:fldCharType="separate"/>
      </w:r>
      <w:r w:rsidRPr="008846C9">
        <w:rPr>
          <w:rStyle w:val="a8"/>
          <w:sz w:val="22"/>
          <w:szCs w:val="24"/>
        </w:rPr>
        <w:t>https://detail.chiebukuro.yahoo.co.jp/qa/question_detail/q1117</w:t>
      </w:r>
      <w:r w:rsidRPr="008846C9">
        <w:rPr>
          <w:rStyle w:val="a8"/>
          <w:sz w:val="22"/>
          <w:szCs w:val="24"/>
        </w:rPr>
        <w:t>6</w:t>
      </w:r>
      <w:r w:rsidRPr="008846C9">
        <w:rPr>
          <w:rStyle w:val="a8"/>
          <w:sz w:val="22"/>
          <w:szCs w:val="24"/>
        </w:rPr>
        <w:t>152681</w:t>
      </w:r>
      <w:r>
        <w:rPr>
          <w:sz w:val="22"/>
          <w:szCs w:val="24"/>
        </w:rPr>
        <w:fldChar w:fldCharType="end"/>
      </w:r>
    </w:p>
    <w:p w14:paraId="68BCB897" w14:textId="265F1372" w:rsidR="000678F3" w:rsidRDefault="00E771C7" w:rsidP="000678F3">
      <w:pPr>
        <w:pStyle w:val="a3"/>
        <w:numPr>
          <w:ilvl w:val="1"/>
          <w:numId w:val="1"/>
        </w:numPr>
        <w:ind w:leftChars="0"/>
        <w:jc w:val="left"/>
        <w:rPr>
          <w:sz w:val="22"/>
          <w:szCs w:val="24"/>
        </w:rPr>
      </w:pPr>
      <w:hyperlink r:id="rId23" w:history="1">
        <w:r w:rsidRPr="008846C9">
          <w:rPr>
            <w:rStyle w:val="a8"/>
            <w:sz w:val="22"/>
            <w:szCs w:val="24"/>
          </w:rPr>
          <w:t>https://dkrevel.com/makegam</w:t>
        </w:r>
        <w:r w:rsidRPr="008846C9">
          <w:rPr>
            <w:rStyle w:val="a8"/>
            <w:sz w:val="22"/>
            <w:szCs w:val="24"/>
          </w:rPr>
          <w:t>e</w:t>
        </w:r>
        <w:r w:rsidRPr="008846C9">
          <w:rPr>
            <w:rStyle w:val="a8"/>
            <w:sz w:val="22"/>
            <w:szCs w:val="24"/>
          </w:rPr>
          <w:t>-beginner/make-2d-action-animator/</w:t>
        </w:r>
      </w:hyperlink>
    </w:p>
    <w:p w14:paraId="2879B73C" w14:textId="7D88C8A9" w:rsidR="00653877" w:rsidRDefault="00653877" w:rsidP="000678F3">
      <w:pPr>
        <w:pStyle w:val="a3"/>
        <w:numPr>
          <w:ilvl w:val="1"/>
          <w:numId w:val="1"/>
        </w:numPr>
        <w:ind w:leftChars="0"/>
        <w:jc w:val="left"/>
        <w:rPr>
          <w:sz w:val="22"/>
          <w:szCs w:val="24"/>
        </w:rPr>
      </w:pPr>
      <w:hyperlink r:id="rId24" w:history="1">
        <w:r w:rsidRPr="008846C9">
          <w:rPr>
            <w:rStyle w:val="a8"/>
            <w:sz w:val="22"/>
            <w:szCs w:val="24"/>
          </w:rPr>
          <w:t>https://xr-hub.com/archives/18550</w:t>
        </w:r>
      </w:hyperlink>
      <w:r>
        <w:rPr>
          <w:sz w:val="22"/>
          <w:szCs w:val="24"/>
        </w:rPr>
        <w:t xml:space="preserve"> </w:t>
      </w:r>
    </w:p>
    <w:p w14:paraId="03870771" w14:textId="4E0B8D60" w:rsidR="00653877" w:rsidRDefault="00653877" w:rsidP="000678F3">
      <w:pPr>
        <w:pStyle w:val="a3"/>
        <w:numPr>
          <w:ilvl w:val="1"/>
          <w:numId w:val="1"/>
        </w:numPr>
        <w:ind w:leftChars="0"/>
        <w:jc w:val="left"/>
        <w:rPr>
          <w:sz w:val="22"/>
          <w:szCs w:val="24"/>
        </w:rPr>
      </w:pPr>
      <w:hyperlink r:id="rId25" w:history="1">
        <w:r w:rsidRPr="008846C9">
          <w:rPr>
            <w:rStyle w:val="a8"/>
            <w:sz w:val="22"/>
            <w:szCs w:val="24"/>
          </w:rPr>
          <w:t>https://techacademy.jp/magazine/9311</w:t>
        </w:r>
      </w:hyperlink>
      <w:r>
        <w:rPr>
          <w:sz w:val="22"/>
          <w:szCs w:val="24"/>
        </w:rPr>
        <w:t xml:space="preserve"> </w:t>
      </w:r>
    </w:p>
    <w:p w14:paraId="19570971" w14:textId="611957BF" w:rsidR="00E771C7" w:rsidRDefault="00E771C7" w:rsidP="00653877">
      <w:pPr>
        <w:pStyle w:val="a3"/>
        <w:numPr>
          <w:ilvl w:val="1"/>
          <w:numId w:val="1"/>
        </w:numPr>
        <w:ind w:leftChars="0"/>
        <w:jc w:val="left"/>
        <w:rPr>
          <w:sz w:val="22"/>
          <w:szCs w:val="24"/>
        </w:rPr>
      </w:pPr>
      <w:hyperlink r:id="rId26" w:history="1">
        <w:r w:rsidRPr="008846C9">
          <w:rPr>
            <w:rStyle w:val="a8"/>
            <w:sz w:val="22"/>
            <w:szCs w:val="24"/>
          </w:rPr>
          <w:t>https://soundeffect-lab.info/sound/anime/</w:t>
        </w:r>
      </w:hyperlink>
      <w:r>
        <w:rPr>
          <w:sz w:val="22"/>
          <w:szCs w:val="24"/>
        </w:rPr>
        <w:t xml:space="preserve"> </w:t>
      </w:r>
      <w:r>
        <w:rPr>
          <w:rFonts w:hint="eastAsia"/>
          <w:sz w:val="22"/>
          <w:szCs w:val="24"/>
        </w:rPr>
        <w:t>（効果音）</w:t>
      </w:r>
    </w:p>
    <w:p w14:paraId="244831C0" w14:textId="309BCE31" w:rsidR="0039682A" w:rsidRPr="00653877" w:rsidRDefault="0039682A" w:rsidP="00653877">
      <w:pPr>
        <w:pStyle w:val="a3"/>
        <w:numPr>
          <w:ilvl w:val="1"/>
          <w:numId w:val="1"/>
        </w:numPr>
        <w:ind w:leftChars="0"/>
        <w:jc w:val="left"/>
        <w:rPr>
          <w:rFonts w:hint="eastAsia"/>
          <w:sz w:val="22"/>
          <w:szCs w:val="24"/>
        </w:rPr>
      </w:pPr>
      <w:hyperlink r:id="rId27" w:history="1">
        <w:r w:rsidRPr="008846C9">
          <w:rPr>
            <w:rStyle w:val="a8"/>
            <w:sz w:val="22"/>
            <w:szCs w:val="24"/>
          </w:rPr>
          <w:t>http://www.hmix.net/music_gallery/feeling/happy.htm</w:t>
        </w:r>
      </w:hyperlink>
      <w:r>
        <w:rPr>
          <w:sz w:val="22"/>
          <w:szCs w:val="24"/>
        </w:rPr>
        <w:t xml:space="preserve"> </w:t>
      </w:r>
      <w:r>
        <w:rPr>
          <w:rFonts w:hint="eastAsia"/>
          <w:sz w:val="22"/>
          <w:szCs w:val="24"/>
        </w:rPr>
        <w:t>（</w:t>
      </w:r>
      <w:r>
        <w:rPr>
          <w:sz w:val="22"/>
          <w:szCs w:val="24"/>
        </w:rPr>
        <w:t>BGM</w:t>
      </w:r>
      <w:r>
        <w:rPr>
          <w:rFonts w:hint="eastAsia"/>
          <w:sz w:val="22"/>
          <w:szCs w:val="24"/>
        </w:rPr>
        <w:t>）</w:t>
      </w:r>
    </w:p>
    <w:p w14:paraId="2B027A42" w14:textId="77777777" w:rsidR="000678F3" w:rsidRPr="000678F3" w:rsidRDefault="000678F3" w:rsidP="000678F3">
      <w:pPr>
        <w:rPr>
          <w:sz w:val="32"/>
          <w:szCs w:val="32"/>
        </w:rPr>
      </w:pPr>
    </w:p>
    <w:p w14:paraId="1919040E" w14:textId="77777777" w:rsidR="00926A29" w:rsidRDefault="00926A29" w:rsidP="00926A29">
      <w:pPr>
        <w:pStyle w:val="a3"/>
        <w:numPr>
          <w:ilvl w:val="0"/>
          <w:numId w:val="1"/>
        </w:numPr>
        <w:ind w:leftChars="0"/>
        <w:jc w:val="left"/>
        <w:rPr>
          <w:sz w:val="32"/>
          <w:szCs w:val="32"/>
        </w:rPr>
      </w:pPr>
      <w:r>
        <w:rPr>
          <w:rFonts w:hint="eastAsia"/>
          <w:sz w:val="32"/>
          <w:szCs w:val="32"/>
        </w:rPr>
        <w:t>授業全般に関する感想・要望・コメント（任意）</w:t>
      </w:r>
    </w:p>
    <w:p w14:paraId="5B742F47" w14:textId="66671E11" w:rsidR="006C2846" w:rsidRDefault="003F42BF" w:rsidP="006C2846">
      <w:pPr>
        <w:pStyle w:val="a3"/>
        <w:ind w:leftChars="0" w:left="420" w:firstLineChars="100" w:firstLine="220"/>
        <w:jc w:val="left"/>
        <w:rPr>
          <w:sz w:val="22"/>
          <w:szCs w:val="32"/>
        </w:rPr>
      </w:pPr>
      <w:r>
        <w:rPr>
          <w:rFonts w:hint="eastAsia"/>
          <w:sz w:val="22"/>
          <w:szCs w:val="32"/>
        </w:rPr>
        <w:t>オンライン授業の中、自分のノートパソコンのみで授業と作業を同時並行するのに苦労しました。</w:t>
      </w:r>
      <w:r w:rsidR="00653877" w:rsidRPr="00653877">
        <w:rPr>
          <w:rFonts w:hint="eastAsia"/>
          <w:sz w:val="22"/>
          <w:szCs w:val="32"/>
        </w:rPr>
        <w:t>また、最初</w:t>
      </w:r>
      <w:r w:rsidRPr="00653877">
        <w:rPr>
          <w:rFonts w:hint="eastAsia"/>
          <w:sz w:val="22"/>
          <w:szCs w:val="32"/>
        </w:rPr>
        <w:t>の方は一度追いつけなくなると苦労しました。</w:t>
      </w:r>
      <w:r w:rsidR="00653877">
        <w:rPr>
          <w:rFonts w:hint="eastAsia"/>
          <w:sz w:val="22"/>
          <w:szCs w:val="32"/>
        </w:rPr>
        <w:t>しかし、</w:t>
      </w:r>
      <w:r w:rsidRPr="00653877">
        <w:rPr>
          <w:rFonts w:hint="eastAsia"/>
          <w:sz w:val="22"/>
          <w:szCs w:val="32"/>
        </w:rPr>
        <w:t>いつでも質問を受け付けてくれる授業体制や前回の復習、質疑応答の時間など問題を解決できる時間が多く取られていたことで大幅に授業に遅れることなく学べました。</w:t>
      </w:r>
      <w:r w:rsidR="00653877">
        <w:rPr>
          <w:rFonts w:hint="eastAsia"/>
          <w:sz w:val="22"/>
          <w:szCs w:val="32"/>
        </w:rPr>
        <w:t>先生とのコミュニケーションのとりやすい環境</w:t>
      </w:r>
      <w:r w:rsidR="001B7704">
        <w:rPr>
          <w:rFonts w:hint="eastAsia"/>
          <w:sz w:val="22"/>
          <w:szCs w:val="32"/>
        </w:rPr>
        <w:t>で</w:t>
      </w:r>
      <w:r w:rsidR="00653877">
        <w:rPr>
          <w:rFonts w:hint="eastAsia"/>
          <w:sz w:val="22"/>
          <w:szCs w:val="32"/>
        </w:rPr>
        <w:t>受けやすい授業でした。</w:t>
      </w:r>
    </w:p>
    <w:p w14:paraId="15F1B78A" w14:textId="77777777" w:rsidR="002C2833" w:rsidRDefault="002C2833" w:rsidP="002C2833">
      <w:pPr>
        <w:pStyle w:val="a3"/>
        <w:ind w:leftChars="0" w:left="420"/>
        <w:jc w:val="left"/>
        <w:rPr>
          <w:rFonts w:hint="eastAsia"/>
          <w:color w:val="FF0000"/>
          <w:sz w:val="32"/>
          <w:szCs w:val="32"/>
        </w:rPr>
      </w:pPr>
    </w:p>
    <w:p w14:paraId="36FEFBF9" w14:textId="28E5E0E7" w:rsidR="006C2846" w:rsidRPr="004B6E0C" w:rsidRDefault="004B6E0C" w:rsidP="004B6E0C">
      <w:pPr>
        <w:pStyle w:val="a3"/>
        <w:numPr>
          <w:ilvl w:val="0"/>
          <w:numId w:val="1"/>
        </w:numPr>
        <w:ind w:leftChars="0"/>
        <w:jc w:val="left"/>
        <w:rPr>
          <w:rFonts w:hint="eastAsia"/>
          <w:color w:val="FF0000"/>
          <w:sz w:val="32"/>
          <w:szCs w:val="32"/>
        </w:rPr>
      </w:pPr>
      <w:r w:rsidRPr="004B6E0C">
        <w:rPr>
          <w:rFonts w:hint="eastAsia"/>
          <w:color w:val="FF0000"/>
          <w:sz w:val="32"/>
          <w:szCs w:val="32"/>
        </w:rPr>
        <w:t>クリアできなかったら見てください！</w:t>
      </w:r>
    </w:p>
    <w:p w14:paraId="72FC3C1E" w14:textId="51863113" w:rsidR="004B6E0C" w:rsidRDefault="004B6E0C" w:rsidP="006C2846">
      <w:pPr>
        <w:pStyle w:val="a3"/>
        <w:ind w:leftChars="0" w:left="420" w:firstLineChars="100" w:firstLine="220"/>
        <w:jc w:val="left"/>
        <w:rPr>
          <w:sz w:val="22"/>
          <w:szCs w:val="32"/>
        </w:rPr>
      </w:pPr>
      <w:r>
        <w:rPr>
          <w:rFonts w:hint="eastAsia"/>
          <w:sz w:val="22"/>
          <w:szCs w:val="32"/>
        </w:rPr>
        <w:t>時間制限があるのでクリアできなかった時のために答えを置いておきます。</w:t>
      </w:r>
    </w:p>
    <w:p w14:paraId="2415793A" w14:textId="4B8A5102" w:rsidR="002C2833" w:rsidRPr="001B7704" w:rsidRDefault="002C2833" w:rsidP="001B7704">
      <w:pPr>
        <w:rPr>
          <w:rFonts w:hint="eastAsia"/>
          <w:sz w:val="22"/>
          <w:szCs w:val="32"/>
        </w:rPr>
      </w:pPr>
    </w:p>
    <w:p w14:paraId="6BB222BF" w14:textId="3935AE80" w:rsidR="006C2846" w:rsidRPr="006222AF" w:rsidRDefault="006C2846" w:rsidP="004B6E0C">
      <w:pPr>
        <w:pStyle w:val="a3"/>
        <w:ind w:leftChars="0" w:left="420"/>
        <w:jc w:val="left"/>
        <w:rPr>
          <w:rFonts w:hint="eastAsia"/>
          <w:sz w:val="22"/>
          <w:szCs w:val="32"/>
        </w:rPr>
      </w:pPr>
      <w:r>
        <w:rPr>
          <w:rFonts w:hint="eastAsia"/>
          <w:noProof/>
          <w:sz w:val="22"/>
          <w:szCs w:val="32"/>
        </w:rPr>
        <w:drawing>
          <wp:inline distT="0" distB="0" distL="0" distR="0" wp14:anchorId="5023D11E" wp14:editId="3192835C">
            <wp:extent cx="2754086" cy="1555553"/>
            <wp:effectExtent l="0" t="0" r="1905" b="0"/>
            <wp:docPr id="19" name="図 19" descr="アイコ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アイコン&#10;&#10;中程度の精度で自動的に生成された説明"/>
                    <pic:cNvPicPr/>
                  </pic:nvPicPr>
                  <pic:blipFill rotWithShape="1">
                    <a:blip r:embed="rId28" cstate="print">
                      <a:extLst>
                        <a:ext uri="{28A0092B-C50C-407E-A947-70E740481C1C}">
                          <a14:useLocalDpi xmlns:a14="http://schemas.microsoft.com/office/drawing/2010/main" val="0"/>
                        </a:ext>
                      </a:extLst>
                    </a:blip>
                    <a:srcRect l="1536" t="11349" r="-1" b="9816"/>
                    <a:stretch/>
                  </pic:blipFill>
                  <pic:spPr bwMode="auto">
                    <a:xfrm>
                      <a:off x="0" y="0"/>
                      <a:ext cx="2781706" cy="15711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22"/>
          <w:szCs w:val="32"/>
        </w:rPr>
        <w:drawing>
          <wp:inline distT="0" distB="0" distL="0" distR="0" wp14:anchorId="6C86E6B2" wp14:editId="07C5FCF6">
            <wp:extent cx="2797175" cy="1579379"/>
            <wp:effectExtent l="0" t="0" r="0" b="0"/>
            <wp:docPr id="20" name="図 20" descr="アイコ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アイコン が含まれている画像&#10;&#10;自動的に生成された説明"/>
                    <pic:cNvPicPr/>
                  </pic:nvPicPr>
                  <pic:blipFill rotWithShape="1">
                    <a:blip r:embed="rId29" cstate="print">
                      <a:extLst>
                        <a:ext uri="{28A0092B-C50C-407E-A947-70E740481C1C}">
                          <a14:useLocalDpi xmlns:a14="http://schemas.microsoft.com/office/drawing/2010/main" val="0"/>
                        </a:ext>
                      </a:extLst>
                    </a:blip>
                    <a:srcRect l="1683" t="12505" b="8805"/>
                    <a:stretch/>
                  </pic:blipFill>
                  <pic:spPr bwMode="auto">
                    <a:xfrm>
                      <a:off x="0" y="0"/>
                      <a:ext cx="2949232" cy="166523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22"/>
          <w:szCs w:val="32"/>
        </w:rPr>
        <w:drawing>
          <wp:inline distT="0" distB="0" distL="0" distR="0" wp14:anchorId="70B0270C" wp14:editId="4A016689">
            <wp:extent cx="2830286" cy="1578348"/>
            <wp:effectExtent l="0" t="0" r="0" b="0"/>
            <wp:docPr id="21" name="図 21"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低い精度で自動的に生成された説明"/>
                    <pic:cNvPicPr/>
                  </pic:nvPicPr>
                  <pic:blipFill rotWithShape="1">
                    <a:blip r:embed="rId30" cstate="print">
                      <a:extLst>
                        <a:ext uri="{28A0092B-C50C-407E-A947-70E740481C1C}">
                          <a14:useLocalDpi xmlns:a14="http://schemas.microsoft.com/office/drawing/2010/main" val="0"/>
                        </a:ext>
                      </a:extLst>
                    </a:blip>
                    <a:srcRect l="2830" t="13681" b="9506"/>
                    <a:stretch/>
                  </pic:blipFill>
                  <pic:spPr bwMode="auto">
                    <a:xfrm>
                      <a:off x="0" y="0"/>
                      <a:ext cx="2933717" cy="1636028"/>
                    </a:xfrm>
                    <a:prstGeom prst="rect">
                      <a:avLst/>
                    </a:prstGeom>
                    <a:ln>
                      <a:noFill/>
                    </a:ln>
                    <a:extLst>
                      <a:ext uri="{53640926-AAD7-44D8-BBD7-CCE9431645EC}">
                        <a14:shadowObscured xmlns:a14="http://schemas.microsoft.com/office/drawing/2010/main"/>
                      </a:ext>
                    </a:extLst>
                  </pic:spPr>
                </pic:pic>
              </a:graphicData>
            </a:graphic>
          </wp:inline>
        </w:drawing>
      </w:r>
    </w:p>
    <w:sectPr w:rsidR="006C2846" w:rsidRPr="006222AF" w:rsidSect="009F36FA">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23942" w14:textId="77777777" w:rsidR="008329D7" w:rsidRDefault="008329D7" w:rsidP="004D349B">
      <w:r>
        <w:separator/>
      </w:r>
    </w:p>
  </w:endnote>
  <w:endnote w:type="continuationSeparator" w:id="0">
    <w:p w14:paraId="62C9C48B" w14:textId="77777777" w:rsidR="008329D7" w:rsidRDefault="008329D7" w:rsidP="004D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443C6" w14:textId="77777777" w:rsidR="008329D7" w:rsidRDefault="008329D7" w:rsidP="004D349B">
      <w:r>
        <w:separator/>
      </w:r>
    </w:p>
  </w:footnote>
  <w:footnote w:type="continuationSeparator" w:id="0">
    <w:p w14:paraId="3DA4273D" w14:textId="77777777" w:rsidR="008329D7" w:rsidRDefault="008329D7" w:rsidP="004D3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5028C0"/>
    <w:multiLevelType w:val="hybridMultilevel"/>
    <w:tmpl w:val="5D143EA8"/>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E17"/>
    <w:rsid w:val="00031331"/>
    <w:rsid w:val="000678F3"/>
    <w:rsid w:val="00080446"/>
    <w:rsid w:val="001B7704"/>
    <w:rsid w:val="002C2833"/>
    <w:rsid w:val="003039EF"/>
    <w:rsid w:val="0031462D"/>
    <w:rsid w:val="003301A7"/>
    <w:rsid w:val="003821D4"/>
    <w:rsid w:val="003966B3"/>
    <w:rsid w:val="0039682A"/>
    <w:rsid w:val="003F42BF"/>
    <w:rsid w:val="00440774"/>
    <w:rsid w:val="004B6E0C"/>
    <w:rsid w:val="004C077C"/>
    <w:rsid w:val="004D349B"/>
    <w:rsid w:val="00554397"/>
    <w:rsid w:val="006222AF"/>
    <w:rsid w:val="00637712"/>
    <w:rsid w:val="00653877"/>
    <w:rsid w:val="006C2846"/>
    <w:rsid w:val="00732728"/>
    <w:rsid w:val="00756957"/>
    <w:rsid w:val="007D55A9"/>
    <w:rsid w:val="008329D7"/>
    <w:rsid w:val="008674F7"/>
    <w:rsid w:val="008921C7"/>
    <w:rsid w:val="00926A29"/>
    <w:rsid w:val="00970BB6"/>
    <w:rsid w:val="009800EB"/>
    <w:rsid w:val="009F36FA"/>
    <w:rsid w:val="00A56FC7"/>
    <w:rsid w:val="00A659E1"/>
    <w:rsid w:val="00B77BD0"/>
    <w:rsid w:val="00B97904"/>
    <w:rsid w:val="00B97E17"/>
    <w:rsid w:val="00C743AE"/>
    <w:rsid w:val="00C86446"/>
    <w:rsid w:val="00C93D5C"/>
    <w:rsid w:val="00CC00B9"/>
    <w:rsid w:val="00CD7999"/>
    <w:rsid w:val="00D278C5"/>
    <w:rsid w:val="00E771C7"/>
    <w:rsid w:val="00F46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840D2E"/>
  <w15:chartTrackingRefBased/>
  <w15:docId w15:val="{CA5A45C7-2079-44CE-AFA8-8BEDD9DB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62D"/>
    <w:rPr>
      <w:rFonts w:ascii="ＭＳ Ｐゴシック" w:eastAsia="ＭＳ Ｐゴシック" w:hAnsi="ＭＳ Ｐゴシック" w:cs="ＭＳ Ｐゴシック"/>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7E17"/>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4D349B"/>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4D349B"/>
  </w:style>
  <w:style w:type="paragraph" w:styleId="a6">
    <w:name w:val="footer"/>
    <w:basedOn w:val="a"/>
    <w:link w:val="a7"/>
    <w:uiPriority w:val="99"/>
    <w:unhideWhenUsed/>
    <w:rsid w:val="004D349B"/>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4D349B"/>
  </w:style>
  <w:style w:type="character" w:styleId="a8">
    <w:name w:val="Hyperlink"/>
    <w:basedOn w:val="a0"/>
    <w:uiPriority w:val="99"/>
    <w:unhideWhenUsed/>
    <w:rsid w:val="00E771C7"/>
    <w:rPr>
      <w:color w:val="0563C1" w:themeColor="hyperlink"/>
      <w:u w:val="single"/>
    </w:rPr>
  </w:style>
  <w:style w:type="character" w:styleId="a9">
    <w:name w:val="Unresolved Mention"/>
    <w:basedOn w:val="a0"/>
    <w:uiPriority w:val="99"/>
    <w:semiHidden/>
    <w:unhideWhenUsed/>
    <w:rsid w:val="00E771C7"/>
    <w:rPr>
      <w:color w:val="605E5C"/>
      <w:shd w:val="clear" w:color="auto" w:fill="E1DFDD"/>
    </w:rPr>
  </w:style>
  <w:style w:type="character" w:styleId="aa">
    <w:name w:val="FollowedHyperlink"/>
    <w:basedOn w:val="a0"/>
    <w:uiPriority w:val="99"/>
    <w:semiHidden/>
    <w:unhideWhenUsed/>
    <w:rsid w:val="00E771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0772661">
      <w:bodyDiv w:val="1"/>
      <w:marLeft w:val="0"/>
      <w:marRight w:val="0"/>
      <w:marTop w:val="0"/>
      <w:marBottom w:val="0"/>
      <w:divBdr>
        <w:top w:val="none" w:sz="0" w:space="0" w:color="auto"/>
        <w:left w:val="none" w:sz="0" w:space="0" w:color="auto"/>
        <w:bottom w:val="none" w:sz="0" w:space="0" w:color="auto"/>
        <w:right w:val="none" w:sz="0" w:space="0" w:color="auto"/>
      </w:divBdr>
    </w:div>
    <w:div w:id="188509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oundeffect-lab.info/sound/anime/" TargetMode="External"/><Relationship Id="rId3" Type="http://schemas.openxmlformats.org/officeDocument/2006/relationships/styles" Target="styles.xml"/><Relationship Id="rId21" Type="http://schemas.openxmlformats.org/officeDocument/2006/relationships/hyperlink" Target="https://www.sejuku.net/blog/5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echacademy.jp/magazine/931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xr-hub.com/archives/1855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krevel.com/makegame-beginner/make-2d-action-animator/"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akahiro-sugawara.com/2020/03/16/unity-button-key-barrage/" TargetMode="External"/><Relationship Id="rId27" Type="http://schemas.openxmlformats.org/officeDocument/2006/relationships/hyperlink" Target="http://www.hmix.net/music_gallery/feeling/happy.htm" TargetMode="External"/><Relationship Id="rId30"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02F20-B02E-DD42-BD3A-F969CBA7E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6</Pages>
  <Words>1382</Words>
  <Characters>1700</Characters>
  <Application>Microsoft Office Word</Application>
  <DocSecurity>0</DocSecurity>
  <Lines>85</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Tomohiko Mukai</dc:creator>
  <cp:keywords/>
  <dc:description/>
  <cp:lastModifiedBy>古田ゆい</cp:lastModifiedBy>
  <cp:revision>25</cp:revision>
  <dcterms:created xsi:type="dcterms:W3CDTF">2014-10-02T02:02:00Z</dcterms:created>
  <dcterms:modified xsi:type="dcterms:W3CDTF">2021-02-05T06:45:00Z</dcterms:modified>
</cp:coreProperties>
</file>