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4DD9" w14:textId="3639A4FE" w:rsidR="00943FB5" w:rsidRDefault="00AB76D9">
      <w:pPr>
        <w:rPr>
          <w:rFonts w:ascii="MS PGothic" w:eastAsia="MS PGothic" w:hAnsi="MS PGothic"/>
        </w:rPr>
      </w:pPr>
      <w:r w:rsidRPr="007A01FD">
        <w:rPr>
          <w:rFonts w:ascii="MS PGothic" w:eastAsia="MS PGothic" w:hAnsi="MS PGothic" w:hint="eastAsia"/>
        </w:rPr>
        <w:t xml:space="preserve">「尿生成とクリアランス」実習結果のまとめ　　</w:t>
      </w:r>
      <w:r w:rsidR="00DF5DB6" w:rsidRPr="007A01FD">
        <w:rPr>
          <w:rFonts w:ascii="MS PGothic" w:eastAsia="MS PGothic" w:hAnsi="MS PGothic" w:hint="eastAsia"/>
        </w:rPr>
        <w:t xml:space="preserve"> </w:t>
      </w:r>
      <w:r w:rsidR="00DF5DB6" w:rsidRPr="007A01FD">
        <w:rPr>
          <w:rFonts w:ascii="MS PGothic" w:eastAsia="MS PGothic" w:hAnsi="MS PGothic"/>
        </w:rPr>
        <w:t xml:space="preserve">        </w:t>
      </w:r>
      <w:r w:rsidRPr="007A01FD">
        <w:rPr>
          <w:rFonts w:ascii="MS PGothic" w:eastAsia="MS PGothic" w:hAnsi="MS PGothic" w:hint="eastAsia"/>
        </w:rPr>
        <w:t xml:space="preserve">　</w:t>
      </w:r>
      <w:r w:rsidR="00943FB5" w:rsidRPr="007A01FD">
        <w:rPr>
          <w:rFonts w:ascii="MS PGothic" w:eastAsia="MS PGothic" w:hAnsi="MS PGothic" w:hint="eastAsia"/>
        </w:rPr>
        <w:t xml:space="preserve">　　　　　　　　　　　　　</w:t>
      </w:r>
      <w:r w:rsidRPr="007A01FD">
        <w:rPr>
          <w:rFonts w:ascii="MS PGothic" w:eastAsia="MS PGothic" w:hAnsi="MS PGothic" w:hint="eastAsia"/>
        </w:rPr>
        <w:t>202</w:t>
      </w:r>
      <w:r w:rsidR="00D47BA4">
        <w:rPr>
          <w:rFonts w:ascii="MS PGothic" w:eastAsia="MS PGothic" w:hAnsi="MS PGothic" w:hint="eastAsia"/>
        </w:rPr>
        <w:t>2</w:t>
      </w:r>
      <w:r w:rsidRPr="007A01FD">
        <w:rPr>
          <w:rFonts w:ascii="MS PGothic" w:eastAsia="MS PGothic" w:hAnsi="MS PGothic" w:hint="eastAsia"/>
        </w:rPr>
        <w:t xml:space="preserve">　年　</w:t>
      </w:r>
      <w:r w:rsidR="002F571B">
        <w:rPr>
          <w:rFonts w:ascii="MS PGothic" w:eastAsia="MS PGothic" w:hAnsi="MS PGothic"/>
        </w:rPr>
        <w:t>9</w:t>
      </w:r>
      <w:r w:rsidRPr="007A01FD">
        <w:rPr>
          <w:rFonts w:ascii="MS PGothic" w:eastAsia="MS PGothic" w:hAnsi="MS PGothic" w:hint="eastAsia"/>
        </w:rPr>
        <w:t xml:space="preserve">　月　</w:t>
      </w:r>
      <w:r w:rsidR="002F571B">
        <w:rPr>
          <w:rFonts w:ascii="MS PGothic" w:eastAsia="MS PGothic" w:hAnsi="MS PGothic" w:hint="eastAsia"/>
        </w:rPr>
        <w:t>8</w:t>
      </w:r>
      <w:r w:rsidRPr="007A01FD">
        <w:rPr>
          <w:rFonts w:ascii="MS PGothic" w:eastAsia="MS PGothic" w:hAnsi="MS PGothic" w:hint="eastAsia"/>
        </w:rPr>
        <w:t xml:space="preserve">　日</w:t>
      </w:r>
    </w:p>
    <w:p w14:paraId="5C7B6AA1" w14:textId="77777777" w:rsidR="00B907AB" w:rsidRPr="007A01FD" w:rsidRDefault="00B907AB">
      <w:pPr>
        <w:rPr>
          <w:rFonts w:ascii="MS PGothic" w:eastAsia="MS PGothic" w:hAnsi="MS PGothic"/>
        </w:rPr>
      </w:pPr>
    </w:p>
    <w:p w14:paraId="1DA78E02" w14:textId="174487D6" w:rsidR="001507C6" w:rsidRPr="007A01FD" w:rsidRDefault="00AB76D9" w:rsidP="00943FB5">
      <w:pPr>
        <w:ind w:firstLineChars="2200" w:firstLine="5280"/>
        <w:rPr>
          <w:rFonts w:ascii="MS PGothic" w:eastAsia="MS PGothic" w:hAnsi="MS PGothic"/>
          <w:u w:val="single"/>
        </w:rPr>
      </w:pPr>
      <w:r w:rsidRPr="007A01FD">
        <w:rPr>
          <w:rFonts w:ascii="MS PGothic" w:eastAsia="MS PGothic" w:hAnsi="MS PGothic" w:hint="eastAsia"/>
          <w:u w:val="single"/>
        </w:rPr>
        <w:t>出席番号</w:t>
      </w:r>
      <w:r w:rsidR="00545F92" w:rsidRPr="007A01FD">
        <w:rPr>
          <w:rFonts w:ascii="MS PGothic" w:eastAsia="MS PGothic" w:hAnsi="MS PGothic" w:hint="eastAsia"/>
          <w:u w:val="single"/>
        </w:rPr>
        <w:t xml:space="preserve">　　　　</w:t>
      </w:r>
      <w:r w:rsidR="00B907AB">
        <w:rPr>
          <w:rFonts w:ascii="MS PGothic" w:eastAsia="MS PGothic" w:hAnsi="MS PGothic" w:hint="eastAsia"/>
          <w:u w:val="single"/>
        </w:rPr>
        <w:t>0</w:t>
      </w:r>
      <w:r w:rsidR="00B907AB">
        <w:rPr>
          <w:rFonts w:ascii="MS PGothic" w:eastAsia="MS PGothic" w:hAnsi="MS PGothic"/>
          <w:u w:val="single"/>
        </w:rPr>
        <w:t>81</w:t>
      </w:r>
      <w:r w:rsidR="00DF5DB6" w:rsidRPr="007A01FD">
        <w:rPr>
          <w:rFonts w:ascii="MS PGothic" w:eastAsia="MS PGothic" w:hAnsi="MS PGothic"/>
          <w:u w:val="single"/>
        </w:rPr>
        <w:t xml:space="preserve">   </w:t>
      </w:r>
      <w:r w:rsidR="00545F92" w:rsidRPr="007A01FD">
        <w:rPr>
          <w:rFonts w:ascii="MS PGothic" w:eastAsia="MS PGothic" w:hAnsi="MS PGothic" w:hint="eastAsia"/>
          <w:u w:val="single"/>
        </w:rPr>
        <w:t xml:space="preserve">氏名　　　</w:t>
      </w:r>
      <w:r w:rsidR="0037607F">
        <w:rPr>
          <w:rFonts w:ascii="MS PGothic" w:eastAsia="MS PGothic" w:hAnsi="MS PGothic" w:hint="eastAsia"/>
          <w:u w:val="single"/>
        </w:rPr>
        <w:t>永松由衣</w:t>
      </w:r>
      <w:r w:rsidR="00DF5DB6" w:rsidRPr="007A01FD">
        <w:rPr>
          <w:rFonts w:ascii="MS PGothic" w:eastAsia="MS PGothic" w:hAnsi="MS PGothic"/>
          <w:u w:val="single"/>
        </w:rPr>
        <w:t xml:space="preserve">   </w:t>
      </w:r>
      <w:r w:rsidR="00545F92" w:rsidRPr="007A01FD">
        <w:rPr>
          <w:rFonts w:ascii="MS PGothic" w:eastAsia="MS PGothic" w:hAnsi="MS PGothic" w:hint="eastAsia"/>
          <w:u w:val="single"/>
        </w:rPr>
        <w:t xml:space="preserve">　　　　　</w:t>
      </w:r>
    </w:p>
    <w:p w14:paraId="24FB566C" w14:textId="495F3D37" w:rsidR="001507C6" w:rsidRPr="007A01FD" w:rsidRDefault="00C64B8E">
      <w:pPr>
        <w:rPr>
          <w:rFonts w:ascii="MS PGothic" w:eastAsia="MS PGothic" w:hAnsi="MS PGothic"/>
        </w:rPr>
      </w:pPr>
      <w:r>
        <w:rPr>
          <w:rFonts w:ascii="MS PGothic" w:eastAsia="MS PGothic" w:hAnsi="MS PGothic" w:hint="eastAsia"/>
        </w:rPr>
        <w:t>体内水分量の予測</w:t>
      </w:r>
      <w:r w:rsidR="00D47BA4">
        <w:rPr>
          <w:rFonts w:ascii="MS PGothic" w:eastAsia="MS PGothic" w:hAnsi="MS PGothic" w:hint="eastAsia"/>
        </w:rPr>
        <w:t xml:space="preserve"> </w:t>
      </w:r>
      <w:r w:rsidR="00D47BA4" w:rsidRPr="00D47BA4">
        <w:rPr>
          <w:rFonts w:ascii="MS PGothic" w:eastAsia="MS PGothic" w:hAnsi="MS PGothic" w:hint="eastAsia"/>
        </w:rPr>
        <w:t>畜尿時間と尿量</w:t>
      </w:r>
    </w:p>
    <w:tbl>
      <w:tblPr>
        <w:tblpPr w:leftFromText="142" w:rightFromText="142" w:vertAnchor="page" w:horzAnchor="margin" w:tblpY="1981"/>
        <w:tblW w:w="9864" w:type="dxa"/>
        <w:tblCellMar>
          <w:left w:w="0" w:type="dxa"/>
          <w:right w:w="0" w:type="dxa"/>
        </w:tblCellMar>
        <w:tblLook w:val="0420" w:firstRow="1" w:lastRow="0" w:firstColumn="0" w:lastColumn="0" w:noHBand="0" w:noVBand="1"/>
      </w:tblPr>
      <w:tblGrid>
        <w:gridCol w:w="1701"/>
        <w:gridCol w:w="1587"/>
        <w:gridCol w:w="1701"/>
        <w:gridCol w:w="1587"/>
        <w:gridCol w:w="1701"/>
        <w:gridCol w:w="1587"/>
      </w:tblGrid>
      <w:tr w:rsidR="00181DFA" w:rsidRPr="007A01FD" w14:paraId="5886A746" w14:textId="4AFB7BEB" w:rsidTr="00181DFA">
        <w:trPr>
          <w:cantSplit/>
          <w:trHeight w:val="3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hideMark/>
          </w:tcPr>
          <w:p w14:paraId="0135D2FC" w14:textId="77777777" w:rsidR="005906D9" w:rsidRPr="00181DFA" w:rsidRDefault="005906D9" w:rsidP="00213E72">
            <w:pPr>
              <w:jc w:val="center"/>
              <w:rPr>
                <w:rFonts w:ascii="MS PGothic" w:eastAsia="MS PGothic" w:hAnsi="MS PGothic"/>
                <w:sz w:val="22"/>
                <w:szCs w:val="22"/>
              </w:rPr>
            </w:pPr>
            <w:r w:rsidRPr="00181DFA">
              <w:rPr>
                <w:rFonts w:ascii="MS PGothic" w:eastAsia="MS PGothic" w:hAnsi="MS PGothic" w:hint="eastAsia"/>
                <w:sz w:val="22"/>
                <w:szCs w:val="22"/>
              </w:rPr>
              <w:t>完全排尿時刻</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hideMark/>
          </w:tcPr>
          <w:p w14:paraId="08EBC8E5" w14:textId="5C63073F" w:rsidR="005906D9" w:rsidRPr="003B63E3" w:rsidRDefault="003B63E3" w:rsidP="00213E72">
            <w:pPr>
              <w:jc w:val="center"/>
              <w:rPr>
                <w:rFonts w:ascii="MS PGothic" w:eastAsia="MS PGothic" w:hAnsi="MS PGothic"/>
                <w:sz w:val="20"/>
                <w:szCs w:val="20"/>
                <w:lang w:val="en-US"/>
              </w:rPr>
            </w:pPr>
            <w:r>
              <w:rPr>
                <w:rFonts w:ascii="MS PGothic" w:eastAsia="MS PGothic" w:hAnsi="MS PGothic" w:hint="eastAsia"/>
                <w:sz w:val="20"/>
                <w:szCs w:val="20"/>
              </w:rPr>
              <w:t>1</w:t>
            </w:r>
            <w:r>
              <w:rPr>
                <w:rFonts w:ascii="MS PGothic" w:eastAsia="MS PGothic" w:hAnsi="MS PGothic"/>
                <w:sz w:val="20"/>
                <w:szCs w:val="20"/>
                <w:lang w:val="en-US"/>
              </w:rPr>
              <w:t>3</w:t>
            </w:r>
            <w:r w:rsidR="005906D9" w:rsidRPr="00D141B6">
              <w:rPr>
                <w:rFonts w:ascii="MS PGothic" w:eastAsia="MS PGothic" w:hAnsi="MS PGothic" w:hint="eastAsia"/>
                <w:sz w:val="20"/>
                <w:szCs w:val="20"/>
              </w:rPr>
              <w:t>：</w:t>
            </w:r>
            <w:r>
              <w:rPr>
                <w:rFonts w:ascii="MS PGothic" w:eastAsia="MS PGothic" w:hAnsi="MS PGothic" w:hint="eastAsia"/>
                <w:sz w:val="20"/>
                <w:szCs w:val="20"/>
              </w:rPr>
              <w:t>0</w:t>
            </w:r>
            <w:r w:rsidR="003020FD">
              <w:rPr>
                <w:rFonts w:ascii="MS PGothic" w:eastAsia="MS PGothic" w:hAnsi="MS PGothic"/>
                <w:sz w:val="20"/>
                <w:szCs w:val="20"/>
              </w:rPr>
              <w:t>5</w:t>
            </w:r>
          </w:p>
        </w:tc>
        <w:tc>
          <w:tcPr>
            <w:tcW w:w="1701" w:type="dxa"/>
            <w:tcBorders>
              <w:top w:val="single" w:sz="8" w:space="0" w:color="000000"/>
              <w:left w:val="single" w:sz="8" w:space="0" w:color="000000"/>
              <w:bottom w:val="single" w:sz="8" w:space="0" w:color="000000"/>
              <w:right w:val="single" w:sz="8" w:space="0" w:color="000000"/>
            </w:tcBorders>
            <w:vAlign w:val="center"/>
          </w:tcPr>
          <w:p w14:paraId="314E575E" w14:textId="7522375F"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１時間畜尿後</w:t>
            </w:r>
          </w:p>
          <w:p w14:paraId="42D08520" w14:textId="03F035D8" w:rsidR="005906D9" w:rsidRPr="00D141B6" w:rsidRDefault="005906D9" w:rsidP="00213E72">
            <w:pPr>
              <w:jc w:val="center"/>
              <w:rPr>
                <w:rFonts w:ascii="MS PGothic" w:eastAsia="MS PGothic" w:hAnsi="MS PGothic"/>
                <w:sz w:val="20"/>
                <w:szCs w:val="20"/>
              </w:rPr>
            </w:pPr>
            <w:r w:rsidRPr="00D141B6">
              <w:rPr>
                <w:rFonts w:ascii="MS PGothic" w:eastAsia="MS PGothic" w:hAnsi="MS PGothic" w:hint="eastAsia"/>
                <w:sz w:val="22"/>
                <w:szCs w:val="22"/>
              </w:rPr>
              <w:t>排尿時刻</w:t>
            </w:r>
          </w:p>
        </w:tc>
        <w:tc>
          <w:tcPr>
            <w:tcW w:w="1587" w:type="dxa"/>
            <w:tcBorders>
              <w:top w:val="single" w:sz="8" w:space="0" w:color="000000"/>
              <w:left w:val="single" w:sz="8" w:space="0" w:color="000000"/>
              <w:bottom w:val="single" w:sz="8" w:space="0" w:color="000000"/>
              <w:right w:val="single" w:sz="8" w:space="0" w:color="000000"/>
            </w:tcBorders>
            <w:vAlign w:val="center"/>
          </w:tcPr>
          <w:p w14:paraId="4A8DAD26" w14:textId="11E872C0" w:rsidR="005906D9" w:rsidRPr="004B5AAF" w:rsidRDefault="004B5AAF" w:rsidP="00213E72">
            <w:pPr>
              <w:jc w:val="center"/>
              <w:rPr>
                <w:rFonts w:ascii="MS PGothic" w:eastAsia="MS PGothic" w:hAnsi="MS PGothic"/>
                <w:sz w:val="20"/>
                <w:szCs w:val="20"/>
                <w:lang w:val="en-US"/>
              </w:rPr>
            </w:pPr>
            <w:r>
              <w:rPr>
                <w:rFonts w:ascii="MS PGothic" w:eastAsia="MS PGothic" w:hAnsi="MS PGothic"/>
                <w:sz w:val="20"/>
                <w:szCs w:val="20"/>
                <w:lang w:val="en-US"/>
              </w:rPr>
              <w:t>14</w:t>
            </w:r>
            <w:r w:rsidR="005906D9" w:rsidRPr="00D141B6">
              <w:rPr>
                <w:rFonts w:ascii="MS PGothic" w:eastAsia="MS PGothic" w:hAnsi="MS PGothic" w:hint="eastAsia"/>
                <w:sz w:val="20"/>
                <w:szCs w:val="20"/>
              </w:rPr>
              <w:t>：</w:t>
            </w:r>
            <w:r>
              <w:rPr>
                <w:rFonts w:ascii="MS PGothic" w:eastAsia="MS PGothic" w:hAnsi="MS PGothic" w:hint="eastAsia"/>
                <w:sz w:val="20"/>
                <w:szCs w:val="20"/>
              </w:rPr>
              <w:t>0</w:t>
            </w:r>
            <w:r w:rsidR="003020FD">
              <w:rPr>
                <w:rFonts w:ascii="MS PGothic" w:eastAsia="MS PGothic" w:hAnsi="MS PGothic"/>
                <w:sz w:val="20"/>
                <w:szCs w:val="20"/>
              </w:rPr>
              <w:t>5</w:t>
            </w:r>
          </w:p>
        </w:tc>
        <w:tc>
          <w:tcPr>
            <w:tcW w:w="1701" w:type="dxa"/>
            <w:tcBorders>
              <w:top w:val="single" w:sz="8" w:space="0" w:color="000000"/>
              <w:left w:val="single" w:sz="8" w:space="0" w:color="000000"/>
              <w:bottom w:val="single" w:sz="8" w:space="0" w:color="000000"/>
              <w:right w:val="single" w:sz="8" w:space="0" w:color="000000"/>
            </w:tcBorders>
            <w:vAlign w:val="center"/>
          </w:tcPr>
          <w:p w14:paraId="3E119C0F" w14:textId="10A31EBE"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畜尿時間</w:t>
            </w:r>
          </w:p>
        </w:tc>
        <w:tc>
          <w:tcPr>
            <w:tcW w:w="1587" w:type="dxa"/>
            <w:tcBorders>
              <w:top w:val="single" w:sz="8" w:space="0" w:color="000000"/>
              <w:left w:val="single" w:sz="8" w:space="0" w:color="000000"/>
              <w:bottom w:val="single" w:sz="8" w:space="0" w:color="000000"/>
              <w:right w:val="single" w:sz="8" w:space="0" w:color="000000"/>
            </w:tcBorders>
            <w:vAlign w:val="center"/>
          </w:tcPr>
          <w:p w14:paraId="2CCDBECA" w14:textId="034ED307" w:rsidR="005906D9" w:rsidRPr="00D141B6" w:rsidRDefault="003020FD" w:rsidP="00213E72">
            <w:pPr>
              <w:wordWrap w:val="0"/>
              <w:jc w:val="center"/>
              <w:rPr>
                <w:rFonts w:ascii="MS PGothic" w:eastAsia="MS PGothic" w:hAnsi="MS PGothic"/>
                <w:sz w:val="22"/>
                <w:szCs w:val="22"/>
              </w:rPr>
            </w:pPr>
            <w:r>
              <w:rPr>
                <w:rFonts w:ascii="MS PGothic" w:eastAsia="MS PGothic" w:hAnsi="MS PGothic"/>
                <w:sz w:val="22"/>
                <w:szCs w:val="22"/>
                <w:lang w:val="en-US"/>
              </w:rPr>
              <w:t xml:space="preserve"> </w:t>
            </w:r>
            <w:r>
              <w:rPr>
                <w:rFonts w:ascii="MS PGothic" w:eastAsia="MS PGothic" w:hAnsi="MS PGothic" w:hint="eastAsia"/>
                <w:sz w:val="22"/>
                <w:szCs w:val="22"/>
              </w:rPr>
              <w:t xml:space="preserve"> </w:t>
            </w:r>
            <w:r>
              <w:rPr>
                <w:rFonts w:ascii="MS PGothic" w:eastAsia="MS PGothic" w:hAnsi="MS PGothic"/>
                <w:sz w:val="22"/>
                <w:szCs w:val="22"/>
                <w:lang w:val="en-US"/>
              </w:rPr>
              <w:t xml:space="preserve"> </w:t>
            </w:r>
            <w:r w:rsidR="0020108F">
              <w:rPr>
                <w:rFonts w:ascii="MS PGothic" w:eastAsia="MS PGothic" w:hAnsi="MS PGothic" w:hint="eastAsia"/>
                <w:sz w:val="22"/>
                <w:szCs w:val="22"/>
              </w:rPr>
              <w:t>6</w:t>
            </w:r>
            <w:r w:rsidR="0020108F">
              <w:rPr>
                <w:rFonts w:ascii="MS PGothic" w:eastAsia="MS PGothic" w:hAnsi="MS PGothic"/>
                <w:sz w:val="22"/>
                <w:szCs w:val="22"/>
                <w:lang w:val="en-US"/>
              </w:rPr>
              <w:t>0</w:t>
            </w:r>
            <w:r>
              <w:rPr>
                <w:rFonts w:ascii="MS PGothic" w:eastAsia="MS PGothic" w:hAnsi="MS PGothic"/>
                <w:sz w:val="22"/>
                <w:szCs w:val="22"/>
                <w:lang w:val="en-US"/>
              </w:rPr>
              <w:t xml:space="preserve">  </w:t>
            </w:r>
            <w:r w:rsidR="005906D9" w:rsidRPr="00D141B6">
              <w:rPr>
                <w:rFonts w:ascii="MS PGothic" w:eastAsia="MS PGothic" w:hAnsi="MS PGothic" w:hint="eastAsia"/>
                <w:sz w:val="22"/>
                <w:szCs w:val="22"/>
              </w:rPr>
              <w:t>分</w:t>
            </w:r>
          </w:p>
        </w:tc>
      </w:tr>
      <w:tr w:rsidR="00181DFA" w:rsidRPr="007A01FD" w14:paraId="4E65B29F" w14:textId="6C1D0BBE" w:rsidTr="00181DFA">
        <w:trPr>
          <w:cantSplit/>
          <w:trHeight w:val="3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tcPr>
          <w:p w14:paraId="107C748D" w14:textId="2A237072" w:rsidR="005906D9" w:rsidRDefault="005906D9" w:rsidP="00213E72">
            <w:pPr>
              <w:jc w:val="center"/>
              <w:rPr>
                <w:rFonts w:ascii="MS PGothic" w:eastAsia="MS PGothic" w:hAnsi="MS PGothic"/>
                <w:sz w:val="20"/>
                <w:szCs w:val="20"/>
              </w:rPr>
            </w:pPr>
            <w:r w:rsidRPr="00456360">
              <w:rPr>
                <w:rFonts w:ascii="MS PGothic" w:eastAsia="MS PGothic" w:hAnsi="MS PGothic" w:hint="eastAsia"/>
                <w:sz w:val="20"/>
                <w:szCs w:val="20"/>
              </w:rPr>
              <w:t>起床</w:t>
            </w:r>
            <w:r>
              <w:rPr>
                <w:rFonts w:ascii="MS PGothic" w:eastAsia="MS PGothic" w:hAnsi="MS PGothic" w:hint="eastAsia"/>
                <w:sz w:val="20"/>
                <w:szCs w:val="20"/>
              </w:rPr>
              <w:t>～</w:t>
            </w:r>
            <w:r w:rsidRPr="00456360">
              <w:rPr>
                <w:rFonts w:ascii="MS PGothic" w:eastAsia="MS PGothic" w:hAnsi="MS PGothic" w:hint="eastAsia"/>
                <w:sz w:val="20"/>
                <w:szCs w:val="20"/>
              </w:rPr>
              <w:t>完全排尿</w:t>
            </w:r>
            <w:r>
              <w:rPr>
                <w:rFonts w:ascii="MS PGothic" w:eastAsia="MS PGothic" w:hAnsi="MS PGothic" w:hint="eastAsia"/>
                <w:sz w:val="20"/>
                <w:szCs w:val="20"/>
              </w:rPr>
              <w:t>時</w:t>
            </w:r>
          </w:p>
          <w:p w14:paraId="40CC029B" w14:textId="11900EF5" w:rsidR="005906D9" w:rsidRPr="00AB76D9" w:rsidRDefault="005906D9" w:rsidP="00213E72">
            <w:pPr>
              <w:jc w:val="center"/>
              <w:rPr>
                <w:rFonts w:ascii="MS PGothic" w:eastAsia="MS PGothic" w:hAnsi="MS PGothic"/>
              </w:rPr>
            </w:pPr>
            <w:r w:rsidRPr="00456360">
              <w:rPr>
                <w:rFonts w:ascii="MS PGothic" w:eastAsia="MS PGothic" w:hAnsi="MS PGothic" w:hint="eastAsia"/>
                <w:sz w:val="20"/>
                <w:szCs w:val="20"/>
              </w:rPr>
              <w:t>摂取した水分量</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tcPr>
          <w:p w14:paraId="6D8CD21E" w14:textId="57FAA367"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 xml:space="preserve">約　</w:t>
            </w:r>
            <w:r w:rsidR="005B13FB">
              <w:rPr>
                <w:rFonts w:ascii="MS PGothic" w:eastAsia="MS PGothic" w:hAnsi="MS PGothic"/>
                <w:sz w:val="22"/>
                <w:szCs w:val="22"/>
                <w:lang w:val="en-US"/>
              </w:rPr>
              <w:t>250</w:t>
            </w:r>
            <w:r w:rsidRPr="00D141B6">
              <w:rPr>
                <w:rFonts w:ascii="MS PGothic" w:eastAsia="MS PGothic" w:hAnsi="MS PGothic" w:hint="eastAsia"/>
                <w:sz w:val="22"/>
                <w:szCs w:val="22"/>
              </w:rPr>
              <w:t xml:space="preserve">　m</w:t>
            </w:r>
            <w:r w:rsidRPr="00D141B6">
              <w:rPr>
                <w:rFonts w:ascii="MS PGothic" w:eastAsia="MS PGothic" w:hAnsi="MS PGothic"/>
                <w:sz w:val="22"/>
                <w:szCs w:val="22"/>
              </w:rPr>
              <w:t>L</w:t>
            </w:r>
          </w:p>
        </w:tc>
        <w:tc>
          <w:tcPr>
            <w:tcW w:w="1701" w:type="dxa"/>
            <w:tcBorders>
              <w:top w:val="single" w:sz="8" w:space="0" w:color="000000"/>
              <w:left w:val="single" w:sz="8" w:space="0" w:color="000000"/>
              <w:bottom w:val="single" w:sz="8" w:space="0" w:color="000000"/>
              <w:right w:val="single" w:sz="8" w:space="0" w:color="000000"/>
            </w:tcBorders>
            <w:vAlign w:val="center"/>
          </w:tcPr>
          <w:p w14:paraId="0AEE151B" w14:textId="77777777" w:rsid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完全排尿後</w:t>
            </w:r>
          </w:p>
          <w:p w14:paraId="30D83173" w14:textId="73A54533"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飲水</w:t>
            </w:r>
            <w:r w:rsidR="00D141B6">
              <w:rPr>
                <w:rFonts w:ascii="MS PGothic" w:eastAsia="MS PGothic" w:hAnsi="MS PGothic" w:hint="eastAsia"/>
                <w:sz w:val="22"/>
                <w:szCs w:val="22"/>
              </w:rPr>
              <w:t>量</w:t>
            </w:r>
          </w:p>
        </w:tc>
        <w:tc>
          <w:tcPr>
            <w:tcW w:w="1587" w:type="dxa"/>
            <w:tcBorders>
              <w:top w:val="single" w:sz="8" w:space="0" w:color="000000"/>
              <w:left w:val="single" w:sz="8" w:space="0" w:color="000000"/>
              <w:bottom w:val="single" w:sz="8" w:space="0" w:color="000000"/>
              <w:right w:val="single" w:sz="8" w:space="0" w:color="000000"/>
            </w:tcBorders>
            <w:vAlign w:val="center"/>
          </w:tcPr>
          <w:p w14:paraId="67DE6694" w14:textId="5677FD19"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 xml:space="preserve">約　　</w:t>
            </w:r>
            <w:r w:rsidR="001B351C">
              <w:rPr>
                <w:rFonts w:ascii="MS PGothic" w:eastAsia="MS PGothic" w:hAnsi="MS PGothic" w:hint="eastAsia"/>
                <w:sz w:val="22"/>
                <w:szCs w:val="22"/>
              </w:rPr>
              <w:t>2</w:t>
            </w:r>
            <w:r w:rsidR="001B351C">
              <w:rPr>
                <w:rFonts w:ascii="MS PGothic" w:eastAsia="MS PGothic" w:hAnsi="MS PGothic"/>
                <w:sz w:val="22"/>
                <w:szCs w:val="22"/>
                <w:lang w:val="en-US"/>
              </w:rPr>
              <w:t>50</w:t>
            </w:r>
            <w:r w:rsidRPr="00D141B6">
              <w:rPr>
                <w:rFonts w:ascii="MS PGothic" w:eastAsia="MS PGothic" w:hAnsi="MS PGothic" w:hint="eastAsia"/>
                <w:sz w:val="22"/>
                <w:szCs w:val="22"/>
              </w:rPr>
              <w:t xml:space="preserve">　　m</w:t>
            </w:r>
            <w:r w:rsidRPr="00D141B6">
              <w:rPr>
                <w:rFonts w:ascii="MS PGothic" w:eastAsia="MS PGothic" w:hAnsi="MS PGothic"/>
                <w:sz w:val="22"/>
                <w:szCs w:val="22"/>
              </w:rPr>
              <w:t>L</w:t>
            </w:r>
          </w:p>
        </w:tc>
        <w:tc>
          <w:tcPr>
            <w:tcW w:w="1701" w:type="dxa"/>
            <w:tcBorders>
              <w:top w:val="single" w:sz="8" w:space="0" w:color="000000"/>
              <w:left w:val="single" w:sz="8" w:space="0" w:color="000000"/>
              <w:bottom w:val="single" w:sz="8" w:space="0" w:color="000000"/>
              <w:right w:val="single" w:sz="8" w:space="0" w:color="000000"/>
            </w:tcBorders>
            <w:vAlign w:val="center"/>
          </w:tcPr>
          <w:p w14:paraId="4E68EC9F" w14:textId="2FC19C6F"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尿　量</w:t>
            </w:r>
          </w:p>
        </w:tc>
        <w:tc>
          <w:tcPr>
            <w:tcW w:w="1587" w:type="dxa"/>
            <w:tcBorders>
              <w:top w:val="single" w:sz="8" w:space="0" w:color="000000"/>
              <w:left w:val="single" w:sz="8" w:space="0" w:color="000000"/>
              <w:bottom w:val="single" w:sz="8" w:space="0" w:color="000000"/>
              <w:right w:val="single" w:sz="8" w:space="0" w:color="000000"/>
            </w:tcBorders>
            <w:vAlign w:val="center"/>
          </w:tcPr>
          <w:p w14:paraId="3158795A" w14:textId="70A6F8FD" w:rsidR="005906D9" w:rsidRPr="00D141B6" w:rsidRDefault="003020FD" w:rsidP="00213E72">
            <w:pPr>
              <w:wordWrap w:val="0"/>
              <w:ind w:right="220"/>
              <w:jc w:val="right"/>
              <w:rPr>
                <w:rFonts w:ascii="MS PGothic" w:eastAsia="MS PGothic" w:hAnsi="MS PGothic"/>
                <w:sz w:val="22"/>
                <w:szCs w:val="22"/>
              </w:rPr>
            </w:pPr>
            <w:r>
              <w:rPr>
                <w:rFonts w:ascii="MS PGothic" w:eastAsia="MS PGothic" w:hAnsi="MS PGothic"/>
                <w:sz w:val="22"/>
                <w:szCs w:val="22"/>
                <w:lang w:val="en-US"/>
              </w:rPr>
              <w:t xml:space="preserve">97  </w:t>
            </w:r>
            <w:r w:rsidR="005906D9" w:rsidRPr="00D141B6">
              <w:rPr>
                <w:rFonts w:ascii="MS PGothic" w:eastAsia="MS PGothic" w:hAnsi="MS PGothic" w:hint="eastAsia"/>
                <w:sz w:val="22"/>
                <w:szCs w:val="22"/>
              </w:rPr>
              <w:t>mL</w:t>
            </w:r>
          </w:p>
        </w:tc>
      </w:tr>
      <w:tr w:rsidR="00181DFA" w:rsidRPr="007A01FD" w14:paraId="654351EC" w14:textId="77777777" w:rsidTr="00181DFA">
        <w:trPr>
          <w:cantSplit/>
          <w:trHeight w:val="3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tcPr>
          <w:p w14:paraId="3275CA56" w14:textId="755C52AD"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発　汗</w:t>
            </w:r>
          </w:p>
        </w:tc>
        <w:tc>
          <w:tcPr>
            <w:tcW w:w="1587" w:type="dxa"/>
            <w:tcBorders>
              <w:top w:val="single" w:sz="8" w:space="0" w:color="000000"/>
              <w:left w:val="single" w:sz="8" w:space="0" w:color="000000"/>
              <w:bottom w:val="single" w:sz="8" w:space="0" w:color="000000"/>
              <w:right w:val="single" w:sz="8" w:space="0" w:color="000000"/>
            </w:tcBorders>
            <w:shd w:val="clear" w:color="auto" w:fill="auto"/>
            <w:tcMar>
              <w:top w:w="74" w:type="dxa"/>
              <w:left w:w="15" w:type="dxa"/>
              <w:bottom w:w="0" w:type="dxa"/>
              <w:right w:w="15" w:type="dxa"/>
            </w:tcMar>
            <w:vAlign w:val="center"/>
          </w:tcPr>
          <w:p w14:paraId="6BE01C75" w14:textId="177F0523" w:rsidR="005906D9" w:rsidRPr="00D141B6" w:rsidRDefault="005906D9" w:rsidP="00213E72">
            <w:pPr>
              <w:jc w:val="center"/>
              <w:rPr>
                <w:rFonts w:ascii="MS PGothic" w:eastAsia="MS PGothic" w:hAnsi="MS PGothic"/>
                <w:sz w:val="22"/>
                <w:szCs w:val="22"/>
              </w:rPr>
            </w:pPr>
            <w:r w:rsidRPr="00D141B6">
              <w:rPr>
                <w:rFonts w:ascii="MS PGothic" w:eastAsia="MS PGothic" w:hAnsi="MS PGothic"/>
                <w:sz w:val="22"/>
                <w:szCs w:val="22"/>
              </w:rPr>
              <w:t>少</w:t>
            </w:r>
          </w:p>
        </w:tc>
        <w:tc>
          <w:tcPr>
            <w:tcW w:w="1701" w:type="dxa"/>
            <w:tcBorders>
              <w:top w:val="single" w:sz="8" w:space="0" w:color="000000"/>
              <w:left w:val="single" w:sz="8" w:space="0" w:color="000000"/>
              <w:bottom w:val="single" w:sz="8" w:space="0" w:color="000000"/>
              <w:right w:val="single" w:sz="8" w:space="0" w:color="000000"/>
            </w:tcBorders>
            <w:vAlign w:val="center"/>
          </w:tcPr>
          <w:p w14:paraId="2C96BD7E" w14:textId="16C45040" w:rsidR="005906D9" w:rsidRPr="005906D9" w:rsidRDefault="005906D9" w:rsidP="00213E72">
            <w:pPr>
              <w:jc w:val="center"/>
              <w:rPr>
                <w:rFonts w:ascii="MS PGothic" w:eastAsia="MS PGothic" w:hAnsi="MS PGothic"/>
                <w:sz w:val="22"/>
                <w:szCs w:val="22"/>
              </w:rPr>
            </w:pPr>
            <w:r w:rsidRPr="005906D9">
              <w:rPr>
                <w:rFonts w:ascii="MS PGothic" w:eastAsia="MS PGothic" w:hAnsi="MS PGothic" w:hint="eastAsia"/>
                <w:sz w:val="22"/>
                <w:szCs w:val="22"/>
              </w:rPr>
              <w:t>昨夜～</w:t>
            </w:r>
            <w:r w:rsidR="00213E72" w:rsidRPr="00213E72">
              <w:rPr>
                <w:rFonts w:ascii="MS PGothic" w:eastAsia="MS PGothic" w:hAnsi="MS PGothic" w:hint="eastAsia"/>
                <w:sz w:val="22"/>
                <w:szCs w:val="22"/>
              </w:rPr>
              <w:t>摂取した</w:t>
            </w:r>
          </w:p>
          <w:p w14:paraId="0FB09ED5" w14:textId="04C74DF0" w:rsidR="005906D9" w:rsidRPr="00D141B6" w:rsidRDefault="005906D9" w:rsidP="00213E72">
            <w:pPr>
              <w:jc w:val="center"/>
              <w:rPr>
                <w:rFonts w:ascii="MS PGothic" w:eastAsia="MS PGothic" w:hAnsi="MS PGothic"/>
                <w:sz w:val="22"/>
                <w:szCs w:val="22"/>
              </w:rPr>
            </w:pPr>
            <w:r w:rsidRPr="00D141B6">
              <w:rPr>
                <w:rFonts w:ascii="MS PGothic" w:eastAsia="MS PGothic" w:hAnsi="MS PGothic" w:hint="eastAsia"/>
                <w:sz w:val="22"/>
                <w:szCs w:val="22"/>
              </w:rPr>
              <w:t>利尿物質</w:t>
            </w:r>
          </w:p>
        </w:tc>
        <w:tc>
          <w:tcPr>
            <w:tcW w:w="1587" w:type="dxa"/>
            <w:tcBorders>
              <w:top w:val="single" w:sz="8" w:space="0" w:color="000000"/>
              <w:left w:val="single" w:sz="8" w:space="0" w:color="000000"/>
              <w:bottom w:val="single" w:sz="8" w:space="0" w:color="000000"/>
              <w:right w:val="single" w:sz="8" w:space="0" w:color="000000"/>
            </w:tcBorders>
            <w:vAlign w:val="center"/>
          </w:tcPr>
          <w:p w14:paraId="05C9FB45" w14:textId="1A28F3B0" w:rsidR="005906D9" w:rsidRPr="00D141B6" w:rsidRDefault="004B5BFB" w:rsidP="00213E72">
            <w:pPr>
              <w:jc w:val="center"/>
              <w:rPr>
                <w:rFonts w:ascii="MS PGothic" w:eastAsia="MS PGothic" w:hAnsi="MS PGothic" w:hint="eastAsia"/>
                <w:sz w:val="22"/>
                <w:szCs w:val="22"/>
              </w:rPr>
            </w:pPr>
            <w:r>
              <w:rPr>
                <w:rFonts w:ascii="MS PGothic" w:eastAsia="MS PGothic" w:hAnsi="MS PGothic" w:hint="eastAsia"/>
                <w:sz w:val="22"/>
                <w:szCs w:val="22"/>
              </w:rPr>
              <w:t>有</w:t>
            </w:r>
          </w:p>
        </w:tc>
        <w:tc>
          <w:tcPr>
            <w:tcW w:w="1701" w:type="dxa"/>
            <w:tcBorders>
              <w:top w:val="single" w:sz="8" w:space="0" w:color="000000"/>
              <w:left w:val="single" w:sz="8" w:space="0" w:color="000000"/>
              <w:bottom w:val="single" w:sz="8" w:space="0" w:color="000000"/>
              <w:right w:val="single" w:sz="8" w:space="0" w:color="000000"/>
            </w:tcBorders>
            <w:vAlign w:val="center"/>
          </w:tcPr>
          <w:p w14:paraId="74DD65E1" w14:textId="77777777" w:rsidR="00C77B6B" w:rsidRDefault="00C77B6B" w:rsidP="00213E72">
            <w:pPr>
              <w:jc w:val="center"/>
              <w:rPr>
                <w:rFonts w:ascii="MS PGothic" w:eastAsia="MS PGothic" w:hAnsi="MS PGothic"/>
                <w:sz w:val="22"/>
                <w:szCs w:val="22"/>
              </w:rPr>
            </w:pPr>
            <w:r>
              <w:rPr>
                <w:rFonts w:ascii="MS PGothic" w:eastAsia="MS PGothic" w:hAnsi="MS PGothic" w:hint="eastAsia"/>
                <w:sz w:val="22"/>
                <w:szCs w:val="22"/>
              </w:rPr>
              <w:t>有の場合は</w:t>
            </w:r>
          </w:p>
          <w:p w14:paraId="30B927C9" w14:textId="00E5398C" w:rsidR="005906D9" w:rsidRPr="00D141B6" w:rsidRDefault="00C77B6B" w:rsidP="00213E72">
            <w:pPr>
              <w:jc w:val="center"/>
              <w:rPr>
                <w:rFonts w:ascii="MS PGothic" w:eastAsia="MS PGothic" w:hAnsi="MS PGothic"/>
                <w:sz w:val="22"/>
                <w:szCs w:val="22"/>
              </w:rPr>
            </w:pPr>
            <w:r>
              <w:rPr>
                <w:rFonts w:ascii="MS PGothic" w:eastAsia="MS PGothic" w:hAnsi="MS PGothic" w:hint="eastAsia"/>
                <w:sz w:val="22"/>
                <w:szCs w:val="22"/>
              </w:rPr>
              <w:t>物質名</w:t>
            </w:r>
          </w:p>
        </w:tc>
        <w:tc>
          <w:tcPr>
            <w:tcW w:w="1587" w:type="dxa"/>
            <w:tcBorders>
              <w:top w:val="single" w:sz="8" w:space="0" w:color="000000"/>
              <w:left w:val="single" w:sz="8" w:space="0" w:color="000000"/>
              <w:bottom w:val="single" w:sz="8" w:space="0" w:color="000000"/>
              <w:right w:val="single" w:sz="8" w:space="0" w:color="000000"/>
            </w:tcBorders>
            <w:vAlign w:val="center"/>
          </w:tcPr>
          <w:p w14:paraId="4A3819D1" w14:textId="15548F23" w:rsidR="005906D9" w:rsidRPr="00D141B6" w:rsidRDefault="004B5BFB" w:rsidP="00213E72">
            <w:pPr>
              <w:wordWrap w:val="0"/>
              <w:ind w:right="120"/>
              <w:jc w:val="center"/>
              <w:rPr>
                <w:rFonts w:ascii="MS PGothic" w:eastAsia="MS PGothic" w:hAnsi="MS PGothic"/>
                <w:sz w:val="22"/>
                <w:szCs w:val="22"/>
              </w:rPr>
            </w:pPr>
            <w:r>
              <w:rPr>
                <w:rFonts w:ascii="MS PGothic" w:eastAsia="MS PGothic" w:hAnsi="MS PGothic"/>
                <w:sz w:val="22"/>
                <w:szCs w:val="22"/>
                <w:lang w:val="en-US"/>
              </w:rPr>
              <w:t xml:space="preserve">  </w:t>
            </w:r>
            <w:r>
              <w:rPr>
                <w:rFonts w:ascii="MS PGothic" w:eastAsia="MS PGothic" w:hAnsi="MS PGothic" w:hint="eastAsia"/>
                <w:sz w:val="22"/>
                <w:szCs w:val="22"/>
              </w:rPr>
              <w:t>コーヒー</w:t>
            </w:r>
          </w:p>
        </w:tc>
      </w:tr>
    </w:tbl>
    <w:p w14:paraId="17D73EF2" w14:textId="0AC63C81" w:rsidR="00AB76D9" w:rsidRPr="007A01FD" w:rsidRDefault="00DF2313">
      <w:pPr>
        <w:rPr>
          <w:rFonts w:ascii="MS PGothic" w:eastAsia="MS PGothic" w:hAnsi="MS PGothic"/>
        </w:rPr>
      </w:pPr>
      <w:r w:rsidRPr="007A01FD">
        <w:rPr>
          <w:rFonts w:ascii="MS PGothic" w:eastAsia="MS PGothic" w:hAnsi="MS PGothic" w:hint="eastAsia"/>
        </w:rPr>
        <w:t xml:space="preserve">　　</w:t>
      </w:r>
    </w:p>
    <w:p w14:paraId="0A28B8AC" w14:textId="77777777" w:rsidR="00213E72" w:rsidRDefault="00213E72">
      <w:pPr>
        <w:rPr>
          <w:rFonts w:ascii="MS PGothic" w:eastAsia="MS PGothic" w:hAnsi="MS PGothic"/>
        </w:rPr>
      </w:pPr>
    </w:p>
    <w:p w14:paraId="7EEF67AD" w14:textId="77777777" w:rsidR="00213E72" w:rsidRDefault="00213E72">
      <w:pPr>
        <w:rPr>
          <w:rFonts w:ascii="MS PGothic" w:eastAsia="MS PGothic" w:hAnsi="MS PGothic"/>
        </w:rPr>
      </w:pPr>
    </w:p>
    <w:p w14:paraId="7F69D33A" w14:textId="77777777" w:rsidR="00213E72" w:rsidRDefault="00213E72">
      <w:pPr>
        <w:rPr>
          <w:rFonts w:ascii="MS PGothic" w:eastAsia="MS PGothic" w:hAnsi="MS PGothic"/>
        </w:rPr>
      </w:pPr>
    </w:p>
    <w:p w14:paraId="428C6235" w14:textId="59900131" w:rsidR="00213E72" w:rsidRDefault="00213E72">
      <w:pPr>
        <w:rPr>
          <w:rFonts w:ascii="MS PGothic" w:eastAsia="MS PGothic" w:hAnsi="MS PGothic"/>
        </w:rPr>
      </w:pPr>
    </w:p>
    <w:p w14:paraId="0B41B0A9" w14:textId="77777777" w:rsidR="00213E72" w:rsidRDefault="00213E72">
      <w:pPr>
        <w:rPr>
          <w:rFonts w:ascii="MS PGothic" w:eastAsia="MS PGothic" w:hAnsi="MS PGothic"/>
        </w:rPr>
      </w:pPr>
    </w:p>
    <w:p w14:paraId="42CFF5E6" w14:textId="77777777" w:rsidR="00213E72" w:rsidRDefault="00213E72">
      <w:pPr>
        <w:rPr>
          <w:rFonts w:ascii="MS PGothic" w:eastAsia="MS PGothic" w:hAnsi="MS PGothic"/>
        </w:rPr>
      </w:pPr>
    </w:p>
    <w:p w14:paraId="0D4FA5AC" w14:textId="7222F9A4" w:rsidR="00F563C7" w:rsidRPr="00857CF9" w:rsidRDefault="00857CF9">
      <w:pPr>
        <w:rPr>
          <w:rFonts w:ascii="MS PGothic" w:eastAsia="MS PGothic" w:hAnsi="MS PGothic"/>
        </w:rPr>
      </w:pPr>
      <w:r w:rsidRPr="00857CF9">
        <w:rPr>
          <w:rFonts w:ascii="MS PGothic" w:eastAsia="MS PGothic" w:hAnsi="MS PGothic"/>
        </w:rPr>
        <w:t>クレアチン標準曲線用　吸光度測定の結果</w:t>
      </w:r>
    </w:p>
    <w:tbl>
      <w:tblPr>
        <w:tblpPr w:leftFromText="142" w:rightFromText="142" w:vertAnchor="text" w:horzAnchor="margin" w:tblpY="52"/>
        <w:tblW w:w="4644" w:type="pct"/>
        <w:tblCellMar>
          <w:left w:w="0" w:type="dxa"/>
          <w:right w:w="0" w:type="dxa"/>
        </w:tblCellMar>
        <w:tblLook w:val="0420" w:firstRow="1" w:lastRow="0" w:firstColumn="0" w:lastColumn="0" w:noHBand="0" w:noVBand="1"/>
      </w:tblPr>
      <w:tblGrid>
        <w:gridCol w:w="2610"/>
        <w:gridCol w:w="1192"/>
        <w:gridCol w:w="1191"/>
        <w:gridCol w:w="1189"/>
        <w:gridCol w:w="1189"/>
        <w:gridCol w:w="1189"/>
        <w:gridCol w:w="1189"/>
      </w:tblGrid>
      <w:tr w:rsidR="00857CF9" w:rsidRPr="007A01FD" w14:paraId="3EF3B9F5" w14:textId="77777777" w:rsidTr="00363856">
        <w:trPr>
          <w:trHeight w:val="680"/>
        </w:trPr>
        <w:tc>
          <w:tcPr>
            <w:tcW w:w="1338" w:type="pct"/>
            <w:tcBorders>
              <w:top w:val="single" w:sz="8" w:space="0" w:color="000000"/>
              <w:left w:val="single" w:sz="8" w:space="0" w:color="000000"/>
              <w:bottom w:val="single" w:sz="8" w:space="0" w:color="000000"/>
              <w:right w:val="single" w:sz="8" w:space="0" w:color="000000"/>
            </w:tcBorders>
            <w:shd w:val="clear" w:color="auto" w:fill="auto"/>
            <w:tcMar>
              <w:top w:w="23" w:type="dxa"/>
              <w:left w:w="15" w:type="dxa"/>
              <w:bottom w:w="0" w:type="dxa"/>
              <w:right w:w="15" w:type="dxa"/>
            </w:tcMar>
            <w:vAlign w:val="center"/>
            <w:hideMark/>
          </w:tcPr>
          <w:p w14:paraId="25A410F7" w14:textId="77777777" w:rsidR="00857CF9" w:rsidRPr="001507C6" w:rsidRDefault="00857CF9" w:rsidP="00857CF9">
            <w:pPr>
              <w:ind w:firstLineChars="100" w:firstLine="240"/>
              <w:rPr>
                <w:rFonts w:ascii="MS PGothic" w:eastAsia="MS PGothic" w:hAnsi="MS PGothic"/>
              </w:rPr>
            </w:pPr>
            <w:r w:rsidRPr="001507C6">
              <w:rPr>
                <w:rFonts w:ascii="MS PGothic" w:eastAsia="MS PGothic" w:hAnsi="MS PGothic" w:hint="eastAsia"/>
              </w:rPr>
              <w:t>クレアチニ</w:t>
            </w:r>
            <w:r w:rsidRPr="007A01FD">
              <w:rPr>
                <w:rFonts w:ascii="MS PGothic" w:eastAsia="MS PGothic" w:hAnsi="MS PGothic" w:hint="eastAsia"/>
              </w:rPr>
              <w:t xml:space="preserve">ン　</w:t>
            </w:r>
            <w:r w:rsidRPr="001507C6">
              <w:rPr>
                <w:rFonts w:ascii="MS PGothic" w:eastAsia="MS PGothic" w:hAnsi="MS PGothic" w:hint="eastAsia"/>
              </w:rPr>
              <w:t>(mg/dL)</w:t>
            </w:r>
          </w:p>
        </w:tc>
        <w:tc>
          <w:tcPr>
            <w:tcW w:w="611"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222B8D94" w14:textId="77777777" w:rsidR="00857CF9" w:rsidRPr="001507C6" w:rsidRDefault="00857CF9" w:rsidP="00857CF9">
            <w:pPr>
              <w:jc w:val="center"/>
              <w:rPr>
                <w:rFonts w:ascii="MS PGothic" w:eastAsia="MS PGothic" w:hAnsi="MS PGothic"/>
              </w:rPr>
            </w:pPr>
            <w:r w:rsidRPr="007A01FD">
              <w:rPr>
                <w:rFonts w:ascii="MS PGothic" w:eastAsia="MS PGothic" w:hAnsi="MS PGothic" w:hint="eastAsia"/>
              </w:rPr>
              <w:t>ブランク</w:t>
            </w:r>
            <w:r w:rsidRPr="001507C6">
              <w:rPr>
                <w:rFonts w:ascii="MS PGothic" w:eastAsia="MS PGothic" w:hAnsi="MS PGothic" w:hint="eastAsia"/>
              </w:rPr>
              <w:t>0</w:t>
            </w:r>
          </w:p>
        </w:tc>
        <w:tc>
          <w:tcPr>
            <w:tcW w:w="611"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7BE322EE"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0.2</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53BFFF31"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0.4</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07ADE906"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0.6</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35D14613"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0.8</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30" w:type="dxa"/>
              <w:left w:w="15" w:type="dxa"/>
              <w:bottom w:w="0" w:type="dxa"/>
              <w:right w:w="15" w:type="dxa"/>
            </w:tcMar>
            <w:vAlign w:val="center"/>
            <w:hideMark/>
          </w:tcPr>
          <w:p w14:paraId="387A17E7"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1</w:t>
            </w:r>
          </w:p>
        </w:tc>
      </w:tr>
      <w:tr w:rsidR="00857CF9" w:rsidRPr="007A01FD" w14:paraId="70D14B3D" w14:textId="77777777" w:rsidTr="00363856">
        <w:trPr>
          <w:trHeight w:val="680"/>
        </w:trPr>
        <w:tc>
          <w:tcPr>
            <w:tcW w:w="13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31B8F5"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吸光度</w:t>
            </w:r>
            <w:r w:rsidRPr="007A01FD">
              <w:rPr>
                <w:rFonts w:ascii="MS PGothic" w:eastAsia="MS PGothic" w:hAnsi="MS PGothic" w:hint="eastAsia"/>
              </w:rPr>
              <w:t>（</w:t>
            </w:r>
            <w:r w:rsidRPr="001507C6">
              <w:rPr>
                <w:rFonts w:ascii="MS PGothic" w:eastAsia="MS PGothic" w:hAnsi="MS PGothic" w:hint="eastAsia"/>
              </w:rPr>
              <w:t>520 nm</w:t>
            </w:r>
            <w:r w:rsidRPr="007A01FD">
              <w:rPr>
                <w:rFonts w:ascii="MS PGothic" w:eastAsia="MS PGothic" w:hAnsi="MS PGothic" w:hint="eastAsia"/>
              </w:rPr>
              <w:t>）</w:t>
            </w:r>
          </w:p>
        </w:tc>
        <w:tc>
          <w:tcPr>
            <w:tcW w:w="61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915763" w14:textId="77777777" w:rsidR="00857CF9" w:rsidRPr="001507C6" w:rsidRDefault="00857CF9" w:rsidP="00857CF9">
            <w:pPr>
              <w:jc w:val="center"/>
              <w:rPr>
                <w:rFonts w:ascii="MS PGothic" w:eastAsia="MS PGothic" w:hAnsi="MS PGothic"/>
              </w:rPr>
            </w:pPr>
            <w:r w:rsidRPr="001507C6">
              <w:rPr>
                <w:rFonts w:ascii="MS PGothic" w:eastAsia="MS PGothic" w:hAnsi="MS PGothic" w:hint="eastAsia"/>
              </w:rPr>
              <w:t>0</w:t>
            </w:r>
          </w:p>
        </w:tc>
        <w:tc>
          <w:tcPr>
            <w:tcW w:w="61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D23647" w14:textId="2F5BD1F2" w:rsidR="00857CF9" w:rsidRPr="0068319B" w:rsidRDefault="0068319B" w:rsidP="00857CF9">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lang w:val="en-US"/>
              </w:rPr>
              <w:t>.02</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8F5F1" w14:textId="35D5D87A" w:rsidR="00857CF9" w:rsidRPr="0068319B" w:rsidRDefault="0068319B" w:rsidP="00857CF9">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rPr>
              <w:t>.</w:t>
            </w:r>
            <w:r>
              <w:rPr>
                <w:rFonts w:ascii="MS PGothic" w:eastAsia="MS PGothic" w:hAnsi="MS PGothic"/>
                <w:lang w:val="en-US"/>
              </w:rPr>
              <w:t>047</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00894" w14:textId="71BCB4A4" w:rsidR="00857CF9" w:rsidRPr="0068319B" w:rsidRDefault="0068319B" w:rsidP="00857CF9">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lang w:val="en-US"/>
              </w:rPr>
              <w:t>.075</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D5CA24" w14:textId="405161A9" w:rsidR="00857CF9" w:rsidRPr="0068319B" w:rsidRDefault="0068319B" w:rsidP="00857CF9">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lang w:val="en-US"/>
              </w:rPr>
              <w:t>.103</w:t>
            </w:r>
          </w:p>
        </w:tc>
        <w:tc>
          <w:tcPr>
            <w:tcW w:w="6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B89FA5" w14:textId="2533F7AE" w:rsidR="00857CF9" w:rsidRPr="0068319B" w:rsidRDefault="0068319B" w:rsidP="00857CF9">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rPr>
              <w:t>.</w:t>
            </w:r>
            <w:r>
              <w:rPr>
                <w:rFonts w:ascii="MS PGothic" w:eastAsia="MS PGothic" w:hAnsi="MS PGothic"/>
                <w:lang w:val="en-US"/>
              </w:rPr>
              <w:t>13</w:t>
            </w:r>
          </w:p>
        </w:tc>
      </w:tr>
    </w:tbl>
    <w:p w14:paraId="095B9277" w14:textId="190E993A" w:rsidR="00F563C7" w:rsidRPr="007A01FD" w:rsidRDefault="00F563C7">
      <w:pPr>
        <w:rPr>
          <w:rFonts w:ascii="MS PGothic" w:eastAsia="MS PGothic" w:hAnsi="MS PGothic"/>
          <w:u w:val="single"/>
        </w:rPr>
      </w:pPr>
    </w:p>
    <w:p w14:paraId="6019102C" w14:textId="3C8E5A7A" w:rsidR="00F563C7" w:rsidRPr="007A01FD" w:rsidRDefault="00F563C7">
      <w:pPr>
        <w:rPr>
          <w:rFonts w:ascii="MS PGothic" w:eastAsia="MS PGothic" w:hAnsi="MS PGothic"/>
          <w:u w:val="single"/>
        </w:rPr>
      </w:pPr>
    </w:p>
    <w:p w14:paraId="3C31C2C7" w14:textId="5C0A1892" w:rsidR="00F563C7" w:rsidRPr="007A01FD" w:rsidRDefault="00F563C7">
      <w:pPr>
        <w:rPr>
          <w:rFonts w:ascii="MS PGothic" w:eastAsia="MS PGothic" w:hAnsi="MS PGothic"/>
          <w:u w:val="single"/>
        </w:rPr>
      </w:pPr>
    </w:p>
    <w:p w14:paraId="6390EC6A" w14:textId="49CA859C" w:rsidR="00F563C7" w:rsidRPr="007A01FD" w:rsidRDefault="00F563C7">
      <w:pPr>
        <w:rPr>
          <w:rFonts w:ascii="MS PGothic" w:eastAsia="MS PGothic" w:hAnsi="MS PGothic"/>
          <w:u w:val="single"/>
        </w:rPr>
      </w:pPr>
    </w:p>
    <w:p w14:paraId="680C8E42" w14:textId="44BA5B3C" w:rsidR="00173292" w:rsidRPr="007A01FD" w:rsidRDefault="00173292">
      <w:pPr>
        <w:rPr>
          <w:rFonts w:ascii="MS PGothic" w:eastAsia="MS PGothic" w:hAnsi="MS PGothic"/>
        </w:rPr>
      </w:pPr>
    </w:p>
    <w:p w14:paraId="633525BE" w14:textId="4B751BA5" w:rsidR="00857CF9" w:rsidRPr="00857CF9" w:rsidRDefault="00857CF9" w:rsidP="00857CF9">
      <w:pPr>
        <w:rPr>
          <w:rFonts w:ascii="MS PGothic" w:eastAsia="MS PGothic" w:hAnsi="MS PGothic"/>
        </w:rPr>
      </w:pPr>
    </w:p>
    <w:tbl>
      <w:tblPr>
        <w:tblpPr w:leftFromText="142" w:rightFromText="142" w:vertAnchor="text" w:horzAnchor="margin" w:tblpY="466"/>
        <w:tblOverlap w:val="never"/>
        <w:tblW w:w="7535" w:type="dxa"/>
        <w:tblCellMar>
          <w:left w:w="0" w:type="dxa"/>
          <w:right w:w="0" w:type="dxa"/>
        </w:tblCellMar>
        <w:tblLook w:val="0420" w:firstRow="1" w:lastRow="0" w:firstColumn="0" w:lastColumn="0" w:noHBand="0" w:noVBand="1"/>
      </w:tblPr>
      <w:tblGrid>
        <w:gridCol w:w="2574"/>
        <w:gridCol w:w="2551"/>
        <w:gridCol w:w="2410"/>
      </w:tblGrid>
      <w:tr w:rsidR="00857CF9" w:rsidRPr="007A01FD" w14:paraId="51027ED2" w14:textId="77777777" w:rsidTr="00A56E03">
        <w:trPr>
          <w:trHeight w:val="680"/>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4B354A" w14:textId="77777777" w:rsidR="00857CF9" w:rsidRPr="001507C6" w:rsidRDefault="00857CF9" w:rsidP="005C38AC">
            <w:pPr>
              <w:ind w:leftChars="-59" w:left="-142" w:firstLineChars="59" w:firstLine="142"/>
              <w:jc w:val="center"/>
              <w:rPr>
                <w:rFonts w:ascii="MS PGothic" w:eastAsia="MS PGothic" w:hAnsi="MS PGothic"/>
              </w:rPr>
            </w:pPr>
            <w:r w:rsidRPr="001507C6">
              <w:rPr>
                <w:rFonts w:ascii="MS PGothic" w:eastAsia="MS PGothic" w:hAnsi="MS PGothic" w:hint="eastAsia"/>
              </w:rPr>
              <w:t>希釈</w:t>
            </w:r>
            <w:r w:rsidRPr="007A01FD">
              <w:rPr>
                <w:rFonts w:ascii="MS PGothic" w:eastAsia="MS PGothic" w:hAnsi="MS PGothic" w:hint="eastAsia"/>
              </w:rPr>
              <w:t>倍</w:t>
            </w:r>
            <w:r w:rsidRPr="001507C6">
              <w:rPr>
                <w:rFonts w:ascii="MS PGothic" w:eastAsia="MS PGothic" w:hAnsi="MS PGothic" w:hint="eastAsia"/>
              </w:rPr>
              <w:t>率</w:t>
            </w:r>
            <w:r w:rsidRPr="007A01FD">
              <w:rPr>
                <w:rFonts w:ascii="MS PGothic" w:eastAsia="MS PGothic" w:hAnsi="MS PGothic" w:hint="eastAsia"/>
              </w:rPr>
              <w:t xml:space="preserve"> </w:t>
            </w:r>
            <w:r w:rsidRPr="007A01FD">
              <w:rPr>
                <w:rFonts w:ascii="MS PGothic" w:eastAsia="MS PGothic" w:hAnsi="MS PGothic"/>
              </w:rPr>
              <w:t xml:space="preserve"> </w:t>
            </w:r>
            <w:r w:rsidRPr="001507C6">
              <w:rPr>
                <w:rFonts w:ascii="MS PGothic" w:eastAsia="MS PGothic" w:hAnsi="MS PGothic" w:hint="eastAsia"/>
              </w:rPr>
              <w:t>（倍）</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481B52" w14:textId="7812B61F" w:rsidR="00857CF9" w:rsidRPr="0028593B" w:rsidRDefault="0028593B" w:rsidP="005C38AC">
            <w:pPr>
              <w:jc w:val="center"/>
              <w:rPr>
                <w:rFonts w:ascii="MS PGothic" w:eastAsia="MS PGothic" w:hAnsi="MS PGothic"/>
                <w:lang w:val="en-US"/>
              </w:rPr>
            </w:pPr>
            <w:r>
              <w:rPr>
                <w:rFonts w:ascii="MS PGothic" w:eastAsia="MS PGothic" w:hAnsi="MS PGothic" w:hint="eastAsia"/>
              </w:rPr>
              <w:t>2</w:t>
            </w:r>
            <w:r>
              <w:rPr>
                <w:rFonts w:ascii="MS PGothic" w:eastAsia="MS PGothic" w:hAnsi="MS PGothic"/>
                <w:lang w:val="en-US"/>
              </w:rPr>
              <w:t>00</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4CDE8C" w14:textId="19F732E5" w:rsidR="00857CF9" w:rsidRPr="0028593B" w:rsidRDefault="0028593B" w:rsidP="005C38AC">
            <w:pPr>
              <w:jc w:val="center"/>
              <w:rPr>
                <w:rFonts w:ascii="MS PGothic" w:eastAsia="MS PGothic" w:hAnsi="MS PGothic"/>
                <w:lang w:val="en-US"/>
              </w:rPr>
            </w:pPr>
            <w:r>
              <w:rPr>
                <w:rFonts w:ascii="MS PGothic" w:eastAsia="MS PGothic" w:hAnsi="MS PGothic" w:hint="eastAsia"/>
              </w:rPr>
              <w:t>5</w:t>
            </w:r>
            <w:r>
              <w:rPr>
                <w:rFonts w:ascii="MS PGothic" w:eastAsia="MS PGothic" w:hAnsi="MS PGothic"/>
                <w:lang w:val="en-US"/>
              </w:rPr>
              <w:t>00</w:t>
            </w:r>
          </w:p>
        </w:tc>
      </w:tr>
      <w:tr w:rsidR="00857CF9" w:rsidRPr="007A01FD" w14:paraId="2726C522" w14:textId="77777777" w:rsidTr="00A56E03">
        <w:trPr>
          <w:trHeight w:val="680"/>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52" w:type="dxa"/>
              <w:left w:w="15" w:type="dxa"/>
              <w:bottom w:w="0" w:type="dxa"/>
              <w:right w:w="15" w:type="dxa"/>
            </w:tcMar>
            <w:vAlign w:val="center"/>
            <w:hideMark/>
          </w:tcPr>
          <w:p w14:paraId="67C80F96" w14:textId="77777777" w:rsidR="00857CF9" w:rsidRPr="001507C6" w:rsidRDefault="00857CF9" w:rsidP="005C38AC">
            <w:pPr>
              <w:jc w:val="center"/>
              <w:rPr>
                <w:rFonts w:ascii="MS PGothic" w:eastAsia="MS PGothic" w:hAnsi="MS PGothic"/>
              </w:rPr>
            </w:pPr>
            <w:r w:rsidRPr="001507C6">
              <w:rPr>
                <w:rFonts w:ascii="MS PGothic" w:eastAsia="MS PGothic" w:hAnsi="MS PGothic" w:hint="eastAsia"/>
              </w:rPr>
              <w:t>吸光度</w:t>
            </w:r>
            <w:r w:rsidRPr="007A01FD">
              <w:rPr>
                <w:rFonts w:ascii="MS PGothic" w:eastAsia="MS PGothic" w:hAnsi="MS PGothic" w:hint="eastAsia"/>
              </w:rPr>
              <w:t xml:space="preserve"> （</w:t>
            </w:r>
            <w:r w:rsidRPr="001507C6">
              <w:rPr>
                <w:rFonts w:ascii="MS PGothic" w:eastAsia="MS PGothic" w:hAnsi="MS PGothic" w:hint="eastAsia"/>
              </w:rPr>
              <w:t>520 nm</w:t>
            </w:r>
            <w:r w:rsidRPr="007A01FD">
              <w:rPr>
                <w:rFonts w:ascii="MS PGothic" w:eastAsia="MS PGothic" w:hAnsi="MS PGothic" w:hint="eastAsia"/>
              </w:rPr>
              <w:t>）</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ACA68" w14:textId="00305389" w:rsidR="00857CF9" w:rsidRPr="005C38AC" w:rsidRDefault="005C38AC" w:rsidP="005C38AC">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lang w:val="en-US"/>
              </w:rPr>
              <w:t>.115</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03B440" w14:textId="05621FC2" w:rsidR="00857CF9" w:rsidRPr="005C38AC" w:rsidRDefault="005C38AC" w:rsidP="005C38AC">
            <w:pPr>
              <w:jc w:val="center"/>
              <w:rPr>
                <w:rFonts w:ascii="MS PGothic" w:eastAsia="MS PGothic" w:hAnsi="MS PGothic"/>
                <w:lang w:val="en-US"/>
              </w:rPr>
            </w:pPr>
            <w:r>
              <w:rPr>
                <w:rFonts w:ascii="MS PGothic" w:eastAsia="MS PGothic" w:hAnsi="MS PGothic" w:hint="eastAsia"/>
              </w:rPr>
              <w:t>0</w:t>
            </w:r>
            <w:r>
              <w:rPr>
                <w:rFonts w:ascii="MS PGothic" w:eastAsia="MS PGothic" w:hAnsi="MS PGothic"/>
                <w:lang w:val="en-US"/>
              </w:rPr>
              <w:t>.042</w:t>
            </w:r>
          </w:p>
        </w:tc>
      </w:tr>
      <w:tr w:rsidR="00857CF9" w:rsidRPr="007A01FD" w14:paraId="43936D1E" w14:textId="77777777" w:rsidTr="00A56E03">
        <w:trPr>
          <w:trHeight w:val="680"/>
        </w:trPr>
        <w:tc>
          <w:tcPr>
            <w:tcW w:w="2574" w:type="dxa"/>
            <w:tcBorders>
              <w:top w:val="single" w:sz="8" w:space="0" w:color="000000"/>
              <w:left w:val="single" w:sz="8" w:space="0" w:color="000000"/>
              <w:bottom w:val="single" w:sz="8" w:space="0" w:color="000000"/>
              <w:right w:val="single" w:sz="8" w:space="0" w:color="000000"/>
            </w:tcBorders>
            <w:shd w:val="clear" w:color="auto" w:fill="auto"/>
            <w:tcMar>
              <w:top w:w="52" w:type="dxa"/>
              <w:left w:w="15" w:type="dxa"/>
              <w:bottom w:w="0" w:type="dxa"/>
              <w:right w:w="15" w:type="dxa"/>
            </w:tcMar>
            <w:vAlign w:val="center"/>
          </w:tcPr>
          <w:p w14:paraId="15656C14" w14:textId="71A63609" w:rsidR="00857CF9" w:rsidRPr="007A01FD" w:rsidRDefault="00604955" w:rsidP="005C38AC">
            <w:pPr>
              <w:jc w:val="center"/>
              <w:rPr>
                <w:rFonts w:ascii="MS PGothic" w:eastAsia="MS PGothic" w:hAnsi="MS PGothic"/>
              </w:rPr>
            </w:pPr>
            <w:r>
              <w:rPr>
                <w:rFonts w:ascii="MS PGothic" w:eastAsia="MS PGothic" w:hAnsi="MS PGothic" w:hint="eastAsia"/>
              </w:rPr>
              <w:t>クレアチニン</w:t>
            </w:r>
            <w:r w:rsidR="00857CF9" w:rsidRPr="007A01FD">
              <w:rPr>
                <w:rFonts w:ascii="MS PGothic" w:eastAsia="MS PGothic" w:hAnsi="MS PGothic" w:hint="eastAsia"/>
              </w:rPr>
              <w:t>濃度</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EFF85E" w14:textId="54BE0A55" w:rsidR="00857CF9" w:rsidRPr="007A01FD" w:rsidRDefault="00BF46BF" w:rsidP="005C38AC">
            <w:pPr>
              <w:jc w:val="center"/>
              <w:rPr>
                <w:rFonts w:ascii="MS PGothic" w:eastAsia="MS PGothic" w:hAnsi="MS PGothic"/>
              </w:rPr>
            </w:pPr>
            <w:r>
              <w:rPr>
                <w:rFonts w:ascii="MS PGothic" w:eastAsia="MS PGothic" w:hAnsi="MS PGothic"/>
                <w:lang w:val="en-US"/>
              </w:rPr>
              <w:t>0.902</w:t>
            </w:r>
            <w:r>
              <w:rPr>
                <w:rFonts w:ascii="MS PGothic" w:eastAsia="MS PGothic" w:hAnsi="MS PGothic" w:hint="eastAsia"/>
                <w:lang w:val="en-US"/>
              </w:rPr>
              <w:t xml:space="preserve">　</w:t>
            </w:r>
            <w:r w:rsidR="00857CF9" w:rsidRPr="001507C6">
              <w:rPr>
                <w:rFonts w:ascii="MS PGothic" w:eastAsia="MS PGothic" w:hAnsi="MS PGothic" w:hint="eastAsia"/>
              </w:rPr>
              <w:t>mg/dL</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182015" w14:textId="1D7FB932" w:rsidR="00857CF9" w:rsidRPr="007A01FD" w:rsidRDefault="00BF46BF" w:rsidP="005C38AC">
            <w:pPr>
              <w:jc w:val="center"/>
              <w:rPr>
                <w:rFonts w:ascii="MS PGothic" w:eastAsia="MS PGothic" w:hAnsi="MS PGothic"/>
              </w:rPr>
            </w:pPr>
            <w:r>
              <w:rPr>
                <w:rFonts w:ascii="MS PGothic" w:eastAsia="MS PGothic" w:hAnsi="MS PGothic"/>
                <w:lang w:val="en-US"/>
              </w:rPr>
              <w:t>0.330</w:t>
            </w:r>
            <w:r>
              <w:rPr>
                <w:rFonts w:ascii="MS PGothic" w:eastAsia="MS PGothic" w:hAnsi="MS PGothic" w:hint="eastAsia"/>
                <w:lang w:val="en-US"/>
              </w:rPr>
              <w:t xml:space="preserve">　</w:t>
            </w:r>
            <w:r w:rsidR="00857CF9" w:rsidRPr="001507C6">
              <w:rPr>
                <w:rFonts w:ascii="MS PGothic" w:eastAsia="MS PGothic" w:hAnsi="MS PGothic" w:hint="eastAsia"/>
              </w:rPr>
              <w:t>mg/dL</w:t>
            </w:r>
          </w:p>
        </w:tc>
      </w:tr>
    </w:tbl>
    <w:p w14:paraId="6C63347D" w14:textId="02C4D352" w:rsidR="00A56E03" w:rsidRPr="00A56E03" w:rsidRDefault="00A56E03" w:rsidP="00A56E03">
      <w:pPr>
        <w:rPr>
          <w:rFonts w:ascii="MS PGothic" w:eastAsia="MS PGothic" w:hAnsi="MS PGothic"/>
        </w:rPr>
      </w:pPr>
      <w:r w:rsidRPr="00A56E03">
        <w:rPr>
          <w:rFonts w:ascii="MS PGothic" w:eastAsia="MS PGothic" w:hAnsi="MS PGothic" w:hint="eastAsia"/>
        </w:rPr>
        <w:t>希釈</w:t>
      </w:r>
      <w:r w:rsidRPr="00A56E03">
        <w:rPr>
          <w:rFonts w:ascii="MS PGothic" w:eastAsia="MS PGothic" w:hAnsi="MS PGothic"/>
        </w:rPr>
        <w:t>尿</w:t>
      </w:r>
      <w:r w:rsidRPr="00A56E03">
        <w:rPr>
          <w:rFonts w:ascii="MS PGothic" w:eastAsia="MS PGothic" w:hAnsi="MS PGothic" w:hint="eastAsia"/>
        </w:rPr>
        <w:t>の吸光度と希釈尿</w:t>
      </w:r>
      <w:r w:rsidR="00604955">
        <w:rPr>
          <w:rFonts w:ascii="MS PGothic" w:eastAsia="MS PGothic" w:hAnsi="MS PGothic" w:hint="eastAsia"/>
        </w:rPr>
        <w:t>クレアチニン</w:t>
      </w:r>
      <w:r w:rsidRPr="00A56E03">
        <w:rPr>
          <w:rFonts w:ascii="MS PGothic" w:eastAsia="MS PGothic" w:hAnsi="MS PGothic" w:hint="eastAsia"/>
        </w:rPr>
        <w:t>濃度</w:t>
      </w:r>
    </w:p>
    <w:p w14:paraId="5C02E93B" w14:textId="76BA56F2" w:rsidR="00173292" w:rsidRPr="00652006" w:rsidRDefault="00173292">
      <w:pPr>
        <w:rPr>
          <w:rFonts w:ascii="MS PGothic" w:eastAsia="MS PGothic" w:hAnsi="MS PGothic"/>
        </w:rPr>
      </w:pPr>
    </w:p>
    <w:p w14:paraId="65A66BF0" w14:textId="3C87B0ED" w:rsidR="00173292" w:rsidRPr="007A01FD" w:rsidRDefault="00173292">
      <w:pPr>
        <w:rPr>
          <w:rFonts w:ascii="MS PGothic" w:eastAsia="MS PGothic" w:hAnsi="MS PGothic"/>
        </w:rPr>
      </w:pPr>
    </w:p>
    <w:p w14:paraId="3C9B4CAA" w14:textId="2CD8E40F" w:rsidR="00173292" w:rsidRPr="007A01FD" w:rsidRDefault="00173292">
      <w:pPr>
        <w:rPr>
          <w:rFonts w:ascii="MS PGothic" w:eastAsia="MS PGothic" w:hAnsi="MS PGothic"/>
        </w:rPr>
      </w:pPr>
    </w:p>
    <w:p w14:paraId="17B1E62C" w14:textId="1ED7EDD8" w:rsidR="00173292" w:rsidRPr="007A01FD" w:rsidRDefault="00173292">
      <w:pPr>
        <w:rPr>
          <w:rFonts w:ascii="MS PGothic" w:eastAsia="MS PGothic" w:hAnsi="MS PGothic"/>
        </w:rPr>
      </w:pPr>
    </w:p>
    <w:p w14:paraId="5CCC325C" w14:textId="20B4EAC9" w:rsidR="00173292" w:rsidRPr="007A01FD" w:rsidRDefault="00173292">
      <w:pPr>
        <w:rPr>
          <w:rFonts w:ascii="MS PGothic" w:eastAsia="MS PGothic" w:hAnsi="MS PGothic"/>
        </w:rPr>
      </w:pPr>
    </w:p>
    <w:p w14:paraId="579FE20E" w14:textId="77777777" w:rsidR="00173292" w:rsidRPr="007A01FD" w:rsidRDefault="00173292">
      <w:pPr>
        <w:rPr>
          <w:rFonts w:ascii="MS PGothic" w:eastAsia="MS PGothic" w:hAnsi="MS PGothic"/>
        </w:rPr>
      </w:pPr>
    </w:p>
    <w:tbl>
      <w:tblPr>
        <w:tblStyle w:val="TableGrid"/>
        <w:tblpPr w:leftFromText="142" w:rightFromText="142" w:vertAnchor="text" w:horzAnchor="margin" w:tblpX="108" w:tblpY="1343"/>
        <w:tblW w:w="0" w:type="auto"/>
        <w:tblLook w:val="04A0" w:firstRow="1" w:lastRow="0" w:firstColumn="1" w:lastColumn="0" w:noHBand="0" w:noVBand="1"/>
      </w:tblPr>
      <w:tblGrid>
        <w:gridCol w:w="3652"/>
        <w:gridCol w:w="4111"/>
      </w:tblGrid>
      <w:tr w:rsidR="00173292" w:rsidRPr="007A01FD" w14:paraId="162F8000" w14:textId="77777777" w:rsidTr="00A56E03">
        <w:trPr>
          <w:trHeight w:val="680"/>
        </w:trPr>
        <w:tc>
          <w:tcPr>
            <w:tcW w:w="3652" w:type="dxa"/>
            <w:vAlign w:val="center"/>
          </w:tcPr>
          <w:p w14:paraId="2E09BD98" w14:textId="77777777" w:rsidR="00173292" w:rsidRPr="007A01FD" w:rsidRDefault="00173292" w:rsidP="00A56E03">
            <w:pPr>
              <w:rPr>
                <w:rFonts w:ascii="MS PGothic" w:eastAsia="MS PGothic" w:hAnsi="MS PGothic"/>
              </w:rPr>
            </w:pPr>
            <w:r w:rsidRPr="00E54510">
              <w:rPr>
                <w:rFonts w:ascii="MS PGothic" w:eastAsia="MS PGothic" w:hAnsi="MS PGothic" w:hint="eastAsia"/>
              </w:rPr>
              <w:t>尿生成速度</w:t>
            </w:r>
          </w:p>
        </w:tc>
        <w:tc>
          <w:tcPr>
            <w:tcW w:w="4111" w:type="dxa"/>
            <w:vAlign w:val="center"/>
          </w:tcPr>
          <w:p w14:paraId="46BB300F" w14:textId="55697A04" w:rsidR="00173292" w:rsidRPr="007A01FD" w:rsidRDefault="002E26F2" w:rsidP="002E26F2">
            <w:pPr>
              <w:jc w:val="center"/>
              <w:rPr>
                <w:rFonts w:ascii="MS PGothic" w:eastAsia="MS PGothic" w:hAnsi="MS PGothic"/>
              </w:rPr>
            </w:pPr>
            <w:r>
              <w:rPr>
                <w:rFonts w:ascii="MS PGothic" w:eastAsia="MS PGothic" w:hAnsi="MS PGothic"/>
                <w:lang w:val="en-US"/>
              </w:rPr>
              <w:t xml:space="preserve">1.62 </w:t>
            </w:r>
            <w:r w:rsidR="00173292" w:rsidRPr="001507C6">
              <w:rPr>
                <w:rFonts w:ascii="MS PGothic" w:eastAsia="MS PGothic" w:hAnsi="MS PGothic" w:hint="eastAsia"/>
              </w:rPr>
              <w:t>mL/分</w:t>
            </w:r>
          </w:p>
        </w:tc>
      </w:tr>
      <w:tr w:rsidR="00173292" w:rsidRPr="007A01FD" w14:paraId="6F63E0E6" w14:textId="77777777" w:rsidTr="00A56E03">
        <w:trPr>
          <w:trHeight w:val="680"/>
        </w:trPr>
        <w:tc>
          <w:tcPr>
            <w:tcW w:w="3652" w:type="dxa"/>
            <w:vAlign w:val="center"/>
          </w:tcPr>
          <w:p w14:paraId="374E3D98" w14:textId="77777777" w:rsidR="00173292" w:rsidRPr="007A01FD" w:rsidRDefault="00173292" w:rsidP="00A56E03">
            <w:pPr>
              <w:rPr>
                <w:rFonts w:ascii="MS PGothic" w:eastAsia="MS PGothic" w:hAnsi="MS PGothic"/>
              </w:rPr>
            </w:pPr>
            <w:r w:rsidRPr="001507C6">
              <w:rPr>
                <w:rFonts w:ascii="MS PGothic" w:eastAsia="MS PGothic" w:hAnsi="MS PGothic" w:hint="eastAsia"/>
              </w:rPr>
              <w:t>尿比重</w:t>
            </w:r>
          </w:p>
        </w:tc>
        <w:tc>
          <w:tcPr>
            <w:tcW w:w="4111" w:type="dxa"/>
            <w:vAlign w:val="center"/>
          </w:tcPr>
          <w:p w14:paraId="4F9DAF88" w14:textId="08EFB796" w:rsidR="00173292" w:rsidRPr="006A6007" w:rsidRDefault="006A6007" w:rsidP="002E26F2">
            <w:pPr>
              <w:jc w:val="center"/>
              <w:rPr>
                <w:rFonts w:ascii="MS PGothic" w:eastAsia="MS PGothic" w:hAnsi="MS PGothic"/>
                <w:lang w:val="en-US"/>
              </w:rPr>
            </w:pPr>
            <w:r>
              <w:rPr>
                <w:rFonts w:ascii="MS PGothic" w:eastAsia="MS PGothic" w:hAnsi="MS PGothic" w:hint="eastAsia"/>
              </w:rPr>
              <w:t>1</w:t>
            </w:r>
            <w:r>
              <w:rPr>
                <w:rFonts w:ascii="MS PGothic" w:eastAsia="MS PGothic" w:hAnsi="MS PGothic"/>
                <w:lang w:val="en-US"/>
              </w:rPr>
              <w:t>.007</w:t>
            </w:r>
          </w:p>
        </w:tc>
      </w:tr>
      <w:tr w:rsidR="00173292" w:rsidRPr="007A01FD" w14:paraId="236B5D31" w14:textId="77777777" w:rsidTr="00A56E03">
        <w:trPr>
          <w:trHeight w:val="680"/>
        </w:trPr>
        <w:tc>
          <w:tcPr>
            <w:tcW w:w="3652" w:type="dxa"/>
            <w:vAlign w:val="center"/>
          </w:tcPr>
          <w:p w14:paraId="65B7D85B" w14:textId="3EF109C6" w:rsidR="00173292" w:rsidRPr="007A01FD" w:rsidRDefault="00173292" w:rsidP="00A56E03">
            <w:pPr>
              <w:rPr>
                <w:rFonts w:ascii="MS PGothic" w:eastAsia="MS PGothic" w:hAnsi="MS PGothic"/>
              </w:rPr>
            </w:pPr>
            <w:r w:rsidRPr="007A01FD">
              <w:rPr>
                <w:rFonts w:ascii="MS PGothic" w:eastAsia="MS PGothic" w:hAnsi="MS PGothic" w:hint="eastAsia"/>
              </w:rPr>
              <w:t>尿p</w:t>
            </w:r>
            <w:r w:rsidRPr="007A01FD">
              <w:rPr>
                <w:rFonts w:ascii="MS PGothic" w:eastAsia="MS PGothic" w:hAnsi="MS PGothic"/>
              </w:rPr>
              <w:t>H</w:t>
            </w:r>
          </w:p>
        </w:tc>
        <w:tc>
          <w:tcPr>
            <w:tcW w:w="4111" w:type="dxa"/>
            <w:vAlign w:val="center"/>
          </w:tcPr>
          <w:p w14:paraId="58F3FE30" w14:textId="5FC71646" w:rsidR="00173292" w:rsidRPr="006A6007" w:rsidRDefault="006A6007" w:rsidP="002E26F2">
            <w:pPr>
              <w:jc w:val="center"/>
              <w:rPr>
                <w:rFonts w:ascii="MS PGothic" w:eastAsia="MS PGothic" w:hAnsi="MS PGothic"/>
                <w:lang w:val="en-US"/>
              </w:rPr>
            </w:pPr>
            <w:r>
              <w:rPr>
                <w:rFonts w:ascii="MS PGothic" w:eastAsia="MS PGothic" w:hAnsi="MS PGothic" w:hint="eastAsia"/>
              </w:rPr>
              <w:t>6</w:t>
            </w:r>
            <w:r>
              <w:rPr>
                <w:rFonts w:ascii="MS PGothic" w:eastAsia="MS PGothic" w:hAnsi="MS PGothic"/>
                <w:lang w:val="en-US"/>
              </w:rPr>
              <w:t>.2</w:t>
            </w:r>
          </w:p>
        </w:tc>
      </w:tr>
      <w:tr w:rsidR="00173292" w:rsidRPr="007A01FD" w14:paraId="3CB01A3A" w14:textId="77777777" w:rsidTr="00A56E03">
        <w:trPr>
          <w:trHeight w:val="680"/>
        </w:trPr>
        <w:tc>
          <w:tcPr>
            <w:tcW w:w="3652" w:type="dxa"/>
            <w:vAlign w:val="center"/>
          </w:tcPr>
          <w:p w14:paraId="68E2EDE6" w14:textId="77777777" w:rsidR="00173292" w:rsidRPr="007A01FD" w:rsidRDefault="00173292" w:rsidP="00A56E03">
            <w:pPr>
              <w:rPr>
                <w:rFonts w:ascii="MS PGothic" w:eastAsia="MS PGothic" w:hAnsi="MS PGothic"/>
              </w:rPr>
            </w:pPr>
            <w:r w:rsidRPr="007A01FD">
              <w:rPr>
                <w:rFonts w:ascii="MS PGothic" w:eastAsia="MS PGothic" w:hAnsi="MS PGothic" w:hint="eastAsia"/>
              </w:rPr>
              <w:t>尿中クレアチニン</w:t>
            </w:r>
          </w:p>
        </w:tc>
        <w:tc>
          <w:tcPr>
            <w:tcW w:w="4111" w:type="dxa"/>
            <w:vAlign w:val="center"/>
          </w:tcPr>
          <w:p w14:paraId="64CD8D3C" w14:textId="2D6F2EDC" w:rsidR="00173292" w:rsidRPr="007A01FD" w:rsidRDefault="003D7B00" w:rsidP="002E26F2">
            <w:pPr>
              <w:jc w:val="center"/>
              <w:rPr>
                <w:rFonts w:ascii="MS PGothic" w:eastAsia="MS PGothic" w:hAnsi="MS PGothic"/>
              </w:rPr>
            </w:pPr>
            <w:r>
              <w:rPr>
                <w:rFonts w:ascii="MS PGothic" w:eastAsia="MS PGothic" w:hAnsi="MS PGothic"/>
                <w:lang w:val="en-US"/>
              </w:rPr>
              <w:t>18</w:t>
            </w:r>
            <w:r w:rsidR="009256DA">
              <w:rPr>
                <w:rFonts w:ascii="MS PGothic" w:eastAsia="MS PGothic" w:hAnsi="MS PGothic"/>
                <w:lang w:val="en-US"/>
              </w:rPr>
              <w:t>1</w:t>
            </w:r>
            <w:r>
              <w:rPr>
                <w:rFonts w:ascii="MS PGothic" w:eastAsia="MS PGothic" w:hAnsi="MS PGothic"/>
                <w:lang w:val="en-US"/>
              </w:rPr>
              <w:t xml:space="preserve"> </w:t>
            </w:r>
            <w:r w:rsidR="00173292" w:rsidRPr="001507C6">
              <w:rPr>
                <w:rFonts w:ascii="MS PGothic" w:eastAsia="MS PGothic" w:hAnsi="MS PGothic" w:hint="eastAsia"/>
              </w:rPr>
              <w:t>mg/dL</w:t>
            </w:r>
          </w:p>
        </w:tc>
      </w:tr>
      <w:tr w:rsidR="00173292" w:rsidRPr="007A01FD" w14:paraId="131E00BE" w14:textId="77777777" w:rsidTr="00A56E03">
        <w:trPr>
          <w:trHeight w:val="680"/>
        </w:trPr>
        <w:tc>
          <w:tcPr>
            <w:tcW w:w="3652" w:type="dxa"/>
            <w:vAlign w:val="center"/>
          </w:tcPr>
          <w:p w14:paraId="4AEAFE55" w14:textId="77777777" w:rsidR="00173292" w:rsidRPr="007A01FD" w:rsidRDefault="00173292" w:rsidP="00A56E03">
            <w:pPr>
              <w:rPr>
                <w:rFonts w:ascii="MS PGothic" w:eastAsia="MS PGothic" w:hAnsi="MS PGothic"/>
              </w:rPr>
            </w:pPr>
            <w:r w:rsidRPr="007A01FD">
              <w:rPr>
                <w:rFonts w:ascii="MS PGothic" w:eastAsia="MS PGothic" w:hAnsi="MS PGothic" w:hint="eastAsia"/>
              </w:rPr>
              <w:t>クレアチニンクリアランス</w:t>
            </w:r>
            <w:r w:rsidRPr="001507C6">
              <w:rPr>
                <w:rFonts w:ascii="MS PGothic" w:eastAsia="MS PGothic" w:hAnsi="MS PGothic" w:hint="eastAsia"/>
              </w:rPr>
              <w:t>Ccr</w:t>
            </w:r>
          </w:p>
        </w:tc>
        <w:tc>
          <w:tcPr>
            <w:tcW w:w="4111" w:type="dxa"/>
            <w:vAlign w:val="center"/>
          </w:tcPr>
          <w:p w14:paraId="342BE5DC" w14:textId="31224255" w:rsidR="00173292" w:rsidRPr="007A01FD" w:rsidRDefault="003D7B00" w:rsidP="002E26F2">
            <w:pPr>
              <w:jc w:val="center"/>
              <w:rPr>
                <w:rFonts w:ascii="MS PGothic" w:eastAsia="MS PGothic" w:hAnsi="MS PGothic"/>
              </w:rPr>
            </w:pPr>
            <w:r>
              <w:rPr>
                <w:rFonts w:ascii="MS PGothic" w:eastAsia="MS PGothic" w:hAnsi="MS PGothic"/>
                <w:lang w:val="en-US"/>
              </w:rPr>
              <w:t>45</w:t>
            </w:r>
            <w:r w:rsidR="001F249D">
              <w:rPr>
                <w:rFonts w:ascii="MS PGothic" w:eastAsia="MS PGothic" w:hAnsi="MS PGothic"/>
                <w:lang w:val="en-US"/>
              </w:rPr>
              <w:t>9</w:t>
            </w:r>
            <w:r>
              <w:rPr>
                <w:rFonts w:ascii="MS PGothic" w:eastAsia="MS PGothic" w:hAnsi="MS PGothic"/>
                <w:lang w:val="en-US"/>
              </w:rPr>
              <w:t xml:space="preserve"> </w:t>
            </w:r>
            <w:r w:rsidR="00173292" w:rsidRPr="001507C6">
              <w:rPr>
                <w:rFonts w:ascii="MS PGothic" w:eastAsia="MS PGothic" w:hAnsi="MS PGothic" w:hint="eastAsia"/>
              </w:rPr>
              <w:t>mL/分</w:t>
            </w:r>
          </w:p>
        </w:tc>
      </w:tr>
      <w:tr w:rsidR="00173292" w:rsidRPr="007A01FD" w14:paraId="39982BF0" w14:textId="77777777" w:rsidTr="00A56E03">
        <w:trPr>
          <w:trHeight w:val="680"/>
        </w:trPr>
        <w:tc>
          <w:tcPr>
            <w:tcW w:w="3652" w:type="dxa"/>
            <w:vAlign w:val="center"/>
          </w:tcPr>
          <w:p w14:paraId="010F2802" w14:textId="77777777" w:rsidR="00173292" w:rsidRPr="007A01FD" w:rsidRDefault="00173292" w:rsidP="00A56E03">
            <w:pPr>
              <w:rPr>
                <w:rFonts w:ascii="MS PGothic" w:eastAsia="MS PGothic" w:hAnsi="MS PGothic"/>
              </w:rPr>
            </w:pPr>
            <w:r w:rsidRPr="007A01FD">
              <w:rPr>
                <w:rFonts w:ascii="MS PGothic" w:eastAsia="MS PGothic" w:hAnsi="MS PGothic" w:hint="eastAsia"/>
              </w:rPr>
              <w:t>尿浸透圧 (尿比重からの予測値)</w:t>
            </w:r>
          </w:p>
        </w:tc>
        <w:tc>
          <w:tcPr>
            <w:tcW w:w="4111" w:type="dxa"/>
            <w:vAlign w:val="center"/>
          </w:tcPr>
          <w:p w14:paraId="3D7E83EF" w14:textId="2952AA9E" w:rsidR="00173292" w:rsidRPr="007A01FD" w:rsidRDefault="0007652F" w:rsidP="002E26F2">
            <w:pPr>
              <w:jc w:val="center"/>
              <w:rPr>
                <w:rFonts w:ascii="MS PGothic" w:eastAsia="MS PGothic" w:hAnsi="MS PGothic"/>
              </w:rPr>
            </w:pPr>
            <w:r>
              <w:rPr>
                <w:rFonts w:ascii="MS PGothic" w:eastAsia="MS PGothic" w:hAnsi="MS PGothic"/>
                <w:lang w:val="en-US"/>
              </w:rPr>
              <w:t xml:space="preserve">210 </w:t>
            </w:r>
            <w:r w:rsidR="00173292" w:rsidRPr="007A01FD">
              <w:rPr>
                <w:rFonts w:ascii="MS PGothic" w:eastAsia="MS PGothic" w:hAnsi="MS PGothic" w:hint="eastAsia"/>
              </w:rPr>
              <w:t>mOsm/kg</w:t>
            </w:r>
          </w:p>
        </w:tc>
      </w:tr>
      <w:tr w:rsidR="00173292" w:rsidRPr="007A01FD" w14:paraId="2C33C264" w14:textId="77777777" w:rsidTr="00A56E03">
        <w:trPr>
          <w:trHeight w:val="680"/>
        </w:trPr>
        <w:tc>
          <w:tcPr>
            <w:tcW w:w="3652" w:type="dxa"/>
            <w:vAlign w:val="center"/>
          </w:tcPr>
          <w:p w14:paraId="1DDA5967" w14:textId="77777777" w:rsidR="00173292" w:rsidRPr="007A01FD" w:rsidRDefault="00173292" w:rsidP="00A56E03">
            <w:pPr>
              <w:rPr>
                <w:rFonts w:ascii="MS PGothic" w:eastAsia="MS PGothic" w:hAnsi="MS PGothic"/>
              </w:rPr>
            </w:pPr>
            <w:r w:rsidRPr="007A01FD">
              <w:rPr>
                <w:rFonts w:ascii="MS PGothic" w:eastAsia="MS PGothic" w:hAnsi="MS PGothic" w:hint="eastAsia"/>
              </w:rPr>
              <w:t>尿再吸収率</w:t>
            </w:r>
          </w:p>
        </w:tc>
        <w:tc>
          <w:tcPr>
            <w:tcW w:w="4111" w:type="dxa"/>
            <w:vAlign w:val="center"/>
          </w:tcPr>
          <w:p w14:paraId="5CA47545" w14:textId="73BB683E" w:rsidR="00173292" w:rsidRPr="007A01FD" w:rsidRDefault="0007652F" w:rsidP="002E26F2">
            <w:pPr>
              <w:jc w:val="center"/>
              <w:rPr>
                <w:rFonts w:ascii="MS PGothic" w:eastAsia="MS PGothic" w:hAnsi="MS PGothic"/>
              </w:rPr>
            </w:pPr>
            <w:r>
              <w:rPr>
                <w:rFonts w:ascii="MS PGothic" w:eastAsia="MS PGothic" w:hAnsi="MS PGothic" w:hint="eastAsia"/>
              </w:rPr>
              <w:t>9</w:t>
            </w:r>
            <w:r>
              <w:rPr>
                <w:rFonts w:ascii="MS PGothic" w:eastAsia="MS PGothic" w:hAnsi="MS PGothic"/>
                <w:lang w:val="en-US"/>
              </w:rPr>
              <w:t xml:space="preserve">9.6 </w:t>
            </w:r>
            <w:r w:rsidR="00173292" w:rsidRPr="007A01FD">
              <w:rPr>
                <w:rFonts w:ascii="MS PGothic" w:eastAsia="MS PGothic" w:hAnsi="MS PGothic" w:hint="eastAsia"/>
              </w:rPr>
              <w:t>％</w:t>
            </w:r>
          </w:p>
        </w:tc>
      </w:tr>
      <w:tr w:rsidR="00173292" w:rsidRPr="007A01FD" w14:paraId="6DF9E1BD" w14:textId="77777777" w:rsidTr="00A56E03">
        <w:trPr>
          <w:trHeight w:val="680"/>
        </w:trPr>
        <w:tc>
          <w:tcPr>
            <w:tcW w:w="3652" w:type="dxa"/>
            <w:vAlign w:val="center"/>
          </w:tcPr>
          <w:p w14:paraId="58B54680" w14:textId="77777777" w:rsidR="00173292" w:rsidRPr="007A01FD" w:rsidRDefault="00173292" w:rsidP="00A56E03">
            <w:pPr>
              <w:rPr>
                <w:rFonts w:ascii="MS PGothic" w:eastAsia="MS PGothic" w:hAnsi="MS PGothic"/>
              </w:rPr>
            </w:pPr>
            <w:r w:rsidRPr="007A01FD">
              <w:rPr>
                <w:rFonts w:ascii="MS PGothic" w:eastAsia="MS PGothic" w:hAnsi="MS PGothic" w:hint="eastAsia"/>
              </w:rPr>
              <w:t>浸透圧クリアランス (Cosm</w:t>
            </w:r>
            <w:r w:rsidRPr="007A01FD">
              <w:rPr>
                <w:rFonts w:ascii="MS PGothic" w:eastAsia="MS PGothic" w:hAnsi="MS PGothic"/>
              </w:rPr>
              <w:t>)</w:t>
            </w:r>
            <w:r w:rsidRPr="007A01FD">
              <w:rPr>
                <w:rFonts w:ascii="MS PGothic" w:eastAsia="MS PGothic" w:hAnsi="MS PGothic" w:hint="eastAsia"/>
              </w:rPr>
              <w:t xml:space="preserve">  </w:t>
            </w:r>
            <w:r w:rsidRPr="007A01FD">
              <w:rPr>
                <w:rFonts w:ascii="MS PGothic" w:eastAsia="MS PGothic" w:hAnsi="MS PGothic"/>
              </w:rPr>
              <w:t xml:space="preserve">    </w:t>
            </w:r>
          </w:p>
        </w:tc>
        <w:tc>
          <w:tcPr>
            <w:tcW w:w="4111" w:type="dxa"/>
            <w:vAlign w:val="center"/>
          </w:tcPr>
          <w:p w14:paraId="3D5E83FA" w14:textId="33919986" w:rsidR="00173292" w:rsidRPr="007A01FD" w:rsidRDefault="0007652F" w:rsidP="002E26F2">
            <w:pPr>
              <w:jc w:val="center"/>
              <w:rPr>
                <w:rFonts w:ascii="MS PGothic" w:eastAsia="MS PGothic" w:hAnsi="MS PGothic"/>
              </w:rPr>
            </w:pPr>
            <w:r>
              <w:rPr>
                <w:rFonts w:ascii="MS PGothic" w:eastAsia="MS PGothic" w:hAnsi="MS PGothic"/>
              </w:rPr>
              <w:t>1</w:t>
            </w:r>
            <w:r>
              <w:rPr>
                <w:rFonts w:ascii="MS PGothic" w:eastAsia="MS PGothic" w:hAnsi="MS PGothic"/>
                <w:lang w:val="en-US"/>
              </w:rPr>
              <w:t xml:space="preserve">.17 </w:t>
            </w:r>
            <w:r w:rsidR="00173292" w:rsidRPr="001507C6">
              <w:rPr>
                <w:rFonts w:ascii="MS PGothic" w:eastAsia="MS PGothic" w:hAnsi="MS PGothic" w:hint="eastAsia"/>
              </w:rPr>
              <w:t>mL/分</w:t>
            </w:r>
          </w:p>
        </w:tc>
      </w:tr>
      <w:tr w:rsidR="00173292" w:rsidRPr="007A01FD" w14:paraId="10CBE9C2" w14:textId="77777777" w:rsidTr="00A56E03">
        <w:trPr>
          <w:trHeight w:val="680"/>
        </w:trPr>
        <w:tc>
          <w:tcPr>
            <w:tcW w:w="3652" w:type="dxa"/>
            <w:vAlign w:val="center"/>
          </w:tcPr>
          <w:p w14:paraId="2655FA49" w14:textId="77777777" w:rsidR="00173292" w:rsidRPr="007A01FD" w:rsidRDefault="00173292" w:rsidP="00A56E03">
            <w:pPr>
              <w:rPr>
                <w:rFonts w:ascii="MS PGothic" w:eastAsia="MS PGothic" w:hAnsi="MS PGothic"/>
              </w:rPr>
            </w:pPr>
            <w:r w:rsidRPr="003261D9">
              <w:rPr>
                <w:rFonts w:ascii="MS PGothic" w:eastAsia="MS PGothic" w:hAnsi="MS PGothic"/>
              </w:rPr>
              <w:t>自由水クリアランス</w:t>
            </w:r>
            <w:r w:rsidRPr="007A01FD">
              <w:rPr>
                <w:rFonts w:ascii="MS PGothic" w:eastAsia="MS PGothic" w:hAnsi="MS PGothic" w:hint="eastAsia"/>
              </w:rPr>
              <w:t xml:space="preserve"> (C</w:t>
            </w:r>
            <w:r w:rsidRPr="007A01FD">
              <w:rPr>
                <w:rFonts w:ascii="MS PGothic" w:eastAsia="MS PGothic" w:hAnsi="MS PGothic" w:hint="eastAsia"/>
                <w:sz w:val="20"/>
                <w:szCs w:val="20"/>
              </w:rPr>
              <w:t>H</w:t>
            </w:r>
            <w:r w:rsidRPr="007A01FD">
              <w:rPr>
                <w:rFonts w:ascii="MS PGothic" w:eastAsia="MS PGothic" w:hAnsi="MS PGothic" w:hint="eastAsia"/>
                <w:sz w:val="20"/>
                <w:szCs w:val="20"/>
                <w:vertAlign w:val="subscript"/>
              </w:rPr>
              <w:t>2</w:t>
            </w:r>
            <w:r w:rsidRPr="007A01FD">
              <w:rPr>
                <w:rFonts w:ascii="MS PGothic" w:eastAsia="MS PGothic" w:hAnsi="MS PGothic" w:hint="eastAsia"/>
                <w:sz w:val="20"/>
                <w:szCs w:val="20"/>
              </w:rPr>
              <w:t>O</w:t>
            </w:r>
            <w:r w:rsidRPr="007A01FD">
              <w:rPr>
                <w:rFonts w:ascii="MS PGothic" w:eastAsia="MS PGothic" w:hAnsi="MS PGothic"/>
                <w:sz w:val="20"/>
                <w:szCs w:val="20"/>
              </w:rPr>
              <w:t>)</w:t>
            </w:r>
            <w:r w:rsidRPr="007A01FD">
              <w:rPr>
                <w:rFonts w:ascii="MS PGothic" w:eastAsia="MS PGothic" w:hAnsi="MS PGothic" w:hint="eastAsia"/>
                <w:sz w:val="20"/>
                <w:szCs w:val="20"/>
              </w:rPr>
              <w:t xml:space="preserve"> </w:t>
            </w:r>
            <w:r w:rsidRPr="007A01FD">
              <w:rPr>
                <w:rFonts w:ascii="MS PGothic" w:eastAsia="MS PGothic" w:hAnsi="MS PGothic"/>
                <w:sz w:val="20"/>
                <w:szCs w:val="20"/>
              </w:rPr>
              <w:t xml:space="preserve">       </w:t>
            </w:r>
          </w:p>
        </w:tc>
        <w:tc>
          <w:tcPr>
            <w:tcW w:w="4111" w:type="dxa"/>
            <w:vAlign w:val="center"/>
          </w:tcPr>
          <w:p w14:paraId="4B6F8847" w14:textId="2896D6F5" w:rsidR="00173292" w:rsidRPr="007A01FD" w:rsidRDefault="00D24D94" w:rsidP="002E26F2">
            <w:pPr>
              <w:jc w:val="center"/>
              <w:rPr>
                <w:rFonts w:ascii="MS PGothic" w:eastAsia="MS PGothic" w:hAnsi="MS PGothic"/>
              </w:rPr>
            </w:pPr>
            <w:r>
              <w:rPr>
                <w:rFonts w:ascii="MS PGothic" w:eastAsia="MS PGothic" w:hAnsi="MS PGothic"/>
                <w:lang w:val="en-US"/>
              </w:rPr>
              <w:t xml:space="preserve">0.450 </w:t>
            </w:r>
            <w:r w:rsidR="00173292" w:rsidRPr="001507C6">
              <w:rPr>
                <w:rFonts w:ascii="MS PGothic" w:eastAsia="MS PGothic" w:hAnsi="MS PGothic" w:hint="eastAsia"/>
              </w:rPr>
              <w:t>mL/分</w:t>
            </w:r>
          </w:p>
        </w:tc>
      </w:tr>
    </w:tbl>
    <w:p w14:paraId="48FDAE74" w14:textId="237FCA92" w:rsidR="00857CF9" w:rsidRDefault="00857CF9" w:rsidP="00F563C7">
      <w:pPr>
        <w:rPr>
          <w:rFonts w:ascii="MS PGothic" w:eastAsia="MS PGothic" w:hAnsi="MS PGothic"/>
        </w:rPr>
      </w:pPr>
    </w:p>
    <w:p w14:paraId="48A1D903" w14:textId="0D57D5AB" w:rsidR="00A56E03" w:rsidRDefault="00A56E03" w:rsidP="00F563C7">
      <w:pPr>
        <w:rPr>
          <w:rFonts w:ascii="MS PGothic" w:eastAsia="MS PGothic" w:hAnsi="MS PGothic"/>
        </w:rPr>
      </w:pPr>
    </w:p>
    <w:p w14:paraId="7DACB3B2" w14:textId="77777777" w:rsidR="00B907AB" w:rsidRDefault="00B907AB" w:rsidP="00F563C7">
      <w:pPr>
        <w:rPr>
          <w:rFonts w:ascii="MS PGothic" w:eastAsia="MS PGothic" w:hAnsi="MS PGothic"/>
        </w:rPr>
      </w:pPr>
    </w:p>
    <w:p w14:paraId="72B32CF8" w14:textId="1382E573" w:rsidR="00B907AB" w:rsidRDefault="00173292" w:rsidP="00F563C7">
      <w:pPr>
        <w:rPr>
          <w:rFonts w:ascii="MS PGothic" w:eastAsia="MS PGothic" w:hAnsi="MS PGothic"/>
        </w:rPr>
      </w:pPr>
      <w:r w:rsidRPr="007A01FD">
        <w:rPr>
          <w:rFonts w:ascii="MS PGothic" w:eastAsia="MS PGothic" w:hAnsi="MS PGothic" w:hint="eastAsia"/>
        </w:rPr>
        <w:t>結果のまとめ</w:t>
      </w:r>
    </w:p>
    <w:p w14:paraId="1FA93370" w14:textId="77777777" w:rsidR="00B907AB" w:rsidRDefault="00B907AB">
      <w:pPr>
        <w:rPr>
          <w:rFonts w:ascii="MS PGothic" w:eastAsia="MS PGothic" w:hAnsi="MS PGothic"/>
        </w:rPr>
      </w:pPr>
      <w:r>
        <w:rPr>
          <w:rFonts w:ascii="MS PGothic" w:eastAsia="MS PGothic" w:hAnsi="MS PGothic"/>
        </w:rPr>
        <w:br w:type="page"/>
      </w:r>
    </w:p>
    <w:p w14:paraId="31A02DED" w14:textId="788ECBF9" w:rsidR="006D395A" w:rsidRPr="009F48C3" w:rsidRDefault="006D395A" w:rsidP="00E15052">
      <w:pPr>
        <w:rPr>
          <w:rFonts w:ascii="Yu Mincho" w:eastAsia="Yu Mincho" w:hAnsi="Yu Mincho"/>
          <w:b/>
          <w:bCs/>
        </w:rPr>
      </w:pPr>
      <w:r w:rsidRPr="009F48C3">
        <w:rPr>
          <w:rFonts w:ascii="Yu Mincho" w:eastAsia="Yu Mincho" w:hAnsi="Yu Mincho" w:hint="eastAsia"/>
          <w:b/>
          <w:bCs/>
        </w:rPr>
        <w:lastRenderedPageBreak/>
        <w:t>【レポート課題】</w:t>
      </w:r>
    </w:p>
    <w:p w14:paraId="47101416" w14:textId="30E257CE" w:rsidR="00E15052" w:rsidRPr="009F48C3" w:rsidRDefault="00E15052" w:rsidP="00E15052">
      <w:pPr>
        <w:rPr>
          <w:rFonts w:ascii="Yu Mincho" w:eastAsia="Yu Mincho" w:hAnsi="Yu Mincho"/>
        </w:rPr>
      </w:pPr>
      <w:r w:rsidRPr="009F48C3">
        <w:rPr>
          <w:rFonts w:ascii="Yu Mincho" w:eastAsia="Yu Mincho" w:hAnsi="Yu Mincho" w:hint="eastAsia"/>
          <w:b/>
          <w:bCs/>
        </w:rPr>
        <w:t>設問1)</w:t>
      </w:r>
      <w:r w:rsidR="00D24AD9" w:rsidRPr="009F48C3">
        <w:rPr>
          <w:rFonts w:ascii="Yu Mincho" w:eastAsia="Yu Mincho" w:hAnsi="Yu Mincho" w:hint="eastAsia"/>
        </w:rPr>
        <w:t xml:space="preserve">　</w:t>
      </w:r>
      <w:r w:rsidRPr="009F48C3">
        <w:rPr>
          <w:rFonts w:ascii="Yu Mincho" w:eastAsia="Yu Mincho" w:hAnsi="Yu Mincho" w:hint="eastAsia"/>
        </w:rPr>
        <w:t xml:space="preserve"> eGFR (estimated GFR)とは何か</w:t>
      </w:r>
      <w:r w:rsidR="00B046E1" w:rsidRPr="009F48C3">
        <w:rPr>
          <w:rFonts w:ascii="Yu Mincho" w:eastAsia="Yu Mincho" w:hAnsi="Yu Mincho" w:hint="eastAsia"/>
        </w:rPr>
        <w:t>？</w:t>
      </w:r>
      <w:r w:rsidRPr="009F48C3">
        <w:rPr>
          <w:rFonts w:ascii="Yu Mincho" w:eastAsia="Yu Mincho" w:hAnsi="Yu Mincho" w:hint="eastAsia"/>
        </w:rPr>
        <w:t xml:space="preserve"> eGFRが本当のGFRより高く見積もられてしまうのはどのような場合か?</w:t>
      </w:r>
    </w:p>
    <w:p w14:paraId="79FF5E1B" w14:textId="0E98964E" w:rsidR="006D395A" w:rsidRPr="009F48C3" w:rsidRDefault="006D395A" w:rsidP="00E15052">
      <w:pPr>
        <w:rPr>
          <w:rFonts w:ascii="Yu Mincho" w:eastAsia="Yu Mincho" w:hAnsi="Yu Mincho"/>
        </w:rPr>
      </w:pPr>
    </w:p>
    <w:p w14:paraId="4B4E634F" w14:textId="2596DEF4" w:rsidR="00475D4B" w:rsidRPr="009F48C3" w:rsidRDefault="00D24AD9" w:rsidP="00D24AD9">
      <w:pPr>
        <w:ind w:leftChars="100" w:left="240"/>
        <w:rPr>
          <w:rFonts w:ascii="MS Mincho" w:eastAsia="MS Mincho" w:hAnsi="MS Mincho" w:cs="MS Mincho"/>
          <w:lang w:val="en-US"/>
        </w:rPr>
      </w:pPr>
      <w:r w:rsidRPr="009F48C3">
        <w:rPr>
          <w:rFonts w:ascii="Yu Mincho" w:eastAsia="Yu Mincho" w:hAnsi="Yu Mincho" w:hint="eastAsia"/>
        </w:rPr>
        <w:t xml:space="preserve">　</w:t>
      </w:r>
      <w:r w:rsidR="00771BDC" w:rsidRPr="009F48C3">
        <w:rPr>
          <w:rFonts w:ascii="Yu Mincho" w:eastAsia="Yu Mincho" w:hAnsi="Yu Mincho" w:hint="eastAsia"/>
        </w:rPr>
        <w:t>e</w:t>
      </w:r>
      <w:r w:rsidR="00771BDC" w:rsidRPr="009F48C3">
        <w:rPr>
          <w:rFonts w:ascii="Yu Mincho" w:eastAsia="Yu Mincho" w:hAnsi="Yu Mincho"/>
        </w:rPr>
        <w:t>GFR</w:t>
      </w:r>
      <w:r w:rsidR="00771BDC" w:rsidRPr="009F48C3">
        <w:rPr>
          <w:rFonts w:ascii="Yu Mincho" w:eastAsia="Yu Mincho" w:hAnsi="Yu Mincho" w:hint="eastAsia"/>
        </w:rPr>
        <w:t>とは、</w:t>
      </w:r>
      <w:r w:rsidR="00AA1CD5" w:rsidRPr="009F48C3">
        <w:rPr>
          <w:rFonts w:ascii="Yu Mincho" w:eastAsia="Yu Mincho" w:hAnsi="Yu Mincho" w:hint="eastAsia"/>
        </w:rPr>
        <w:t>クレアチニン（creatinine; Cre）またはシスタチンC（cystatine; Cys）から算出された</w:t>
      </w:r>
      <w:r w:rsidR="00AA1CD5" w:rsidRPr="009F48C3">
        <w:rPr>
          <w:rFonts w:ascii="Yu Mincho" w:eastAsia="Yu Mincho" w:hAnsi="Yu Mincho"/>
        </w:rPr>
        <w:t>GFR</w:t>
      </w:r>
      <w:r w:rsidR="00AA1CD5" w:rsidRPr="009F48C3">
        <w:rPr>
          <w:rFonts w:ascii="Yu Mincho" w:eastAsia="Yu Mincho" w:hAnsi="Yu Mincho" w:hint="eastAsia"/>
        </w:rPr>
        <w:t>のことである。なお</w:t>
      </w:r>
      <w:r w:rsidR="00AA1CD5" w:rsidRPr="009F48C3">
        <w:rPr>
          <w:rFonts w:ascii="Yu Mincho" w:eastAsia="Yu Mincho" w:hAnsi="Yu Mincho"/>
        </w:rPr>
        <w:t>GFR</w:t>
      </w:r>
      <w:r w:rsidR="00AA1CD5" w:rsidRPr="009F48C3">
        <w:rPr>
          <w:rFonts w:ascii="Yu Mincho" w:eastAsia="Yu Mincho" w:hAnsi="Yu Mincho" w:hint="eastAsia"/>
        </w:rPr>
        <w:t>は、1 分間に糸球体で濾過されて生成される尿量を示しており、糸球体</w:t>
      </w:r>
      <w:r w:rsidR="00BC5061" w:rsidRPr="009F48C3">
        <w:rPr>
          <w:rFonts w:ascii="Yu Mincho" w:eastAsia="Yu Mincho" w:hAnsi="Yu Mincho" w:hint="eastAsia"/>
        </w:rPr>
        <w:t>の濾過機能</w:t>
      </w:r>
      <w:r w:rsidR="00AA1CD5" w:rsidRPr="009F48C3">
        <w:rPr>
          <w:rFonts w:ascii="Yu Mincho" w:eastAsia="Yu Mincho" w:hAnsi="Yu Mincho" w:hint="eastAsia"/>
        </w:rPr>
        <w:t>を</w:t>
      </w:r>
      <w:r w:rsidR="00BC5061" w:rsidRPr="009F48C3">
        <w:rPr>
          <w:rFonts w:ascii="Yu Mincho" w:eastAsia="Yu Mincho" w:hAnsi="Yu Mincho" w:hint="eastAsia"/>
        </w:rPr>
        <w:t>評価するための</w:t>
      </w:r>
      <w:r w:rsidR="00AA1CD5" w:rsidRPr="009F48C3">
        <w:rPr>
          <w:rFonts w:ascii="Yu Mincho" w:eastAsia="Yu Mincho" w:hAnsi="Yu Mincho" w:hint="eastAsia"/>
        </w:rPr>
        <w:t>指標である。</w:t>
      </w:r>
      <w:r w:rsidR="00710A8D" w:rsidRPr="009F48C3">
        <w:rPr>
          <w:rFonts w:ascii="Yu Mincho" w:eastAsia="Yu Mincho" w:hAnsi="Yu Mincho" w:hint="eastAsia"/>
        </w:rPr>
        <w:t>G</w:t>
      </w:r>
      <w:r w:rsidR="00710A8D" w:rsidRPr="009F48C3">
        <w:rPr>
          <w:rFonts w:ascii="Yu Mincho" w:eastAsia="Yu Mincho" w:hAnsi="Yu Mincho"/>
          <w:lang w:val="en-US"/>
        </w:rPr>
        <w:t>FR</w:t>
      </w:r>
      <w:r w:rsidR="00710A8D" w:rsidRPr="009F48C3">
        <w:rPr>
          <w:rFonts w:ascii="Yu Mincho" w:eastAsia="Yu Mincho" w:hAnsi="Yu Mincho" w:hint="eastAsia"/>
          <w:lang w:val="en-US"/>
        </w:rPr>
        <w:t>ではイヌリンを</w:t>
      </w:r>
      <w:r w:rsidR="00710A8D" w:rsidRPr="009F48C3">
        <w:rPr>
          <w:rFonts w:ascii="MS Mincho" w:eastAsia="MS Mincho" w:hAnsi="MS Mincho" w:cs="MS Mincho" w:hint="eastAsia"/>
        </w:rPr>
        <w:t>静注投与する。イヌリンは、</w:t>
      </w:r>
      <w:r w:rsidR="00B17197" w:rsidRPr="009F48C3">
        <w:rPr>
          <w:rFonts w:ascii="MS Mincho" w:eastAsia="MS Mincho" w:hAnsi="MS Mincho" w:cs="MS Mincho" w:hint="eastAsia"/>
        </w:rPr>
        <w:t>いずれの</w:t>
      </w:r>
      <w:r w:rsidR="00710A8D" w:rsidRPr="009F48C3">
        <w:rPr>
          <w:rFonts w:ascii="MS Mincho" w:eastAsia="MS Mincho" w:hAnsi="MS Mincho" w:cs="MS Mincho" w:hint="eastAsia"/>
        </w:rPr>
        <w:t>タンパクと</w:t>
      </w:r>
      <w:r w:rsidR="00B17197" w:rsidRPr="009F48C3">
        <w:rPr>
          <w:rFonts w:ascii="MS Mincho" w:eastAsia="MS Mincho" w:hAnsi="MS Mincho" w:cs="MS Mincho" w:hint="eastAsia"/>
        </w:rPr>
        <w:t>も</w:t>
      </w:r>
      <w:r w:rsidR="00710A8D" w:rsidRPr="009F48C3">
        <w:rPr>
          <w:rFonts w:ascii="MS Mincho" w:eastAsia="MS Mincho" w:hAnsi="MS Mincho" w:cs="MS Mincho" w:hint="eastAsia"/>
        </w:rPr>
        <w:t>結合せず、</w:t>
      </w:r>
      <w:r w:rsidR="00710A8D" w:rsidRPr="009F48C3">
        <w:t xml:space="preserve"> </w:t>
      </w:r>
      <w:r w:rsidR="00710A8D" w:rsidRPr="009F48C3">
        <w:rPr>
          <w:rFonts w:ascii="MS Mincho" w:eastAsia="MS Mincho" w:hAnsi="MS Mincho" w:cs="MS Mincho" w:hint="eastAsia"/>
        </w:rPr>
        <w:t>完全に糸球体濾過され、</w:t>
      </w:r>
      <w:r w:rsidR="00B17197" w:rsidRPr="009F48C3">
        <w:rPr>
          <w:rFonts w:ascii="MS Mincho" w:eastAsia="MS Mincho" w:hAnsi="MS Mincho" w:cs="MS Mincho" w:hint="eastAsia"/>
        </w:rPr>
        <w:t>かつ</w:t>
      </w:r>
      <w:r w:rsidR="00710A8D" w:rsidRPr="009F48C3">
        <w:rPr>
          <w:rFonts w:ascii="MS Mincho" w:eastAsia="MS Mincho" w:hAnsi="MS Mincho" w:cs="MS Mincho" w:hint="eastAsia"/>
        </w:rPr>
        <w:t>尿細管</w:t>
      </w:r>
      <w:r w:rsidR="00B17197" w:rsidRPr="009F48C3">
        <w:rPr>
          <w:rFonts w:ascii="MS Mincho" w:eastAsia="MS Mincho" w:hAnsi="MS Mincho" w:cs="MS Mincho" w:hint="eastAsia"/>
        </w:rPr>
        <w:t>にて</w:t>
      </w:r>
      <w:r w:rsidR="00710A8D" w:rsidRPr="009F48C3">
        <w:rPr>
          <w:rFonts w:ascii="MS Mincho" w:eastAsia="MS Mincho" w:hAnsi="MS Mincho" w:cs="MS Mincho" w:hint="eastAsia"/>
        </w:rPr>
        <w:t>全く再吸収も分泌もされない</w:t>
      </w:r>
      <w:r w:rsidR="00B17197" w:rsidRPr="009F48C3">
        <w:rPr>
          <w:rFonts w:ascii="MS Mincho" w:eastAsia="MS Mincho" w:hAnsi="MS Mincho" w:cs="MS Mincho" w:hint="eastAsia"/>
        </w:rPr>
        <w:t>。</w:t>
      </w:r>
      <w:r w:rsidR="005D22E4" w:rsidRPr="009F48C3">
        <w:rPr>
          <w:rFonts w:ascii="MS Mincho" w:eastAsia="MS Mincho" w:hAnsi="MS Mincho" w:cs="MS Mincho" w:hint="eastAsia"/>
        </w:rPr>
        <w:t>よって糸球体濾過されたイヌリン量と尿中に排泄されたイヌリン量が等しくなるため、以下の式が成り</w:t>
      </w:r>
      <w:r w:rsidR="00475D4B" w:rsidRPr="009F48C3">
        <w:rPr>
          <w:rFonts w:ascii="MS Mincho" w:eastAsia="MS Mincho" w:hAnsi="MS Mincho" w:cs="MS Mincho" w:hint="eastAsia"/>
        </w:rPr>
        <w:t>立ち、これを変形すること</w:t>
      </w:r>
      <w:r w:rsidR="00475D4B" w:rsidRPr="009F48C3">
        <w:rPr>
          <w:rFonts w:ascii="MS Mincho" w:eastAsia="MS Mincho" w:hAnsi="MS Mincho" w:cs="MS Mincho"/>
          <w:lang w:val="en-US"/>
        </w:rPr>
        <w:t>でGFR</w:t>
      </w:r>
      <w:r w:rsidR="00475D4B" w:rsidRPr="009F48C3">
        <w:rPr>
          <w:rFonts w:ascii="MS Mincho" w:eastAsia="MS Mincho" w:hAnsi="MS Mincho" w:cs="MS Mincho" w:hint="eastAsia"/>
          <w:lang w:val="en-US"/>
        </w:rPr>
        <w:t>が求められる。</w:t>
      </w:r>
    </w:p>
    <w:p w14:paraId="1319D3C5" w14:textId="77777777" w:rsidR="006E03E5" w:rsidRPr="009F48C3" w:rsidRDefault="006E03E5" w:rsidP="00D24AD9">
      <w:pPr>
        <w:ind w:leftChars="100" w:left="240"/>
        <w:rPr>
          <w:rFonts w:ascii="MS Mincho" w:eastAsia="MS Mincho" w:hAnsi="MS Mincho" w:cs="MS Mincho"/>
          <w:lang w:val="en-US"/>
        </w:rPr>
      </w:pPr>
    </w:p>
    <w:p w14:paraId="17E38353" w14:textId="60DDE0A4" w:rsidR="005D22E4" w:rsidRPr="009F48C3" w:rsidRDefault="00475D4B" w:rsidP="00D24AD9">
      <w:pPr>
        <w:ind w:leftChars="100" w:left="240"/>
        <w:rPr>
          <w:rFonts w:ascii="MS Mincho" w:eastAsia="MS Mincho" w:hAnsi="MS Mincho" w:cs="MS Mincho"/>
          <w:iCs/>
          <w:lang w:val="en-US"/>
        </w:rPr>
      </w:pPr>
      <m:oMathPara>
        <m:oMathParaPr>
          <m:jc m:val="center"/>
        </m:oMathParaPr>
        <m:oMath>
          <m:r>
            <m:rPr>
              <m:sty m:val="p"/>
            </m:rPr>
            <w:rPr>
              <w:rFonts w:ascii="Cambria Math" w:eastAsia="MS Mincho" w:hAnsi="Cambria Math" w:cs="MS Mincho" w:hint="eastAsia"/>
            </w:rPr>
            <m:t>血清イヌリン濃度</m:t>
          </m:r>
          <m:r>
            <m:rPr>
              <m:sty m:val="p"/>
            </m:rPr>
            <w:rPr>
              <w:rFonts w:ascii="Cambria Math" w:eastAsia="MS Mincho" w:hAnsi="Cambria Math" w:cs="MS Mincho"/>
              <w:lang w:val="en-US"/>
            </w:rPr>
            <m:t xml:space="preserve"> </m:t>
          </m:r>
          <m:r>
            <m:rPr>
              <m:sty m:val="p"/>
            </m:rPr>
            <w:rPr>
              <w:rFonts w:ascii="Cambria Math" w:eastAsia="MS Mincho" w:hAnsi="Cambria Math" w:cs="MS Mincho"/>
            </w:rPr>
            <m:t>× GFR=</m:t>
          </m:r>
          <m:r>
            <m:rPr>
              <m:sty m:val="p"/>
            </m:rPr>
            <w:rPr>
              <w:rFonts w:ascii="Cambria Math" w:eastAsia="MS Mincho" w:hAnsi="Cambria Math" w:cs="MS Mincho" w:hint="eastAsia"/>
            </w:rPr>
            <m:t>尿中イヌリン濃度</m:t>
          </m:r>
          <m:r>
            <m:rPr>
              <m:sty m:val="p"/>
            </m:rPr>
            <w:rPr>
              <w:rFonts w:ascii="Cambria Math" w:eastAsia="MS Mincho" w:hAnsi="Cambria Math" w:cs="MS Mincho"/>
              <w:lang w:val="en-US"/>
            </w:rPr>
            <m:t xml:space="preserve"> ×</m:t>
          </m:r>
          <m:r>
            <m:rPr>
              <m:sty m:val="p"/>
            </m:rPr>
            <w:rPr>
              <w:rFonts w:ascii="Cambria Math" w:eastAsia="MS Mincho" w:hAnsi="Cambria Math" w:cs="MS Mincho" w:hint="eastAsia"/>
              <w:lang w:val="en-US"/>
            </w:rPr>
            <m:t>尿量</m:t>
          </m:r>
        </m:oMath>
      </m:oMathPara>
    </w:p>
    <w:p w14:paraId="3AFFD6A2" w14:textId="77777777" w:rsidR="006E03E5" w:rsidRPr="009F48C3" w:rsidRDefault="006E03E5" w:rsidP="00D24AD9">
      <w:pPr>
        <w:ind w:leftChars="100" w:left="240"/>
        <w:rPr>
          <w:rFonts w:ascii="MS Mincho" w:eastAsia="MS Mincho" w:hAnsi="MS Mincho" w:cs="MS Mincho"/>
          <w:iCs/>
          <w:lang w:val="en-US"/>
        </w:rPr>
      </w:pPr>
    </w:p>
    <w:p w14:paraId="0ECAEE1A" w14:textId="27F40338" w:rsidR="00771BDC" w:rsidRPr="009F48C3" w:rsidRDefault="00D24AD9" w:rsidP="00D24AD9">
      <w:pPr>
        <w:ind w:leftChars="100" w:left="240"/>
      </w:pPr>
      <w:r w:rsidRPr="009F48C3">
        <w:rPr>
          <w:rFonts w:ascii="Yu Mincho" w:eastAsia="Yu Mincho" w:hAnsi="Yu Mincho" w:hint="eastAsia"/>
        </w:rPr>
        <w:t xml:space="preserve">　</w:t>
      </w:r>
      <w:r w:rsidR="00161A48" w:rsidRPr="009F48C3">
        <w:rPr>
          <w:rFonts w:ascii="Yu Mincho" w:eastAsia="Yu Mincho" w:hAnsi="Yu Mincho" w:hint="eastAsia"/>
        </w:rPr>
        <w:t>腎機能の評価は、慢性腎臓病</w:t>
      </w:r>
      <w:r w:rsidR="00161A48" w:rsidRPr="009F48C3">
        <w:rPr>
          <w:rFonts w:ascii="Yu Mincho" w:eastAsia="Yu Mincho" w:hAnsi="Yu Mincho"/>
          <w:lang w:val="en-US"/>
        </w:rPr>
        <w:t>CKD</w:t>
      </w:r>
      <w:r w:rsidR="00161A48" w:rsidRPr="009F48C3">
        <w:rPr>
          <w:rFonts w:ascii="Yu Mincho" w:eastAsia="Yu Mincho" w:hAnsi="Yu Mincho" w:hint="eastAsia"/>
          <w:lang w:val="en-US"/>
        </w:rPr>
        <w:t>の診断をはじめと、腎排泄性薬剤の投与時や造影剤腎症の発症リスク算出時など、様々な臨床の現場で重要な役割を果たす。</w:t>
      </w:r>
      <w:r w:rsidR="00FF4816" w:rsidRPr="009F48C3">
        <w:rPr>
          <w:rFonts w:ascii="Yu Mincho" w:eastAsia="Yu Mincho" w:hAnsi="Yu Mincho"/>
          <w:lang w:val="en-US"/>
        </w:rPr>
        <w:t>GFR</w:t>
      </w:r>
      <w:r w:rsidR="00FF4816" w:rsidRPr="009F48C3">
        <w:rPr>
          <w:rFonts w:ascii="Yu Mincho" w:eastAsia="Yu Mincho" w:hAnsi="Yu Mincho" w:hint="eastAsia"/>
          <w:lang w:val="en-US"/>
        </w:rPr>
        <w:t>の</w:t>
      </w:r>
      <w:r w:rsidR="00AA1CD5" w:rsidRPr="009F48C3">
        <w:rPr>
          <w:rFonts w:ascii="Yu Mincho" w:eastAsia="Yu Mincho" w:hAnsi="Yu Mincho" w:hint="eastAsia"/>
        </w:rPr>
        <w:t>正常値は 100~1</w:t>
      </w:r>
      <w:r w:rsidR="004B5AAF" w:rsidRPr="009F48C3">
        <w:rPr>
          <w:rFonts w:ascii="Yu Mincho" w:eastAsia="Yu Mincho" w:hAnsi="Yu Mincho"/>
          <w:lang w:val="en-US"/>
        </w:rPr>
        <w:t>2</w:t>
      </w:r>
      <w:r w:rsidR="00AA1CD5" w:rsidRPr="009F48C3">
        <w:rPr>
          <w:rFonts w:ascii="Yu Mincho" w:eastAsia="Yu Mincho" w:hAnsi="Yu Mincho" w:hint="eastAsia"/>
        </w:rPr>
        <w:t>0ml/min</w:t>
      </w:r>
      <w:r w:rsidR="00BC5061" w:rsidRPr="009F48C3">
        <w:rPr>
          <w:rFonts w:ascii="Yu Mincho" w:eastAsia="Yu Mincho" w:hAnsi="Yu Mincho" w:hint="eastAsia"/>
        </w:rPr>
        <w:t>であり</w:t>
      </w:r>
      <w:r w:rsidR="00AA1CD5" w:rsidRPr="009F48C3">
        <w:rPr>
          <w:rFonts w:ascii="Yu Mincho" w:eastAsia="Yu Mincho" w:hAnsi="Yu Mincho" w:hint="eastAsia"/>
        </w:rPr>
        <w:t>、加齢に伴い低くなる。</w:t>
      </w:r>
      <w:r w:rsidR="00BC5061" w:rsidRPr="009F48C3">
        <w:rPr>
          <w:rFonts w:ascii="Yu Mincho" w:eastAsia="Yu Mincho" w:hAnsi="Yu Mincho" w:hint="eastAsia"/>
        </w:rPr>
        <w:t>一般的に腎機能は</w:t>
      </w:r>
      <w:r w:rsidR="00BC5061" w:rsidRPr="009F48C3">
        <w:rPr>
          <w:rFonts w:ascii="Yu Mincho" w:eastAsia="Yu Mincho" w:hAnsi="Yu Mincho"/>
        </w:rPr>
        <w:t>GFR</w:t>
      </w:r>
      <w:r w:rsidR="00BC5061" w:rsidRPr="009F48C3">
        <w:rPr>
          <w:rFonts w:ascii="Yu Mincho" w:eastAsia="Yu Mincho" w:hAnsi="Yu Mincho" w:hint="eastAsia"/>
        </w:rPr>
        <w:t>を使って評価されており、その測定法はイヌリンクリアランスで行われている。しかし、その</w:t>
      </w:r>
      <w:r w:rsidR="00C87039" w:rsidRPr="009F48C3">
        <w:rPr>
          <w:rFonts w:ascii="Yu Mincho" w:eastAsia="Yu Mincho" w:hAnsi="Yu Mincho" w:hint="eastAsia"/>
        </w:rPr>
        <w:t>測定手技</w:t>
      </w:r>
      <w:r w:rsidR="00BC5061" w:rsidRPr="009F48C3">
        <w:rPr>
          <w:rFonts w:ascii="Yu Mincho" w:eastAsia="Yu Mincho" w:hAnsi="Yu Mincho" w:hint="eastAsia"/>
        </w:rPr>
        <w:t>は</w:t>
      </w:r>
      <w:r w:rsidR="00C87039" w:rsidRPr="009F48C3">
        <w:rPr>
          <w:rFonts w:ascii="Yu Mincho" w:eastAsia="Yu Mincho" w:hAnsi="Yu Mincho" w:hint="eastAsia"/>
        </w:rPr>
        <w:t>煩雑さを伴うものであるため、臨床の現場ではその代替方法としてe</w:t>
      </w:r>
      <w:r w:rsidR="00C87039" w:rsidRPr="009F48C3">
        <w:rPr>
          <w:rFonts w:ascii="Yu Mincho" w:eastAsia="Yu Mincho" w:hAnsi="Yu Mincho"/>
        </w:rPr>
        <w:t>GFR</w:t>
      </w:r>
      <w:r w:rsidR="00C87039" w:rsidRPr="009F48C3">
        <w:rPr>
          <w:rFonts w:ascii="Yu Mincho" w:eastAsia="Yu Mincho" w:hAnsi="Yu Mincho" w:hint="eastAsia"/>
        </w:rPr>
        <w:t>が用いられているのである。</w:t>
      </w:r>
      <w:r w:rsidR="00C87039" w:rsidRPr="009F48C3">
        <w:rPr>
          <w:rFonts w:ascii="Yu Mincho" w:eastAsia="Yu Mincho" w:hAnsi="Yu Mincho"/>
        </w:rPr>
        <w:t>[1]</w:t>
      </w:r>
    </w:p>
    <w:p w14:paraId="5646BAAC" w14:textId="572C473F" w:rsidR="00A10E40" w:rsidRPr="009F48C3" w:rsidRDefault="00D24AD9" w:rsidP="00D24AD9">
      <w:pPr>
        <w:ind w:leftChars="100" w:left="240"/>
        <w:rPr>
          <w:rFonts w:ascii="MS Mincho" w:eastAsia="MS Mincho" w:hAnsi="MS Mincho" w:cs="MS Mincho"/>
          <w:lang w:val="en-US"/>
        </w:rPr>
      </w:pPr>
      <w:r w:rsidRPr="009F48C3">
        <w:rPr>
          <w:rFonts w:ascii="Yu Mincho" w:eastAsia="Yu Mincho" w:hAnsi="Yu Mincho" w:hint="eastAsia"/>
        </w:rPr>
        <w:t xml:space="preserve">　</w:t>
      </w:r>
      <w:r w:rsidR="007A4830" w:rsidRPr="009F48C3">
        <w:rPr>
          <w:rFonts w:ascii="Yu Mincho" w:eastAsia="Yu Mincho" w:hAnsi="Yu Mincho" w:hint="eastAsia"/>
        </w:rPr>
        <w:t>eGFRが実際</w:t>
      </w:r>
      <w:r w:rsidR="005D29C3" w:rsidRPr="009F48C3">
        <w:rPr>
          <w:rFonts w:ascii="Yu Mincho" w:eastAsia="Yu Mincho" w:hAnsi="Yu Mincho" w:hint="eastAsia"/>
        </w:rPr>
        <w:t>の</w:t>
      </w:r>
      <w:r w:rsidR="007A4830" w:rsidRPr="009F48C3">
        <w:rPr>
          <w:rFonts w:ascii="Yu Mincho" w:eastAsia="Yu Mincho" w:hAnsi="Yu Mincho" w:hint="eastAsia"/>
        </w:rPr>
        <w:t>GFRより高く見積もられる理由は、</w:t>
      </w:r>
      <w:r w:rsidR="00A10E40" w:rsidRPr="009F48C3">
        <w:rPr>
          <w:rFonts w:ascii="Yu Mincho" w:eastAsia="Yu Mincho" w:hAnsi="Yu Mincho"/>
          <w:lang w:val="en-US"/>
        </w:rPr>
        <w:t>2</w:t>
      </w:r>
      <w:r w:rsidR="005D29C3" w:rsidRPr="009F48C3">
        <w:rPr>
          <w:rFonts w:ascii="Yu Mincho" w:eastAsia="Yu Mincho" w:hAnsi="Yu Mincho" w:hint="eastAsia"/>
          <w:lang w:val="en-US"/>
        </w:rPr>
        <w:t>点考えられる。</w:t>
      </w:r>
      <w:r w:rsidR="00860168" w:rsidRPr="009F48C3">
        <w:rPr>
          <w:rFonts w:ascii="Yu Mincho" w:eastAsia="Yu Mincho" w:hAnsi="Yu Mincho" w:hint="eastAsia"/>
          <w:lang w:val="en-US"/>
        </w:rPr>
        <w:t>まず1点目に、</w:t>
      </w:r>
      <w:r w:rsidR="00860168" w:rsidRPr="009F48C3">
        <w:rPr>
          <w:rFonts w:ascii="MS Mincho" w:eastAsia="MS Mincho" w:hAnsi="MS Mincho" w:cs="MS Mincho" w:hint="eastAsia"/>
        </w:rPr>
        <w:t>クレアチニンは尿細管からも一部分泌されるためである。クレアチニンは、イヌリンと同様に糸球体で濾過された後</w:t>
      </w:r>
      <w:r w:rsidR="0056518E" w:rsidRPr="009F48C3">
        <w:rPr>
          <w:rFonts w:ascii="MS Mincho" w:eastAsia="MS Mincho" w:hAnsi="MS Mincho" w:cs="MS Mincho" w:hint="eastAsia"/>
        </w:rPr>
        <w:t>尿細管にて</w:t>
      </w:r>
      <w:r w:rsidR="00860168" w:rsidRPr="009F48C3">
        <w:rPr>
          <w:rFonts w:ascii="MS Mincho" w:eastAsia="MS Mincho" w:hAnsi="MS Mincho" w:cs="MS Mincho" w:hint="eastAsia"/>
        </w:rPr>
        <w:t>再吸収されずに尿中に排泄される。しかし、</w:t>
      </w:r>
      <w:r w:rsidR="0056518E" w:rsidRPr="009F48C3">
        <w:rPr>
          <w:rFonts w:ascii="MS Mincho" w:eastAsia="MS Mincho" w:hAnsi="MS Mincho" w:cs="MS Mincho" w:hint="eastAsia"/>
        </w:rPr>
        <w:t>尿細管にてわずかながら分泌が起きるのである。これにより、</w:t>
      </w:r>
      <w:r w:rsidR="0056518E" w:rsidRPr="009F48C3">
        <w:rPr>
          <w:rFonts w:ascii="MS Mincho" w:eastAsia="MS Mincho" w:hAnsi="MS Mincho" w:cs="MS Mincho"/>
          <w:lang w:val="en-US"/>
        </w:rPr>
        <w:t>GFR</w:t>
      </w:r>
      <w:r w:rsidR="0056518E" w:rsidRPr="009F48C3">
        <w:rPr>
          <w:rFonts w:ascii="MS Mincho" w:eastAsia="MS Mincho" w:hAnsi="MS Mincho" w:cs="MS Mincho" w:hint="eastAsia"/>
          <w:lang w:val="en-US"/>
        </w:rPr>
        <w:t>評価に用いられる</w:t>
      </w:r>
      <w:r w:rsidR="0056518E" w:rsidRPr="009F48C3">
        <w:rPr>
          <w:rFonts w:ascii="MS Mincho" w:eastAsia="MS Mincho" w:hAnsi="MS Mincho" w:cs="MS Mincho" w:hint="eastAsia"/>
        </w:rPr>
        <w:t>クレアチニンクリアランスが</w:t>
      </w:r>
      <w:r w:rsidR="0056518E" w:rsidRPr="009F48C3">
        <w:rPr>
          <w:rFonts w:ascii="MS Mincho" w:eastAsia="MS Mincho" w:hAnsi="MS Mincho" w:cs="MS Mincho"/>
          <w:lang w:val="en-US"/>
        </w:rPr>
        <w:t>GFR</w:t>
      </w:r>
      <w:r w:rsidR="0056518E" w:rsidRPr="009F48C3">
        <w:rPr>
          <w:rFonts w:ascii="MS Mincho" w:eastAsia="MS Mincho" w:hAnsi="MS Mincho" w:cs="MS Mincho" w:hint="eastAsia"/>
          <w:lang w:val="en-US"/>
        </w:rPr>
        <w:t>を約3</w:t>
      </w:r>
      <w:r w:rsidR="0056518E" w:rsidRPr="009F48C3">
        <w:rPr>
          <w:rFonts w:ascii="MS Mincho" w:eastAsia="MS Mincho" w:hAnsi="MS Mincho" w:cs="MS Mincho"/>
          <w:lang w:val="en-US"/>
        </w:rPr>
        <w:t>0%</w:t>
      </w:r>
      <w:r w:rsidR="0056518E" w:rsidRPr="009F48C3">
        <w:rPr>
          <w:rFonts w:ascii="MS Mincho" w:eastAsia="MS Mincho" w:hAnsi="MS Mincho" w:cs="MS Mincho" w:hint="eastAsia"/>
          <w:lang w:val="en-US"/>
        </w:rPr>
        <w:t>過大評価してしまうのである。</w:t>
      </w:r>
      <w:r w:rsidR="003661B7" w:rsidRPr="009F48C3">
        <w:rPr>
          <w:rFonts w:ascii="MS Mincho" w:eastAsia="MS Mincho" w:hAnsi="MS Mincho" w:cs="MS Mincho" w:hint="eastAsia"/>
          <w:lang w:val="en-US"/>
        </w:rPr>
        <w:t>また、</w:t>
      </w:r>
      <w:r w:rsidR="003661B7" w:rsidRPr="009F48C3">
        <w:rPr>
          <w:rFonts w:ascii="MS Mincho" w:eastAsia="MS Mincho" w:hAnsi="MS Mincho" w:cs="MS Mincho" w:hint="eastAsia"/>
        </w:rPr>
        <w:t>腎機能の悪化に伴いクレアチンの尿細管からの分泌量は増加する。そのため、腎機能が低下している場合は、</w:t>
      </w:r>
      <w:r w:rsidR="003661B7" w:rsidRPr="009F48C3">
        <w:t>GFR</w:t>
      </w:r>
      <w:r w:rsidR="003661B7" w:rsidRPr="009F48C3">
        <w:rPr>
          <w:rFonts w:ascii="MS Mincho" w:eastAsia="MS Mincho" w:hAnsi="MS Mincho" w:cs="MS Mincho" w:hint="eastAsia"/>
        </w:rPr>
        <w:t>がより高く見積もられてしまう。</w:t>
      </w:r>
      <w:r w:rsidR="00A10E40" w:rsidRPr="009F48C3">
        <w:rPr>
          <w:rFonts w:ascii="MS Mincho" w:eastAsia="MS Mincho" w:hAnsi="MS Mincho" w:cs="MS Mincho" w:hint="eastAsia"/>
        </w:rPr>
        <w:t>[</w:t>
      </w:r>
      <w:r w:rsidR="00A10E40" w:rsidRPr="009F48C3">
        <w:rPr>
          <w:rFonts w:ascii="MS Mincho" w:eastAsia="MS Mincho" w:hAnsi="MS Mincho" w:cs="MS Mincho"/>
          <w:lang w:val="en-US"/>
        </w:rPr>
        <w:t>2]</w:t>
      </w:r>
    </w:p>
    <w:p w14:paraId="7DB0878D" w14:textId="58B615CD" w:rsidR="005D2875" w:rsidRPr="009F48C3" w:rsidRDefault="00D24AD9" w:rsidP="00D24AD9">
      <w:pPr>
        <w:ind w:leftChars="100" w:left="240"/>
        <w:rPr>
          <w:rFonts w:ascii="MS Mincho" w:eastAsia="MS Mincho" w:hAnsi="MS Mincho" w:cs="MS Mincho"/>
          <w:lang w:val="en-US"/>
        </w:rPr>
      </w:pPr>
      <w:r w:rsidRPr="009F48C3">
        <w:rPr>
          <w:rFonts w:ascii="MS Mincho" w:eastAsia="MS Mincho" w:hAnsi="MS Mincho" w:cs="MS Mincho" w:hint="eastAsia"/>
        </w:rPr>
        <w:t xml:space="preserve">　</w:t>
      </w:r>
      <w:r w:rsidR="00A10E40" w:rsidRPr="009F48C3">
        <w:rPr>
          <w:rFonts w:hint="eastAsia"/>
        </w:rPr>
        <w:t>2</w:t>
      </w:r>
      <w:r w:rsidR="00A10E40" w:rsidRPr="009F48C3">
        <w:rPr>
          <w:rFonts w:ascii="MS Mincho" w:eastAsia="MS Mincho" w:hAnsi="MS Mincho" w:cs="MS Mincho" w:hint="eastAsia"/>
        </w:rPr>
        <w:t>点目に</w:t>
      </w:r>
      <w:r w:rsidR="00153889" w:rsidRPr="009F48C3">
        <w:rPr>
          <w:rFonts w:ascii="MS Mincho" w:eastAsia="MS Mincho" w:hAnsi="MS Mincho" w:cs="MS Mincho" w:hint="eastAsia"/>
        </w:rPr>
        <w:t>血清</w:t>
      </w:r>
      <w:r w:rsidR="007A4830" w:rsidRPr="009F48C3">
        <w:rPr>
          <w:rFonts w:ascii="MS Mincho" w:eastAsia="MS Mincho" w:hAnsi="MS Mincho" w:cs="MS Mincho" w:hint="eastAsia"/>
        </w:rPr>
        <w:t>中の</w:t>
      </w:r>
      <w:r w:rsidR="005D22E4" w:rsidRPr="009F48C3">
        <w:rPr>
          <w:rFonts w:ascii="Yu Mincho" w:eastAsia="Yu Mincho" w:hAnsi="Yu Mincho" w:hint="eastAsia"/>
        </w:rPr>
        <w:t>クレアチニン</w:t>
      </w:r>
      <w:r w:rsidR="007A4830" w:rsidRPr="009F48C3">
        <w:rPr>
          <w:rFonts w:ascii="MS Mincho" w:eastAsia="MS Mincho" w:hAnsi="MS Mincho" w:cs="MS Mincho" w:hint="eastAsia"/>
        </w:rPr>
        <w:t>濃度に個人差があるためである。</w:t>
      </w:r>
      <w:r w:rsidR="007B67B5" w:rsidRPr="009F48C3">
        <w:rPr>
          <w:rFonts w:ascii="MS Mincho" w:eastAsia="MS Mincho" w:hAnsi="MS Mincho" w:cs="MS Mincho" w:hint="eastAsia"/>
        </w:rPr>
        <w:t>血清</w:t>
      </w:r>
      <w:r w:rsidR="00C400F3" w:rsidRPr="009F48C3">
        <w:rPr>
          <w:rFonts w:ascii="MS Mincho" w:eastAsia="MS Mincho" w:hAnsi="MS Mincho" w:cs="MS Mincho" w:hint="eastAsia"/>
        </w:rPr>
        <w:t>クレアチニン値は筋肉量によって異なるため、性差や年齢の差の影響を受けるのである。クレアチニンは、筋肉へのエネルギー供給源となるクレアチンリン酸の代謝産物である。</w:t>
      </w:r>
      <w:r w:rsidR="005D2875" w:rsidRPr="009F48C3">
        <w:rPr>
          <w:rFonts w:ascii="MS Mincho" w:eastAsia="MS Mincho" w:hAnsi="MS Mincho" w:cs="MS Mincho" w:hint="eastAsia"/>
        </w:rPr>
        <w:t>つまり、筋肉量が多い人ではそれだけ多くのクレアチニンも産生されるということである。そのため、</w:t>
      </w:r>
      <w:r w:rsidR="007B67B5" w:rsidRPr="009F48C3">
        <w:rPr>
          <w:rFonts w:ascii="MS Mincho" w:eastAsia="MS Mincho" w:hAnsi="MS Mincho" w:cs="MS Mincho" w:hint="eastAsia"/>
        </w:rPr>
        <w:t>血清</w:t>
      </w:r>
      <w:r w:rsidR="005D2875" w:rsidRPr="009F48C3">
        <w:rPr>
          <w:rFonts w:ascii="MS Mincho" w:eastAsia="MS Mincho" w:hAnsi="MS Mincho" w:cs="MS Mincho" w:hint="eastAsia"/>
        </w:rPr>
        <w:t>クレアチニンの正常値</w:t>
      </w:r>
      <w:r w:rsidR="00587ABE" w:rsidRPr="009F48C3">
        <w:rPr>
          <w:rFonts w:ascii="MS Mincho" w:eastAsia="MS Mincho" w:hAnsi="MS Mincho" w:cs="MS Mincho" w:hint="eastAsia"/>
        </w:rPr>
        <w:t>に</w:t>
      </w:r>
      <w:r w:rsidR="005D2875" w:rsidRPr="009F48C3">
        <w:rPr>
          <w:rFonts w:ascii="MS Mincho" w:eastAsia="MS Mincho" w:hAnsi="MS Mincho" w:cs="MS Mincho" w:hint="eastAsia"/>
        </w:rPr>
        <w:t>は男性</w:t>
      </w:r>
      <w:r w:rsidR="005D2875" w:rsidRPr="009F48C3">
        <w:t>0.6</w:t>
      </w:r>
      <w:r w:rsidR="005D2875" w:rsidRPr="009F48C3">
        <w:rPr>
          <w:rFonts w:ascii="MS Mincho" w:eastAsia="MS Mincho" w:hAnsi="MS Mincho" w:cs="MS Mincho" w:hint="eastAsia"/>
        </w:rPr>
        <w:t>～</w:t>
      </w:r>
      <w:r w:rsidR="005D2875" w:rsidRPr="009F48C3">
        <w:t>1.1 mg/dL</w:t>
      </w:r>
      <w:r w:rsidR="005D2875" w:rsidRPr="009F48C3">
        <w:rPr>
          <w:rFonts w:ascii="MS Mincho" w:eastAsia="MS Mincho" w:hAnsi="MS Mincho" w:cs="MS Mincho" w:hint="eastAsia"/>
        </w:rPr>
        <w:t>、女性</w:t>
      </w:r>
      <w:r w:rsidR="005D2875" w:rsidRPr="009F48C3">
        <w:t>0.4</w:t>
      </w:r>
      <w:r w:rsidR="005D2875" w:rsidRPr="009F48C3">
        <w:rPr>
          <w:rFonts w:ascii="MS Mincho" w:eastAsia="MS Mincho" w:hAnsi="MS Mincho" w:cs="MS Mincho" w:hint="eastAsia"/>
        </w:rPr>
        <w:t>～</w:t>
      </w:r>
      <w:r w:rsidR="005D2875" w:rsidRPr="009F48C3">
        <w:t>0.8 mg/dL</w:t>
      </w:r>
      <w:r w:rsidR="005D2875" w:rsidRPr="009F48C3">
        <w:rPr>
          <w:rFonts w:ascii="MS Mincho" w:eastAsia="MS Mincho" w:hAnsi="MS Mincho" w:cs="MS Mincho" w:hint="eastAsia"/>
        </w:rPr>
        <w:t>と</w:t>
      </w:r>
      <w:r w:rsidR="00587ABE" w:rsidRPr="009F48C3">
        <w:rPr>
          <w:rFonts w:ascii="MS Mincho" w:eastAsia="MS Mincho" w:hAnsi="MS Mincho" w:cs="MS Mincho" w:hint="eastAsia"/>
        </w:rPr>
        <w:t>性差が見られるだけでなく、加齢による筋肉量の</w:t>
      </w:r>
      <w:r w:rsidR="0028786F" w:rsidRPr="009F48C3">
        <w:rPr>
          <w:rFonts w:ascii="MS Mincho" w:eastAsia="MS Mincho" w:hAnsi="MS Mincho" w:cs="MS Mincho" w:hint="eastAsia"/>
        </w:rPr>
        <w:t>減少</w:t>
      </w:r>
      <w:r w:rsidR="00587ABE" w:rsidRPr="009F48C3">
        <w:rPr>
          <w:rFonts w:ascii="MS Mincho" w:eastAsia="MS Mincho" w:hAnsi="MS Mincho" w:cs="MS Mincho" w:hint="eastAsia"/>
        </w:rPr>
        <w:t>により</w:t>
      </w:r>
      <w:r w:rsidR="0028786F" w:rsidRPr="009F48C3">
        <w:rPr>
          <w:rFonts w:ascii="MS Mincho" w:eastAsia="MS Mincho" w:hAnsi="MS Mincho" w:cs="MS Mincho" w:hint="eastAsia"/>
        </w:rPr>
        <w:t>年齢差も生じるのだ</w:t>
      </w:r>
      <w:r w:rsidR="005D2875" w:rsidRPr="009F48C3">
        <w:rPr>
          <w:rFonts w:ascii="MS Mincho" w:eastAsia="MS Mincho" w:hAnsi="MS Mincho" w:cs="MS Mincho" w:hint="eastAsia"/>
        </w:rPr>
        <w:t>。</w:t>
      </w:r>
      <w:r w:rsidR="005D29C3" w:rsidRPr="009F48C3">
        <w:rPr>
          <w:rFonts w:ascii="MS Mincho" w:eastAsia="MS Mincho" w:hAnsi="MS Mincho" w:cs="MS Mincho"/>
          <w:lang w:val="en-US"/>
        </w:rPr>
        <w:t>[3]</w:t>
      </w:r>
      <w:r w:rsidR="00A10E40" w:rsidRPr="009F48C3">
        <w:rPr>
          <w:rFonts w:ascii="MS Mincho" w:eastAsia="MS Mincho" w:hAnsi="MS Mincho" w:cs="MS Mincho" w:hint="eastAsia"/>
        </w:rPr>
        <w:t xml:space="preserve"> </w:t>
      </w:r>
      <w:r w:rsidR="004D1A0F" w:rsidRPr="009F48C3">
        <w:rPr>
          <w:rFonts w:ascii="MS Mincho" w:eastAsia="MS Mincho" w:hAnsi="MS Mincho" w:cs="MS Mincho" w:hint="eastAsia"/>
        </w:rPr>
        <w:t>また、タンパク質摂取も一時的な</w:t>
      </w:r>
      <w:r w:rsidR="007B67B5" w:rsidRPr="009F48C3">
        <w:rPr>
          <w:rFonts w:ascii="MS Mincho" w:eastAsia="MS Mincho" w:hAnsi="MS Mincho" w:cs="MS Mincho" w:hint="eastAsia"/>
        </w:rPr>
        <w:t>血清</w:t>
      </w:r>
      <w:r w:rsidR="004D1A0F" w:rsidRPr="009F48C3">
        <w:rPr>
          <w:rFonts w:ascii="MS Mincho" w:eastAsia="MS Mincho" w:hAnsi="MS Mincho" w:cs="MS Mincho" w:hint="eastAsia"/>
        </w:rPr>
        <w:t>クレアチニン濃度</w:t>
      </w:r>
      <w:r w:rsidR="007B67B5" w:rsidRPr="009F48C3">
        <w:rPr>
          <w:rFonts w:ascii="MS Mincho" w:eastAsia="MS Mincho" w:hAnsi="MS Mincho" w:cs="MS Mincho" w:hint="eastAsia"/>
        </w:rPr>
        <w:t>の上昇に寄与する。</w:t>
      </w:r>
      <w:r w:rsidR="00942E51" w:rsidRPr="009F48C3">
        <w:rPr>
          <w:rFonts w:ascii="MS Mincho" w:eastAsia="MS Mincho" w:hAnsi="MS Mincho" w:cs="MS Mincho" w:hint="eastAsia"/>
        </w:rPr>
        <w:t>このような</w:t>
      </w:r>
      <w:r w:rsidR="00CA02BA" w:rsidRPr="009F48C3">
        <w:rPr>
          <w:rFonts w:ascii="MS Mincho" w:eastAsia="MS Mincho" w:hAnsi="MS Mincho" w:cs="MS Mincho" w:hint="eastAsia"/>
        </w:rPr>
        <w:t>血清</w:t>
      </w:r>
      <w:r w:rsidR="00942E51" w:rsidRPr="009F48C3">
        <w:rPr>
          <w:rFonts w:ascii="MS Mincho" w:eastAsia="MS Mincho" w:hAnsi="MS Mincho" w:cs="MS Mincho" w:hint="eastAsia"/>
        </w:rPr>
        <w:t>クレアチニン濃度</w:t>
      </w:r>
      <w:r w:rsidR="005B0E08" w:rsidRPr="009F48C3">
        <w:rPr>
          <w:rFonts w:ascii="MS Mincho" w:eastAsia="MS Mincho" w:hAnsi="MS Mincho" w:cs="MS Mincho" w:hint="eastAsia"/>
        </w:rPr>
        <w:t>の個人差を補正するために、</w:t>
      </w:r>
      <w:r w:rsidR="00FB07FE" w:rsidRPr="009F48C3">
        <w:rPr>
          <w:rFonts w:ascii="MS Mincho" w:eastAsia="MS Mincho" w:hAnsi="MS Mincho" w:cs="MS Mincho" w:hint="eastAsia"/>
        </w:rPr>
        <w:t>年齢と性別を</w:t>
      </w:r>
      <w:r w:rsidR="00C03CD5" w:rsidRPr="009F48C3">
        <w:rPr>
          <w:rFonts w:ascii="MS Mincho" w:eastAsia="MS Mincho" w:hAnsi="MS Mincho" w:cs="MS Mincho" w:hint="eastAsia"/>
        </w:rPr>
        <w:t>加味しながら患者を</w:t>
      </w:r>
      <w:r w:rsidR="005B0E08" w:rsidRPr="009F48C3">
        <w:rPr>
          <w:rFonts w:ascii="MS Mincho" w:eastAsia="MS Mincho" w:hAnsi="MS Mincho" w:cs="MS Mincho" w:hint="eastAsia"/>
        </w:rPr>
        <w:t>体表面積</w:t>
      </w:r>
      <w:r w:rsidR="005B0E08" w:rsidRPr="009F48C3">
        <w:rPr>
          <w:rFonts w:ascii="MS Mincho" w:eastAsia="MS Mincho" w:hAnsi="MS Mincho" w:cs="MS Mincho"/>
        </w:rPr>
        <w:t>1.73</w:t>
      </w:r>
      <m:oMath>
        <m:sSup>
          <m:sSupPr>
            <m:ctrlPr>
              <w:rPr>
                <w:rFonts w:ascii="Cambria Math" w:eastAsia="MS Mincho" w:hAnsi="Cambria Math" w:cs="MS Mincho"/>
                <w:i/>
              </w:rPr>
            </m:ctrlPr>
          </m:sSupPr>
          <m:e>
            <m:r>
              <w:rPr>
                <w:rFonts w:ascii="Cambria Math" w:eastAsia="MS Mincho" w:hAnsi="Cambria Math" w:cs="MS Mincho"/>
                <w:lang w:val="en-US"/>
              </w:rPr>
              <m:t>m</m:t>
            </m:r>
          </m:e>
          <m:sup>
            <m:r>
              <w:rPr>
                <w:rFonts w:ascii="Cambria Math" w:eastAsia="MS Mincho" w:hAnsi="Cambria Math" w:cs="MS Mincho"/>
              </w:rPr>
              <m:t>2</m:t>
            </m:r>
          </m:sup>
        </m:sSup>
      </m:oMath>
      <w:r w:rsidR="005B0E08" w:rsidRPr="009F48C3">
        <w:rPr>
          <w:rFonts w:ascii="MS Mincho" w:eastAsia="MS Mincho" w:hAnsi="MS Mincho" w:cs="MS Mincho" w:hint="eastAsia"/>
        </w:rPr>
        <w:t>の標準体型</w:t>
      </w:r>
      <w:r w:rsidR="00EC5FA7" w:rsidRPr="009F48C3">
        <w:rPr>
          <w:rFonts w:ascii="MS Mincho" w:eastAsia="MS Mincho" w:hAnsi="MS Mincho" w:cs="MS Mincho" w:hint="eastAsia"/>
        </w:rPr>
        <w:t>に補正した</w:t>
      </w:r>
      <w:r w:rsidR="004C63B2" w:rsidRPr="009F48C3">
        <w:rPr>
          <w:rFonts w:ascii="MS Mincho" w:eastAsia="MS Mincho" w:hAnsi="MS Mincho" w:cs="MS Mincho" w:hint="eastAsia"/>
        </w:rPr>
        <w:t>、</w:t>
      </w:r>
      <w:r w:rsidR="005B0E08" w:rsidRPr="009F48C3">
        <w:rPr>
          <w:rFonts w:ascii="MS Mincho" w:eastAsia="MS Mincho" w:hAnsi="MS Mincho" w:cs="MS Mincho" w:hint="eastAsia"/>
        </w:rPr>
        <w:t>日本人向けの</w:t>
      </w:r>
      <w:r w:rsidR="005B0E08" w:rsidRPr="009F48C3">
        <w:t>GFR</w:t>
      </w:r>
      <w:r w:rsidR="005B0E08" w:rsidRPr="009F48C3">
        <w:rPr>
          <w:rFonts w:ascii="MS Mincho" w:eastAsia="MS Mincho" w:hAnsi="MS Mincho" w:cs="MS Mincho" w:hint="eastAsia"/>
        </w:rPr>
        <w:t>推算式の利用が推奨されている。</w:t>
      </w:r>
      <w:r w:rsidR="00EC5FA7" w:rsidRPr="009F48C3">
        <w:rPr>
          <w:rFonts w:ascii="MS Mincho" w:eastAsia="MS Mincho" w:hAnsi="MS Mincho" w:cs="MS Mincho" w:hint="eastAsia"/>
        </w:rPr>
        <w:t>これは本実験でも用いたものである。</w:t>
      </w:r>
      <w:r w:rsidR="00AD32A7" w:rsidRPr="009F48C3">
        <w:rPr>
          <w:rFonts w:ascii="MS Mincho" w:eastAsia="MS Mincho" w:hAnsi="MS Mincho" w:cs="MS Mincho" w:hint="eastAsia"/>
        </w:rPr>
        <w:t>ただし、四肢を欠損している患者やサルコペニア患者の場合は、この推算式を使ってもなお高値に推算されてしまう</w:t>
      </w:r>
      <w:r w:rsidR="00024933" w:rsidRPr="009F48C3">
        <w:rPr>
          <w:rFonts w:ascii="MS Mincho" w:eastAsia="MS Mincho" w:hAnsi="MS Mincho" w:cs="MS Mincho" w:hint="eastAsia"/>
        </w:rPr>
        <w:t>ことに注意する必要がある</w:t>
      </w:r>
      <w:r w:rsidR="00AD32A7" w:rsidRPr="009F48C3">
        <w:rPr>
          <w:rFonts w:ascii="MS Mincho" w:eastAsia="MS Mincho" w:hAnsi="MS Mincho" w:cs="MS Mincho" w:hint="eastAsia"/>
        </w:rPr>
        <w:t>。</w:t>
      </w:r>
      <w:r w:rsidR="00617EA1" w:rsidRPr="009F48C3">
        <w:rPr>
          <w:rFonts w:ascii="MS Mincho" w:eastAsia="MS Mincho" w:hAnsi="MS Mincho" w:cs="MS Mincho"/>
          <w:lang w:val="en-US"/>
        </w:rPr>
        <w:t>[2]</w:t>
      </w:r>
    </w:p>
    <w:p w14:paraId="08B07F8C" w14:textId="7619D873" w:rsidR="006D395A" w:rsidRPr="009F48C3" w:rsidRDefault="006D395A" w:rsidP="00D24AD9">
      <w:pPr>
        <w:ind w:leftChars="100" w:left="240"/>
        <w:rPr>
          <w:rFonts w:ascii="Yu Mincho" w:eastAsia="Yu Mincho" w:hAnsi="Yu Mincho"/>
        </w:rPr>
      </w:pPr>
    </w:p>
    <w:p w14:paraId="5891B5A0" w14:textId="77777777" w:rsidR="006D395A" w:rsidRPr="009F48C3" w:rsidRDefault="006D395A" w:rsidP="00E15052">
      <w:pPr>
        <w:rPr>
          <w:rFonts w:ascii="Yu Mincho" w:eastAsia="Yu Mincho" w:hAnsi="Yu Mincho"/>
        </w:rPr>
      </w:pPr>
    </w:p>
    <w:p w14:paraId="4EDF6290" w14:textId="6FA804B5" w:rsidR="00E15052" w:rsidRPr="009F48C3" w:rsidRDefault="00E15052" w:rsidP="00E15052">
      <w:pPr>
        <w:rPr>
          <w:rFonts w:ascii="Yu Mincho" w:eastAsia="Yu Mincho" w:hAnsi="Yu Mincho"/>
        </w:rPr>
      </w:pPr>
      <w:r w:rsidRPr="009F48C3">
        <w:rPr>
          <w:rFonts w:ascii="Yu Mincho" w:eastAsia="Yu Mincho" w:hAnsi="Yu Mincho" w:hint="eastAsia"/>
          <w:b/>
          <w:bCs/>
        </w:rPr>
        <w:t>設問2)</w:t>
      </w:r>
      <w:r w:rsidR="00DF1EC3" w:rsidRPr="009F48C3">
        <w:rPr>
          <w:rFonts w:ascii="Yu Mincho" w:eastAsia="Yu Mincho" w:hAnsi="Yu Mincho" w:hint="eastAsia"/>
        </w:rPr>
        <w:t xml:space="preserve">　</w:t>
      </w:r>
      <w:r w:rsidRPr="009F48C3">
        <w:rPr>
          <w:rFonts w:ascii="Yu Mincho" w:eastAsia="Yu Mincho" w:hAnsi="Yu Mincho" w:hint="eastAsia"/>
        </w:rPr>
        <w:t>脱水になったときに分泌が増えるホルモンを挙げて、各ホルモンの分泌調節機構についてまとめよ</w:t>
      </w:r>
    </w:p>
    <w:p w14:paraId="2936ACDC" w14:textId="2DE23858" w:rsidR="00024933" w:rsidRPr="009F48C3" w:rsidRDefault="00024933" w:rsidP="00E15052">
      <w:pPr>
        <w:rPr>
          <w:rFonts w:ascii="Yu Mincho" w:eastAsia="Yu Mincho" w:hAnsi="Yu Mincho"/>
        </w:rPr>
      </w:pPr>
    </w:p>
    <w:p w14:paraId="78F55440" w14:textId="1BC97BD5" w:rsidR="00807303" w:rsidRPr="009F48C3" w:rsidRDefault="00807303" w:rsidP="00DF1EC3">
      <w:pPr>
        <w:ind w:leftChars="100" w:left="240"/>
        <w:rPr>
          <w:rFonts w:ascii="Yu Mincho" w:eastAsia="Yu Mincho" w:hAnsi="Yu Mincho"/>
        </w:rPr>
      </w:pPr>
      <w:r w:rsidRPr="009F48C3">
        <w:rPr>
          <w:rFonts w:ascii="Yu Mincho" w:eastAsia="Yu Mincho" w:hAnsi="Yu Mincho" w:hint="eastAsia"/>
        </w:rPr>
        <w:t>脱水になった時に分泌が増加するホルモンは以下の</w:t>
      </w:r>
      <w:r w:rsidR="00DF1EC3" w:rsidRPr="009F48C3">
        <w:rPr>
          <w:rFonts w:ascii="Yu Mincho" w:eastAsia="Yu Mincho" w:hAnsi="Yu Mincho"/>
          <w:lang w:val="en-US"/>
        </w:rPr>
        <w:t>3</w:t>
      </w:r>
      <w:r w:rsidRPr="009F48C3">
        <w:rPr>
          <w:rFonts w:ascii="Yu Mincho" w:eastAsia="Yu Mincho" w:hAnsi="Yu Mincho" w:hint="eastAsia"/>
        </w:rPr>
        <w:t>つである。</w:t>
      </w:r>
    </w:p>
    <w:p w14:paraId="4ECE779C" w14:textId="54AAB043" w:rsidR="00807303" w:rsidRPr="009F48C3" w:rsidRDefault="006E2720" w:rsidP="00DF1EC3">
      <w:pPr>
        <w:ind w:leftChars="100" w:left="240"/>
        <w:rPr>
          <w:rFonts w:ascii="Yu Mincho" w:eastAsia="Yu Mincho" w:hAnsi="Yu Mincho"/>
        </w:rPr>
      </w:pPr>
      <w:r w:rsidRPr="009F48C3">
        <w:rPr>
          <w:rFonts w:ascii="Yu Mincho" w:eastAsia="Yu Mincho" w:hAnsi="Yu Mincho" w:hint="eastAsia"/>
        </w:rPr>
        <w:t>①</w:t>
      </w:r>
      <w:r w:rsidR="00DD3D00" w:rsidRPr="009F48C3">
        <w:rPr>
          <w:rFonts w:ascii="Yu Mincho" w:eastAsia="Yu Mincho" w:hAnsi="Yu Mincho" w:hint="eastAsia"/>
        </w:rPr>
        <w:t>バソプレシン</w:t>
      </w:r>
    </w:p>
    <w:p w14:paraId="2488FBFF" w14:textId="21A7CCC1" w:rsidR="00DD3D00" w:rsidRPr="009F48C3" w:rsidRDefault="006E2720" w:rsidP="00DF1EC3">
      <w:pPr>
        <w:ind w:leftChars="100" w:left="240"/>
        <w:rPr>
          <w:rFonts w:ascii="Yu Mincho" w:eastAsia="Yu Mincho" w:hAnsi="Yu Mincho"/>
          <w:lang w:val="en-US"/>
        </w:rPr>
      </w:pPr>
      <w:r w:rsidRPr="009F48C3">
        <w:rPr>
          <w:rFonts w:ascii="Yu Mincho" w:eastAsia="Yu Mincho" w:hAnsi="Yu Mincho" w:hint="eastAsia"/>
        </w:rPr>
        <w:t>②</w:t>
      </w:r>
      <w:r w:rsidR="00807303" w:rsidRPr="009F48C3">
        <w:rPr>
          <w:rFonts w:ascii="Yu Mincho" w:eastAsia="Yu Mincho" w:hAnsi="Yu Mincho" w:hint="eastAsia"/>
        </w:rPr>
        <w:t>アンジオテンシン</w:t>
      </w:r>
      <w:r w:rsidR="00807303" w:rsidRPr="009F48C3">
        <w:rPr>
          <w:rFonts w:ascii="Yu Mincho" w:eastAsia="Yu Mincho" w:hAnsi="Yu Mincho"/>
          <w:lang w:val="en-US"/>
        </w:rPr>
        <w:t>II</w:t>
      </w:r>
    </w:p>
    <w:p w14:paraId="6F8157B5" w14:textId="66FF60AC" w:rsidR="00807303" w:rsidRPr="009F48C3" w:rsidRDefault="006E2720" w:rsidP="00DF1EC3">
      <w:pPr>
        <w:ind w:leftChars="100" w:left="240"/>
        <w:rPr>
          <w:rFonts w:ascii="Yu Mincho" w:eastAsia="Yu Mincho" w:hAnsi="Yu Mincho"/>
          <w:lang w:val="en-US"/>
        </w:rPr>
      </w:pPr>
      <w:r w:rsidRPr="009F48C3">
        <w:rPr>
          <w:rFonts w:ascii="Yu Mincho" w:eastAsia="Yu Mincho" w:hAnsi="Yu Mincho" w:hint="eastAsia"/>
          <w:lang w:val="en-US"/>
        </w:rPr>
        <w:t>③</w:t>
      </w:r>
      <w:r w:rsidR="00807303" w:rsidRPr="009F48C3">
        <w:rPr>
          <w:rFonts w:ascii="Yu Mincho" w:eastAsia="Yu Mincho" w:hAnsi="Yu Mincho" w:hint="eastAsia"/>
          <w:lang w:val="en-US"/>
        </w:rPr>
        <w:t>アルドステロン</w:t>
      </w:r>
    </w:p>
    <w:p w14:paraId="5A98555E" w14:textId="41D59446" w:rsidR="00DD3D00" w:rsidRPr="009F48C3" w:rsidRDefault="00DD3D00" w:rsidP="00DF1EC3">
      <w:pPr>
        <w:ind w:leftChars="100" w:left="240"/>
        <w:rPr>
          <w:rFonts w:ascii="Yu Mincho" w:eastAsia="Yu Mincho" w:hAnsi="Yu Mincho"/>
          <w:lang w:val="en-US"/>
        </w:rPr>
      </w:pPr>
    </w:p>
    <w:p w14:paraId="74A0F9F9" w14:textId="4D1BA0D1" w:rsidR="00177E5C" w:rsidRPr="009F48C3" w:rsidRDefault="00AC495E" w:rsidP="00AC495E">
      <w:pPr>
        <w:ind w:leftChars="200" w:left="480"/>
        <w:rPr>
          <w:rFonts w:ascii="Yu Mincho" w:eastAsia="Yu Mincho" w:hAnsi="Yu Mincho"/>
          <w:lang w:val="en-US"/>
        </w:rPr>
      </w:pPr>
      <w:r w:rsidRPr="009F48C3">
        <w:rPr>
          <w:rFonts w:ascii="Yu Mincho" w:eastAsia="Yu Mincho" w:hAnsi="Yu Mincho" w:hint="eastAsia"/>
          <w:lang w:val="en-US"/>
        </w:rPr>
        <w:lastRenderedPageBreak/>
        <w:t xml:space="preserve">　</w:t>
      </w:r>
      <w:r w:rsidR="00EB3736" w:rsidRPr="009F48C3">
        <w:rPr>
          <w:rFonts w:ascii="Yu Mincho" w:eastAsia="Yu Mincho" w:hAnsi="Yu Mincho" w:hint="eastAsia"/>
          <w:lang w:val="en-US"/>
        </w:rPr>
        <w:t>まず、</w:t>
      </w:r>
      <w:r w:rsidR="006E2720" w:rsidRPr="009F48C3">
        <w:rPr>
          <w:rFonts w:ascii="Yu Mincho" w:eastAsia="Yu Mincho" w:hAnsi="Yu Mincho" w:hint="eastAsia"/>
          <w:lang w:val="en-US"/>
        </w:rPr>
        <w:t>①バソプレシン</w:t>
      </w:r>
      <w:r w:rsidR="00EB3736" w:rsidRPr="009F48C3">
        <w:rPr>
          <w:rFonts w:ascii="Yu Mincho" w:eastAsia="Yu Mincho" w:hAnsi="Yu Mincho" w:hint="eastAsia"/>
          <w:lang w:val="en-US"/>
        </w:rPr>
        <w:t>の</w:t>
      </w:r>
      <w:r w:rsidR="00EB3736" w:rsidRPr="009F48C3">
        <w:rPr>
          <w:rFonts w:ascii="Yu Mincho" w:eastAsia="Yu Mincho" w:hAnsi="Yu Mincho" w:hint="eastAsia"/>
        </w:rPr>
        <w:t>分泌調節機構について説明する。</w:t>
      </w:r>
      <w:r w:rsidR="006E2720" w:rsidRPr="009F48C3">
        <w:rPr>
          <w:rFonts w:ascii="Yu Mincho" w:eastAsia="Yu Mincho" w:hAnsi="Yu Mincho" w:cs="MS Mincho" w:hint="eastAsia"/>
        </w:rPr>
        <w:t>脱水状態にな</w:t>
      </w:r>
      <w:r w:rsidR="000374DD" w:rsidRPr="009F48C3">
        <w:rPr>
          <w:rFonts w:ascii="Yu Mincho" w:eastAsia="Yu Mincho" w:hAnsi="Yu Mincho" w:cs="MS Mincho" w:hint="eastAsia"/>
        </w:rPr>
        <w:t>ると、</w:t>
      </w:r>
      <w:r w:rsidR="006E2720" w:rsidRPr="009F48C3">
        <w:rPr>
          <w:rFonts w:ascii="Yu Mincho" w:eastAsia="Yu Mincho" w:hAnsi="Yu Mincho" w:cs="MS Mincho" w:hint="eastAsia"/>
        </w:rPr>
        <w:t>視床下部に存在する脳室周囲器官</w:t>
      </w:r>
      <w:r w:rsidR="000374DD" w:rsidRPr="009F48C3">
        <w:rPr>
          <w:rFonts w:ascii="Yu Mincho" w:eastAsia="Yu Mincho" w:hAnsi="Yu Mincho" w:cs="MS Mincho" w:hint="eastAsia"/>
        </w:rPr>
        <w:t>が浸透圧受容器として血漿浸透圧（正常値：</w:t>
      </w:r>
      <w:r w:rsidR="000374DD" w:rsidRPr="009F48C3">
        <w:rPr>
          <w:rFonts w:ascii="Yu Mincho" w:eastAsia="Yu Mincho" w:hAnsi="Yu Mincho" w:cs="MS Mincho"/>
        </w:rPr>
        <w:t>290 m</w:t>
      </w:r>
      <w:r w:rsidR="000374DD" w:rsidRPr="009F48C3">
        <w:rPr>
          <w:rFonts w:ascii="Yu Mincho" w:eastAsia="Yu Mincho" w:hAnsi="Yu Mincho" w:cs="MS Mincho"/>
          <w:lang w:val="en-US"/>
        </w:rPr>
        <w:t>O</w:t>
      </w:r>
      <w:r w:rsidR="000374DD" w:rsidRPr="009F48C3">
        <w:rPr>
          <w:rFonts w:ascii="Yu Mincho" w:eastAsia="Yu Mincho" w:hAnsi="Yu Mincho" w:cs="MS Mincho"/>
        </w:rPr>
        <w:t>sm/kg H2O</w:t>
      </w:r>
      <w:r w:rsidR="000374DD" w:rsidRPr="009F48C3">
        <w:rPr>
          <w:rFonts w:ascii="Yu Mincho" w:eastAsia="Yu Mincho" w:hAnsi="Yu Mincho" w:cs="MS Mincho" w:hint="eastAsia"/>
        </w:rPr>
        <w:t>）上昇を感知する。</w:t>
      </w:r>
      <w:r w:rsidR="003D74C4" w:rsidRPr="009F48C3">
        <w:rPr>
          <w:rFonts w:ascii="Yu Mincho" w:eastAsia="Yu Mincho" w:hAnsi="Yu Mincho" w:cs="MS Mincho" w:hint="eastAsia"/>
        </w:rPr>
        <w:t>脳室周囲器官とは、</w:t>
      </w:r>
      <w:r w:rsidR="003D74C4" w:rsidRPr="009F48C3">
        <w:rPr>
          <w:rFonts w:ascii="Yu Mincho" w:eastAsia="Yu Mincho" w:hAnsi="Yu Mincho"/>
        </w:rPr>
        <w:t>Blood Brain Barrier</w:t>
      </w:r>
      <w:r w:rsidR="003D74C4" w:rsidRPr="009F48C3">
        <w:rPr>
          <w:rFonts w:ascii="Yu Mincho" w:eastAsia="Yu Mincho" w:hAnsi="Yu Mincho"/>
          <w:lang w:val="en-US"/>
        </w:rPr>
        <w:t xml:space="preserve">; </w:t>
      </w:r>
      <w:r w:rsidR="003D74C4" w:rsidRPr="009F48C3">
        <w:rPr>
          <w:rFonts w:ascii="Yu Mincho" w:eastAsia="Yu Mincho" w:hAnsi="Yu Mincho"/>
        </w:rPr>
        <w:t>BBB</w:t>
      </w:r>
      <w:r w:rsidR="003D74C4" w:rsidRPr="009F48C3">
        <w:rPr>
          <w:rFonts w:ascii="Yu Mincho" w:eastAsia="Yu Mincho" w:hAnsi="Yu Mincho" w:cs="MS Mincho" w:hint="eastAsia"/>
        </w:rPr>
        <w:t>が欠如している部位であり、視床下部や下垂体にあたる。</w:t>
      </w:r>
      <w:r w:rsidR="006E2720" w:rsidRPr="009F48C3">
        <w:rPr>
          <w:rFonts w:ascii="Yu Mincho" w:eastAsia="Yu Mincho" w:hAnsi="Yu Mincho" w:cs="MS Mincho" w:hint="eastAsia"/>
        </w:rPr>
        <w:t>脳室周囲器官</w:t>
      </w:r>
      <w:r w:rsidR="000D53A3" w:rsidRPr="009F48C3">
        <w:rPr>
          <w:rFonts w:ascii="Yu Mincho" w:eastAsia="Yu Mincho" w:hAnsi="Yu Mincho" w:cs="MS Mincho" w:hint="eastAsia"/>
        </w:rPr>
        <w:t>で</w:t>
      </w:r>
      <w:r w:rsidR="006E2720" w:rsidRPr="009F48C3">
        <w:rPr>
          <w:rFonts w:ascii="Yu Mincho" w:eastAsia="Yu Mincho" w:hAnsi="Yu Mincho" w:cs="MS Mincho" w:hint="eastAsia"/>
        </w:rPr>
        <w:t>ある終板脈絡器官と視索上核に</w:t>
      </w:r>
      <w:r w:rsidR="00E72AC9" w:rsidRPr="009F48C3">
        <w:rPr>
          <w:rFonts w:ascii="Yu Mincho" w:eastAsia="Yu Mincho" w:hAnsi="Yu Mincho" w:cs="MS Mincho" w:hint="eastAsia"/>
        </w:rPr>
        <w:t>ある</w:t>
      </w:r>
      <w:r w:rsidR="006E2720" w:rsidRPr="009F48C3">
        <w:rPr>
          <w:rFonts w:ascii="Yu Mincho" w:eastAsia="Yu Mincho" w:hAnsi="Yu Mincho" w:cs="MS Mincho" w:hint="eastAsia"/>
        </w:rPr>
        <w:t>浸透圧受容器</w:t>
      </w:r>
      <w:r w:rsidR="00177E5C" w:rsidRPr="009F48C3">
        <w:rPr>
          <w:rFonts w:ascii="Yu Mincho" w:eastAsia="Yu Mincho" w:hAnsi="Yu Mincho" w:cs="MS Mincho" w:hint="eastAsia"/>
        </w:rPr>
        <w:t>が</w:t>
      </w:r>
      <w:r w:rsidR="006E2720" w:rsidRPr="009F48C3">
        <w:rPr>
          <w:rFonts w:ascii="Yu Mincho" w:eastAsia="Yu Mincho" w:hAnsi="Yu Mincho" w:cs="MS Mincho" w:hint="eastAsia"/>
        </w:rPr>
        <w:t>浸透圧変化を感知する</w:t>
      </w:r>
      <w:r w:rsidR="00177E5C" w:rsidRPr="009F48C3">
        <w:rPr>
          <w:rFonts w:ascii="Yu Mincho" w:eastAsia="Yu Mincho" w:hAnsi="Yu Mincho" w:cs="MS Mincho" w:hint="eastAsia"/>
        </w:rPr>
        <w:t>と</w:t>
      </w:r>
      <w:r w:rsidR="006E2720" w:rsidRPr="009F48C3">
        <w:rPr>
          <w:rFonts w:ascii="Yu Mincho" w:eastAsia="Yu Mincho" w:hAnsi="Yu Mincho" w:cs="MS Mincho" w:hint="eastAsia"/>
        </w:rPr>
        <w:t>、</w:t>
      </w:r>
      <w:r w:rsidR="00177E5C" w:rsidRPr="009F48C3">
        <w:rPr>
          <w:rFonts w:ascii="Yu Mincho" w:eastAsia="Yu Mincho" w:hAnsi="Yu Mincho" w:cs="MS Mincho" w:hint="eastAsia"/>
        </w:rPr>
        <w:t>室傍核と</w:t>
      </w:r>
      <w:r w:rsidR="006E2720" w:rsidRPr="009F48C3">
        <w:rPr>
          <w:rFonts w:ascii="Yu Mincho" w:eastAsia="Yu Mincho" w:hAnsi="Yu Mincho" w:cs="MS Mincho" w:hint="eastAsia"/>
        </w:rPr>
        <w:t>視索上核</w:t>
      </w:r>
      <w:r w:rsidR="000D53A3" w:rsidRPr="009F48C3">
        <w:rPr>
          <w:rFonts w:ascii="Yu Mincho" w:eastAsia="Yu Mincho" w:hAnsi="Yu Mincho" w:cs="MS Mincho" w:hint="eastAsia"/>
        </w:rPr>
        <w:t>のニューロンが活性化されると、</w:t>
      </w:r>
      <w:r w:rsidR="00177E5C" w:rsidRPr="009F48C3">
        <w:rPr>
          <w:rFonts w:ascii="Yu Mincho" w:eastAsia="Yu Mincho" w:hAnsi="Yu Mincho" w:cs="MS Mincho" w:hint="eastAsia"/>
        </w:rPr>
        <w:t>下垂体後葉に</w:t>
      </w:r>
      <w:r w:rsidR="000D53A3" w:rsidRPr="009F48C3">
        <w:rPr>
          <w:rFonts w:ascii="Yu Mincho" w:eastAsia="Yu Mincho" w:hAnsi="Yu Mincho" w:cs="MS Mincho" w:hint="eastAsia"/>
        </w:rPr>
        <w:t>バソプレシン</w:t>
      </w:r>
      <w:r w:rsidR="00177E5C" w:rsidRPr="009F48C3">
        <w:rPr>
          <w:rFonts w:ascii="Yu Mincho" w:eastAsia="Yu Mincho" w:hAnsi="Yu Mincho" w:cs="MS Mincho" w:hint="eastAsia"/>
        </w:rPr>
        <w:t>が</w:t>
      </w:r>
      <w:r w:rsidR="006E2720" w:rsidRPr="009F48C3">
        <w:rPr>
          <w:rFonts w:ascii="Yu Mincho" w:eastAsia="Yu Mincho" w:hAnsi="Yu Mincho" w:cs="MS Mincho" w:hint="eastAsia"/>
        </w:rPr>
        <w:t>分泌</w:t>
      </w:r>
      <w:r w:rsidR="00177E5C" w:rsidRPr="009F48C3">
        <w:rPr>
          <w:rFonts w:ascii="Yu Mincho" w:eastAsia="Yu Mincho" w:hAnsi="Yu Mincho" w:cs="MS Mincho" w:hint="eastAsia"/>
        </w:rPr>
        <w:t>され</w:t>
      </w:r>
      <w:r w:rsidR="000D53A3" w:rsidRPr="009F48C3">
        <w:rPr>
          <w:rFonts w:ascii="Yu Mincho" w:eastAsia="Yu Mincho" w:hAnsi="Yu Mincho" w:cs="MS Mincho" w:hint="eastAsia"/>
        </w:rPr>
        <w:t>る。バソプレシンは、腎臓集合管での水の再吸収を促進し、これにより血液浸透圧を低下させ血漿量を増加させることで、脱水状態を打開する</w:t>
      </w:r>
      <w:r w:rsidR="00FA07AC" w:rsidRPr="009F48C3">
        <w:rPr>
          <w:rFonts w:ascii="Yu Mincho" w:eastAsia="Yu Mincho" w:hAnsi="Yu Mincho" w:cs="MS Mincho" w:hint="eastAsia"/>
        </w:rPr>
        <w:t>。</w:t>
      </w:r>
      <w:r w:rsidR="000D53A3" w:rsidRPr="009F48C3">
        <w:rPr>
          <w:rFonts w:ascii="Yu Mincho" w:eastAsia="Yu Mincho" w:hAnsi="Yu Mincho" w:cs="MS Mincho" w:hint="eastAsia"/>
        </w:rPr>
        <w:t>バソプレシンの分泌を促進する因子としては、血漿浸透圧の増加、疼痛、ストレス、体温上昇、アンジオテンシン</w:t>
      </w:r>
      <w:r w:rsidR="000D53A3" w:rsidRPr="009F48C3">
        <w:rPr>
          <w:rFonts w:ascii="Yu Mincho" w:eastAsia="Yu Mincho" w:hAnsi="Yu Mincho" w:cs="MS Mincho"/>
          <w:lang w:val="en-US"/>
        </w:rPr>
        <w:t>II</w:t>
      </w:r>
      <w:r w:rsidR="000D53A3" w:rsidRPr="009F48C3">
        <w:rPr>
          <w:rFonts w:ascii="Yu Mincho" w:eastAsia="Yu Mincho" w:hAnsi="Yu Mincho" w:cs="MS Mincho" w:hint="eastAsia"/>
        </w:rPr>
        <w:t>が挙げられ、一方抑制する因子としては、血漿浸透圧の低下、</w:t>
      </w:r>
      <w:r w:rsidR="00624EFF" w:rsidRPr="009F48C3">
        <w:rPr>
          <w:rFonts w:ascii="Yu Mincho" w:eastAsia="Yu Mincho" w:hAnsi="Yu Mincho" w:cs="MS Mincho" w:hint="eastAsia"/>
        </w:rPr>
        <w:t>寒冷刺激、</w:t>
      </w:r>
      <w:r w:rsidR="000D53A3" w:rsidRPr="009F48C3">
        <w:rPr>
          <w:rFonts w:ascii="Yu Mincho" w:eastAsia="Yu Mincho" w:hAnsi="Yu Mincho" w:cs="MS Mincho" w:hint="eastAsia"/>
        </w:rPr>
        <w:t>アルコール、心房性</w:t>
      </w:r>
      <w:r w:rsidR="000D53A3" w:rsidRPr="009F48C3">
        <w:rPr>
          <w:rFonts w:ascii="Yu Mincho" w:eastAsia="Yu Mincho" w:hAnsi="Yu Mincho" w:cs="MS Mincho"/>
        </w:rPr>
        <w:t>Na</w:t>
      </w:r>
      <w:r w:rsidR="000D53A3" w:rsidRPr="009F48C3">
        <w:rPr>
          <w:rFonts w:ascii="Yu Mincho" w:eastAsia="Yu Mincho" w:hAnsi="Yu Mincho" w:cs="MS Mincho" w:hint="eastAsia"/>
        </w:rPr>
        <w:t>利尿ペプチドが挙げられる。</w:t>
      </w:r>
    </w:p>
    <w:p w14:paraId="00E05464" w14:textId="582072F0" w:rsidR="00624EFF" w:rsidRPr="009F48C3" w:rsidRDefault="00AC495E" w:rsidP="00AC495E">
      <w:pPr>
        <w:ind w:leftChars="200" w:left="480"/>
        <w:rPr>
          <w:rFonts w:ascii="Yu Mincho" w:eastAsia="Yu Mincho" w:hAnsi="Yu Mincho" w:cs="MS Mincho"/>
          <w:lang w:val="en-US"/>
        </w:rPr>
      </w:pPr>
      <w:r w:rsidRPr="009F48C3">
        <w:rPr>
          <w:rFonts w:ascii="Yu Mincho" w:eastAsia="Yu Mincho" w:hAnsi="Yu Mincho" w:cs="MS Mincho" w:hint="eastAsia"/>
        </w:rPr>
        <w:t xml:space="preserve">　</w:t>
      </w:r>
      <w:r w:rsidR="00EB3736" w:rsidRPr="009F48C3">
        <w:rPr>
          <w:rFonts w:ascii="Yu Mincho" w:eastAsia="Yu Mincho" w:hAnsi="Yu Mincho" w:cs="MS Mincho" w:hint="eastAsia"/>
        </w:rPr>
        <w:t>次に、</w:t>
      </w:r>
      <w:r w:rsidR="00624EFF" w:rsidRPr="009F48C3">
        <w:rPr>
          <w:rFonts w:ascii="Yu Mincho" w:eastAsia="Yu Mincho" w:hAnsi="Yu Mincho" w:hint="eastAsia"/>
        </w:rPr>
        <w:t>②アンジオテンシン</w:t>
      </w:r>
      <w:r w:rsidR="00624EFF" w:rsidRPr="009F48C3">
        <w:rPr>
          <w:rFonts w:ascii="Yu Mincho" w:eastAsia="Yu Mincho" w:hAnsi="Yu Mincho"/>
          <w:lang w:val="en-US"/>
        </w:rPr>
        <w:t>II</w:t>
      </w:r>
      <w:r w:rsidR="00EB3736" w:rsidRPr="009F48C3">
        <w:rPr>
          <w:rFonts w:ascii="Yu Mincho" w:eastAsia="Yu Mincho" w:hAnsi="Yu Mincho" w:hint="eastAsia"/>
          <w:lang w:val="en-US"/>
        </w:rPr>
        <w:t>と③アルドステロンの</w:t>
      </w:r>
      <w:r w:rsidR="00EB3736" w:rsidRPr="009F48C3">
        <w:rPr>
          <w:rFonts w:ascii="Yu Mincho" w:eastAsia="Yu Mincho" w:hAnsi="Yu Mincho" w:hint="eastAsia"/>
        </w:rPr>
        <w:t>分泌調節機構について、この</w:t>
      </w:r>
      <w:r w:rsidR="00EB3736" w:rsidRPr="009F48C3">
        <w:rPr>
          <w:rFonts w:ascii="Yu Mincho" w:eastAsia="Yu Mincho" w:hAnsi="Yu Mincho"/>
          <w:lang w:val="en-US"/>
        </w:rPr>
        <w:t>2</w:t>
      </w:r>
      <w:r w:rsidR="00EB3736" w:rsidRPr="009F48C3">
        <w:rPr>
          <w:rFonts w:ascii="Yu Mincho" w:eastAsia="Yu Mincho" w:hAnsi="Yu Mincho" w:hint="eastAsia"/>
          <w:lang w:val="en-US"/>
        </w:rPr>
        <w:t>つのホルモンが属するレニン</w:t>
      </w:r>
      <w:r w:rsidR="00EB3736" w:rsidRPr="009F48C3">
        <w:rPr>
          <w:rFonts w:ascii="Yu Mincho" w:eastAsia="Yu Mincho" w:hAnsi="Yu Mincho"/>
          <w:lang w:val="en-US"/>
        </w:rPr>
        <w:t>-</w:t>
      </w:r>
      <w:r w:rsidR="00EB3736" w:rsidRPr="009F48C3">
        <w:rPr>
          <w:rFonts w:ascii="Yu Mincho" w:eastAsia="Yu Mincho" w:hAnsi="Yu Mincho" w:hint="eastAsia"/>
          <w:lang w:val="en-US"/>
        </w:rPr>
        <w:t>アンジオテンシン</w:t>
      </w:r>
      <w:r w:rsidR="00EB3736" w:rsidRPr="009F48C3">
        <w:rPr>
          <w:rFonts w:ascii="Yu Mincho" w:eastAsia="Yu Mincho" w:hAnsi="Yu Mincho"/>
          <w:lang w:val="en-US"/>
        </w:rPr>
        <w:t>-</w:t>
      </w:r>
      <w:r w:rsidR="00EB3736" w:rsidRPr="009F48C3">
        <w:rPr>
          <w:rFonts w:ascii="Yu Mincho" w:eastAsia="Yu Mincho" w:hAnsi="Yu Mincho" w:hint="eastAsia"/>
          <w:lang w:val="en-US"/>
        </w:rPr>
        <w:t>アルドステロン系の機序をもとに説明する。</w:t>
      </w:r>
      <w:r w:rsidR="00624EFF" w:rsidRPr="009F48C3">
        <w:rPr>
          <w:rFonts w:ascii="Yu Mincho" w:eastAsia="Yu Mincho" w:hAnsi="Yu Mincho" w:cs="MS Mincho" w:hint="eastAsia"/>
        </w:rPr>
        <w:t>脱水により</w:t>
      </w:r>
      <w:r w:rsidR="00624EFF" w:rsidRPr="009F48C3">
        <w:rPr>
          <w:rFonts w:ascii="Yu Mincho" w:eastAsia="Yu Mincho" w:hAnsi="Yu Mincho" w:cs="MS Mincho"/>
        </w:rPr>
        <w:t>血圧</w:t>
      </w:r>
      <w:r w:rsidR="009C2496" w:rsidRPr="009F48C3">
        <w:rPr>
          <w:rFonts w:ascii="Yu Mincho" w:eastAsia="Yu Mincho" w:hAnsi="Yu Mincho" w:cs="MS Mincho" w:hint="eastAsia"/>
        </w:rPr>
        <w:t>が</w:t>
      </w:r>
      <w:r w:rsidR="00624EFF" w:rsidRPr="009F48C3">
        <w:rPr>
          <w:rFonts w:ascii="Yu Mincho" w:eastAsia="Yu Mincho" w:hAnsi="Yu Mincho" w:cs="MS Mincho"/>
        </w:rPr>
        <w:t>低下し</w:t>
      </w:r>
      <w:r w:rsidR="00624EFF" w:rsidRPr="009F48C3">
        <w:rPr>
          <w:rFonts w:ascii="Yu Mincho" w:eastAsia="Yu Mincho" w:hAnsi="Yu Mincho" w:cs="MS Mincho" w:hint="eastAsia"/>
        </w:rPr>
        <w:t>、腎臓への血液流入</w:t>
      </w:r>
      <w:r w:rsidR="00624EFF" w:rsidRPr="009F48C3">
        <w:rPr>
          <w:rFonts w:ascii="Yu Mincho" w:eastAsia="Yu Mincho" w:hAnsi="Yu Mincho" w:cs="MS Mincho"/>
        </w:rPr>
        <w:t>量</w:t>
      </w:r>
      <w:r w:rsidR="009C2496" w:rsidRPr="009F48C3">
        <w:rPr>
          <w:rFonts w:ascii="Yu Mincho" w:eastAsia="Yu Mincho" w:hAnsi="Yu Mincho" w:cs="MS Mincho" w:hint="eastAsia"/>
        </w:rPr>
        <w:t>が</w:t>
      </w:r>
      <w:r w:rsidR="00624EFF" w:rsidRPr="009F48C3">
        <w:rPr>
          <w:rFonts w:ascii="Yu Mincho" w:eastAsia="Yu Mincho" w:hAnsi="Yu Mincho" w:cs="MS Mincho"/>
        </w:rPr>
        <w:t>減少すると、</w:t>
      </w:r>
      <w:r w:rsidR="00624EFF" w:rsidRPr="009F48C3">
        <w:rPr>
          <w:rFonts w:ascii="Yu Mincho" w:eastAsia="Yu Mincho" w:hAnsi="Yu Mincho"/>
        </w:rPr>
        <w:t>GFR</w:t>
      </w:r>
      <w:r w:rsidR="00624EFF" w:rsidRPr="009F48C3">
        <w:rPr>
          <w:rFonts w:ascii="Yu Mincho" w:eastAsia="Yu Mincho" w:hAnsi="Yu Mincho" w:cs="MS Mincho" w:hint="eastAsia"/>
        </w:rPr>
        <w:t>および</w:t>
      </w:r>
      <w:r w:rsidR="00624EFF" w:rsidRPr="009F48C3">
        <w:rPr>
          <w:rFonts w:ascii="Yu Mincho" w:eastAsia="Yu Mincho" w:hAnsi="Yu Mincho" w:hint="eastAsia"/>
        </w:rPr>
        <w:t>N</w:t>
      </w:r>
      <w:r w:rsidR="00624EFF" w:rsidRPr="009F48C3">
        <w:rPr>
          <w:rFonts w:ascii="Yu Mincho" w:eastAsia="Yu Mincho" w:hAnsi="Yu Mincho"/>
        </w:rPr>
        <w:t>aCl</w:t>
      </w:r>
      <w:r w:rsidR="00624EFF" w:rsidRPr="009F48C3">
        <w:rPr>
          <w:rFonts w:ascii="Yu Mincho" w:eastAsia="Yu Mincho" w:hAnsi="Yu Mincho" w:cs="MS Mincho"/>
        </w:rPr>
        <w:t>濃度</w:t>
      </w:r>
      <w:r w:rsidR="00624EFF" w:rsidRPr="009F48C3">
        <w:rPr>
          <w:rFonts w:ascii="Yu Mincho" w:eastAsia="Yu Mincho" w:hAnsi="Yu Mincho" w:cs="MS Mincho" w:hint="eastAsia"/>
        </w:rPr>
        <w:t>が</w:t>
      </w:r>
      <w:r w:rsidR="00624EFF" w:rsidRPr="009F48C3">
        <w:rPr>
          <w:rFonts w:ascii="Yu Mincho" w:eastAsia="Yu Mincho" w:hAnsi="Yu Mincho" w:cs="MS Mincho"/>
        </w:rPr>
        <w:t>低下する。これにより傍糸球体細胞からレ</w:t>
      </w:r>
      <w:r w:rsidR="00624EFF" w:rsidRPr="009F48C3">
        <w:rPr>
          <w:rFonts w:ascii="Yu Mincho" w:eastAsia="Yu Mincho" w:hAnsi="Yu Mincho" w:cs="MS Mincho" w:hint="eastAsia"/>
        </w:rPr>
        <w:t>ニ</w:t>
      </w:r>
      <w:r w:rsidR="00624EFF" w:rsidRPr="009F48C3">
        <w:rPr>
          <w:rFonts w:ascii="Yu Mincho" w:eastAsia="Yu Mincho" w:hAnsi="Yu Mincho" w:cs="MS Mincho"/>
        </w:rPr>
        <w:t>ン</w:t>
      </w:r>
      <w:r w:rsidR="009C2496" w:rsidRPr="009F48C3">
        <w:rPr>
          <w:rFonts w:ascii="Yu Mincho" w:eastAsia="Yu Mincho" w:hAnsi="Yu Mincho" w:cs="MS Mincho" w:hint="eastAsia"/>
        </w:rPr>
        <w:t>が</w:t>
      </w:r>
      <w:r w:rsidR="00624EFF" w:rsidRPr="009F48C3">
        <w:rPr>
          <w:rFonts w:ascii="Yu Mincho" w:eastAsia="Yu Mincho" w:hAnsi="Yu Mincho" w:cs="MS Mincho"/>
        </w:rPr>
        <w:t>分泌される。レニン</w:t>
      </w:r>
      <w:r w:rsidR="00624EFF" w:rsidRPr="009F48C3">
        <w:rPr>
          <w:rFonts w:ascii="Yu Mincho" w:eastAsia="Yu Mincho" w:hAnsi="Yu Mincho" w:cs="MS Mincho" w:hint="eastAsia"/>
        </w:rPr>
        <w:t>は、</w:t>
      </w:r>
      <w:r w:rsidR="00624EFF" w:rsidRPr="009F48C3">
        <w:rPr>
          <w:rFonts w:ascii="Yu Mincho" w:eastAsia="Yu Mincho" w:hAnsi="Yu Mincho" w:cs="MS Mincho"/>
        </w:rPr>
        <w:t>肝臓</w:t>
      </w:r>
      <w:r w:rsidR="009C2496" w:rsidRPr="009F48C3">
        <w:rPr>
          <w:rFonts w:ascii="Yu Mincho" w:eastAsia="Yu Mincho" w:hAnsi="Yu Mincho" w:cs="MS Mincho" w:hint="eastAsia"/>
        </w:rPr>
        <w:t>で</w:t>
      </w:r>
      <w:r w:rsidR="00624EFF" w:rsidRPr="009F48C3">
        <w:rPr>
          <w:rFonts w:ascii="Yu Mincho" w:eastAsia="Yu Mincho" w:hAnsi="Yu Mincho" w:cs="MS Mincho"/>
        </w:rPr>
        <w:t>産生された</w:t>
      </w:r>
      <w:r w:rsidR="009C2496" w:rsidRPr="009F48C3">
        <w:rPr>
          <w:rFonts w:ascii="Yu Mincho" w:eastAsia="Yu Mincho" w:hAnsi="Yu Mincho" w:cs="MS Mincho" w:hint="eastAsia"/>
        </w:rPr>
        <w:t>アンジオテ</w:t>
      </w:r>
      <w:r w:rsidR="00624EFF" w:rsidRPr="009F48C3">
        <w:rPr>
          <w:rFonts w:ascii="Yu Mincho" w:eastAsia="Yu Mincho" w:hAnsi="Yu Mincho" w:cs="MS Mincho"/>
        </w:rPr>
        <w:t>ンシノー</w:t>
      </w:r>
      <w:r w:rsidR="009C2496" w:rsidRPr="009F48C3">
        <w:rPr>
          <w:rFonts w:ascii="Yu Mincho" w:eastAsia="Yu Mincho" w:hAnsi="Yu Mincho" w:cs="MS Mincho" w:hint="eastAsia"/>
        </w:rPr>
        <w:t>ゲ</w:t>
      </w:r>
      <w:r w:rsidR="00624EFF" w:rsidRPr="009F48C3">
        <w:rPr>
          <w:rFonts w:ascii="Yu Mincho" w:eastAsia="Yu Mincho" w:hAnsi="Yu Mincho" w:cs="MS Mincho"/>
        </w:rPr>
        <w:t>ン</w:t>
      </w:r>
      <w:r w:rsidR="00624EFF" w:rsidRPr="009F48C3">
        <w:rPr>
          <w:rFonts w:ascii="Yu Mincho" w:eastAsia="Yu Mincho" w:hAnsi="Yu Mincho" w:cs="MS Mincho" w:hint="eastAsia"/>
        </w:rPr>
        <w:t>を</w:t>
      </w:r>
      <w:r w:rsidR="009C2496" w:rsidRPr="009F48C3">
        <w:rPr>
          <w:rFonts w:ascii="Yu Mincho" w:eastAsia="Yu Mincho" w:hAnsi="Yu Mincho" w:cs="MS Mincho" w:hint="eastAsia"/>
        </w:rPr>
        <w:t>分解し</w:t>
      </w:r>
      <w:r w:rsidR="00624EFF" w:rsidRPr="009F48C3">
        <w:rPr>
          <w:rFonts w:ascii="Yu Mincho" w:eastAsia="Yu Mincho" w:hAnsi="Yu Mincho" w:cs="MS Mincho"/>
        </w:rPr>
        <w:t>、</w:t>
      </w:r>
      <w:r w:rsidR="00624EFF" w:rsidRPr="009F48C3">
        <w:rPr>
          <w:rFonts w:ascii="Yu Mincho" w:eastAsia="Yu Mincho" w:hAnsi="Yu Mincho"/>
        </w:rPr>
        <w:t xml:space="preserve">10 </w:t>
      </w:r>
      <w:r w:rsidR="00624EFF" w:rsidRPr="009F48C3">
        <w:rPr>
          <w:rFonts w:ascii="Yu Mincho" w:eastAsia="Yu Mincho" w:hAnsi="Yu Mincho" w:cs="MS Mincho"/>
        </w:rPr>
        <w:t>個のアミノ酸からなるアン</w:t>
      </w:r>
      <w:r w:rsidR="009C2496" w:rsidRPr="009F48C3">
        <w:rPr>
          <w:rFonts w:ascii="Yu Mincho" w:eastAsia="Yu Mincho" w:hAnsi="Yu Mincho" w:cs="MS Mincho" w:hint="eastAsia"/>
        </w:rPr>
        <w:t>ジ</w:t>
      </w:r>
      <w:r w:rsidR="00624EFF" w:rsidRPr="009F48C3">
        <w:rPr>
          <w:rFonts w:ascii="Yu Mincho" w:eastAsia="Yu Mincho" w:hAnsi="Yu Mincho" w:cs="MS Mincho"/>
        </w:rPr>
        <w:t>オテンシン</w:t>
      </w:r>
      <w:r w:rsidR="00624EFF" w:rsidRPr="009F48C3">
        <w:rPr>
          <w:rFonts w:ascii="Yu Mincho" w:eastAsia="Yu Mincho" w:hAnsi="Yu Mincho"/>
        </w:rPr>
        <w:t>I</w:t>
      </w:r>
      <w:r w:rsidR="00624EFF" w:rsidRPr="009F48C3">
        <w:rPr>
          <w:rFonts w:ascii="Yu Mincho" w:eastAsia="Yu Mincho" w:hAnsi="Yu Mincho" w:cs="MS Mincho"/>
        </w:rPr>
        <w:t>を生</w:t>
      </w:r>
      <w:r w:rsidR="009C2496" w:rsidRPr="009F48C3">
        <w:rPr>
          <w:rFonts w:ascii="Yu Mincho" w:eastAsia="Yu Mincho" w:hAnsi="Yu Mincho" w:cs="MS Mincho" w:hint="eastAsia"/>
        </w:rPr>
        <w:t>じ</w:t>
      </w:r>
      <w:r w:rsidR="00624EFF" w:rsidRPr="009F48C3">
        <w:rPr>
          <w:rFonts w:ascii="Yu Mincho" w:eastAsia="Yu Mincho" w:hAnsi="Yu Mincho" w:cs="MS Mincho"/>
        </w:rPr>
        <w:t>る。アン</w:t>
      </w:r>
      <w:r w:rsidR="009C2496" w:rsidRPr="009F48C3">
        <w:rPr>
          <w:rFonts w:ascii="Yu Mincho" w:eastAsia="Yu Mincho" w:hAnsi="Yu Mincho" w:cs="MS Mincho" w:hint="eastAsia"/>
        </w:rPr>
        <w:t>ジ</w:t>
      </w:r>
      <w:r w:rsidR="00624EFF" w:rsidRPr="009F48C3">
        <w:rPr>
          <w:rFonts w:ascii="Yu Mincho" w:eastAsia="Yu Mincho" w:hAnsi="Yu Mincho" w:cs="MS Mincho"/>
        </w:rPr>
        <w:t>オテンシン</w:t>
      </w:r>
      <w:r w:rsidR="00624EFF" w:rsidRPr="009F48C3">
        <w:rPr>
          <w:rFonts w:ascii="Yu Mincho" w:eastAsia="Yu Mincho" w:hAnsi="Yu Mincho"/>
        </w:rPr>
        <w:t>I</w:t>
      </w:r>
      <w:r w:rsidR="00624EFF" w:rsidRPr="009F48C3">
        <w:rPr>
          <w:rFonts w:ascii="Yu Mincho" w:eastAsia="Yu Mincho" w:hAnsi="Yu Mincho" w:cs="MS Mincho"/>
        </w:rPr>
        <w:t>は血流に乗って肺</w:t>
      </w:r>
      <w:r w:rsidR="00624EFF" w:rsidRPr="009F48C3">
        <w:rPr>
          <w:rFonts w:ascii="Yu Mincho" w:eastAsia="Yu Mincho" w:hAnsi="Yu Mincho" w:cs="MS Mincho" w:hint="eastAsia"/>
        </w:rPr>
        <w:t>へ移動</w:t>
      </w:r>
      <w:r w:rsidR="00EB3736" w:rsidRPr="009F48C3">
        <w:rPr>
          <w:rFonts w:ascii="Yu Mincho" w:eastAsia="Yu Mincho" w:hAnsi="Yu Mincho" w:cs="MS Mincho" w:hint="eastAsia"/>
        </w:rPr>
        <w:t>すると</w:t>
      </w:r>
      <w:r w:rsidR="00624EFF" w:rsidRPr="009F48C3">
        <w:rPr>
          <w:rFonts w:ascii="Yu Mincho" w:eastAsia="Yu Mincho" w:hAnsi="Yu Mincho" w:cs="MS Mincho"/>
        </w:rPr>
        <w:t>、アン</w:t>
      </w:r>
      <w:r w:rsidR="009C2496" w:rsidRPr="009F48C3">
        <w:rPr>
          <w:rFonts w:ascii="Yu Mincho" w:eastAsia="Yu Mincho" w:hAnsi="Yu Mincho" w:cs="MS Mincho" w:hint="eastAsia"/>
        </w:rPr>
        <w:t>ジ</w:t>
      </w:r>
      <w:r w:rsidR="00624EFF" w:rsidRPr="009F48C3">
        <w:rPr>
          <w:rFonts w:ascii="Yu Mincho" w:eastAsia="Yu Mincho" w:hAnsi="Yu Mincho" w:cs="MS Mincho"/>
        </w:rPr>
        <w:t>オテンシン</w:t>
      </w:r>
      <w:r w:rsidR="00624EFF" w:rsidRPr="009F48C3">
        <w:rPr>
          <w:rFonts w:ascii="Yu Mincho" w:eastAsia="Yu Mincho" w:hAnsi="Yu Mincho"/>
        </w:rPr>
        <w:t>I</w:t>
      </w:r>
      <w:r w:rsidR="00624EFF" w:rsidRPr="009F48C3">
        <w:rPr>
          <w:rFonts w:ascii="Yu Mincho" w:eastAsia="Yu Mincho" w:hAnsi="Yu Mincho" w:cs="MS Mincho"/>
        </w:rPr>
        <w:t>変換酵素</w:t>
      </w:r>
      <w:r w:rsidR="00624EFF" w:rsidRPr="009F48C3">
        <w:rPr>
          <w:rFonts w:ascii="Yu Mincho" w:eastAsia="Yu Mincho" w:hAnsi="Yu Mincho"/>
          <w:lang w:val="en-US"/>
        </w:rPr>
        <w:t xml:space="preserve">; </w:t>
      </w:r>
      <w:r w:rsidR="00624EFF" w:rsidRPr="009F48C3">
        <w:rPr>
          <w:rFonts w:ascii="Yu Mincho" w:eastAsia="Yu Mincho" w:hAnsi="Yu Mincho"/>
        </w:rPr>
        <w:t>ACE</w:t>
      </w:r>
      <w:r w:rsidR="00EB3736" w:rsidRPr="009F48C3">
        <w:rPr>
          <w:rFonts w:ascii="Yu Mincho" w:eastAsia="Yu Mincho" w:hAnsi="Yu Mincho" w:cs="MS Mincho" w:hint="eastAsia"/>
        </w:rPr>
        <w:t>により</w:t>
      </w:r>
      <w:r w:rsidR="00624EFF" w:rsidRPr="009F48C3">
        <w:rPr>
          <w:rFonts w:ascii="Yu Mincho" w:eastAsia="Yu Mincho" w:hAnsi="Yu Mincho"/>
        </w:rPr>
        <w:t>C</w:t>
      </w:r>
      <w:r w:rsidR="00624EFF" w:rsidRPr="009F48C3">
        <w:rPr>
          <w:rFonts w:ascii="Yu Mincho" w:eastAsia="Yu Mincho" w:hAnsi="Yu Mincho" w:cs="MS Mincho"/>
        </w:rPr>
        <w:t>末端側の</w:t>
      </w:r>
      <w:r w:rsidR="00624EFF" w:rsidRPr="009F48C3">
        <w:rPr>
          <w:rFonts w:ascii="Yu Mincho" w:eastAsia="Yu Mincho" w:hAnsi="Yu Mincho"/>
        </w:rPr>
        <w:t xml:space="preserve">2 </w:t>
      </w:r>
      <w:r w:rsidR="00624EFF" w:rsidRPr="009F48C3">
        <w:rPr>
          <w:rFonts w:ascii="Yu Mincho" w:eastAsia="Yu Mincho" w:hAnsi="Yu Mincho" w:cs="MS Mincho"/>
        </w:rPr>
        <w:t>つのアミノ酸</w:t>
      </w:r>
      <w:r w:rsidR="009C2496" w:rsidRPr="009F48C3">
        <w:rPr>
          <w:rFonts w:ascii="Yu Mincho" w:eastAsia="Yu Mincho" w:hAnsi="Yu Mincho" w:cs="MS Mincho" w:hint="eastAsia"/>
        </w:rPr>
        <w:t>が</w:t>
      </w:r>
      <w:r w:rsidR="00624EFF" w:rsidRPr="009F48C3">
        <w:rPr>
          <w:rFonts w:ascii="Yu Mincho" w:eastAsia="Yu Mincho" w:hAnsi="Yu Mincho" w:cs="MS Mincho"/>
        </w:rPr>
        <w:t>切り離され</w:t>
      </w:r>
      <w:r w:rsidR="009C2496" w:rsidRPr="009F48C3">
        <w:rPr>
          <w:rFonts w:ascii="Yu Mincho" w:eastAsia="Yu Mincho" w:hAnsi="Yu Mincho" w:cs="MS Mincho" w:hint="eastAsia"/>
        </w:rPr>
        <w:t>、</w:t>
      </w:r>
      <w:r w:rsidR="00624EFF" w:rsidRPr="009F48C3">
        <w:rPr>
          <w:rFonts w:ascii="Yu Mincho" w:eastAsia="Yu Mincho" w:hAnsi="Yu Mincho" w:cs="MS Mincho"/>
        </w:rPr>
        <w:t>アン</w:t>
      </w:r>
      <w:r w:rsidR="009C2496" w:rsidRPr="009F48C3">
        <w:rPr>
          <w:rFonts w:ascii="Yu Mincho" w:eastAsia="Yu Mincho" w:hAnsi="Yu Mincho" w:cs="MS Mincho" w:hint="eastAsia"/>
        </w:rPr>
        <w:t>ジ</w:t>
      </w:r>
      <w:r w:rsidR="00624EFF" w:rsidRPr="009F48C3">
        <w:rPr>
          <w:rFonts w:ascii="Yu Mincho" w:eastAsia="Yu Mincho" w:hAnsi="Yu Mincho" w:cs="MS Mincho"/>
        </w:rPr>
        <w:t>オテンシン</w:t>
      </w:r>
      <w:r w:rsidR="00624EFF" w:rsidRPr="009F48C3">
        <w:rPr>
          <w:rFonts w:ascii="Yu Mincho" w:eastAsia="Yu Mincho" w:hAnsi="Yu Mincho"/>
        </w:rPr>
        <w:t>II</w:t>
      </w:r>
      <w:r w:rsidR="00624EFF" w:rsidRPr="009F48C3">
        <w:rPr>
          <w:rFonts w:ascii="Yu Mincho" w:eastAsia="Yu Mincho" w:hAnsi="Yu Mincho" w:cs="MS Mincho"/>
        </w:rPr>
        <w:t>となる。アン</w:t>
      </w:r>
      <w:r w:rsidR="009C2496" w:rsidRPr="009F48C3">
        <w:rPr>
          <w:rFonts w:ascii="Yu Mincho" w:eastAsia="Yu Mincho" w:hAnsi="Yu Mincho" w:cs="MS Mincho" w:hint="eastAsia"/>
        </w:rPr>
        <w:t>ジ</w:t>
      </w:r>
      <w:r w:rsidR="00624EFF" w:rsidRPr="009F48C3">
        <w:rPr>
          <w:rFonts w:ascii="Yu Mincho" w:eastAsia="Yu Mincho" w:hAnsi="Yu Mincho" w:cs="MS Mincho"/>
        </w:rPr>
        <w:t>オテンシン</w:t>
      </w:r>
      <w:r w:rsidR="00624EFF" w:rsidRPr="009F48C3">
        <w:rPr>
          <w:rFonts w:ascii="Yu Mincho" w:eastAsia="Yu Mincho" w:hAnsi="Yu Mincho"/>
        </w:rPr>
        <w:t>II</w:t>
      </w:r>
      <w:r w:rsidR="009C2496" w:rsidRPr="009F48C3">
        <w:rPr>
          <w:rFonts w:ascii="Yu Mincho" w:eastAsia="Yu Mincho" w:hAnsi="Yu Mincho" w:cs="MS Mincho" w:hint="eastAsia"/>
        </w:rPr>
        <w:t>が副腎皮質球状帯に作用することで、</w:t>
      </w:r>
      <w:r w:rsidR="00624EFF" w:rsidRPr="009F48C3">
        <w:rPr>
          <w:rFonts w:ascii="Yu Mincho" w:eastAsia="Yu Mincho" w:hAnsi="Yu Mincho" w:cs="MS Mincho" w:hint="eastAsia"/>
        </w:rPr>
        <w:t>ア</w:t>
      </w:r>
      <w:r w:rsidR="00624EFF" w:rsidRPr="009F48C3">
        <w:rPr>
          <w:rFonts w:ascii="Yu Mincho" w:eastAsia="Yu Mincho" w:hAnsi="Yu Mincho" w:cs="MS Mincho"/>
        </w:rPr>
        <w:t>ル</w:t>
      </w:r>
      <w:r w:rsidR="009C2496" w:rsidRPr="009F48C3">
        <w:rPr>
          <w:rFonts w:ascii="Yu Mincho" w:eastAsia="Yu Mincho" w:hAnsi="Yu Mincho" w:cs="MS Mincho" w:hint="eastAsia"/>
        </w:rPr>
        <w:t>ド</w:t>
      </w:r>
      <w:r w:rsidR="00624EFF" w:rsidRPr="009F48C3">
        <w:rPr>
          <w:rFonts w:ascii="Yu Mincho" w:eastAsia="Yu Mincho" w:hAnsi="Yu Mincho" w:cs="MS Mincho"/>
        </w:rPr>
        <w:t>ステロン</w:t>
      </w:r>
      <w:r w:rsidR="009C2496" w:rsidRPr="009F48C3">
        <w:rPr>
          <w:rFonts w:ascii="Yu Mincho" w:eastAsia="Yu Mincho" w:hAnsi="Yu Mincho" w:cs="MS Mincho" w:hint="eastAsia"/>
        </w:rPr>
        <w:t>が</w:t>
      </w:r>
      <w:r w:rsidR="00624EFF" w:rsidRPr="009F48C3">
        <w:rPr>
          <w:rFonts w:ascii="Yu Mincho" w:eastAsia="Yu Mincho" w:hAnsi="Yu Mincho" w:cs="MS Mincho" w:hint="eastAsia"/>
        </w:rPr>
        <w:t>分</w:t>
      </w:r>
      <w:r w:rsidR="00624EFF" w:rsidRPr="009F48C3">
        <w:rPr>
          <w:rFonts w:ascii="Yu Mincho" w:eastAsia="Yu Mincho" w:hAnsi="Yu Mincho" w:cs="MS Mincho"/>
        </w:rPr>
        <w:t>泌される。</w:t>
      </w:r>
      <w:r w:rsidR="00A83F6C" w:rsidRPr="009F48C3">
        <w:rPr>
          <w:rFonts w:ascii="Yu Mincho" w:eastAsia="Yu Mincho" w:hAnsi="Yu Mincho" w:cs="MS Mincho" w:hint="eastAsia"/>
        </w:rPr>
        <w:t>アンジオテンシン</w:t>
      </w:r>
      <w:r w:rsidR="00A83F6C" w:rsidRPr="009F48C3">
        <w:rPr>
          <w:rFonts w:ascii="Yu Mincho" w:eastAsia="Yu Mincho" w:hAnsi="Yu Mincho"/>
        </w:rPr>
        <w:t>II</w:t>
      </w:r>
      <w:r w:rsidR="00A83F6C" w:rsidRPr="009F48C3">
        <w:rPr>
          <w:rFonts w:ascii="Yu Mincho" w:eastAsia="Yu Mincho" w:hAnsi="Yu Mincho" w:hint="eastAsia"/>
        </w:rPr>
        <w:t>の作用は</w:t>
      </w:r>
      <w:r w:rsidR="00E54820" w:rsidRPr="009F48C3">
        <w:rPr>
          <w:rFonts w:ascii="Yu Mincho" w:eastAsia="Yu Mincho" w:hAnsi="Yu Mincho" w:hint="eastAsia"/>
        </w:rPr>
        <w:t>、その</w:t>
      </w:r>
      <w:r w:rsidR="00026F94" w:rsidRPr="009F48C3">
        <w:rPr>
          <w:rFonts w:ascii="Yu Mincho" w:eastAsia="Yu Mincho" w:hAnsi="Yu Mincho" w:hint="eastAsia"/>
          <w:lang w:val="en-US"/>
        </w:rPr>
        <w:t>強い血管平滑筋収縮作用で細動脈の内径を</w:t>
      </w:r>
      <w:r w:rsidR="00E54820" w:rsidRPr="009F48C3">
        <w:rPr>
          <w:rFonts w:ascii="Yu Mincho" w:eastAsia="Yu Mincho" w:hAnsi="Yu Mincho" w:hint="eastAsia"/>
          <w:lang w:val="en-US"/>
        </w:rPr>
        <w:t>縮小し、</w:t>
      </w:r>
      <w:r w:rsidR="00026F94" w:rsidRPr="009F48C3">
        <w:rPr>
          <w:rFonts w:ascii="Yu Mincho" w:eastAsia="Yu Mincho" w:hAnsi="Yu Mincho" w:hint="eastAsia"/>
          <w:lang w:val="en-US"/>
        </w:rPr>
        <w:t>血圧を上昇する。</w:t>
      </w:r>
      <w:r w:rsidR="00E54820" w:rsidRPr="009F48C3">
        <w:rPr>
          <w:rFonts w:ascii="Yu Mincho" w:eastAsia="Yu Mincho" w:hAnsi="Yu Mincho" w:hint="eastAsia"/>
          <w:lang w:val="en-US"/>
        </w:rPr>
        <w:t>また</w:t>
      </w:r>
      <w:r w:rsidR="00026F94" w:rsidRPr="009F48C3">
        <w:rPr>
          <w:rFonts w:ascii="Yu Mincho" w:eastAsia="Yu Mincho" w:hAnsi="Yu Mincho" w:cs="MS Gothic" w:hint="eastAsia"/>
          <w:color w:val="000000"/>
        </w:rPr>
        <w:t>糸球体輸出細動脈</w:t>
      </w:r>
      <w:r w:rsidR="00E54820" w:rsidRPr="009F48C3">
        <w:rPr>
          <w:rFonts w:ascii="Yu Mincho" w:eastAsia="Yu Mincho" w:hAnsi="Yu Mincho" w:cs="MS Gothic" w:hint="eastAsia"/>
          <w:color w:val="000000"/>
        </w:rPr>
        <w:t>を</w:t>
      </w:r>
      <w:r w:rsidR="00026F94" w:rsidRPr="009F48C3">
        <w:rPr>
          <w:rFonts w:ascii="Yu Mincho" w:eastAsia="Yu Mincho" w:hAnsi="Yu Mincho" w:cs="MS Gothic" w:hint="eastAsia"/>
          <w:color w:val="000000"/>
        </w:rPr>
        <w:t>収縮</w:t>
      </w:r>
      <w:r w:rsidR="00E54820" w:rsidRPr="009F48C3">
        <w:rPr>
          <w:rFonts w:ascii="Yu Mincho" w:eastAsia="Yu Mincho" w:hAnsi="Yu Mincho" w:cs="MS Gothic" w:hint="eastAsia"/>
          <w:color w:val="000000"/>
        </w:rPr>
        <w:t>させることで</w:t>
      </w:r>
      <w:r w:rsidR="00026F94" w:rsidRPr="009F48C3">
        <w:rPr>
          <w:rFonts w:ascii="Yu Mincho" w:eastAsia="Yu Mincho" w:hAnsi="Yu Mincho" w:cs="MS Gothic"/>
          <w:color w:val="000000"/>
        </w:rPr>
        <w:t>GFR</w:t>
      </w:r>
      <w:r w:rsidR="00026F94" w:rsidRPr="009F48C3">
        <w:rPr>
          <w:rFonts w:ascii="Yu Mincho" w:eastAsia="Yu Mincho" w:hAnsi="Yu Mincho" w:cs="MS Gothic" w:hint="eastAsia"/>
          <w:color w:val="000000"/>
        </w:rPr>
        <w:t>を増加</w:t>
      </w:r>
      <w:r w:rsidR="00E54820" w:rsidRPr="009F48C3">
        <w:rPr>
          <w:rFonts w:ascii="Yu Mincho" w:eastAsia="Yu Mincho" w:hAnsi="Yu Mincho" w:cs="MS Gothic" w:hint="eastAsia"/>
          <w:color w:val="000000"/>
        </w:rPr>
        <w:t>し、</w:t>
      </w:r>
      <w:r w:rsidR="00026F94" w:rsidRPr="009F48C3">
        <w:rPr>
          <w:rFonts w:ascii="Yu Mincho" w:eastAsia="Yu Mincho" w:hAnsi="Yu Mincho" w:cs="MS Gothic" w:hint="eastAsia"/>
          <w:color w:val="000000"/>
        </w:rPr>
        <w:t>近位尿細管細胞</w:t>
      </w:r>
      <w:r w:rsidR="00AF1948" w:rsidRPr="009F48C3">
        <w:rPr>
          <w:rFonts w:ascii="Yu Mincho" w:eastAsia="Yu Mincho" w:hAnsi="Yu Mincho" w:cs="MS Gothic" w:hint="eastAsia"/>
          <w:color w:val="000000"/>
        </w:rPr>
        <w:t>に存在する</w:t>
      </w:r>
      <w:r w:rsidR="00026F94" w:rsidRPr="009F48C3">
        <w:rPr>
          <w:rFonts w:ascii="Yu Mincho" w:eastAsia="Yu Mincho" w:hAnsi="Yu Mincho" w:cs="MS Gothic" w:hint="eastAsia"/>
          <w:color w:val="000000"/>
        </w:rPr>
        <w:t>受容体</w:t>
      </w:r>
      <w:r w:rsidR="00AF1948" w:rsidRPr="009F48C3">
        <w:rPr>
          <w:rFonts w:ascii="Yu Mincho" w:eastAsia="Yu Mincho" w:hAnsi="Yu Mincho" w:cs="MS Gothic" w:hint="eastAsia"/>
          <w:color w:val="000000"/>
        </w:rPr>
        <w:t>を通じて</w:t>
      </w:r>
      <w:r w:rsidR="00026F94" w:rsidRPr="009F48C3">
        <w:rPr>
          <w:rFonts w:ascii="Yu Mincho" w:eastAsia="Yu Mincho" w:hAnsi="Yu Mincho" w:cs="MS Gothic"/>
          <w:color w:val="000000"/>
        </w:rPr>
        <w:t>Na/H</w:t>
      </w:r>
      <w:r w:rsidR="00026F94" w:rsidRPr="009F48C3">
        <w:rPr>
          <w:rFonts w:ascii="Yu Mincho" w:eastAsia="Yu Mincho" w:hAnsi="Yu Mincho" w:cs="MS Gothic" w:hint="eastAsia"/>
          <w:color w:val="000000"/>
        </w:rPr>
        <w:t>アンチポーターを活性化し、</w:t>
      </w:r>
      <w:r w:rsidR="00026F94" w:rsidRPr="009F48C3">
        <w:rPr>
          <w:rFonts w:ascii="Yu Mincho" w:eastAsia="Yu Mincho" w:hAnsi="Yu Mincho" w:cs="MS Gothic"/>
          <w:color w:val="000000"/>
        </w:rPr>
        <w:t>Na</w:t>
      </w:r>
      <w:r w:rsidR="00AF1948" w:rsidRPr="009F48C3">
        <w:rPr>
          <w:rFonts w:ascii="Yu Mincho" w:eastAsia="Yu Mincho" w:hAnsi="Yu Mincho" w:cs="MS Gothic"/>
          <w:color w:val="000000"/>
          <w:lang w:val="en-US"/>
        </w:rPr>
        <w:t>+</w:t>
      </w:r>
      <w:r w:rsidR="00026F94" w:rsidRPr="009F48C3">
        <w:rPr>
          <w:rFonts w:ascii="Yu Mincho" w:eastAsia="Yu Mincho" w:hAnsi="Yu Mincho" w:cs="MS Gothic" w:hint="eastAsia"/>
          <w:color w:val="000000"/>
        </w:rPr>
        <w:t>と水の再吸収</w:t>
      </w:r>
      <w:r w:rsidR="00AF1948" w:rsidRPr="009F48C3">
        <w:rPr>
          <w:rFonts w:ascii="Yu Mincho" w:eastAsia="Yu Mincho" w:hAnsi="Yu Mincho" w:cs="MS Gothic" w:hint="eastAsia"/>
          <w:color w:val="000000"/>
        </w:rPr>
        <w:t>を増加させる</w:t>
      </w:r>
      <w:r w:rsidR="00026F94" w:rsidRPr="009F48C3">
        <w:rPr>
          <w:rFonts w:ascii="Yu Mincho" w:eastAsia="Yu Mincho" w:hAnsi="Yu Mincho" w:cs="MS Gothic" w:hint="eastAsia"/>
          <w:color w:val="000000"/>
        </w:rPr>
        <w:t>。</w:t>
      </w:r>
      <w:r w:rsidR="00E54820" w:rsidRPr="009F48C3">
        <w:rPr>
          <w:rFonts w:ascii="Yu Mincho" w:eastAsia="Yu Mincho" w:hAnsi="Yu Mincho" w:cs="MS Gothic" w:hint="eastAsia"/>
          <w:color w:val="000000"/>
        </w:rPr>
        <w:t>さらに、</w:t>
      </w:r>
      <w:r w:rsidR="00E54820" w:rsidRPr="009F48C3">
        <w:rPr>
          <w:rFonts w:ascii="Yu Mincho" w:eastAsia="Yu Mincho" w:hAnsi="Yu Mincho" w:cs="MS Gothic" w:hint="eastAsia"/>
          <w:color w:val="000000"/>
          <w:lang w:val="en-US"/>
        </w:rPr>
        <w:t>アルドステロンの分泌促進のみならず</w:t>
      </w:r>
      <w:r w:rsidR="00A83F6C" w:rsidRPr="009F48C3">
        <w:rPr>
          <w:rFonts w:ascii="Yu Mincho" w:eastAsia="Yu Mincho" w:hAnsi="Yu Mincho" w:cs="MS Gothic" w:hint="eastAsia"/>
          <w:color w:val="000000" w:themeColor="text1"/>
        </w:rPr>
        <w:t>視床下部</w:t>
      </w:r>
      <w:r w:rsidR="00AF1948" w:rsidRPr="009F48C3">
        <w:rPr>
          <w:rFonts w:ascii="Yu Mincho" w:eastAsia="Yu Mincho" w:hAnsi="Yu Mincho" w:cs="MS Gothic" w:hint="eastAsia"/>
          <w:color w:val="000000" w:themeColor="text1"/>
        </w:rPr>
        <w:t>に対するバソプレシン分泌促進</w:t>
      </w:r>
      <w:r w:rsidR="00A83F6C" w:rsidRPr="009F48C3">
        <w:rPr>
          <w:rFonts w:ascii="Yu Mincho" w:eastAsia="Yu Mincho" w:hAnsi="Yu Mincho" w:cs="MS Gothic" w:hint="eastAsia"/>
          <w:color w:val="000000" w:themeColor="text1"/>
        </w:rPr>
        <w:t>作用</w:t>
      </w:r>
      <w:r w:rsidR="00E54820" w:rsidRPr="009F48C3">
        <w:rPr>
          <w:rFonts w:ascii="Yu Mincho" w:eastAsia="Yu Mincho" w:hAnsi="Yu Mincho" w:cs="MS Gothic" w:hint="eastAsia"/>
          <w:color w:val="000000" w:themeColor="text1"/>
        </w:rPr>
        <w:t>も持ち、</w:t>
      </w:r>
      <w:r w:rsidR="00E54820" w:rsidRPr="009F48C3">
        <w:rPr>
          <w:rFonts w:ascii="Yu Mincho" w:eastAsia="Yu Mincho" w:hAnsi="Yu Mincho" w:cs="MS Mincho" w:hint="eastAsia"/>
        </w:rPr>
        <w:t>アンジオテンシン</w:t>
      </w:r>
      <w:r w:rsidR="00E54820" w:rsidRPr="009F48C3">
        <w:rPr>
          <w:rFonts w:ascii="Yu Mincho" w:eastAsia="Yu Mincho" w:hAnsi="Yu Mincho"/>
        </w:rPr>
        <w:t>II</w:t>
      </w:r>
      <w:r w:rsidR="00E54820" w:rsidRPr="009F48C3">
        <w:rPr>
          <w:rFonts w:ascii="Yu Mincho" w:eastAsia="Yu Mincho" w:hAnsi="Yu Mincho" w:hint="eastAsia"/>
        </w:rPr>
        <w:t>は直接的にも間接的にも循環血漿量の増加に寄与していることが分かる</w:t>
      </w:r>
      <w:r w:rsidR="00AF1948" w:rsidRPr="009F48C3">
        <w:rPr>
          <w:rFonts w:ascii="Yu Mincho" w:eastAsia="Yu Mincho" w:hAnsi="Yu Mincho" w:cs="MS Gothic" w:hint="eastAsia"/>
          <w:color w:val="000000" w:themeColor="text1"/>
        </w:rPr>
        <w:t>。</w:t>
      </w:r>
      <w:r w:rsidR="00BE01BA" w:rsidRPr="009F48C3">
        <w:rPr>
          <w:rFonts w:ascii="Yu Mincho" w:eastAsia="Yu Mincho" w:hAnsi="Yu Mincho" w:cs="MS Gothic" w:hint="eastAsia"/>
          <w:color w:val="000000"/>
          <w:lang w:val="en-US"/>
        </w:rPr>
        <w:t>アルドステロン</w:t>
      </w:r>
      <w:r w:rsidR="00A97287" w:rsidRPr="009F48C3">
        <w:rPr>
          <w:rFonts w:ascii="Yu Mincho" w:eastAsia="Yu Mincho" w:hAnsi="Yu Mincho" w:cs="MS Gothic" w:hint="eastAsia"/>
          <w:color w:val="000000"/>
          <w:lang w:val="en-US"/>
        </w:rPr>
        <w:t>に</w:t>
      </w:r>
      <w:r w:rsidR="00BE01BA" w:rsidRPr="009F48C3">
        <w:rPr>
          <w:rFonts w:ascii="Yu Mincho" w:eastAsia="Yu Mincho" w:hAnsi="Yu Mincho" w:cs="MS Gothic" w:hint="eastAsia"/>
          <w:color w:val="000000"/>
          <w:lang w:val="en-US"/>
        </w:rPr>
        <w:t>は、</w:t>
      </w:r>
      <w:r w:rsidR="00491848" w:rsidRPr="009F48C3">
        <w:rPr>
          <w:rFonts w:ascii="Yu Mincho" w:eastAsia="Yu Mincho" w:hAnsi="Yu Mincho" w:cs="MS Gothic" w:hint="eastAsia"/>
          <w:color w:val="000000"/>
          <w:lang w:val="en-US"/>
        </w:rPr>
        <w:t>遠位尿細管や</w:t>
      </w:r>
      <w:r w:rsidR="00BE01BA" w:rsidRPr="009F48C3">
        <w:rPr>
          <w:rFonts w:ascii="Yu Mincho" w:eastAsia="Yu Mincho" w:hAnsi="Yu Mincho" w:cs="MS Mincho" w:hint="eastAsia"/>
        </w:rPr>
        <w:t>集合管での</w:t>
      </w:r>
      <w:r w:rsidR="00BE01BA" w:rsidRPr="009F48C3">
        <w:rPr>
          <w:rFonts w:ascii="Yu Mincho" w:eastAsia="Yu Mincho" w:hAnsi="Yu Mincho" w:cs="MS Mincho"/>
        </w:rPr>
        <w:t>Na+</w:t>
      </w:r>
      <w:r w:rsidR="00BE01BA" w:rsidRPr="009F48C3">
        <w:rPr>
          <w:rFonts w:ascii="Yu Mincho" w:eastAsia="Yu Mincho" w:hAnsi="Yu Mincho" w:cs="MS Mincho" w:hint="eastAsia"/>
        </w:rPr>
        <w:t>再吸収促進作用</w:t>
      </w:r>
      <w:r w:rsidR="00A97287" w:rsidRPr="009F48C3">
        <w:rPr>
          <w:rFonts w:ascii="Yu Mincho" w:eastAsia="Yu Mincho" w:hAnsi="Yu Mincho" w:cs="MS Mincho" w:hint="eastAsia"/>
        </w:rPr>
        <w:t>があり、</w:t>
      </w:r>
      <w:r w:rsidR="00027042" w:rsidRPr="009F48C3">
        <w:rPr>
          <w:rFonts w:ascii="Yu Mincho" w:eastAsia="Yu Mincho" w:hAnsi="Yu Mincho" w:cs="MS Mincho" w:hint="eastAsia"/>
        </w:rPr>
        <w:t>水の再吸収に寄与する。また、</w:t>
      </w:r>
      <w:r w:rsidR="00A97287" w:rsidRPr="009F48C3">
        <w:rPr>
          <w:rFonts w:ascii="Yu Mincho" w:eastAsia="Yu Mincho" w:hAnsi="Yu Mincho" w:cs="MS Mincho" w:hint="eastAsia"/>
        </w:rPr>
        <w:t>N</w:t>
      </w:r>
      <w:r w:rsidR="00A97287" w:rsidRPr="009F48C3">
        <w:rPr>
          <w:rFonts w:ascii="Yu Mincho" w:eastAsia="Yu Mincho" w:hAnsi="Yu Mincho" w:cs="MS Mincho"/>
        </w:rPr>
        <w:t>a+</w:t>
      </w:r>
      <w:r w:rsidR="00A97287" w:rsidRPr="009F48C3">
        <w:rPr>
          <w:rFonts w:ascii="Yu Mincho" w:eastAsia="Yu Mincho" w:hAnsi="Yu Mincho" w:cs="MS Mincho" w:hint="eastAsia"/>
        </w:rPr>
        <w:t>流入により生じる電位勾配によって</w:t>
      </w:r>
      <w:r w:rsidR="00A97287" w:rsidRPr="009F48C3">
        <w:rPr>
          <w:rFonts w:ascii="Yu Mincho" w:eastAsia="Yu Mincho" w:hAnsi="Yu Mincho" w:cs="MS Mincho"/>
        </w:rPr>
        <w:t>K+</w:t>
      </w:r>
      <w:r w:rsidR="00A97287" w:rsidRPr="009F48C3">
        <w:rPr>
          <w:rFonts w:ascii="Yu Mincho" w:eastAsia="Yu Mincho" w:hAnsi="Yu Mincho" w:cs="MS Mincho" w:hint="eastAsia"/>
        </w:rPr>
        <w:t>分泌や</w:t>
      </w:r>
      <w:r w:rsidR="00A97287" w:rsidRPr="009F48C3">
        <w:rPr>
          <w:rFonts w:ascii="Yu Mincho" w:eastAsia="Yu Mincho" w:hAnsi="Yu Mincho" w:cs="MS Mincho"/>
        </w:rPr>
        <w:t>Cl-</w:t>
      </w:r>
      <w:r w:rsidR="00A97287" w:rsidRPr="009F48C3">
        <w:rPr>
          <w:rFonts w:ascii="Yu Mincho" w:eastAsia="Yu Mincho" w:hAnsi="Yu Mincho" w:cs="MS Mincho" w:hint="eastAsia"/>
        </w:rPr>
        <w:t>再吸収も増える</w:t>
      </w:r>
      <w:r w:rsidR="00027042" w:rsidRPr="009F48C3">
        <w:rPr>
          <w:rFonts w:ascii="Yu Mincho" w:eastAsia="Yu Mincho" w:hAnsi="Yu Mincho" w:cs="MS Mincho" w:hint="eastAsia"/>
        </w:rPr>
        <w:t>。さらにアルドステロンは、</w:t>
      </w:r>
      <w:r w:rsidR="00BE01BA" w:rsidRPr="009F48C3">
        <w:rPr>
          <w:rFonts w:ascii="Yu Mincho" w:eastAsia="Yu Mincho" w:hAnsi="Yu Mincho" w:cs="MS Mincho"/>
        </w:rPr>
        <w:t>SGK1(serum/glucocorticoid-regulated kinase1)</w:t>
      </w:r>
      <w:r w:rsidR="00BE01BA" w:rsidRPr="009F48C3">
        <w:rPr>
          <w:rFonts w:ascii="Yu Mincho" w:eastAsia="Yu Mincho" w:hAnsi="Yu Mincho" w:cs="MS Mincho" w:hint="eastAsia"/>
        </w:rPr>
        <w:t>や</w:t>
      </w:r>
      <w:r w:rsidR="00BE01BA" w:rsidRPr="009F48C3">
        <w:rPr>
          <w:rFonts w:ascii="Yu Mincho" w:eastAsia="Yu Mincho" w:hAnsi="Yu Mincho" w:cs="MS Mincho"/>
        </w:rPr>
        <w:t>AIP (aldosterone-induced protains)</w:t>
      </w:r>
      <w:r w:rsidR="00027042" w:rsidRPr="009F48C3">
        <w:rPr>
          <w:rFonts w:ascii="Yu Mincho" w:eastAsia="Yu Mincho" w:hAnsi="Yu Mincho" w:cs="MS Mincho" w:hint="eastAsia"/>
        </w:rPr>
        <w:t>を合成する</w:t>
      </w:r>
      <w:r w:rsidR="00BE01BA" w:rsidRPr="009F48C3">
        <w:rPr>
          <w:rFonts w:ascii="Yu Mincho" w:eastAsia="Yu Mincho" w:hAnsi="Yu Mincho" w:cs="MS Mincho" w:hint="eastAsia"/>
        </w:rPr>
        <w:t>。S</w:t>
      </w:r>
      <w:r w:rsidR="00BE01BA" w:rsidRPr="009F48C3">
        <w:rPr>
          <w:rFonts w:ascii="Yu Mincho" w:eastAsia="Yu Mincho" w:hAnsi="Yu Mincho" w:cs="MS Mincho"/>
        </w:rPr>
        <w:t>GK1</w:t>
      </w:r>
      <w:r w:rsidR="00BE01BA" w:rsidRPr="009F48C3">
        <w:rPr>
          <w:rFonts w:ascii="Yu Mincho" w:eastAsia="Yu Mincho" w:hAnsi="Yu Mincho" w:cs="MS Mincho" w:hint="eastAsia"/>
        </w:rPr>
        <w:t>は</w:t>
      </w:r>
      <w:r w:rsidR="00A97287" w:rsidRPr="009F48C3">
        <w:rPr>
          <w:rFonts w:ascii="Yu Mincho" w:eastAsia="Yu Mincho" w:hAnsi="Yu Mincho" w:cs="MS Mincho" w:hint="eastAsia"/>
        </w:rPr>
        <w:t>、</w:t>
      </w:r>
      <w:r w:rsidR="00BE01BA" w:rsidRPr="009F48C3">
        <w:rPr>
          <w:rFonts w:ascii="Yu Mincho" w:eastAsia="Yu Mincho" w:hAnsi="Yu Mincho" w:cs="MS Mincho"/>
        </w:rPr>
        <w:t>Na+</w:t>
      </w:r>
      <w:r w:rsidR="00BE01BA" w:rsidRPr="009F48C3">
        <w:rPr>
          <w:rFonts w:ascii="Yu Mincho" w:eastAsia="Yu Mincho" w:hAnsi="Yu Mincho" w:cs="MS Mincho" w:hint="eastAsia"/>
        </w:rPr>
        <w:t>チャネルをリン酸化によって活性化</w:t>
      </w:r>
      <w:r w:rsidR="00A97287" w:rsidRPr="009F48C3">
        <w:rPr>
          <w:rFonts w:ascii="Yu Mincho" w:eastAsia="Yu Mincho" w:hAnsi="Yu Mincho" w:cs="MS Mincho" w:hint="eastAsia"/>
        </w:rPr>
        <w:t>する。</w:t>
      </w:r>
      <w:r w:rsidR="00BE01BA" w:rsidRPr="009F48C3">
        <w:rPr>
          <w:rFonts w:ascii="Yu Mincho" w:eastAsia="Yu Mincho" w:hAnsi="Yu Mincho" w:cs="MS Mincho"/>
        </w:rPr>
        <w:t>AIP</w:t>
      </w:r>
      <w:r w:rsidR="00A97287" w:rsidRPr="009F48C3">
        <w:rPr>
          <w:rFonts w:ascii="Yu Mincho" w:eastAsia="Yu Mincho" w:hAnsi="Yu Mincho" w:cs="MS Mincho" w:hint="eastAsia"/>
        </w:rPr>
        <w:t>は、</w:t>
      </w:r>
      <w:r w:rsidR="00BE01BA" w:rsidRPr="009F48C3">
        <w:rPr>
          <w:rFonts w:ascii="Yu Mincho" w:eastAsia="Yu Mincho" w:hAnsi="Yu Mincho" w:cs="MS Mincho"/>
        </w:rPr>
        <w:t>Na+</w:t>
      </w:r>
      <w:r w:rsidR="00BE01BA" w:rsidRPr="009F48C3">
        <w:rPr>
          <w:rFonts w:ascii="Yu Mincho" w:eastAsia="Yu Mincho" w:hAnsi="Yu Mincho" w:cs="MS Mincho" w:hint="eastAsia"/>
        </w:rPr>
        <w:t>チャネルの増加</w:t>
      </w:r>
      <w:r w:rsidR="00A97287" w:rsidRPr="009F48C3">
        <w:rPr>
          <w:rFonts w:ascii="Yu Mincho" w:eastAsia="Yu Mincho" w:hAnsi="Yu Mincho" w:cs="MS Mincho" w:hint="eastAsia"/>
        </w:rPr>
        <w:t>や</w:t>
      </w:r>
      <w:r w:rsidR="00BE01BA" w:rsidRPr="009F48C3">
        <w:rPr>
          <w:rFonts w:ascii="Yu Mincho" w:eastAsia="Yu Mincho" w:hAnsi="Yu Mincho" w:cs="MS Mincho"/>
        </w:rPr>
        <w:t>Na</w:t>
      </w:r>
      <w:r w:rsidR="00A97287" w:rsidRPr="009F48C3">
        <w:rPr>
          <w:rFonts w:ascii="Yu Mincho" w:eastAsia="Yu Mincho" w:hAnsi="Yu Mincho" w:cs="MS Mincho"/>
          <w:lang w:val="en-US"/>
        </w:rPr>
        <w:t>+</w:t>
      </w:r>
      <w:r w:rsidR="00BE01BA" w:rsidRPr="009F48C3">
        <w:rPr>
          <w:rFonts w:ascii="Yu Mincho" w:eastAsia="Yu Mincho" w:hAnsi="Yu Mincho" w:cs="MS Mincho" w:hint="eastAsia"/>
        </w:rPr>
        <w:t>ポンプ</w:t>
      </w:r>
      <w:r w:rsidR="00A97287" w:rsidRPr="009F48C3">
        <w:rPr>
          <w:rFonts w:ascii="Yu Mincho" w:eastAsia="Yu Mincho" w:hAnsi="Yu Mincho" w:cs="MS Mincho" w:hint="eastAsia"/>
        </w:rPr>
        <w:t>の</w:t>
      </w:r>
      <w:r w:rsidR="00BE01BA" w:rsidRPr="009F48C3">
        <w:rPr>
          <w:rFonts w:ascii="Yu Mincho" w:eastAsia="Yu Mincho" w:hAnsi="Yu Mincho" w:cs="MS Mincho" w:hint="eastAsia"/>
        </w:rPr>
        <w:t>活性上昇</w:t>
      </w:r>
      <w:r w:rsidR="00A97287" w:rsidRPr="009F48C3">
        <w:rPr>
          <w:rFonts w:ascii="Yu Mincho" w:eastAsia="Yu Mincho" w:hAnsi="Yu Mincho" w:cs="MS Gothic" w:hint="eastAsia"/>
          <w:color w:val="000000"/>
          <w:lang w:val="en-US"/>
        </w:rPr>
        <w:t>、</w:t>
      </w:r>
      <w:r w:rsidR="00BE01BA" w:rsidRPr="009F48C3">
        <w:rPr>
          <w:rFonts w:ascii="Yu Mincho" w:eastAsia="Yu Mincho" w:hAnsi="Yu Mincho" w:cs="MS Mincho"/>
        </w:rPr>
        <w:t>ATP</w:t>
      </w:r>
      <w:r w:rsidR="00BE01BA" w:rsidRPr="009F48C3">
        <w:rPr>
          <w:rFonts w:ascii="Yu Mincho" w:eastAsia="Yu Mincho" w:hAnsi="Yu Mincho" w:cs="MS Mincho" w:hint="eastAsia"/>
        </w:rPr>
        <w:t>産生上昇</w:t>
      </w:r>
      <w:r w:rsidR="00A97287" w:rsidRPr="009F48C3">
        <w:rPr>
          <w:rFonts w:ascii="Yu Mincho" w:eastAsia="Yu Mincho" w:hAnsi="Yu Mincho" w:cs="MS Mincho" w:hint="eastAsia"/>
        </w:rPr>
        <w:t>に関与する。</w:t>
      </w:r>
      <w:r w:rsidR="00A80530" w:rsidRPr="009F48C3">
        <w:rPr>
          <w:rFonts w:ascii="Yu Mincho" w:eastAsia="Yu Mincho" w:hAnsi="Yu Mincho"/>
          <w:lang w:val="en-US"/>
        </w:rPr>
        <w:t>[4]</w:t>
      </w:r>
      <w:r w:rsidR="00F96574" w:rsidRPr="009F48C3">
        <w:rPr>
          <w:rFonts w:ascii="Yu Mincho" w:eastAsia="Yu Mincho" w:hAnsi="Yu Mincho"/>
          <w:lang w:val="en-US"/>
        </w:rPr>
        <w:t>[5]</w:t>
      </w:r>
    </w:p>
    <w:p w14:paraId="233FC0D1" w14:textId="5FD4CFE4" w:rsidR="00624EFF" w:rsidRPr="009F48C3" w:rsidRDefault="00624EFF" w:rsidP="006E2720">
      <w:pPr>
        <w:rPr>
          <w:rFonts w:ascii="Yu Mincho" w:eastAsia="Yu Mincho" w:hAnsi="Yu Mincho"/>
        </w:rPr>
      </w:pPr>
    </w:p>
    <w:p w14:paraId="02383FFD" w14:textId="77777777" w:rsidR="00624EFF" w:rsidRPr="009F48C3" w:rsidRDefault="00624EFF" w:rsidP="006E2720">
      <w:pPr>
        <w:rPr>
          <w:rFonts w:ascii="Yu Mincho" w:eastAsia="Yu Mincho" w:hAnsi="Yu Mincho"/>
        </w:rPr>
      </w:pPr>
    </w:p>
    <w:p w14:paraId="6AD50E98" w14:textId="74CC944C" w:rsidR="00E15052" w:rsidRPr="009F48C3" w:rsidRDefault="00E15052" w:rsidP="00E15052">
      <w:pPr>
        <w:rPr>
          <w:rFonts w:ascii="Yu Mincho" w:eastAsia="Yu Mincho" w:hAnsi="Yu Mincho"/>
        </w:rPr>
      </w:pPr>
      <w:r w:rsidRPr="009F48C3">
        <w:rPr>
          <w:rFonts w:ascii="Yu Mincho" w:eastAsia="Yu Mincho" w:hAnsi="Yu Mincho" w:hint="eastAsia"/>
          <w:b/>
          <w:bCs/>
        </w:rPr>
        <w:t>設問</w:t>
      </w:r>
      <w:r w:rsidR="001D4196" w:rsidRPr="009F48C3">
        <w:rPr>
          <w:rFonts w:ascii="Yu Mincho" w:eastAsia="Yu Mincho" w:hAnsi="Yu Mincho"/>
          <w:b/>
          <w:bCs/>
          <w:lang w:val="en-US"/>
        </w:rPr>
        <w:t xml:space="preserve"> </w:t>
      </w:r>
      <w:r w:rsidRPr="009F48C3">
        <w:rPr>
          <w:rFonts w:ascii="Yu Mincho" w:eastAsia="Yu Mincho" w:hAnsi="Yu Mincho" w:hint="eastAsia"/>
          <w:b/>
          <w:bCs/>
        </w:rPr>
        <w:t>3)</w:t>
      </w:r>
      <w:r w:rsidRPr="009F48C3">
        <w:rPr>
          <w:rFonts w:ascii="Yu Mincho" w:eastAsia="Yu Mincho" w:hAnsi="Yu Mincho" w:hint="eastAsia"/>
        </w:rPr>
        <w:t xml:space="preserve"> 水を多量に飲んだ後に比べて、同じ量の生理食塩水を飲んだ後は尿生成速度が遅いのはなぜか. 体液を調節するホルモンの働きから考えて、説明せよ.</w:t>
      </w:r>
    </w:p>
    <w:p w14:paraId="0220C366" w14:textId="7F003807" w:rsidR="00024933" w:rsidRPr="009F48C3" w:rsidRDefault="00024933" w:rsidP="00E15052">
      <w:pPr>
        <w:rPr>
          <w:rFonts w:ascii="Yu Mincho" w:eastAsia="Yu Mincho" w:hAnsi="Yu Mincho"/>
        </w:rPr>
      </w:pPr>
    </w:p>
    <w:p w14:paraId="11EF569E" w14:textId="62AC9D2C" w:rsidR="00171BED" w:rsidRPr="009F48C3" w:rsidRDefault="00171BED" w:rsidP="00AC495E">
      <w:pPr>
        <w:ind w:leftChars="100" w:left="240"/>
        <w:rPr>
          <w:rFonts w:ascii="Yu Mincho" w:eastAsia="Yu Mincho" w:hAnsi="Yu Mincho"/>
          <w:lang w:val="en-US"/>
        </w:rPr>
      </w:pPr>
      <w:r w:rsidRPr="009F48C3">
        <w:rPr>
          <w:rFonts w:ascii="Yu Mincho" w:eastAsia="Yu Mincho" w:hAnsi="Yu Mincho" w:hint="eastAsia"/>
        </w:rPr>
        <w:t xml:space="preserve">　</w:t>
      </w:r>
      <w:r w:rsidR="006E71F8" w:rsidRPr="009F48C3">
        <w:rPr>
          <w:rFonts w:ascii="Yu Mincho" w:eastAsia="Yu Mincho" w:hAnsi="Yu Mincho" w:hint="eastAsia"/>
        </w:rPr>
        <w:t>生理食塩水</w:t>
      </w:r>
      <w:r w:rsidR="0013376A" w:rsidRPr="009F48C3">
        <w:rPr>
          <w:rFonts w:ascii="Yu Mincho" w:eastAsia="Yu Mincho" w:hAnsi="Yu Mincho" w:hint="eastAsia"/>
        </w:rPr>
        <w:t>の摂取</w:t>
      </w:r>
      <w:r w:rsidR="006E71F8" w:rsidRPr="009F48C3">
        <w:rPr>
          <w:rFonts w:ascii="Yu Mincho" w:eastAsia="Yu Mincho" w:hAnsi="Yu Mincho" w:hint="eastAsia"/>
        </w:rPr>
        <w:t>に</w:t>
      </w:r>
      <w:r w:rsidR="0013376A" w:rsidRPr="009F48C3">
        <w:rPr>
          <w:rFonts w:ascii="Yu Mincho" w:eastAsia="Yu Mincho" w:hAnsi="Yu Mincho" w:hint="eastAsia"/>
        </w:rPr>
        <w:t>よる</w:t>
      </w:r>
      <w:r w:rsidR="006E71F8" w:rsidRPr="009F48C3">
        <w:rPr>
          <w:rFonts w:ascii="Yu Mincho" w:eastAsia="Yu Mincho" w:hAnsi="Yu Mincho" w:hint="eastAsia"/>
          <w:lang w:val="en-US"/>
        </w:rPr>
        <w:t>血漿浸透圧</w:t>
      </w:r>
      <w:r w:rsidR="0013376A" w:rsidRPr="009F48C3">
        <w:rPr>
          <w:rFonts w:ascii="Yu Mincho" w:eastAsia="Yu Mincho" w:hAnsi="Yu Mincho" w:hint="eastAsia"/>
          <w:lang w:val="en-US"/>
        </w:rPr>
        <w:t>の</w:t>
      </w:r>
      <w:r w:rsidR="006E71F8" w:rsidRPr="009F48C3">
        <w:rPr>
          <w:rFonts w:ascii="Yu Mincho" w:eastAsia="Yu Mincho" w:hAnsi="Yu Mincho" w:hint="eastAsia"/>
          <w:lang w:val="en-US"/>
        </w:rPr>
        <w:t>上昇</w:t>
      </w:r>
      <w:r w:rsidR="0013376A" w:rsidRPr="009F48C3">
        <w:rPr>
          <w:rFonts w:ascii="Yu Mincho" w:eastAsia="Yu Mincho" w:hAnsi="Yu Mincho" w:hint="eastAsia"/>
          <w:lang w:val="en-US"/>
        </w:rPr>
        <w:t>がバソプレシン分泌を促進し、集合管での水の再吸収</w:t>
      </w:r>
      <w:r w:rsidR="0032353C" w:rsidRPr="009F48C3">
        <w:rPr>
          <w:rFonts w:ascii="Yu Mincho" w:eastAsia="Yu Mincho" w:hAnsi="Yu Mincho" w:hint="eastAsia"/>
          <w:lang w:val="en-US"/>
        </w:rPr>
        <w:t>量が増加するため、尿生成速度が遅くなると考えられる。生理食塩水に</w:t>
      </w:r>
      <w:r w:rsidR="007953AA" w:rsidRPr="009F48C3">
        <w:rPr>
          <w:rFonts w:ascii="Yu Mincho" w:eastAsia="Yu Mincho" w:hAnsi="Yu Mincho" w:hint="eastAsia"/>
          <w:lang w:val="en-US"/>
        </w:rPr>
        <w:t>は</w:t>
      </w:r>
      <w:r w:rsidR="0013376A" w:rsidRPr="009F48C3">
        <w:rPr>
          <w:rFonts w:ascii="Yu Mincho" w:eastAsia="Yu Mincho" w:hAnsi="Yu Mincho" w:hint="eastAsia"/>
        </w:rPr>
        <w:t>塩化ナトリウム</w:t>
      </w:r>
      <w:r w:rsidR="0032353C" w:rsidRPr="009F48C3">
        <w:rPr>
          <w:rFonts w:ascii="Yu Mincho" w:eastAsia="Yu Mincho" w:hAnsi="Yu Mincho" w:hint="eastAsia"/>
        </w:rPr>
        <w:t>が含まれ</w:t>
      </w:r>
      <w:r w:rsidR="000B3091" w:rsidRPr="009F48C3">
        <w:rPr>
          <w:rFonts w:ascii="Yu Mincho" w:eastAsia="Yu Mincho" w:hAnsi="Yu Mincho" w:hint="eastAsia"/>
        </w:rPr>
        <w:t>、</w:t>
      </w:r>
      <w:r w:rsidR="007953AA" w:rsidRPr="009F48C3">
        <w:rPr>
          <w:rFonts w:ascii="Yu Mincho" w:eastAsia="Yu Mincho" w:hAnsi="Yu Mincho" w:hint="eastAsia"/>
        </w:rPr>
        <w:t>塩化ナトリウム</w:t>
      </w:r>
      <w:r w:rsidR="0013376A" w:rsidRPr="009F48C3">
        <w:rPr>
          <w:rFonts w:ascii="Yu Mincho" w:eastAsia="Yu Mincho" w:hAnsi="Yu Mincho"/>
          <w:lang w:val="en-US"/>
        </w:rPr>
        <w:t>由来の</w:t>
      </w:r>
      <w:r w:rsidR="0013376A" w:rsidRPr="009F48C3">
        <w:rPr>
          <w:rFonts w:ascii="Yu Mincho" w:eastAsia="Yu Mincho" w:hAnsi="Yu Mincho" w:hint="eastAsia"/>
          <w:lang w:val="en-US"/>
        </w:rPr>
        <w:t>N</w:t>
      </w:r>
      <w:r w:rsidR="0013376A" w:rsidRPr="009F48C3">
        <w:rPr>
          <w:rFonts w:ascii="Yu Mincho" w:eastAsia="Yu Mincho" w:hAnsi="Yu Mincho"/>
          <w:lang w:val="en-US"/>
        </w:rPr>
        <w:t>a+</w:t>
      </w:r>
      <w:r w:rsidR="0013376A" w:rsidRPr="009F48C3">
        <w:rPr>
          <w:rFonts w:ascii="Yu Mincho" w:eastAsia="Yu Mincho" w:hAnsi="Yu Mincho" w:hint="eastAsia"/>
          <w:lang w:val="en-US"/>
        </w:rPr>
        <w:t>と</w:t>
      </w:r>
      <w:r w:rsidR="0013376A" w:rsidRPr="009F48C3">
        <w:rPr>
          <w:rFonts w:ascii="Yu Mincho" w:eastAsia="Yu Mincho" w:hAnsi="Yu Mincho"/>
          <w:lang w:val="en-US"/>
        </w:rPr>
        <w:t>Cl-</w:t>
      </w:r>
      <w:r w:rsidR="0013376A" w:rsidRPr="009F48C3">
        <w:rPr>
          <w:rFonts w:ascii="Yu Mincho" w:eastAsia="Yu Mincho" w:hAnsi="Yu Mincho" w:hint="eastAsia"/>
          <w:lang w:val="en-US"/>
        </w:rPr>
        <w:t>が</w:t>
      </w:r>
      <w:r w:rsidR="007953AA" w:rsidRPr="009F48C3">
        <w:rPr>
          <w:rFonts w:ascii="Yu Mincho" w:eastAsia="Yu Mincho" w:hAnsi="Yu Mincho" w:hint="eastAsia"/>
          <w:lang w:val="en-US"/>
        </w:rPr>
        <w:t>血漿浸透圧を上昇させる。この浸透圧上昇を感知することにより、設問</w:t>
      </w:r>
      <w:r w:rsidR="007953AA" w:rsidRPr="009F48C3">
        <w:rPr>
          <w:rFonts w:ascii="Yu Mincho" w:eastAsia="Yu Mincho" w:hAnsi="Yu Mincho"/>
          <w:lang w:val="en-US"/>
        </w:rPr>
        <w:t>2)</w:t>
      </w:r>
      <w:r w:rsidR="007953AA" w:rsidRPr="009F48C3">
        <w:rPr>
          <w:rFonts w:ascii="Yu Mincho" w:eastAsia="Yu Mincho" w:hAnsi="Yu Mincho" w:hint="eastAsia"/>
          <w:lang w:val="en-US"/>
        </w:rPr>
        <w:t>にて述べたバソプレシンの分泌調節機構が働く。バソプレシンは浸透圧を低下させるために、</w:t>
      </w:r>
      <w:r w:rsidR="007953AA" w:rsidRPr="009F48C3">
        <w:rPr>
          <w:rFonts w:ascii="Yu Mincho" w:eastAsia="Yu Mincho" w:hAnsi="Yu Mincho" w:cs="MS Mincho" w:hint="eastAsia"/>
        </w:rPr>
        <w:t>腎臓集合管での水の再吸収を促進する。これにより時間あたりの生成尿量が減少すると考えられる。</w:t>
      </w:r>
    </w:p>
    <w:p w14:paraId="39FB1B6A" w14:textId="71577BFC" w:rsidR="00171BED" w:rsidRPr="009F48C3" w:rsidRDefault="00171BED" w:rsidP="00AC495E">
      <w:pPr>
        <w:ind w:leftChars="100" w:left="240"/>
        <w:rPr>
          <w:rFonts w:ascii="Yu Mincho" w:eastAsia="Yu Mincho" w:hAnsi="Yu Mincho"/>
        </w:rPr>
      </w:pPr>
    </w:p>
    <w:p w14:paraId="443C6184" w14:textId="5B75DF3E" w:rsidR="00171BED" w:rsidRPr="009F48C3" w:rsidRDefault="00171BED" w:rsidP="00E15052">
      <w:pPr>
        <w:rPr>
          <w:rFonts w:ascii="Yu Mincho" w:eastAsia="Yu Mincho" w:hAnsi="Yu Mincho"/>
        </w:rPr>
      </w:pPr>
    </w:p>
    <w:p w14:paraId="540222A4" w14:textId="70F7D49A" w:rsidR="00171BED" w:rsidRPr="009F48C3" w:rsidRDefault="00171BED" w:rsidP="00E15052">
      <w:pPr>
        <w:rPr>
          <w:rFonts w:ascii="Yu Mincho" w:eastAsia="Yu Mincho" w:hAnsi="Yu Mincho"/>
        </w:rPr>
      </w:pPr>
    </w:p>
    <w:p w14:paraId="6EA40EC7" w14:textId="26D7EBCB" w:rsidR="00171BED" w:rsidRPr="009F48C3" w:rsidRDefault="00171BED" w:rsidP="00E15052">
      <w:pPr>
        <w:rPr>
          <w:rFonts w:ascii="Yu Mincho" w:eastAsia="Yu Mincho" w:hAnsi="Yu Mincho"/>
        </w:rPr>
      </w:pPr>
    </w:p>
    <w:p w14:paraId="447D9C31" w14:textId="77777777" w:rsidR="00171BED" w:rsidRPr="009F48C3" w:rsidRDefault="00171BED" w:rsidP="00E15052">
      <w:pPr>
        <w:rPr>
          <w:rFonts w:ascii="Yu Mincho" w:eastAsia="Yu Mincho" w:hAnsi="Yu Mincho"/>
        </w:rPr>
      </w:pPr>
    </w:p>
    <w:p w14:paraId="0C517060" w14:textId="3192C864" w:rsidR="005B13FB" w:rsidRPr="009F48C3" w:rsidRDefault="00E15052" w:rsidP="00E15052">
      <w:pPr>
        <w:rPr>
          <w:rFonts w:ascii="Yu Mincho" w:eastAsia="Yu Mincho" w:hAnsi="Yu Mincho" w:hint="eastAsia"/>
        </w:rPr>
      </w:pPr>
      <w:r w:rsidRPr="009F48C3">
        <w:rPr>
          <w:rFonts w:ascii="Yu Mincho" w:eastAsia="Yu Mincho" w:hAnsi="Yu Mincho" w:hint="eastAsia"/>
          <w:b/>
          <w:bCs/>
        </w:rPr>
        <w:lastRenderedPageBreak/>
        <w:t>設問 4)</w:t>
      </w:r>
      <w:r w:rsidRPr="009F48C3">
        <w:rPr>
          <w:rFonts w:ascii="Yu Mincho" w:eastAsia="Yu Mincho" w:hAnsi="Yu Mincho" w:hint="eastAsia"/>
        </w:rPr>
        <w:t xml:space="preserve"> 実習で得られた結果をもとに、実習時の体内水分量ついて、前日からの水分摂取や生活をふまえて考察せよ. (例:自由水クリアランスが○○なので脱水傾向にある. 昨日の飲酒と今朝の寝坊が理由として考えられる。なぜなら・・・)</w:t>
      </w:r>
    </w:p>
    <w:p w14:paraId="48056F12" w14:textId="27E80D42" w:rsidR="000639C4" w:rsidRPr="009F48C3" w:rsidRDefault="00E15052" w:rsidP="00E15052">
      <w:pPr>
        <w:rPr>
          <w:rFonts w:ascii="Yu Mincho" w:eastAsia="Yu Mincho" w:hAnsi="Yu Mincho"/>
        </w:rPr>
      </w:pPr>
      <w:r w:rsidRPr="009F48C3">
        <w:rPr>
          <w:rFonts w:ascii="Yu Mincho" w:eastAsia="Yu Mincho" w:hAnsi="Yu Mincho" w:hint="eastAsia"/>
        </w:rPr>
        <w:t>オンラインでの参加者は「オンライン用腎実習結果のまとめ」に記入してあるサンプルデータの結果から考察せよ.</w:t>
      </w:r>
    </w:p>
    <w:p w14:paraId="3D880125" w14:textId="27532380" w:rsidR="00C87039" w:rsidRPr="009F48C3" w:rsidRDefault="00C87039" w:rsidP="00E15052">
      <w:pPr>
        <w:rPr>
          <w:rFonts w:ascii="Yu Mincho" w:eastAsia="Yu Mincho" w:hAnsi="Yu Mincho"/>
        </w:rPr>
      </w:pPr>
    </w:p>
    <w:p w14:paraId="224B859B" w14:textId="529572BD" w:rsidR="00423154" w:rsidRPr="009F48C3" w:rsidRDefault="00423154" w:rsidP="007C6A38">
      <w:pPr>
        <w:ind w:leftChars="100" w:left="240"/>
        <w:rPr>
          <w:rFonts w:ascii="Yu Mincho" w:eastAsia="Yu Mincho" w:hAnsi="Yu Mincho"/>
        </w:rPr>
      </w:pPr>
      <w:r w:rsidRPr="009F48C3">
        <w:rPr>
          <w:rFonts w:ascii="Yu Mincho" w:eastAsia="Yu Mincho" w:hAnsi="Yu Mincho" w:hint="eastAsia"/>
        </w:rPr>
        <w:t xml:space="preserve">　浸透圧クリアランスとそれから求められる自由水クリアランスから、体内水分量について考察する。</w:t>
      </w:r>
    </w:p>
    <w:p w14:paraId="5CB9D6CB" w14:textId="47C458F4" w:rsidR="00423154" w:rsidRPr="009F48C3" w:rsidRDefault="00423154" w:rsidP="007C6A38">
      <w:pPr>
        <w:ind w:leftChars="100" w:left="240"/>
        <w:rPr>
          <w:rFonts w:ascii="Yu Mincho" w:eastAsia="Yu Mincho" w:hAnsi="Yu Mincho" w:hint="eastAsia"/>
        </w:rPr>
      </w:pPr>
      <w:r w:rsidRPr="009F48C3">
        <w:rPr>
          <w:rFonts w:ascii="Yu Mincho" w:eastAsia="Yu Mincho" w:hAnsi="Yu Mincho" w:hint="eastAsia"/>
        </w:rPr>
        <w:t xml:space="preserve">　まずは、それら二つが示すものは何たるかについて説明する。</w:t>
      </w:r>
    </w:p>
    <w:p w14:paraId="240D6F3E" w14:textId="705BF73A" w:rsidR="00A41D5B" w:rsidRPr="009F48C3" w:rsidRDefault="00F87274" w:rsidP="007C6A38">
      <w:pPr>
        <w:ind w:leftChars="100" w:left="240"/>
        <w:rPr>
          <w:rFonts w:ascii="Yu Mincho" w:eastAsia="Yu Mincho" w:hAnsi="Yu Mincho"/>
          <w:lang w:val="en-US"/>
        </w:rPr>
      </w:pPr>
      <w:r w:rsidRPr="009F48C3">
        <w:rPr>
          <w:rFonts w:ascii="Yu Mincho" w:eastAsia="Yu Mincho" w:hAnsi="Yu Mincho" w:hint="eastAsia"/>
        </w:rPr>
        <w:t xml:space="preserve">　</w:t>
      </w:r>
      <w:r w:rsidR="0009742A" w:rsidRPr="009F48C3">
        <w:rPr>
          <w:rFonts w:ascii="Yu Mincho" w:eastAsia="Yu Mincho" w:hAnsi="Yu Mincho" w:hint="eastAsia"/>
        </w:rPr>
        <w:t>浸透圧クリアランス</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w:r w:rsidR="0009742A" w:rsidRPr="009F48C3">
        <w:rPr>
          <w:rFonts w:ascii="Yu Mincho" w:eastAsia="Yu Mincho" w:hAnsi="Yu Mincho" w:hint="eastAsia"/>
        </w:rPr>
        <w:t>は、尿中の溶質が血漿中でどれくらいの体積</w:t>
      </w:r>
      <w:r w:rsidR="00DD26E4" w:rsidRPr="009F48C3">
        <w:rPr>
          <w:rFonts w:ascii="Yu Mincho" w:eastAsia="Yu Mincho" w:hAnsi="Yu Mincho" w:hint="eastAsia"/>
        </w:rPr>
        <w:t>（</w:t>
      </w:r>
      <w:r w:rsidR="0009742A" w:rsidRPr="009F48C3">
        <w:rPr>
          <w:rFonts w:ascii="Yu Mincho" w:eastAsia="Yu Mincho" w:hAnsi="Yu Mincho" w:hint="eastAsia"/>
        </w:rPr>
        <w:t>血漿量</w:t>
      </w:r>
      <w:r w:rsidR="00DD26E4" w:rsidRPr="009F48C3">
        <w:rPr>
          <w:rFonts w:ascii="Yu Mincho" w:eastAsia="Yu Mincho" w:hAnsi="Yu Mincho" w:hint="eastAsia"/>
        </w:rPr>
        <w:t>）</w:t>
      </w:r>
      <w:r w:rsidR="0009742A" w:rsidRPr="009F48C3">
        <w:rPr>
          <w:rFonts w:ascii="Yu Mincho" w:eastAsia="Yu Mincho" w:hAnsi="Yu Mincho" w:hint="eastAsia"/>
        </w:rPr>
        <w:t>を占めるか</w:t>
      </w:r>
      <w:r w:rsidR="00DD26E4" w:rsidRPr="009F48C3">
        <w:rPr>
          <w:rFonts w:ascii="Yu Mincho" w:eastAsia="Yu Mincho" w:hAnsi="Yu Mincho" w:hint="eastAsia"/>
        </w:rPr>
        <w:t>を示し</w:t>
      </w:r>
      <w:r w:rsidR="00B02941" w:rsidRPr="009F48C3">
        <w:rPr>
          <w:rFonts w:ascii="Yu Mincho" w:eastAsia="Yu Mincho" w:hAnsi="Yu Mincho" w:hint="eastAsia"/>
        </w:rPr>
        <w:t>て</w:t>
      </w:r>
      <w:r w:rsidR="00A41D5B" w:rsidRPr="009F48C3">
        <w:rPr>
          <w:rFonts w:ascii="Yu Mincho" w:eastAsia="Yu Mincho" w:hAnsi="Yu Mincho" w:hint="eastAsia"/>
        </w:rPr>
        <w:t>いる。</w:t>
      </w:r>
      <w:r w:rsidR="0009742A" w:rsidRPr="009F48C3">
        <w:rPr>
          <w:rFonts w:ascii="Yu Mincho" w:eastAsia="Yu Mincho" w:hAnsi="Yu Mincho" w:hint="eastAsia"/>
        </w:rPr>
        <w:t>尿中の尿浸透圧が</w:t>
      </w:r>
      <m:oMath>
        <m:sSub>
          <m:sSubPr>
            <m:ctrlPr>
              <w:rPr>
                <w:rFonts w:ascii="Cambria Math" w:eastAsia="Yu Mincho" w:hAnsi="Cambria Math"/>
                <w:i/>
                <w:lang w:val="en-US"/>
              </w:rPr>
            </m:ctrlPr>
          </m:sSubPr>
          <m:e>
            <m:r>
              <w:rPr>
                <w:rFonts w:ascii="Cambria Math" w:eastAsia="Yu Mincho" w:hAnsi="Cambria Math"/>
                <w:lang w:val="en-US"/>
              </w:rPr>
              <m:t>U</m:t>
            </m:r>
          </m:e>
          <m:sub>
            <m:r>
              <w:rPr>
                <w:rFonts w:ascii="Cambria Math" w:eastAsia="Yu Mincho" w:hAnsi="Cambria Math"/>
                <w:lang w:val="en-US"/>
              </w:rPr>
              <m:t>osm</m:t>
            </m:r>
          </m:sub>
        </m:sSub>
      </m:oMath>
      <w:r w:rsidR="00CB67F5" w:rsidRPr="009F48C3">
        <w:rPr>
          <w:rFonts w:ascii="Yu Mincho" w:eastAsia="Yu Mincho" w:hAnsi="Yu Mincho" w:hint="eastAsia"/>
        </w:rPr>
        <w:t>として、</w:t>
      </w:r>
      <w:r w:rsidR="0009742A" w:rsidRPr="009F48C3">
        <w:rPr>
          <w:rFonts w:ascii="Yu Mincho" w:eastAsia="Yu Mincho" w:hAnsi="Yu Mincho" w:hint="eastAsia"/>
        </w:rPr>
        <w:t>その溶質が血漿では</w:t>
      </w:r>
      <m:oMath>
        <m:sSub>
          <m:sSubPr>
            <m:ctrlPr>
              <w:rPr>
                <w:rFonts w:ascii="Cambria Math" w:eastAsia="Yu Mincho" w:hAnsi="Cambria Math"/>
                <w:i/>
                <w:lang w:val="en-US"/>
              </w:rPr>
            </m:ctrlPr>
          </m:sSubPr>
          <m:e>
            <m:r>
              <w:rPr>
                <w:rFonts w:ascii="Cambria Math" w:eastAsia="Yu Mincho" w:hAnsi="Cambria Math"/>
                <w:lang w:val="en-US"/>
              </w:rPr>
              <m:t>P</m:t>
            </m:r>
          </m:e>
          <m:sub>
            <m:r>
              <w:rPr>
                <w:rFonts w:ascii="Cambria Math" w:eastAsia="Yu Mincho" w:hAnsi="Cambria Math"/>
                <w:lang w:val="en-US"/>
              </w:rPr>
              <m:t>osm</m:t>
            </m:r>
          </m:sub>
        </m:sSub>
      </m:oMath>
      <w:r w:rsidR="0009742A" w:rsidRPr="009F48C3">
        <w:rPr>
          <w:rFonts w:ascii="Yu Mincho" w:eastAsia="Yu Mincho" w:hAnsi="Yu Mincho" w:hint="eastAsia"/>
        </w:rPr>
        <w:t>に相当する</w:t>
      </w:r>
      <w:r w:rsidR="00CB67F5" w:rsidRPr="009F48C3">
        <w:rPr>
          <w:rFonts w:ascii="Yu Mincho" w:eastAsia="Yu Mincho" w:hAnsi="Yu Mincho" w:hint="eastAsia"/>
        </w:rPr>
        <w:t>とすると</w:t>
      </w:r>
      <w:r w:rsidR="0009742A" w:rsidRPr="009F48C3">
        <w:rPr>
          <w:rFonts w:ascii="Yu Mincho" w:eastAsia="Yu Mincho" w:hAnsi="Yu Mincho" w:hint="eastAsia"/>
        </w:rPr>
        <w:t>、血漿量は</w:t>
      </w:r>
      <w:r w:rsidR="0009742A" w:rsidRPr="009F48C3">
        <w:rPr>
          <w:rFonts w:ascii="Yu Mincho" w:eastAsia="Yu Mincho" w:hAnsi="Yu Mincho"/>
        </w:rPr>
        <w:t xml:space="preserve"> </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w:r w:rsidR="0009742A" w:rsidRPr="009F48C3">
        <w:rPr>
          <w:rFonts w:ascii="Yu Mincho" w:eastAsia="Yu Mincho" w:hAnsi="Yu Mincho" w:hint="eastAsia"/>
        </w:rPr>
        <w:t>になる。</w:t>
      </w:r>
      <w:r w:rsidR="00504851" w:rsidRPr="009F48C3">
        <w:rPr>
          <w:rFonts w:ascii="Yu Mincho" w:eastAsia="Yu Mincho" w:hAnsi="Yu Mincho" w:hint="eastAsia"/>
          <w:lang w:val="en-US"/>
        </w:rPr>
        <w:t>以下、</w:t>
      </w:r>
      <w:r w:rsidR="00504851" w:rsidRPr="009F48C3">
        <w:rPr>
          <w:rFonts w:ascii="Yu Mincho" w:eastAsia="Yu Mincho" w:hAnsi="Yu Mincho" w:hint="eastAsia"/>
          <w:lang w:val="en-US"/>
        </w:rPr>
        <w:t>浸透圧</w:t>
      </w:r>
      <w:r w:rsidR="00504851" w:rsidRPr="009F48C3">
        <w:rPr>
          <w:rFonts w:ascii="Yu Mincho" w:eastAsia="Yu Mincho" w:hAnsi="Yu Mincho" w:hint="eastAsia"/>
          <w:lang w:val="en-US"/>
        </w:rPr>
        <w:t>クリアランスを求める式である。</w:t>
      </w:r>
      <w:r w:rsidR="00837FF7" w:rsidRPr="009F48C3">
        <w:rPr>
          <w:rFonts w:ascii="Yu Mincho" w:eastAsia="Yu Mincho" w:hAnsi="Yu Mincho" w:hint="eastAsia"/>
          <w:lang w:val="en-US"/>
        </w:rPr>
        <w:t>[</w:t>
      </w:r>
      <w:r w:rsidR="00F96574" w:rsidRPr="009F48C3">
        <w:rPr>
          <w:rFonts w:ascii="Yu Mincho" w:eastAsia="Yu Mincho" w:hAnsi="Yu Mincho"/>
          <w:lang w:val="en-US"/>
        </w:rPr>
        <w:t>6</w:t>
      </w:r>
      <w:r w:rsidR="00837FF7" w:rsidRPr="009F48C3">
        <w:rPr>
          <w:rFonts w:ascii="Yu Mincho" w:eastAsia="Yu Mincho" w:hAnsi="Yu Mincho"/>
          <w:lang w:val="en-US"/>
        </w:rPr>
        <w:t>]</w:t>
      </w:r>
    </w:p>
    <w:p w14:paraId="1D3CE906" w14:textId="77777777" w:rsidR="00A80530" w:rsidRPr="009F48C3" w:rsidRDefault="00A80530" w:rsidP="007C6A38">
      <w:pPr>
        <w:ind w:leftChars="100" w:left="240"/>
        <w:rPr>
          <w:rFonts w:ascii="Yu Mincho" w:eastAsia="Yu Mincho" w:hAnsi="Yu Mincho" w:hint="eastAsia"/>
          <w:lang w:val="en-US"/>
        </w:rPr>
      </w:pPr>
    </w:p>
    <w:p w14:paraId="5F8C1325" w14:textId="77777777" w:rsidR="00A41D5B" w:rsidRPr="009F48C3" w:rsidRDefault="00A41D5B" w:rsidP="007C6A38">
      <w:pPr>
        <w:ind w:leftChars="100" w:left="240"/>
        <w:rPr>
          <w:rFonts w:ascii="Yu Mincho" w:eastAsia="Yu Mincho" w:hAnsi="Yu Mincho"/>
          <w:lang w:val="en-US"/>
        </w:rPr>
      </w:pPr>
      <m:oMathPara>
        <m:oMathParaPr>
          <m:jc m:val="center"/>
        </m:oMathParaP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r>
            <m:rPr>
              <m:sty m:val="p"/>
            </m:rPr>
            <w:rPr>
              <w:rFonts w:ascii="Cambria Math" w:eastAsia="Yu Mincho" w:hAnsi="Cambria Math"/>
              <w:lang w:val="en-US"/>
            </w:rPr>
            <m:t>[mL/</m:t>
          </m:r>
          <m:r>
            <m:rPr>
              <m:sty m:val="p"/>
            </m:rPr>
            <w:rPr>
              <w:rFonts w:ascii="Cambria Math" w:eastAsia="Yu Mincho" w:hAnsi="Cambria Math" w:hint="eastAsia"/>
              <w:lang w:val="en-US"/>
            </w:rPr>
            <m:t>分</m:t>
          </m:r>
          <m:r>
            <m:rPr>
              <m:sty m:val="p"/>
            </m:rPr>
            <w:rPr>
              <w:rFonts w:ascii="Cambria Math" w:eastAsia="Yu Mincho" w:hAnsi="Cambria Math"/>
              <w:lang w:val="en-US"/>
            </w:rPr>
            <m:t>]</m:t>
          </m:r>
          <m:r>
            <w:rPr>
              <w:rFonts w:ascii="Cambria Math" w:eastAsia="Yu Mincho" w:hAnsi="Cambria Math"/>
              <w:lang w:val="en-US"/>
            </w:rPr>
            <m:t xml:space="preserve">= </m:t>
          </m:r>
          <m:sSub>
            <m:sSubPr>
              <m:ctrlPr>
                <w:rPr>
                  <w:rFonts w:ascii="Cambria Math" w:eastAsia="Yu Mincho" w:hAnsi="Cambria Math"/>
                  <w:i/>
                  <w:lang w:val="en-US"/>
                </w:rPr>
              </m:ctrlPr>
            </m:sSubPr>
            <m:e>
              <m:r>
                <w:rPr>
                  <w:rFonts w:ascii="Cambria Math" w:eastAsia="Yu Mincho" w:hAnsi="Cambria Math"/>
                  <w:lang w:val="en-US"/>
                </w:rPr>
                <m:t>U</m:t>
              </m:r>
            </m:e>
            <m:sub>
              <m:r>
                <w:rPr>
                  <w:rFonts w:ascii="Cambria Math" w:eastAsia="Yu Mincho" w:hAnsi="Cambria Math"/>
                  <w:lang w:val="en-US"/>
                </w:rPr>
                <m:t>osm</m:t>
              </m:r>
            </m:sub>
          </m:sSub>
          <m:r>
            <w:rPr>
              <w:rFonts w:ascii="Cambria Math" w:eastAsia="Yu Mincho" w:hAnsi="Cambria Math"/>
              <w:lang w:val="en-US"/>
            </w:rPr>
            <m:t xml:space="preserve"> ×</m:t>
          </m:r>
          <m:f>
            <m:fPr>
              <m:ctrlPr>
                <w:rPr>
                  <w:rFonts w:ascii="Cambria Math" w:eastAsia="Yu Mincho" w:hAnsi="Cambria Math"/>
                  <w:i/>
                  <w:lang w:val="en-US"/>
                </w:rPr>
              </m:ctrlPr>
            </m:fPr>
            <m:num>
              <m:r>
                <w:rPr>
                  <w:rFonts w:ascii="Cambria Math" w:eastAsia="Yu Mincho" w:hAnsi="Cambria Math"/>
                  <w:lang w:val="en-US"/>
                </w:rPr>
                <m:t>V</m:t>
              </m:r>
            </m:num>
            <m:den>
              <m:sSub>
                <m:sSubPr>
                  <m:ctrlPr>
                    <w:rPr>
                      <w:rFonts w:ascii="Cambria Math" w:eastAsia="Yu Mincho" w:hAnsi="Cambria Math"/>
                      <w:i/>
                      <w:lang w:val="en-US"/>
                    </w:rPr>
                  </m:ctrlPr>
                </m:sSubPr>
                <m:e>
                  <m:r>
                    <w:rPr>
                      <w:rFonts w:ascii="Cambria Math" w:eastAsia="Yu Mincho" w:hAnsi="Cambria Math"/>
                      <w:lang w:val="en-US"/>
                    </w:rPr>
                    <m:t>P</m:t>
                  </m:r>
                </m:e>
                <m:sub>
                  <m:r>
                    <w:rPr>
                      <w:rFonts w:ascii="Cambria Math" w:eastAsia="Yu Mincho" w:hAnsi="Cambria Math"/>
                      <w:lang w:val="en-US"/>
                    </w:rPr>
                    <m:t>osm</m:t>
                  </m:r>
                </m:sub>
              </m:sSub>
            </m:den>
          </m:f>
        </m:oMath>
      </m:oMathPara>
    </w:p>
    <w:p w14:paraId="62472CBC" w14:textId="77777777" w:rsidR="00A41D5B" w:rsidRPr="009F48C3" w:rsidRDefault="00A41D5B" w:rsidP="007C6A38">
      <w:pPr>
        <w:ind w:leftChars="100" w:left="240"/>
        <w:rPr>
          <w:rFonts w:ascii="Yu Mincho" w:eastAsia="Yu Mincho" w:hAnsi="Yu Mincho" w:hint="eastAsia"/>
        </w:rPr>
      </w:pPr>
    </w:p>
    <w:p w14:paraId="47E2F689" w14:textId="24F76EC9" w:rsidR="00A41D5B" w:rsidRPr="009F48C3" w:rsidRDefault="004F3916" w:rsidP="007C6A38">
      <w:pPr>
        <w:ind w:leftChars="100" w:left="240"/>
        <w:rPr>
          <w:rFonts w:ascii="Yu Mincho" w:eastAsia="Yu Mincho" w:hAnsi="Yu Mincho" w:hint="eastAsia"/>
          <w:lang w:val="en-US"/>
        </w:rPr>
      </w:pPr>
      <w:r w:rsidRPr="009F48C3">
        <w:rPr>
          <w:rFonts w:ascii="Yu Mincho" w:eastAsia="Yu Mincho" w:hAnsi="Yu Mincho" w:hint="eastAsia"/>
        </w:rPr>
        <w:t>つまり、</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w:r w:rsidRPr="009F48C3">
        <w:rPr>
          <w:rFonts w:ascii="Yu Mincho" w:eastAsia="Yu Mincho" w:hAnsi="Yu Mincho" w:hint="eastAsia"/>
          <w:lang w:val="en-US"/>
        </w:rPr>
        <w:t>は濾過された血漿量に等しい。</w:t>
      </w:r>
      <w:r w:rsidR="0009742A" w:rsidRPr="009F48C3">
        <w:rPr>
          <w:rFonts w:ascii="Yu Mincho" w:eastAsia="Yu Mincho" w:hAnsi="Yu Mincho" w:hint="eastAsia"/>
        </w:rPr>
        <w:t>尿中</w:t>
      </w:r>
      <w:r w:rsidRPr="009F48C3">
        <w:rPr>
          <w:rFonts w:ascii="Yu Mincho" w:eastAsia="Yu Mincho" w:hAnsi="Yu Mincho" w:hint="eastAsia"/>
        </w:rPr>
        <w:t>と</w:t>
      </w:r>
      <w:r w:rsidR="0009742A" w:rsidRPr="009F48C3">
        <w:rPr>
          <w:rFonts w:ascii="Yu Mincho" w:eastAsia="Yu Mincho" w:hAnsi="Yu Mincho" w:hint="eastAsia"/>
        </w:rPr>
        <w:t>血漿の浸透圧と等しいときには、尿量に等しくなる。</w:t>
      </w:r>
      <w:r w:rsidR="00A41D5B" w:rsidRPr="009F48C3">
        <w:rPr>
          <w:rFonts w:ascii="Yu Mincho" w:eastAsia="Yu Mincho" w:hAnsi="Yu Mincho" w:hint="eastAsia"/>
        </w:rPr>
        <w:t>本実験の結果</w:t>
      </w:r>
      <w:r w:rsidR="00932F25" w:rsidRPr="009F48C3">
        <w:rPr>
          <w:rFonts w:ascii="Yu Mincho" w:eastAsia="Yu Mincho" w:hAnsi="Yu Mincho" w:hint="eastAsia"/>
        </w:rPr>
        <w:t>から</w:t>
      </w:r>
      <w:r w:rsidR="00A41D5B" w:rsidRPr="009F48C3">
        <w:rPr>
          <w:rFonts w:ascii="Yu Mincho" w:eastAsia="Yu Mincho" w:hAnsi="Yu Mincho" w:hint="eastAsia"/>
        </w:rPr>
        <w:t>、</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w:r w:rsidR="00A41D5B" w:rsidRPr="009F48C3">
        <w:rPr>
          <w:rFonts w:ascii="Yu Mincho" w:eastAsia="Yu Mincho" w:hAnsi="Yu Mincho" w:hint="eastAsia"/>
          <w:lang w:val="en-US"/>
        </w:rPr>
        <w:t>は</w:t>
      </w:r>
      <w:r w:rsidR="00A41D5B" w:rsidRPr="009F48C3">
        <w:rPr>
          <w:rFonts w:ascii="Yu Mincho" w:eastAsia="Yu Mincho" w:hAnsi="Yu Mincho"/>
          <w:lang w:val="en-US"/>
        </w:rPr>
        <w:t>1.17 mL/</w:t>
      </w:r>
      <w:r w:rsidR="00A41D5B" w:rsidRPr="009F48C3">
        <w:rPr>
          <w:rFonts w:ascii="Yu Mincho" w:eastAsia="Yu Mincho" w:hAnsi="Yu Mincho" w:hint="eastAsia"/>
          <w:lang w:val="en-US"/>
        </w:rPr>
        <w:t>分</w:t>
      </w:r>
      <w:r w:rsidR="002801D1" w:rsidRPr="009F48C3">
        <w:rPr>
          <w:rFonts w:ascii="Yu Mincho" w:eastAsia="Yu Mincho" w:hAnsi="Yu Mincho" w:hint="eastAsia"/>
          <w:lang w:val="en-US"/>
        </w:rPr>
        <w:t>と算出された。</w:t>
      </w:r>
      <w:bookmarkStart w:id="0" w:name="OLE_LINK1"/>
      <w:bookmarkStart w:id="1" w:name="OLE_LINK2"/>
    </w:p>
    <w:bookmarkEnd w:id="0"/>
    <w:bookmarkEnd w:id="1"/>
    <w:p w14:paraId="64E90E87" w14:textId="0F3C1D49" w:rsidR="00E52A61" w:rsidRPr="009F48C3" w:rsidRDefault="00C84702" w:rsidP="007C6A38">
      <w:pPr>
        <w:ind w:leftChars="100" w:left="240"/>
        <w:rPr>
          <w:rFonts w:ascii="Yu Mincho" w:eastAsia="Yu Mincho" w:hAnsi="Yu Mincho"/>
          <w:lang w:val="en-US"/>
        </w:rPr>
      </w:pPr>
      <w:r w:rsidRPr="009F48C3">
        <w:rPr>
          <w:rFonts w:ascii="Yu Mincho" w:eastAsia="Yu Mincho" w:hAnsi="Yu Mincho" w:hint="eastAsia"/>
          <w:lang w:val="en-US"/>
        </w:rPr>
        <w:t>自由水クリアランスは</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H2O</m:t>
            </m:r>
          </m:sub>
        </m:sSub>
      </m:oMath>
      <w:r w:rsidRPr="009F48C3">
        <w:rPr>
          <w:rFonts w:ascii="Yu Mincho" w:eastAsia="Yu Mincho" w:hAnsi="Yu Mincho" w:hint="eastAsia"/>
          <w:lang w:val="en-US"/>
        </w:rPr>
        <w:t>、</w:t>
      </w:r>
      <w:r w:rsidRPr="009F48C3">
        <w:rPr>
          <w:rFonts w:ascii="Yu Mincho" w:eastAsia="Yu Mincho" w:hAnsi="Yu Mincho" w:hint="eastAsia"/>
          <w:lang w:val="en-US"/>
        </w:rPr>
        <w:t>濃縮尿や希釈尿の排泄によって起こる水分の保持や喪失の度合を表す。</w:t>
      </w:r>
      <w:r w:rsidR="00504851" w:rsidRPr="009F48C3">
        <w:rPr>
          <w:rFonts w:ascii="Yu Mincho" w:eastAsia="Yu Mincho" w:hAnsi="Yu Mincho" w:hint="eastAsia"/>
          <w:lang w:val="en-US"/>
        </w:rPr>
        <w:t>以下、自由水クリアランスを求める式である。</w:t>
      </w:r>
      <w:r w:rsidR="00837FF7" w:rsidRPr="009F48C3">
        <w:rPr>
          <w:rFonts w:ascii="Yu Mincho" w:eastAsia="Yu Mincho" w:hAnsi="Yu Mincho" w:hint="eastAsia"/>
          <w:lang w:val="en-US"/>
        </w:rPr>
        <w:t>[</w:t>
      </w:r>
      <w:r w:rsidR="00F96574" w:rsidRPr="009F48C3">
        <w:rPr>
          <w:rFonts w:ascii="Yu Mincho" w:eastAsia="Yu Mincho" w:hAnsi="Yu Mincho"/>
          <w:lang w:val="en-US"/>
        </w:rPr>
        <w:t>6</w:t>
      </w:r>
      <w:r w:rsidR="00837FF7" w:rsidRPr="009F48C3">
        <w:rPr>
          <w:rFonts w:ascii="Yu Mincho" w:eastAsia="Yu Mincho" w:hAnsi="Yu Mincho"/>
          <w:lang w:val="en-US"/>
        </w:rPr>
        <w:t>]</w:t>
      </w:r>
    </w:p>
    <w:p w14:paraId="45DFB847" w14:textId="77777777" w:rsidR="00F87274" w:rsidRPr="009F48C3" w:rsidRDefault="00F87274" w:rsidP="007C6A38">
      <w:pPr>
        <w:ind w:leftChars="100" w:left="240"/>
        <w:rPr>
          <w:rFonts w:ascii="Yu Mincho" w:eastAsia="Yu Mincho" w:hAnsi="Yu Mincho" w:hint="eastAsia"/>
          <w:lang w:val="en-US"/>
        </w:rPr>
      </w:pPr>
    </w:p>
    <w:p w14:paraId="29D51FA5" w14:textId="1736193D" w:rsidR="00C84702" w:rsidRPr="009F48C3" w:rsidRDefault="00C84702" w:rsidP="007C6A38">
      <w:pPr>
        <w:ind w:leftChars="100" w:left="240"/>
        <w:rPr>
          <w:rFonts w:ascii="Yu Mincho" w:eastAsia="Yu Mincho" w:hAnsi="Yu Mincho" w:hint="eastAsia"/>
          <w:lang w:val="en-US"/>
        </w:rPr>
      </w:pPr>
      <m:oMathPara>
        <m:oMathParaPr>
          <m:jc m:val="center"/>
        </m:oMathParaP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H2O</m:t>
              </m:r>
            </m:sub>
          </m:sSub>
          <m:r>
            <m:rPr>
              <m:sty m:val="p"/>
            </m:rPr>
            <w:rPr>
              <w:rFonts w:ascii="Cambria Math" w:eastAsia="Yu Mincho" w:hAnsi="Cambria Math"/>
              <w:lang w:val="en-US"/>
            </w:rPr>
            <m:t>[mL/</m:t>
          </m:r>
          <m:r>
            <m:rPr>
              <m:sty m:val="p"/>
            </m:rPr>
            <w:rPr>
              <w:rFonts w:ascii="Cambria Math" w:eastAsia="Yu Mincho" w:hAnsi="Cambria Math" w:hint="eastAsia"/>
              <w:lang w:val="en-US"/>
            </w:rPr>
            <m:t>分</m:t>
          </m:r>
          <m:r>
            <m:rPr>
              <m:sty m:val="p"/>
            </m:rPr>
            <w:rPr>
              <w:rFonts w:ascii="Cambria Math" w:eastAsia="Yu Mincho" w:hAnsi="Cambria Math"/>
              <w:lang w:val="en-US"/>
            </w:rPr>
            <m:t>]</m:t>
          </m:r>
          <m:r>
            <w:rPr>
              <w:rFonts w:ascii="Cambria Math" w:eastAsia="Yu Mincho" w:hAnsi="Cambria Math"/>
              <w:lang w:val="en-US"/>
            </w:rPr>
            <m:t xml:space="preserve">= </m:t>
          </m:r>
          <m:r>
            <w:rPr>
              <w:rFonts w:ascii="Cambria Math" w:eastAsia="Yu Mincho" w:hAnsi="Cambria Math"/>
              <w:lang w:val="en-US"/>
            </w:rPr>
            <m:t xml:space="preserve">V </m:t>
          </m:r>
          <m:r>
            <w:rPr>
              <w:rFonts w:ascii="Cambria Math" w:eastAsia="Yu Mincho" w:hAnsi="Cambria Math"/>
              <w:lang w:val="en-US"/>
            </w:rPr>
            <m:t>-</m:t>
          </m:r>
          <m:r>
            <w:rPr>
              <w:rFonts w:ascii="Cambria Math" w:eastAsia="Yu Mincho" w:hAnsi="Cambria Math"/>
              <w:lang w:val="en-US"/>
            </w:rPr>
            <m:t xml:space="preserve"> </m:t>
          </m:r>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m:oMathPara>
    </w:p>
    <w:p w14:paraId="623F5F1C" w14:textId="77777777" w:rsidR="00F87274" w:rsidRPr="009F48C3" w:rsidRDefault="00F87274" w:rsidP="007C6A38">
      <w:pPr>
        <w:ind w:leftChars="100" w:left="240"/>
        <w:rPr>
          <w:rFonts w:ascii="Yu Mincho" w:eastAsia="Yu Mincho" w:hAnsi="Yu Mincho"/>
          <w:lang w:val="en-US"/>
        </w:rPr>
      </w:pPr>
    </w:p>
    <w:p w14:paraId="62F8BF61" w14:textId="60ED4673" w:rsidR="00F40EFA" w:rsidRPr="009F48C3" w:rsidRDefault="00F87274" w:rsidP="007C6A38">
      <w:pPr>
        <w:ind w:leftChars="100" w:left="240"/>
        <w:rPr>
          <w:rFonts w:ascii="Yu Mincho" w:eastAsia="Yu Mincho" w:hAnsi="Yu Mincho"/>
          <w:lang w:val="en-US"/>
        </w:rPr>
      </w:pPr>
      <w:r w:rsidRPr="009F48C3">
        <w:rPr>
          <w:rFonts w:ascii="Yu Mincho" w:eastAsia="Yu Mincho" w:hAnsi="Yu Mincho" w:hint="eastAsia"/>
          <w:lang w:val="en-US"/>
        </w:rPr>
        <w:t xml:space="preserve">　</w:t>
      </w:r>
      <w:r w:rsidR="005634B2" w:rsidRPr="009F48C3">
        <w:rPr>
          <w:rFonts w:ascii="Yu Mincho" w:eastAsia="Yu Mincho" w:hAnsi="Yu Mincho" w:hint="eastAsia"/>
          <w:lang w:val="en-US"/>
        </w:rPr>
        <w:t>自由水クリアランスが</w:t>
      </w:r>
      <w:r w:rsidR="00FE3C83" w:rsidRPr="009F48C3">
        <w:rPr>
          <w:rFonts w:ascii="Yu Mincho" w:eastAsia="Yu Mincho" w:hAnsi="Yu Mincho" w:hint="eastAsia"/>
          <w:lang w:val="en-US"/>
        </w:rPr>
        <w:t>、</w:t>
      </w:r>
      <w:r w:rsidR="00FE3C83" w:rsidRPr="009F48C3">
        <w:rPr>
          <w:rFonts w:ascii="Yu Mincho" w:eastAsia="Yu Mincho" w:hAnsi="Yu Mincho" w:hint="eastAsia"/>
          <w:lang w:val="en-US"/>
        </w:rPr>
        <w:t>基準を</w:t>
      </w:r>
      <w:r w:rsidR="00FE3C83" w:rsidRPr="009F48C3">
        <w:rPr>
          <w:rFonts w:ascii="Yu Mincho" w:eastAsia="Yu Mincho" w:hAnsi="Yu Mincho"/>
          <w:lang w:val="en-US"/>
        </w:rPr>
        <w:t>0</w:t>
      </w:r>
      <w:r w:rsidR="00FE3C83" w:rsidRPr="009F48C3">
        <w:rPr>
          <w:rFonts w:ascii="Yu Mincho" w:eastAsia="Yu Mincho" w:hAnsi="Yu Mincho" w:hint="eastAsia"/>
          <w:lang w:val="en-US"/>
        </w:rPr>
        <w:t>として</w:t>
      </w:r>
      <w:r w:rsidR="005634B2" w:rsidRPr="009F48C3">
        <w:rPr>
          <w:rFonts w:ascii="Yu Mincho" w:eastAsia="Yu Mincho" w:hAnsi="Yu Mincho" w:hint="eastAsia"/>
          <w:lang w:val="en-US"/>
        </w:rPr>
        <w:t>高ければそれだけ水分が尿中に流れているということであり、</w:t>
      </w:r>
      <w:r w:rsidR="008A248B" w:rsidRPr="009F48C3">
        <w:rPr>
          <w:rFonts w:ascii="Yu Mincho" w:eastAsia="Yu Mincho" w:hAnsi="Yu Mincho" w:hint="eastAsia"/>
          <w:lang w:val="en-US"/>
        </w:rPr>
        <w:t>低ければ</w:t>
      </w:r>
      <w:r w:rsidR="005634B2" w:rsidRPr="009F48C3">
        <w:rPr>
          <w:rFonts w:ascii="Yu Mincho" w:eastAsia="Yu Mincho" w:hAnsi="Yu Mincho" w:hint="eastAsia"/>
          <w:lang w:val="en-US"/>
        </w:rPr>
        <w:t>水分が体内に残っているということである。</w:t>
      </w:r>
      <w:r w:rsidR="00E12C7E" w:rsidRPr="009F48C3">
        <w:rPr>
          <w:rFonts w:ascii="Yu Mincho" w:eastAsia="Yu Mincho" w:hAnsi="Yu Mincho" w:hint="eastAsia"/>
        </w:rPr>
        <w:t>本実験の結果から、</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osm</m:t>
            </m:r>
          </m:sub>
        </m:sSub>
      </m:oMath>
      <w:r w:rsidR="00E12C7E" w:rsidRPr="009F48C3">
        <w:rPr>
          <w:rFonts w:ascii="Yu Mincho" w:eastAsia="Yu Mincho" w:hAnsi="Yu Mincho" w:hint="eastAsia"/>
          <w:lang w:val="en-US"/>
        </w:rPr>
        <w:t>は</w:t>
      </w:r>
      <m:oMath>
        <m:sSub>
          <m:sSubPr>
            <m:ctrlPr>
              <w:rPr>
                <w:rFonts w:ascii="Cambria Math" w:eastAsia="Yu Mincho" w:hAnsi="Cambria Math"/>
                <w:i/>
                <w:lang w:val="en-US"/>
              </w:rPr>
            </m:ctrlPr>
          </m:sSubPr>
          <m:e>
            <m:r>
              <w:rPr>
                <w:rFonts w:ascii="Cambria Math" w:eastAsia="Yu Mincho" w:hAnsi="Cambria Math"/>
                <w:lang w:val="en-US"/>
              </w:rPr>
              <m:t>C</m:t>
            </m:r>
          </m:e>
          <m:sub>
            <m:r>
              <w:rPr>
                <w:rFonts w:ascii="Cambria Math" w:eastAsia="Yu Mincho" w:hAnsi="Cambria Math"/>
                <w:lang w:val="en-US"/>
              </w:rPr>
              <m:t>H2O</m:t>
            </m:r>
          </m:sub>
        </m:sSub>
      </m:oMath>
      <w:r w:rsidR="00E12C7E" w:rsidRPr="009F48C3">
        <w:rPr>
          <w:rFonts w:ascii="Yu Mincho" w:eastAsia="Yu Mincho" w:hAnsi="Yu Mincho" w:hint="eastAsia"/>
          <w:lang w:val="en-US"/>
        </w:rPr>
        <w:t>は</w:t>
      </w:r>
      <w:r w:rsidR="00E12C7E" w:rsidRPr="009F48C3">
        <w:rPr>
          <w:rFonts w:ascii="Yu Mincho" w:eastAsia="Yu Mincho" w:hAnsi="Yu Mincho"/>
          <w:lang w:val="en-US"/>
        </w:rPr>
        <w:t>0.450 mL/</w:t>
      </w:r>
      <w:r w:rsidR="00E12C7E" w:rsidRPr="009F48C3">
        <w:rPr>
          <w:rFonts w:ascii="Yu Mincho" w:eastAsia="Yu Mincho" w:hAnsi="Yu Mincho" w:hint="eastAsia"/>
          <w:lang w:val="en-US"/>
        </w:rPr>
        <w:t>分と算出された</w:t>
      </w:r>
      <w:r w:rsidR="00E12C7E" w:rsidRPr="009F48C3">
        <w:rPr>
          <w:rFonts w:ascii="Yu Mincho" w:eastAsia="Yu Mincho" w:hAnsi="Yu Mincho" w:hint="eastAsia"/>
          <w:lang w:val="en-US"/>
        </w:rPr>
        <w:t>。</w:t>
      </w:r>
      <w:r w:rsidR="000B2D06" w:rsidRPr="009F48C3">
        <w:rPr>
          <w:rFonts w:ascii="Yu Mincho" w:eastAsia="Yu Mincho" w:hAnsi="Yu Mincho" w:hint="eastAsia"/>
          <w:lang w:val="en-US"/>
        </w:rPr>
        <w:t>これは、血漿と等張性</w:t>
      </w:r>
      <w:r w:rsidR="00F40EFA" w:rsidRPr="009F48C3">
        <w:rPr>
          <w:rFonts w:ascii="Yu Mincho" w:eastAsia="Yu Mincho" w:hAnsi="Yu Mincho" w:hint="eastAsia"/>
          <w:lang w:val="en-US"/>
        </w:rPr>
        <w:t>の尿を維持するために必要な量よりも毎分</w:t>
      </w:r>
      <w:r w:rsidR="00F40EFA" w:rsidRPr="009F48C3">
        <w:rPr>
          <w:rFonts w:ascii="Yu Mincho" w:eastAsia="Yu Mincho" w:hAnsi="Yu Mincho"/>
          <w:lang w:val="en-US"/>
        </w:rPr>
        <w:t>0.450 mL</w:t>
      </w:r>
      <w:r w:rsidR="00F40EFA" w:rsidRPr="009F48C3">
        <w:rPr>
          <w:rFonts w:ascii="Yu Mincho" w:eastAsia="Yu Mincho" w:hAnsi="Yu Mincho" w:hint="eastAsia"/>
          <w:lang w:val="en-US"/>
        </w:rPr>
        <w:t>多く水を排泄している、つまり体内に水が豊富に存在し、低張性の尿を排泄しているということを表している。</w:t>
      </w:r>
      <w:r w:rsidR="006A5161" w:rsidRPr="009F48C3">
        <w:rPr>
          <w:rFonts w:ascii="Yu Mincho" w:eastAsia="Yu Mincho" w:hAnsi="Yu Mincho" w:hint="eastAsia"/>
          <w:lang w:val="en-US"/>
        </w:rPr>
        <w:t>[</w:t>
      </w:r>
      <w:r w:rsidR="006A5161" w:rsidRPr="009F48C3">
        <w:rPr>
          <w:rFonts w:ascii="Yu Mincho" w:eastAsia="Yu Mincho" w:hAnsi="Yu Mincho"/>
          <w:lang w:val="en-US"/>
        </w:rPr>
        <w:t>4]</w:t>
      </w:r>
    </w:p>
    <w:p w14:paraId="55CA9160" w14:textId="6CCCE756" w:rsidR="005B13FB" w:rsidRPr="009F48C3" w:rsidRDefault="00F87274" w:rsidP="007C6A38">
      <w:pPr>
        <w:ind w:leftChars="100" w:left="240"/>
        <w:rPr>
          <w:rFonts w:ascii="Yu Mincho" w:eastAsia="Yu Mincho" w:hAnsi="Yu Mincho" w:hint="eastAsia"/>
        </w:rPr>
      </w:pPr>
      <w:r w:rsidRPr="009F48C3">
        <w:rPr>
          <w:rFonts w:ascii="Yu Mincho" w:eastAsia="Yu Mincho" w:hAnsi="Yu Mincho" w:hint="eastAsia"/>
          <w:lang w:val="en-US"/>
        </w:rPr>
        <w:t xml:space="preserve">　</w:t>
      </w:r>
      <w:r w:rsidR="00206C51" w:rsidRPr="009F48C3">
        <w:rPr>
          <w:rFonts w:ascii="Yu Mincho" w:eastAsia="Yu Mincho" w:hAnsi="Yu Mincho" w:hint="eastAsia"/>
          <w:lang w:val="en-US"/>
        </w:rPr>
        <w:t>理由としては、</w:t>
      </w:r>
      <w:r w:rsidR="00F968FC" w:rsidRPr="009F48C3">
        <w:rPr>
          <w:rFonts w:ascii="Yu Mincho" w:eastAsia="Yu Mincho" w:hAnsi="Yu Mincho" w:hint="eastAsia"/>
          <w:lang w:val="en-US"/>
        </w:rPr>
        <w:t>完全排尿後</w:t>
      </w:r>
      <w:r w:rsidR="00F968FC" w:rsidRPr="009F48C3">
        <w:rPr>
          <w:rFonts w:ascii="Yu Mincho" w:eastAsia="Yu Mincho" w:hAnsi="Yu Mincho" w:hint="eastAsia"/>
          <w:lang w:val="en-US"/>
        </w:rPr>
        <w:t>に約</w:t>
      </w:r>
      <w:r w:rsidR="00F968FC" w:rsidRPr="009F48C3">
        <w:rPr>
          <w:rFonts w:ascii="Yu Mincho" w:eastAsia="Yu Mincho" w:hAnsi="Yu Mincho"/>
          <w:lang w:val="en-US"/>
        </w:rPr>
        <w:t>250 mL</w:t>
      </w:r>
      <w:r w:rsidR="00F968FC" w:rsidRPr="009F48C3">
        <w:rPr>
          <w:rFonts w:ascii="Yu Mincho" w:eastAsia="Yu Mincho" w:hAnsi="Yu Mincho" w:hint="eastAsia"/>
          <w:lang w:val="en-US"/>
        </w:rPr>
        <w:t>の水を摂取したことが挙げられる。</w:t>
      </w:r>
      <w:r w:rsidRPr="009F48C3">
        <w:rPr>
          <w:rFonts w:ascii="Yu Mincho" w:eastAsia="Yu Mincho" w:hAnsi="Yu Mincho" w:hint="eastAsia"/>
          <w:lang w:val="en-US"/>
        </w:rPr>
        <w:t>そのため、体内保水量が増加し、尿細管および集合管での水の再吸収が抑えられたと考えられる。</w:t>
      </w:r>
    </w:p>
    <w:p w14:paraId="4BC99A6B" w14:textId="1035CA4C" w:rsidR="00E52A61" w:rsidRPr="009F48C3" w:rsidRDefault="00E52A61" w:rsidP="007C6A38">
      <w:pPr>
        <w:ind w:leftChars="100" w:left="240"/>
        <w:rPr>
          <w:rFonts w:ascii="Yu Mincho" w:eastAsia="Yu Mincho" w:hAnsi="Yu Mincho"/>
          <w:lang w:val="en-US"/>
        </w:rPr>
      </w:pPr>
    </w:p>
    <w:p w14:paraId="7A9E8DC3" w14:textId="4361E75E" w:rsidR="00E52A61" w:rsidRPr="009F48C3" w:rsidRDefault="00E52A61" w:rsidP="00E15052">
      <w:pPr>
        <w:rPr>
          <w:rFonts w:ascii="Yu Mincho" w:eastAsia="Yu Mincho" w:hAnsi="Yu Mincho"/>
          <w:lang w:val="en-US"/>
        </w:rPr>
      </w:pPr>
    </w:p>
    <w:p w14:paraId="1DF5CC87" w14:textId="01E2850F" w:rsidR="00BC080D" w:rsidRPr="009F48C3" w:rsidRDefault="00BC080D">
      <w:pPr>
        <w:rPr>
          <w:rFonts w:ascii="Yu Mincho" w:eastAsia="Yu Mincho" w:hAnsi="Yu Mincho"/>
          <w:lang w:val="en-US"/>
        </w:rPr>
      </w:pPr>
      <w:r w:rsidRPr="009F48C3">
        <w:rPr>
          <w:rFonts w:ascii="Yu Mincho" w:eastAsia="Yu Mincho" w:hAnsi="Yu Mincho"/>
          <w:lang w:val="en-US"/>
        </w:rPr>
        <w:br w:type="page"/>
      </w:r>
    </w:p>
    <w:p w14:paraId="65AD4B53" w14:textId="059DA471" w:rsidR="00BC080D" w:rsidRPr="009F48C3" w:rsidRDefault="00BC080D" w:rsidP="00BC080D">
      <w:pPr>
        <w:rPr>
          <w:rFonts w:ascii="Yu Mincho" w:eastAsia="Yu Mincho" w:hAnsi="Yu Mincho"/>
          <w:b/>
          <w:bCs/>
        </w:rPr>
      </w:pPr>
      <w:r w:rsidRPr="009F48C3">
        <w:rPr>
          <w:rFonts w:ascii="Yu Mincho" w:eastAsia="Yu Mincho" w:hAnsi="Yu Mincho" w:hint="eastAsia"/>
          <w:b/>
          <w:bCs/>
        </w:rPr>
        <w:lastRenderedPageBreak/>
        <w:t>【</w:t>
      </w:r>
      <w:r w:rsidRPr="009F48C3">
        <w:rPr>
          <w:rFonts w:ascii="Yu Mincho" w:eastAsia="Yu Mincho" w:hAnsi="Yu Mincho" w:hint="eastAsia"/>
          <w:b/>
          <w:bCs/>
        </w:rPr>
        <w:t>参考文献</w:t>
      </w:r>
      <w:r w:rsidRPr="009F48C3">
        <w:rPr>
          <w:rFonts w:ascii="Yu Mincho" w:eastAsia="Yu Mincho" w:hAnsi="Yu Mincho" w:hint="eastAsia"/>
          <w:b/>
          <w:bCs/>
        </w:rPr>
        <w:t>】</w:t>
      </w:r>
    </w:p>
    <w:p w14:paraId="6A17529C" w14:textId="77777777" w:rsidR="002F7F14" w:rsidRPr="009F48C3" w:rsidRDefault="002F7F14" w:rsidP="00E15052">
      <w:pPr>
        <w:rPr>
          <w:rFonts w:ascii="Yu Mincho" w:eastAsia="Yu Mincho" w:hAnsi="Yu Mincho" w:hint="eastAsia"/>
          <w:lang w:val="en-US"/>
        </w:rPr>
      </w:pPr>
    </w:p>
    <w:p w14:paraId="21DD0641" w14:textId="30E55369" w:rsidR="0096751C" w:rsidRPr="009F48C3" w:rsidRDefault="00C87039" w:rsidP="00E15052">
      <w:pPr>
        <w:rPr>
          <w:rFonts w:ascii="Yu Mincho" w:eastAsia="Yu Mincho" w:hAnsi="Yu Mincho" w:cs="MS Mincho"/>
        </w:rPr>
      </w:pPr>
      <w:r w:rsidRPr="009F48C3">
        <w:rPr>
          <w:rFonts w:ascii="Yu Mincho" w:eastAsia="Yu Mincho" w:hAnsi="Yu Mincho"/>
        </w:rPr>
        <w:t>[1]</w:t>
      </w:r>
      <w:r w:rsidR="007C6A38" w:rsidRPr="009F48C3">
        <w:rPr>
          <w:rFonts w:ascii="Yu Mincho" w:eastAsia="Yu Mincho" w:hAnsi="Yu Mincho" w:hint="eastAsia"/>
        </w:rPr>
        <w:t>古川聡子</w:t>
      </w:r>
      <w:r w:rsidR="007C6A38" w:rsidRPr="009F48C3">
        <w:rPr>
          <w:rFonts w:ascii="Yu Mincho" w:eastAsia="Yu Mincho" w:hAnsi="Yu Mincho"/>
          <w:lang w:val="en-US"/>
        </w:rPr>
        <w:t xml:space="preserve">. </w:t>
      </w:r>
      <w:r w:rsidR="007C6A38" w:rsidRPr="009F48C3">
        <w:rPr>
          <w:rFonts w:ascii="Yu Mincho" w:eastAsia="Yu Mincho" w:hAnsi="Yu Mincho" w:hint="eastAsia"/>
          <w:lang w:val="en-US"/>
        </w:rPr>
        <w:t>臨床現場におけるクレアチニンとシスタチン</w:t>
      </w:r>
      <w:r w:rsidR="007C6A38" w:rsidRPr="009F48C3">
        <w:rPr>
          <w:rFonts w:ascii="Yu Mincho" w:eastAsia="Yu Mincho" w:hAnsi="Yu Mincho"/>
          <w:lang w:val="en-US"/>
        </w:rPr>
        <w:t>C</w:t>
      </w:r>
      <w:r w:rsidR="007C6A38" w:rsidRPr="009F48C3">
        <w:rPr>
          <w:rFonts w:ascii="Yu Mincho" w:eastAsia="Yu Mincho" w:hAnsi="Yu Mincho" w:hint="eastAsia"/>
          <w:lang w:val="en-US"/>
        </w:rPr>
        <w:t>から算出した推算</w:t>
      </w:r>
      <w:r w:rsidR="007C6A38" w:rsidRPr="009F48C3">
        <w:rPr>
          <w:rFonts w:ascii="Yu Mincho" w:eastAsia="Yu Mincho" w:hAnsi="Yu Mincho"/>
          <w:lang w:val="en-US"/>
        </w:rPr>
        <w:t>GFR</w:t>
      </w:r>
      <w:r w:rsidR="007C6A38" w:rsidRPr="009F48C3">
        <w:rPr>
          <w:rFonts w:ascii="Yu Mincho" w:eastAsia="Yu Mincho" w:hAnsi="Yu Mincho" w:hint="eastAsia"/>
          <w:lang w:val="en-US"/>
        </w:rPr>
        <w:t>の乖離</w:t>
      </w:r>
      <w:r w:rsidR="000A2AEB" w:rsidRPr="009F48C3">
        <w:rPr>
          <w:rFonts w:ascii="Yu Mincho" w:eastAsia="Yu Mincho" w:hAnsi="Yu Mincho" w:hint="eastAsia"/>
          <w:lang w:val="en-US"/>
        </w:rPr>
        <w:t>.</w:t>
      </w:r>
      <w:r w:rsidR="000A2AEB" w:rsidRPr="009F48C3">
        <w:rPr>
          <w:rFonts w:ascii="Yu Mincho" w:eastAsia="Yu Mincho" w:hAnsi="Yu Mincho"/>
          <w:lang w:val="en-US"/>
        </w:rPr>
        <w:t xml:space="preserve"> </w:t>
      </w:r>
      <w:r w:rsidR="002661C8" w:rsidRPr="009F48C3">
        <w:rPr>
          <w:rFonts w:ascii="Yu Mincho" w:eastAsia="Yu Mincho" w:hAnsi="Yu Mincho" w:cs="MS Mincho" w:hint="eastAsia"/>
        </w:rPr>
        <w:t>医学検査</w:t>
      </w:r>
      <w:r w:rsidR="002661C8" w:rsidRPr="009F48C3">
        <w:rPr>
          <w:rFonts w:ascii="Yu Mincho" w:eastAsia="Yu Mincho" w:hAnsi="Yu Mincho" w:cs="MS Mincho" w:hint="eastAsia"/>
        </w:rPr>
        <w:t>.</w:t>
      </w:r>
      <w:r w:rsidR="002661C8" w:rsidRPr="009F48C3">
        <w:rPr>
          <w:rFonts w:ascii="Yu Mincho" w:eastAsia="Yu Mincho" w:hAnsi="Yu Mincho"/>
        </w:rPr>
        <w:t> </w:t>
      </w:r>
      <w:r w:rsidR="002661C8" w:rsidRPr="009F48C3">
        <w:rPr>
          <w:rFonts w:ascii="Yu Mincho" w:eastAsia="Yu Mincho" w:hAnsi="Yu Mincho"/>
        </w:rPr>
        <w:t>Vol.67</w:t>
      </w:r>
      <w:r w:rsidR="002661C8" w:rsidRPr="009F48C3">
        <w:rPr>
          <w:rFonts w:ascii="Yu Mincho" w:eastAsia="Yu Mincho" w:hAnsi="Yu Mincho"/>
          <w:lang w:val="en-US"/>
        </w:rPr>
        <w:t>.</w:t>
      </w:r>
      <w:r w:rsidR="002661C8" w:rsidRPr="009F48C3">
        <w:rPr>
          <w:rFonts w:ascii="Yu Mincho" w:eastAsia="Yu Mincho" w:hAnsi="Yu Mincho"/>
        </w:rPr>
        <w:t> </w:t>
      </w:r>
      <w:r w:rsidR="002661C8" w:rsidRPr="009F48C3">
        <w:rPr>
          <w:rFonts w:ascii="Yu Mincho" w:eastAsia="Yu Mincho" w:hAnsi="Yu Mincho"/>
        </w:rPr>
        <w:t>No.4</w:t>
      </w:r>
      <w:r w:rsidR="002661C8" w:rsidRPr="009F48C3">
        <w:rPr>
          <w:rFonts w:ascii="Yu Mincho" w:eastAsia="Yu Mincho" w:hAnsi="Yu Mincho"/>
          <w:lang w:val="en-US"/>
        </w:rPr>
        <w:t>,</w:t>
      </w:r>
      <w:r w:rsidR="002661C8" w:rsidRPr="009F48C3">
        <w:rPr>
          <w:rFonts w:ascii="Yu Mincho" w:eastAsia="Yu Mincho" w:hAnsi="Yu Mincho"/>
        </w:rPr>
        <w:t> </w:t>
      </w:r>
      <w:r w:rsidR="007C6A38" w:rsidRPr="009F48C3">
        <w:rPr>
          <w:rFonts w:ascii="Yu Mincho" w:eastAsia="Yu Mincho" w:hAnsi="Yu Mincho"/>
          <w:lang w:val="en-US"/>
        </w:rPr>
        <w:t>2018</w:t>
      </w:r>
      <w:r w:rsidR="000A2AEB" w:rsidRPr="009F48C3">
        <w:rPr>
          <w:rFonts w:ascii="Yu Mincho" w:eastAsia="Yu Mincho" w:hAnsi="Yu Mincho"/>
          <w:lang w:val="en-US"/>
        </w:rPr>
        <w:t>,</w:t>
      </w:r>
      <w:r w:rsidR="002661C8" w:rsidRPr="009F48C3">
        <w:rPr>
          <w:rFonts w:ascii="Yu Mincho" w:eastAsia="Yu Mincho" w:hAnsi="Yu Mincho"/>
          <w:lang w:val="en-US"/>
        </w:rPr>
        <w:t xml:space="preserve"> </w:t>
      </w:r>
      <w:hyperlink r:id="rId8" w:history="1">
        <w:r w:rsidR="002661C8" w:rsidRPr="009F48C3">
          <w:rPr>
            <w:rStyle w:val="Hyperlink"/>
            <w:rFonts w:ascii="Yu Mincho" w:eastAsia="Yu Mincho" w:hAnsi="Yu Mincho"/>
          </w:rPr>
          <w:t>https://ww</w:t>
        </w:r>
        <w:r w:rsidR="002661C8" w:rsidRPr="009F48C3">
          <w:rPr>
            <w:rStyle w:val="Hyperlink"/>
            <w:rFonts w:ascii="Yu Mincho" w:eastAsia="Yu Mincho" w:hAnsi="Yu Mincho"/>
          </w:rPr>
          <w:t>w</w:t>
        </w:r>
        <w:r w:rsidR="002661C8" w:rsidRPr="009F48C3">
          <w:rPr>
            <w:rStyle w:val="Hyperlink"/>
            <w:rFonts w:ascii="Yu Mincho" w:eastAsia="Yu Mincho" w:hAnsi="Yu Mincho"/>
          </w:rPr>
          <w:t>.jstage.jst.go.jp/article/jamt/67/4/67_</w:t>
        </w:r>
        <w:r w:rsidR="002661C8" w:rsidRPr="009F48C3">
          <w:rPr>
            <w:rStyle w:val="Hyperlink"/>
            <w:rFonts w:ascii="Yu Mincho" w:eastAsia="Yu Mincho" w:hAnsi="Yu Mincho"/>
          </w:rPr>
          <w:t>1</w:t>
        </w:r>
        <w:r w:rsidR="002661C8" w:rsidRPr="009F48C3">
          <w:rPr>
            <w:rStyle w:val="Hyperlink"/>
            <w:rFonts w:ascii="Yu Mincho" w:eastAsia="Yu Mincho" w:hAnsi="Yu Mincho"/>
          </w:rPr>
          <w:t>7-162/_html/-char/ja</w:t>
        </w:r>
      </w:hyperlink>
      <w:r w:rsidR="000A2AEB" w:rsidRPr="009F48C3">
        <w:rPr>
          <w:rFonts w:ascii="Yu Mincho" w:eastAsia="Yu Mincho" w:hAnsi="Yu Mincho"/>
          <w:lang w:val="en-US"/>
        </w:rPr>
        <w:t xml:space="preserve">, </w:t>
      </w:r>
      <w:r w:rsidR="000A2AEB" w:rsidRPr="009F48C3">
        <w:rPr>
          <w:rFonts w:ascii="Yu Mincho" w:eastAsia="Yu Mincho" w:hAnsi="Yu Mincho" w:cs="MS Mincho"/>
        </w:rPr>
        <w:t>(</w:t>
      </w:r>
      <w:r w:rsidR="000A2AEB" w:rsidRPr="009F48C3">
        <w:rPr>
          <w:rFonts w:ascii="Yu Mincho" w:eastAsia="Yu Mincho" w:hAnsi="Yu Mincho" w:cs="MS Mincho" w:hint="eastAsia"/>
        </w:rPr>
        <w:t>参照</w:t>
      </w:r>
      <w:r w:rsidR="000A2AEB" w:rsidRPr="009F48C3">
        <w:rPr>
          <w:rFonts w:ascii="Yu Mincho" w:eastAsia="Yu Mincho" w:hAnsi="Yu Mincho" w:cs="MS Mincho"/>
        </w:rPr>
        <w:t xml:space="preserve"> 2022-09-0</w:t>
      </w:r>
      <w:r w:rsidR="000A2AEB" w:rsidRPr="009F48C3">
        <w:rPr>
          <w:rFonts w:ascii="Yu Mincho" w:eastAsia="Yu Mincho" w:hAnsi="Yu Mincho" w:cs="MS Mincho"/>
          <w:lang w:val="en-US"/>
        </w:rPr>
        <w:t>8</w:t>
      </w:r>
      <w:r w:rsidR="000A2AEB" w:rsidRPr="009F48C3">
        <w:rPr>
          <w:rFonts w:ascii="Yu Mincho" w:eastAsia="Yu Mincho" w:hAnsi="Yu Mincho" w:cs="MS Mincho"/>
        </w:rPr>
        <w:t>)</w:t>
      </w:r>
    </w:p>
    <w:p w14:paraId="7C03B8BC" w14:textId="77777777" w:rsidR="002661C8" w:rsidRPr="009F48C3" w:rsidRDefault="002661C8" w:rsidP="00E15052">
      <w:pPr>
        <w:rPr>
          <w:rFonts w:ascii="Yu Mincho" w:eastAsia="Yu Mincho" w:hAnsi="Yu Mincho" w:hint="eastAsia"/>
        </w:rPr>
      </w:pPr>
    </w:p>
    <w:p w14:paraId="0769AC75" w14:textId="543EB175" w:rsidR="000A2AEB" w:rsidRPr="009F48C3" w:rsidRDefault="00617EA1" w:rsidP="000A2AEB">
      <w:pPr>
        <w:rPr>
          <w:rFonts w:ascii="Yu Mincho" w:eastAsia="Yu Mincho" w:hAnsi="Yu Mincho" w:hint="eastAsia"/>
          <w:lang w:val="en-US"/>
        </w:rPr>
      </w:pPr>
      <w:r w:rsidRPr="009F48C3">
        <w:rPr>
          <w:rFonts w:ascii="Yu Mincho" w:eastAsia="Yu Mincho" w:hAnsi="Yu Mincho"/>
        </w:rPr>
        <w:t>[2]</w:t>
      </w:r>
      <w:r w:rsidR="002661C8" w:rsidRPr="009F48C3">
        <w:rPr>
          <w:rFonts w:ascii="Yu Mincho" w:eastAsia="Yu Mincho" w:hAnsi="Yu Mincho" w:hint="eastAsia"/>
        </w:rPr>
        <w:t>山田宗治</w:t>
      </w:r>
      <w:r w:rsidR="002661C8" w:rsidRPr="009F48C3">
        <w:rPr>
          <w:rFonts w:ascii="Yu Mincho" w:eastAsia="Yu Mincho" w:hAnsi="Yu Mincho" w:cs="MS Mincho" w:hint="eastAsia"/>
        </w:rPr>
        <w:t>.</w:t>
      </w:r>
      <w:r w:rsidR="002661C8" w:rsidRPr="009F48C3">
        <w:rPr>
          <w:rFonts w:ascii="Yu Mincho" w:eastAsia="Yu Mincho" w:hAnsi="Yu Mincho" w:cs="MS Mincho"/>
        </w:rPr>
        <w:t xml:space="preserve"> </w:t>
      </w:r>
      <w:r w:rsidR="002661C8" w:rsidRPr="009F48C3">
        <w:rPr>
          <w:rFonts w:ascii="Yu Mincho" w:eastAsia="Yu Mincho" w:hAnsi="Yu Mincho" w:cs="MS Mincho" w:hint="eastAsia"/>
        </w:rPr>
        <w:t>腎機能</w:t>
      </w:r>
      <w:r w:rsidR="002661C8" w:rsidRPr="009F48C3">
        <w:rPr>
          <w:rFonts w:ascii="Yu Mincho" w:eastAsia="Yu Mincho" w:hAnsi="Yu Mincho" w:cs="MS Mincho" w:hint="eastAsia"/>
          <w:lang w:val="en-US"/>
        </w:rPr>
        <w:t>の</w:t>
      </w:r>
      <w:r w:rsidR="002661C8" w:rsidRPr="009F48C3">
        <w:rPr>
          <w:rFonts w:ascii="Yu Mincho" w:eastAsia="Yu Mincho" w:hAnsi="Yu Mincho" w:cs="MS Mincho" w:hint="eastAsia"/>
        </w:rPr>
        <w:t>臨床検査</w:t>
      </w:r>
      <w:r w:rsidR="002661C8" w:rsidRPr="009F48C3">
        <w:rPr>
          <w:rFonts w:ascii="Yu Mincho" w:eastAsia="Yu Mincho" w:hAnsi="Yu Mincho" w:cs="MS Mincho" w:hint="eastAsia"/>
          <w:lang w:val="en-US"/>
        </w:rPr>
        <w:t>.</w:t>
      </w:r>
      <w:r w:rsidR="002661C8" w:rsidRPr="009F48C3">
        <w:rPr>
          <w:rFonts w:ascii="Yu Mincho" w:eastAsia="Yu Mincho" w:hAnsi="Yu Mincho" w:cs="MS Mincho" w:hint="eastAsia"/>
        </w:rPr>
        <w:t>日本内科学会雑誌</w:t>
      </w:r>
      <w:r w:rsidR="002661C8" w:rsidRPr="009F48C3">
        <w:rPr>
          <w:rFonts w:ascii="Yu Mincho" w:eastAsia="Yu Mincho" w:hAnsi="Yu Mincho"/>
        </w:rPr>
        <w:t xml:space="preserve"> 109 </w:t>
      </w:r>
      <w:r w:rsidR="002661C8" w:rsidRPr="009F48C3">
        <w:rPr>
          <w:rFonts w:ascii="Yu Mincho" w:eastAsia="Yu Mincho" w:hAnsi="Yu Mincho" w:cs="MS Mincho" w:hint="eastAsia"/>
        </w:rPr>
        <w:t>巻</w:t>
      </w:r>
      <w:r w:rsidR="002661C8" w:rsidRPr="009F48C3">
        <w:rPr>
          <w:rFonts w:ascii="Yu Mincho" w:eastAsia="Yu Mincho" w:hAnsi="Yu Mincho"/>
        </w:rPr>
        <w:t xml:space="preserve"> 12 </w:t>
      </w:r>
      <w:r w:rsidR="002661C8" w:rsidRPr="009F48C3">
        <w:rPr>
          <w:rFonts w:ascii="Yu Mincho" w:eastAsia="Yu Mincho" w:hAnsi="Yu Mincho" w:cs="MS Mincho" w:hint="eastAsia"/>
        </w:rPr>
        <w:t>号</w:t>
      </w:r>
      <w:r w:rsidR="002661C8" w:rsidRPr="009F48C3">
        <w:rPr>
          <w:rFonts w:ascii="Yu Mincho" w:eastAsia="Yu Mincho" w:hAnsi="Yu Mincho" w:cs="MS Mincho" w:hint="eastAsia"/>
        </w:rPr>
        <w:t>,</w:t>
      </w:r>
      <w:r w:rsidR="002661C8" w:rsidRPr="009F48C3">
        <w:rPr>
          <w:rFonts w:ascii="Yu Mincho" w:eastAsia="Yu Mincho" w:hAnsi="Yu Mincho" w:cs="MS Mincho"/>
          <w:lang w:val="en-US"/>
        </w:rPr>
        <w:t xml:space="preserve"> </w:t>
      </w:r>
      <w:hyperlink r:id="rId9" w:history="1">
        <w:r w:rsidR="002661C8" w:rsidRPr="009F48C3">
          <w:rPr>
            <w:rStyle w:val="Hyperlink"/>
            <w:rFonts w:ascii="Yu Mincho" w:eastAsia="Yu Mincho" w:hAnsi="Yu Mincho"/>
          </w:rPr>
          <w:t>https://www.jstage.jst.go.jp/article/naika/109/12</w:t>
        </w:r>
        <w:r w:rsidR="002661C8" w:rsidRPr="009F48C3">
          <w:rPr>
            <w:rStyle w:val="Hyperlink"/>
            <w:rFonts w:ascii="Yu Mincho" w:eastAsia="Yu Mincho" w:hAnsi="Yu Mincho"/>
          </w:rPr>
          <w:t>/</w:t>
        </w:r>
        <w:r w:rsidR="002661C8" w:rsidRPr="009F48C3">
          <w:rPr>
            <w:rStyle w:val="Hyperlink"/>
            <w:rFonts w:ascii="Yu Mincho" w:eastAsia="Yu Mincho" w:hAnsi="Yu Mincho"/>
          </w:rPr>
          <w:t>109_2466</w:t>
        </w:r>
        <w:r w:rsidR="002661C8" w:rsidRPr="009F48C3">
          <w:rPr>
            <w:rStyle w:val="Hyperlink"/>
            <w:rFonts w:ascii="Yu Mincho" w:eastAsia="Yu Mincho" w:hAnsi="Yu Mincho"/>
          </w:rPr>
          <w:t>/</w:t>
        </w:r>
        <w:r w:rsidR="002661C8" w:rsidRPr="009F48C3">
          <w:rPr>
            <w:rStyle w:val="Hyperlink"/>
            <w:rFonts w:ascii="Yu Mincho" w:eastAsia="Yu Mincho" w:hAnsi="Yu Mincho"/>
          </w:rPr>
          <w:t>_pdf</w:t>
        </w:r>
      </w:hyperlink>
      <w:r w:rsidR="000A2AEB" w:rsidRPr="009F48C3">
        <w:rPr>
          <w:rFonts w:ascii="Yu Mincho" w:eastAsia="Yu Mincho" w:hAnsi="Yu Mincho"/>
        </w:rPr>
        <w:t xml:space="preserve">, </w:t>
      </w:r>
      <w:r w:rsidR="000A2AEB" w:rsidRPr="009F48C3">
        <w:rPr>
          <w:rFonts w:ascii="Yu Mincho" w:eastAsia="Yu Mincho" w:hAnsi="Yu Mincho" w:cs="MS Mincho"/>
        </w:rPr>
        <w:t>(</w:t>
      </w:r>
      <w:r w:rsidR="000A2AEB" w:rsidRPr="009F48C3">
        <w:rPr>
          <w:rFonts w:ascii="Yu Mincho" w:eastAsia="Yu Mincho" w:hAnsi="Yu Mincho" w:cs="MS Mincho" w:hint="eastAsia"/>
        </w:rPr>
        <w:t>参照</w:t>
      </w:r>
      <w:r w:rsidR="000A2AEB" w:rsidRPr="009F48C3">
        <w:rPr>
          <w:rFonts w:ascii="Yu Mincho" w:eastAsia="Yu Mincho" w:hAnsi="Yu Mincho" w:cs="MS Mincho"/>
        </w:rPr>
        <w:t xml:space="preserve"> 2022-09-08)</w:t>
      </w:r>
    </w:p>
    <w:p w14:paraId="16A69D82" w14:textId="7C09B906" w:rsidR="00C566CD" w:rsidRPr="009F48C3" w:rsidRDefault="00C566CD" w:rsidP="00E15052">
      <w:pPr>
        <w:rPr>
          <w:rFonts w:ascii="Yu Mincho" w:eastAsia="Yu Mincho" w:hAnsi="Yu Mincho"/>
          <w:lang w:val="en-US"/>
        </w:rPr>
      </w:pPr>
    </w:p>
    <w:p w14:paraId="0D16FE0F" w14:textId="14D52AD6" w:rsidR="000A2AEB" w:rsidRPr="009F48C3" w:rsidRDefault="00860168" w:rsidP="000A2AEB">
      <w:pPr>
        <w:rPr>
          <w:rFonts w:ascii="Yu Mincho" w:eastAsia="Yu Mincho" w:hAnsi="Yu Mincho" w:hint="eastAsia"/>
        </w:rPr>
      </w:pPr>
      <w:r w:rsidRPr="009F48C3">
        <w:rPr>
          <w:rFonts w:ascii="Yu Mincho" w:eastAsia="Yu Mincho" w:hAnsi="Yu Mincho" w:hint="eastAsia"/>
        </w:rPr>
        <w:t>[</w:t>
      </w:r>
      <w:r w:rsidRPr="009F48C3">
        <w:rPr>
          <w:rFonts w:ascii="Yu Mincho" w:eastAsia="Yu Mincho" w:hAnsi="Yu Mincho"/>
        </w:rPr>
        <w:t>3]</w:t>
      </w:r>
      <w:r w:rsidR="002661C8" w:rsidRPr="009F48C3">
        <w:rPr>
          <w:rFonts w:ascii="Yu Mincho" w:eastAsia="Yu Mincho" w:hAnsi="Yu Mincho" w:cs="MS Mincho" w:hint="eastAsia"/>
        </w:rPr>
        <w:t>平田純生</w:t>
      </w:r>
      <w:r w:rsidR="002661C8" w:rsidRPr="009F48C3">
        <w:rPr>
          <w:rFonts w:ascii="Yu Mincho" w:eastAsia="Yu Mincho" w:hAnsi="Yu Mincho" w:cs="MS Mincho" w:hint="eastAsia"/>
        </w:rPr>
        <w:t xml:space="preserve">. </w:t>
      </w:r>
      <w:r w:rsidR="002661C8" w:rsidRPr="009F48C3">
        <w:rPr>
          <w:rFonts w:ascii="Yu Mincho" w:eastAsia="Yu Mincho" w:hAnsi="Yu Mincho" w:cs="MS Mincho" w:hint="eastAsia"/>
        </w:rPr>
        <w:t>患者腎機能の正確な評価の理論と実践</w:t>
      </w:r>
      <w:r w:rsidR="002661C8" w:rsidRPr="009F48C3">
        <w:rPr>
          <w:rFonts w:ascii="Yu Mincho" w:eastAsia="Yu Mincho" w:hAnsi="Yu Mincho" w:cs="MS Mincho" w:hint="eastAsia"/>
        </w:rPr>
        <w:t>.</w:t>
      </w:r>
      <w:r w:rsidR="002661C8" w:rsidRPr="009F48C3">
        <w:rPr>
          <w:rFonts w:ascii="Yu Mincho" w:eastAsia="Yu Mincho" w:hAnsi="Yu Mincho" w:cs="MS Mincho"/>
          <w:lang w:val="en-US"/>
        </w:rPr>
        <w:t xml:space="preserve"> </w:t>
      </w:r>
      <w:r w:rsidR="002661C8" w:rsidRPr="009F48C3">
        <w:rPr>
          <w:rFonts w:ascii="Yu Mincho" w:eastAsia="Yu Mincho" w:hAnsi="Yu Mincho" w:cs="MS Mincho" w:hint="eastAsia"/>
        </w:rPr>
        <w:t>日腎薬誌</w:t>
      </w:r>
      <w:r w:rsidR="002661C8" w:rsidRPr="009F48C3">
        <w:rPr>
          <w:rFonts w:ascii="Yu Mincho" w:eastAsia="Yu Mincho" w:hAnsi="Yu Mincho" w:cs="MS Mincho" w:hint="eastAsia"/>
        </w:rPr>
        <w:t xml:space="preserve"> </w:t>
      </w:r>
      <w:r w:rsidR="002661C8" w:rsidRPr="009F48C3">
        <w:rPr>
          <w:rFonts w:ascii="Yu Mincho" w:eastAsia="Yu Mincho" w:hAnsi="Yu Mincho"/>
        </w:rPr>
        <w:t>Jpn J Nephro1 Pharmacother</w:t>
      </w:r>
      <w:r w:rsidR="002661C8" w:rsidRPr="009F48C3">
        <w:rPr>
          <w:rFonts w:ascii="Yu Mincho" w:eastAsia="Yu Mincho" w:hAnsi="Yu Mincho"/>
          <w:lang w:val="en-US"/>
        </w:rPr>
        <w:t xml:space="preserve">. Vol 5. </w:t>
      </w:r>
      <w:r w:rsidR="002661C8" w:rsidRPr="009F48C3">
        <w:rPr>
          <w:rFonts w:ascii="Yu Mincho" w:eastAsia="Yu Mincho" w:hAnsi="Yu Mincho"/>
        </w:rPr>
        <w:t xml:space="preserve"> 2016</w:t>
      </w:r>
      <w:r w:rsidR="002661C8" w:rsidRPr="009F48C3">
        <w:rPr>
          <w:rFonts w:ascii="Yu Mincho" w:eastAsia="Yu Mincho" w:hAnsi="Yu Mincho"/>
        </w:rPr>
        <w:t>,</w:t>
      </w:r>
      <w:r w:rsidR="002661C8" w:rsidRPr="009F48C3">
        <w:rPr>
          <w:rFonts w:ascii="Yu Mincho" w:eastAsia="Yu Mincho" w:hAnsi="Yu Mincho"/>
        </w:rPr>
        <w:t xml:space="preserve"> </w:t>
      </w:r>
      <w:hyperlink r:id="rId10" w:history="1">
        <w:r w:rsidR="002661C8" w:rsidRPr="009F48C3">
          <w:rPr>
            <w:rStyle w:val="Hyperlink"/>
            <w:rFonts w:ascii="Yu Mincho" w:eastAsia="Yu Mincho" w:hAnsi="Yu Mincho"/>
          </w:rPr>
          <w:t>https://www.jstage.jst.go.jp/article/jjnp/5/1/5_3/_pdf</w:t>
        </w:r>
      </w:hyperlink>
      <w:r w:rsidR="002661C8" w:rsidRPr="009F48C3">
        <w:rPr>
          <w:rFonts w:ascii="Yu Mincho" w:eastAsia="Yu Mincho" w:hAnsi="Yu Mincho"/>
        </w:rPr>
        <w:t xml:space="preserve">, </w:t>
      </w:r>
      <w:r w:rsidR="002661C8" w:rsidRPr="009F48C3">
        <w:rPr>
          <w:rFonts w:ascii="Yu Mincho" w:eastAsia="Yu Mincho" w:hAnsi="Yu Mincho"/>
        </w:rPr>
        <w:t>p.</w:t>
      </w:r>
      <w:r w:rsidR="002661C8" w:rsidRPr="009F48C3">
        <w:rPr>
          <w:rFonts w:ascii="Yu Mincho" w:eastAsia="Yu Mincho" w:hAnsi="Yu Mincho"/>
        </w:rPr>
        <w:t xml:space="preserve"> 3-18</w:t>
      </w:r>
      <w:r w:rsidR="002661C8" w:rsidRPr="009F48C3">
        <w:rPr>
          <w:rFonts w:ascii="Yu Mincho" w:eastAsia="Yu Mincho" w:hAnsi="Yu Mincho" w:hint="eastAsia"/>
        </w:rPr>
        <w:t>,</w:t>
      </w:r>
      <w:r w:rsidR="000A2AEB" w:rsidRPr="009F48C3">
        <w:rPr>
          <w:rFonts w:ascii="Yu Mincho" w:eastAsia="Yu Mincho" w:hAnsi="Yu Mincho"/>
        </w:rPr>
        <w:t xml:space="preserve"> </w:t>
      </w:r>
      <w:r w:rsidR="000A2AEB" w:rsidRPr="009F48C3">
        <w:rPr>
          <w:rFonts w:ascii="Yu Mincho" w:eastAsia="Yu Mincho" w:hAnsi="Yu Mincho" w:cs="MS Mincho"/>
        </w:rPr>
        <w:t>(</w:t>
      </w:r>
      <w:r w:rsidR="000A2AEB" w:rsidRPr="009F48C3">
        <w:rPr>
          <w:rFonts w:ascii="Yu Mincho" w:eastAsia="Yu Mincho" w:hAnsi="Yu Mincho" w:cs="MS Mincho" w:hint="eastAsia"/>
        </w:rPr>
        <w:t>参照</w:t>
      </w:r>
      <w:r w:rsidR="000A2AEB" w:rsidRPr="009F48C3">
        <w:rPr>
          <w:rFonts w:ascii="Yu Mincho" w:eastAsia="Yu Mincho" w:hAnsi="Yu Mincho" w:cs="MS Mincho"/>
        </w:rPr>
        <w:t xml:space="preserve"> 2022-09-08)</w:t>
      </w:r>
    </w:p>
    <w:p w14:paraId="3A4BE60E" w14:textId="06BB34D7" w:rsidR="00860168" w:rsidRPr="009F48C3" w:rsidRDefault="00860168" w:rsidP="00E15052">
      <w:pPr>
        <w:rPr>
          <w:rFonts w:ascii="Yu Mincho" w:eastAsia="Yu Mincho" w:hAnsi="Yu Mincho"/>
        </w:rPr>
      </w:pPr>
    </w:p>
    <w:p w14:paraId="56E6DDF7" w14:textId="0BBA4477" w:rsidR="00646EAF" w:rsidRPr="009F48C3" w:rsidRDefault="00646EAF" w:rsidP="00E15052">
      <w:pPr>
        <w:rPr>
          <w:rFonts w:ascii="Yu Mincho" w:eastAsia="Yu Mincho" w:hAnsi="Yu Mincho" w:cs="MS Mincho"/>
          <w:lang w:val="en-US"/>
        </w:rPr>
      </w:pPr>
      <w:r w:rsidRPr="009F48C3">
        <w:rPr>
          <w:rFonts w:ascii="Yu Mincho" w:eastAsia="Yu Mincho" w:hAnsi="Yu Mincho" w:hint="eastAsia"/>
        </w:rPr>
        <w:t>[</w:t>
      </w:r>
      <w:r w:rsidRPr="009F48C3">
        <w:rPr>
          <w:rFonts w:ascii="Yu Mincho" w:eastAsia="Yu Mincho" w:hAnsi="Yu Mincho"/>
        </w:rPr>
        <w:t>4]</w:t>
      </w:r>
      <w:r w:rsidR="00222D64" w:rsidRPr="009F48C3">
        <w:rPr>
          <w:rFonts w:ascii="Yu Mincho" w:eastAsia="Yu Mincho" w:hAnsi="Yu Mincho"/>
        </w:rPr>
        <w:t xml:space="preserve">Gillian Pocock; Christopher D. Richards; David A. Richards. </w:t>
      </w:r>
      <w:r w:rsidR="00222D64" w:rsidRPr="009F48C3">
        <w:rPr>
          <w:rFonts w:ascii="Yu Mincho" w:eastAsia="Yu Mincho" w:hAnsi="Yu Mincho" w:cs="MS Mincho" w:hint="eastAsia"/>
        </w:rPr>
        <w:t>オックスフォード生理学.</w:t>
      </w:r>
      <w:r w:rsidR="00222D64" w:rsidRPr="009F48C3">
        <w:rPr>
          <w:rFonts w:ascii="Yu Mincho" w:eastAsia="Yu Mincho" w:hAnsi="Yu Mincho" w:cs="MS Mincho"/>
        </w:rPr>
        <w:t xml:space="preserve"> </w:t>
      </w:r>
      <w:r w:rsidR="00222D64" w:rsidRPr="009F48C3">
        <w:rPr>
          <w:rFonts w:ascii="Yu Mincho" w:eastAsia="Yu Mincho" w:hAnsi="Yu Mincho" w:cs="MS Mincho" w:hint="eastAsia"/>
        </w:rPr>
        <w:t>岡野栄之訳</w:t>
      </w:r>
      <w:r w:rsidR="00222D64" w:rsidRPr="009F48C3">
        <w:rPr>
          <w:rFonts w:ascii="Yu Mincho" w:eastAsia="Yu Mincho" w:hAnsi="Yu Mincho" w:cs="MS Mincho"/>
        </w:rPr>
        <w:t xml:space="preserve">. </w:t>
      </w:r>
      <w:r w:rsidR="00222D64" w:rsidRPr="009F48C3">
        <w:rPr>
          <w:rFonts w:ascii="Yu Mincho" w:eastAsia="Yu Mincho" w:hAnsi="Yu Mincho" w:cs="MS Mincho" w:hint="eastAsia"/>
        </w:rPr>
        <w:t>原書</w:t>
      </w:r>
      <w:r w:rsidR="00222D64" w:rsidRPr="009F48C3">
        <w:rPr>
          <w:rFonts w:ascii="Yu Mincho" w:eastAsia="Yu Mincho" w:hAnsi="Yu Mincho" w:cs="MS Mincho"/>
        </w:rPr>
        <w:t>4</w:t>
      </w:r>
      <w:r w:rsidR="00222D64" w:rsidRPr="009F48C3">
        <w:rPr>
          <w:rFonts w:ascii="Yu Mincho" w:eastAsia="Yu Mincho" w:hAnsi="Yu Mincho" w:cs="MS Mincho" w:hint="eastAsia"/>
        </w:rPr>
        <w:t>版</w:t>
      </w:r>
      <w:r w:rsidR="00222D64" w:rsidRPr="009F48C3">
        <w:rPr>
          <w:rFonts w:ascii="Yu Mincho" w:eastAsia="Yu Mincho" w:hAnsi="Yu Mincho" w:cs="MS Mincho"/>
        </w:rPr>
        <w:t xml:space="preserve">, </w:t>
      </w:r>
      <w:r w:rsidR="00222D64" w:rsidRPr="009F48C3">
        <w:rPr>
          <w:rFonts w:ascii="Yu Mincho" w:eastAsia="Yu Mincho" w:hAnsi="Yu Mincho" w:cs="MS Mincho" w:hint="eastAsia"/>
        </w:rPr>
        <w:t>丸善出版</w:t>
      </w:r>
      <w:r w:rsidR="00222D64" w:rsidRPr="009F48C3">
        <w:rPr>
          <w:rFonts w:ascii="Yu Mincho" w:eastAsia="Yu Mincho" w:hAnsi="Yu Mincho" w:cs="MS Mincho"/>
        </w:rPr>
        <w:t>, 2016,</w:t>
      </w:r>
      <w:r w:rsidR="00222D64" w:rsidRPr="009F48C3">
        <w:rPr>
          <w:rFonts w:ascii="Yu Mincho" w:eastAsia="Yu Mincho" w:hAnsi="Yu Mincho" w:cs="MS Mincho"/>
        </w:rPr>
        <w:t xml:space="preserve"> p.545-</w:t>
      </w:r>
      <w:r w:rsidR="00222D64" w:rsidRPr="009F48C3">
        <w:rPr>
          <w:rFonts w:ascii="Yu Mincho" w:eastAsia="Yu Mincho" w:hAnsi="Yu Mincho" w:cs="MS Mincho"/>
          <w:lang w:val="en-US"/>
        </w:rPr>
        <w:t>552, 561-566, 578-580, 582, 58</w:t>
      </w:r>
      <w:r w:rsidR="00BC080D" w:rsidRPr="009F48C3">
        <w:rPr>
          <w:rFonts w:ascii="Yu Mincho" w:eastAsia="Yu Mincho" w:hAnsi="Yu Mincho" w:cs="MS Mincho"/>
          <w:lang w:val="en-US"/>
        </w:rPr>
        <w:t>3</w:t>
      </w:r>
    </w:p>
    <w:p w14:paraId="03E152AA" w14:textId="762CF788" w:rsidR="00BC080D" w:rsidRPr="009F48C3" w:rsidRDefault="00BC080D" w:rsidP="00E15052">
      <w:pPr>
        <w:rPr>
          <w:rFonts w:ascii="Yu Mincho" w:eastAsia="Yu Mincho" w:hAnsi="Yu Mincho" w:cs="MS Mincho"/>
          <w:lang w:val="en-US"/>
        </w:rPr>
      </w:pPr>
    </w:p>
    <w:p w14:paraId="051F0217" w14:textId="2A6116CA" w:rsidR="00C71C73" w:rsidRPr="009F48C3" w:rsidRDefault="00BC080D" w:rsidP="00E15052">
      <w:pPr>
        <w:rPr>
          <w:rFonts w:ascii="Yu Mincho" w:eastAsia="Yu Mincho" w:hAnsi="Yu Mincho" w:cs="MS Mincho" w:hint="eastAsia"/>
          <w:lang w:val="en-US"/>
        </w:rPr>
      </w:pPr>
      <w:r w:rsidRPr="009F48C3">
        <w:rPr>
          <w:rFonts w:ascii="Yu Mincho" w:eastAsia="Yu Mincho" w:hAnsi="Yu Mincho" w:cs="MS Mincho" w:hint="eastAsia"/>
          <w:lang w:val="en-US"/>
        </w:rPr>
        <w:t>[</w:t>
      </w:r>
      <w:r w:rsidRPr="009F48C3">
        <w:rPr>
          <w:rFonts w:ascii="Yu Mincho" w:eastAsia="Yu Mincho" w:hAnsi="Yu Mincho" w:cs="MS Mincho"/>
          <w:lang w:val="en-US"/>
        </w:rPr>
        <w:t>5]</w:t>
      </w:r>
      <w:r w:rsidR="00C71C73" w:rsidRPr="009F48C3">
        <w:rPr>
          <w:rFonts w:ascii="Yu Mincho" w:eastAsia="Yu Mincho" w:hAnsi="Yu Mincho" w:cs="MS Mincho"/>
          <w:lang w:val="en-US"/>
        </w:rPr>
        <w:t>2021</w:t>
      </w:r>
      <w:r w:rsidR="00C71C73" w:rsidRPr="009F48C3">
        <w:rPr>
          <w:rFonts w:ascii="Yu Mincho" w:eastAsia="Yu Mincho" w:hAnsi="Yu Mincho" w:cs="MS Mincho" w:hint="eastAsia"/>
          <w:lang w:val="en-US"/>
        </w:rPr>
        <w:t>年</w:t>
      </w:r>
      <w:r w:rsidR="00C71C73" w:rsidRPr="009F48C3">
        <w:rPr>
          <w:rFonts w:ascii="Yu Mincho" w:eastAsia="Yu Mincho" w:hAnsi="Yu Mincho" w:cs="MS Mincho"/>
          <w:lang w:val="en-US"/>
        </w:rPr>
        <w:t>11</w:t>
      </w:r>
      <w:r w:rsidR="00C71C73" w:rsidRPr="009F48C3">
        <w:rPr>
          <w:rFonts w:ascii="Yu Mincho" w:eastAsia="Yu Mincho" w:hAnsi="Yu Mincho" w:cs="MS Mincho" w:hint="eastAsia"/>
          <w:lang w:val="en-US"/>
        </w:rPr>
        <w:t>月</w:t>
      </w:r>
      <w:r w:rsidR="00C71C73" w:rsidRPr="009F48C3">
        <w:rPr>
          <w:rFonts w:ascii="Yu Mincho" w:eastAsia="Yu Mincho" w:hAnsi="Yu Mincho" w:cs="MS Mincho"/>
          <w:lang w:val="en-US"/>
        </w:rPr>
        <w:t>25</w:t>
      </w:r>
      <w:r w:rsidR="00C71C73" w:rsidRPr="009F48C3">
        <w:rPr>
          <w:rFonts w:ascii="Yu Mincho" w:eastAsia="Yu Mincho" w:hAnsi="Yu Mincho" w:cs="MS Mincho" w:hint="eastAsia"/>
          <w:lang w:val="en-US"/>
        </w:rPr>
        <w:t>日生理学</w:t>
      </w:r>
      <w:r w:rsidR="00C71C73" w:rsidRPr="009F48C3">
        <w:rPr>
          <w:rFonts w:ascii="Yu Mincho" w:eastAsia="Yu Mincho" w:hAnsi="Yu Mincho" w:cs="MS Mincho"/>
          <w:lang w:val="en-US"/>
        </w:rPr>
        <w:t>I</w:t>
      </w:r>
      <w:r w:rsidR="00C71C73" w:rsidRPr="009F48C3">
        <w:rPr>
          <w:rFonts w:ascii="Yu Mincho" w:eastAsia="Yu Mincho" w:hAnsi="Yu Mincho" w:cs="MS Mincho" w:hint="eastAsia"/>
          <w:lang w:val="en-US"/>
        </w:rPr>
        <w:t>「</w:t>
      </w:r>
      <w:r w:rsidR="009F48C3" w:rsidRPr="009F48C3">
        <w:rPr>
          <w:rFonts w:ascii="Yu Mincho" w:eastAsia="Yu Mincho" w:hAnsi="Yu Mincho" w:cs="MS Mincho" w:hint="eastAsia"/>
          <w:lang w:val="en-US"/>
        </w:rPr>
        <w:t>腎とホルモン</w:t>
      </w:r>
      <w:r w:rsidR="00C71C73" w:rsidRPr="009F48C3">
        <w:rPr>
          <w:rFonts w:ascii="Yu Mincho" w:eastAsia="Yu Mincho" w:hAnsi="Yu Mincho" w:cs="MS Mincho" w:hint="eastAsia"/>
          <w:lang w:val="en-US"/>
        </w:rPr>
        <w:t>」授業資料</w:t>
      </w:r>
    </w:p>
    <w:p w14:paraId="3B49D7D9" w14:textId="77777777" w:rsidR="00C71C73" w:rsidRPr="009F48C3" w:rsidRDefault="00C71C73" w:rsidP="00E15052">
      <w:pPr>
        <w:rPr>
          <w:rFonts w:ascii="Yu Mincho" w:eastAsia="Yu Mincho" w:hAnsi="Yu Mincho" w:cs="MS Mincho"/>
          <w:lang w:val="en-US"/>
        </w:rPr>
      </w:pPr>
    </w:p>
    <w:p w14:paraId="362109F4" w14:textId="706DF2B2" w:rsidR="00BC080D" w:rsidRPr="009F48C3" w:rsidRDefault="00C71C73" w:rsidP="00E15052">
      <w:pPr>
        <w:rPr>
          <w:rFonts w:ascii="Yu Mincho" w:eastAsia="Yu Mincho" w:hAnsi="Yu Mincho" w:hint="eastAsia"/>
          <w:lang w:val="en-US"/>
        </w:rPr>
      </w:pPr>
      <w:r w:rsidRPr="009F48C3">
        <w:rPr>
          <w:rFonts w:ascii="Yu Mincho" w:eastAsia="Yu Mincho" w:hAnsi="Yu Mincho" w:cs="MS Mincho"/>
          <w:lang w:val="en-US"/>
        </w:rPr>
        <w:t>[6]</w:t>
      </w:r>
      <w:r w:rsidR="00BC080D" w:rsidRPr="009F48C3">
        <w:rPr>
          <w:rFonts w:ascii="Yu Mincho" w:eastAsia="Yu Mincho" w:hAnsi="Yu Mincho"/>
        </w:rPr>
        <w:t>2022</w:t>
      </w:r>
      <w:r w:rsidR="00BC080D" w:rsidRPr="009F48C3">
        <w:rPr>
          <w:rFonts w:ascii="Yu Mincho" w:eastAsia="Yu Mincho" w:hAnsi="Yu Mincho" w:cs="MS Mincho" w:hint="eastAsia"/>
        </w:rPr>
        <w:t>年度尿生成とクリアランス</w:t>
      </w:r>
      <w:r w:rsidR="00BC080D" w:rsidRPr="009F48C3">
        <w:rPr>
          <w:rFonts w:ascii="Yu Mincho" w:eastAsia="Yu Mincho" w:hAnsi="Yu Mincho" w:cs="MS Mincho" w:hint="eastAsia"/>
        </w:rPr>
        <w:t>実習書</w:t>
      </w:r>
    </w:p>
    <w:sectPr w:rsidR="00BC080D" w:rsidRPr="009F48C3" w:rsidSect="00943FB5">
      <w:pgSz w:w="11906" w:h="16838" w:code="9"/>
      <w:pgMar w:top="720" w:right="720" w:bottom="720" w:left="720" w:header="851" w:footer="992" w:gutter="0"/>
      <w:cols w:space="425"/>
      <w:docGrid w:linePitch="7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F32C" w14:textId="77777777" w:rsidR="005B5982" w:rsidRDefault="005B5982" w:rsidP="00404945">
      <w:r>
        <w:separator/>
      </w:r>
    </w:p>
  </w:endnote>
  <w:endnote w:type="continuationSeparator" w:id="0">
    <w:p w14:paraId="6D2CFEC0" w14:textId="77777777" w:rsidR="005B5982" w:rsidRDefault="005B5982" w:rsidP="0040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F1BC" w14:textId="77777777" w:rsidR="005B5982" w:rsidRDefault="005B5982" w:rsidP="00404945">
      <w:r>
        <w:separator/>
      </w:r>
    </w:p>
  </w:footnote>
  <w:footnote w:type="continuationSeparator" w:id="0">
    <w:p w14:paraId="463FF4B0" w14:textId="77777777" w:rsidR="005B5982" w:rsidRDefault="005B5982" w:rsidP="00404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3D2D"/>
    <w:multiLevelType w:val="multilevel"/>
    <w:tmpl w:val="341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540E2"/>
    <w:multiLevelType w:val="hybridMultilevel"/>
    <w:tmpl w:val="BA7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67079A3"/>
    <w:multiLevelType w:val="multilevel"/>
    <w:tmpl w:val="6012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bordersDoNotSurroundHeader/>
  <w:bordersDoNotSurroundFooter/>
  <w:proofState w:spelling="clean"/>
  <w:defaultTabStop w:val="840"/>
  <w:drawingGridHorizontalSpacing w:val="105"/>
  <w:drawingGridVerticalSpacing w:val="77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76D9"/>
    <w:rsid w:val="0000116F"/>
    <w:rsid w:val="00024933"/>
    <w:rsid w:val="00026F94"/>
    <w:rsid w:val="00027042"/>
    <w:rsid w:val="000374DD"/>
    <w:rsid w:val="000639C4"/>
    <w:rsid w:val="0007652F"/>
    <w:rsid w:val="0009742A"/>
    <w:rsid w:val="000A2AEB"/>
    <w:rsid w:val="000A3516"/>
    <w:rsid w:val="000B2D06"/>
    <w:rsid w:val="000B3091"/>
    <w:rsid w:val="000D53A3"/>
    <w:rsid w:val="000F6CF4"/>
    <w:rsid w:val="001127FE"/>
    <w:rsid w:val="0013376A"/>
    <w:rsid w:val="001507C6"/>
    <w:rsid w:val="00153889"/>
    <w:rsid w:val="00161A48"/>
    <w:rsid w:val="00171BED"/>
    <w:rsid w:val="00173292"/>
    <w:rsid w:val="00174F5E"/>
    <w:rsid w:val="00175E43"/>
    <w:rsid w:val="00177E5C"/>
    <w:rsid w:val="00181DFA"/>
    <w:rsid w:val="001A2002"/>
    <w:rsid w:val="001B351C"/>
    <w:rsid w:val="001B5A22"/>
    <w:rsid w:val="001D4196"/>
    <w:rsid w:val="001F249D"/>
    <w:rsid w:val="0020108F"/>
    <w:rsid w:val="00206C51"/>
    <w:rsid w:val="002077E2"/>
    <w:rsid w:val="00213E72"/>
    <w:rsid w:val="00222D64"/>
    <w:rsid w:val="002661C8"/>
    <w:rsid w:val="002800D1"/>
    <w:rsid w:val="002801D1"/>
    <w:rsid w:val="0028593B"/>
    <w:rsid w:val="0028786F"/>
    <w:rsid w:val="002B22C1"/>
    <w:rsid w:val="002E26F2"/>
    <w:rsid w:val="002F571B"/>
    <w:rsid w:val="002F7F14"/>
    <w:rsid w:val="003020FD"/>
    <w:rsid w:val="0032353C"/>
    <w:rsid w:val="003261D9"/>
    <w:rsid w:val="00333357"/>
    <w:rsid w:val="00363856"/>
    <w:rsid w:val="003661B7"/>
    <w:rsid w:val="0037607F"/>
    <w:rsid w:val="003B63E3"/>
    <w:rsid w:val="003D74C4"/>
    <w:rsid w:val="003D7B00"/>
    <w:rsid w:val="003F0816"/>
    <w:rsid w:val="00404945"/>
    <w:rsid w:val="00423154"/>
    <w:rsid w:val="00450156"/>
    <w:rsid w:val="00456360"/>
    <w:rsid w:val="00460C56"/>
    <w:rsid w:val="00475D4B"/>
    <w:rsid w:val="00491848"/>
    <w:rsid w:val="004B52E2"/>
    <w:rsid w:val="004B5AAF"/>
    <w:rsid w:val="004B5BFB"/>
    <w:rsid w:val="004C63B2"/>
    <w:rsid w:val="004D1A0F"/>
    <w:rsid w:val="004F3916"/>
    <w:rsid w:val="00504851"/>
    <w:rsid w:val="00541D43"/>
    <w:rsid w:val="00545F92"/>
    <w:rsid w:val="005634B2"/>
    <w:rsid w:val="0056518E"/>
    <w:rsid w:val="00586E46"/>
    <w:rsid w:val="00587ABE"/>
    <w:rsid w:val="005906D9"/>
    <w:rsid w:val="0059729F"/>
    <w:rsid w:val="005A2FCA"/>
    <w:rsid w:val="005B0E08"/>
    <w:rsid w:val="005B13FB"/>
    <w:rsid w:val="005B5982"/>
    <w:rsid w:val="005C38AC"/>
    <w:rsid w:val="005D22E4"/>
    <w:rsid w:val="005D2875"/>
    <w:rsid w:val="005D29C3"/>
    <w:rsid w:val="005F4889"/>
    <w:rsid w:val="00604955"/>
    <w:rsid w:val="00617EA1"/>
    <w:rsid w:val="00624EFF"/>
    <w:rsid w:val="00646EAF"/>
    <w:rsid w:val="00652006"/>
    <w:rsid w:val="0066116E"/>
    <w:rsid w:val="00672128"/>
    <w:rsid w:val="0068319B"/>
    <w:rsid w:val="00685590"/>
    <w:rsid w:val="006A5161"/>
    <w:rsid w:val="006A6007"/>
    <w:rsid w:val="006B703F"/>
    <w:rsid w:val="006D395A"/>
    <w:rsid w:val="006E03E5"/>
    <w:rsid w:val="006E2720"/>
    <w:rsid w:val="006E71F8"/>
    <w:rsid w:val="00710A8D"/>
    <w:rsid w:val="0071188E"/>
    <w:rsid w:val="0072001A"/>
    <w:rsid w:val="00771BDC"/>
    <w:rsid w:val="007953AA"/>
    <w:rsid w:val="007A01FD"/>
    <w:rsid w:val="007A4830"/>
    <w:rsid w:val="007B24FD"/>
    <w:rsid w:val="007B67B5"/>
    <w:rsid w:val="007C6A38"/>
    <w:rsid w:val="007E60ED"/>
    <w:rsid w:val="007F241A"/>
    <w:rsid w:val="00806012"/>
    <w:rsid w:val="00807303"/>
    <w:rsid w:val="00815E09"/>
    <w:rsid w:val="008307EB"/>
    <w:rsid w:val="00837FF7"/>
    <w:rsid w:val="00857CF9"/>
    <w:rsid w:val="00860168"/>
    <w:rsid w:val="00865166"/>
    <w:rsid w:val="008A248B"/>
    <w:rsid w:val="008B3E12"/>
    <w:rsid w:val="008C0D7C"/>
    <w:rsid w:val="008C10FC"/>
    <w:rsid w:val="008C3E3E"/>
    <w:rsid w:val="009256DA"/>
    <w:rsid w:val="00932F25"/>
    <w:rsid w:val="00942E51"/>
    <w:rsid w:val="00943FB5"/>
    <w:rsid w:val="00955457"/>
    <w:rsid w:val="0096751C"/>
    <w:rsid w:val="009A3FB7"/>
    <w:rsid w:val="009C2496"/>
    <w:rsid w:val="009F48C3"/>
    <w:rsid w:val="00A10E40"/>
    <w:rsid w:val="00A41D5B"/>
    <w:rsid w:val="00A56E03"/>
    <w:rsid w:val="00A65CAF"/>
    <w:rsid w:val="00A80530"/>
    <w:rsid w:val="00A81074"/>
    <w:rsid w:val="00A83F6C"/>
    <w:rsid w:val="00A9394A"/>
    <w:rsid w:val="00A97287"/>
    <w:rsid w:val="00AA1CD5"/>
    <w:rsid w:val="00AB76D9"/>
    <w:rsid w:val="00AC495E"/>
    <w:rsid w:val="00AD32A7"/>
    <w:rsid w:val="00AD43A2"/>
    <w:rsid w:val="00AD61DA"/>
    <w:rsid w:val="00AF1948"/>
    <w:rsid w:val="00B02941"/>
    <w:rsid w:val="00B046E1"/>
    <w:rsid w:val="00B17197"/>
    <w:rsid w:val="00B848FF"/>
    <w:rsid w:val="00B907AB"/>
    <w:rsid w:val="00BC080D"/>
    <w:rsid w:val="00BC5061"/>
    <w:rsid w:val="00BE01BA"/>
    <w:rsid w:val="00BF46BF"/>
    <w:rsid w:val="00C03CD5"/>
    <w:rsid w:val="00C3506E"/>
    <w:rsid w:val="00C400F3"/>
    <w:rsid w:val="00C540CF"/>
    <w:rsid w:val="00C566CD"/>
    <w:rsid w:val="00C64B8E"/>
    <w:rsid w:val="00C71C73"/>
    <w:rsid w:val="00C77B6B"/>
    <w:rsid w:val="00C84702"/>
    <w:rsid w:val="00C87039"/>
    <w:rsid w:val="00CA02BA"/>
    <w:rsid w:val="00CB67F5"/>
    <w:rsid w:val="00D141B6"/>
    <w:rsid w:val="00D24AD9"/>
    <w:rsid w:val="00D24D94"/>
    <w:rsid w:val="00D26D46"/>
    <w:rsid w:val="00D3224C"/>
    <w:rsid w:val="00D47BA4"/>
    <w:rsid w:val="00D871C5"/>
    <w:rsid w:val="00D938E7"/>
    <w:rsid w:val="00DD26E4"/>
    <w:rsid w:val="00DD3D00"/>
    <w:rsid w:val="00DF0F67"/>
    <w:rsid w:val="00DF1EC3"/>
    <w:rsid w:val="00DF2313"/>
    <w:rsid w:val="00DF5DB6"/>
    <w:rsid w:val="00E01CD1"/>
    <w:rsid w:val="00E12C7E"/>
    <w:rsid w:val="00E15052"/>
    <w:rsid w:val="00E24225"/>
    <w:rsid w:val="00E52A61"/>
    <w:rsid w:val="00E54510"/>
    <w:rsid w:val="00E54820"/>
    <w:rsid w:val="00E72AC9"/>
    <w:rsid w:val="00E733AC"/>
    <w:rsid w:val="00EA3CD5"/>
    <w:rsid w:val="00EB3736"/>
    <w:rsid w:val="00EC5FA7"/>
    <w:rsid w:val="00EC6354"/>
    <w:rsid w:val="00EE6FAB"/>
    <w:rsid w:val="00F1218D"/>
    <w:rsid w:val="00F40EFA"/>
    <w:rsid w:val="00F563C7"/>
    <w:rsid w:val="00F87274"/>
    <w:rsid w:val="00F96574"/>
    <w:rsid w:val="00F968FC"/>
    <w:rsid w:val="00FA07AC"/>
    <w:rsid w:val="00FA37E0"/>
    <w:rsid w:val="00FB07FE"/>
    <w:rsid w:val="00FC5ADA"/>
    <w:rsid w:val="00FE3C83"/>
    <w:rsid w:val="00FF4816"/>
  </w:rsids>
  <m:mathPr>
    <m:mathFont m:val="Cambria Math"/>
    <m:brkBin m:val="before"/>
    <m:brkBinSub m:val="--"/>
    <m:smallFrac m:val="0"/>
    <m:dispDef/>
    <m:lMargin m:val="576"/>
    <m:rMargin m:val="0"/>
    <m:defJc m:val="right"/>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7E06CF"/>
  <w15:chartTrackingRefBased/>
  <w15:docId w15:val="{248A33E5-4A1D-4580-9C59-008392F7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08"/>
    <w:rPr>
      <w:rFonts w:ascii="Times New Roman" w:eastAsia="Times New Roman" w:hAnsi="Times New Roman"/>
      <w:lang w:val="en-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D1"/>
    <w:pPr>
      <w:ind w:leftChars="400" w:left="840"/>
    </w:pPr>
  </w:style>
  <w:style w:type="paragraph" w:styleId="NoSpacing">
    <w:name w:val="No Spacing"/>
    <w:link w:val="NoSpacingChar"/>
    <w:uiPriority w:val="1"/>
    <w:qFormat/>
    <w:rsid w:val="002800D1"/>
    <w:rPr>
      <w:sz w:val="22"/>
    </w:rPr>
  </w:style>
  <w:style w:type="character" w:styleId="Emphasis">
    <w:name w:val="Emphasis"/>
    <w:uiPriority w:val="20"/>
    <w:qFormat/>
    <w:rsid w:val="002800D1"/>
    <w:rPr>
      <w:b/>
      <w:bCs/>
      <w:i w:val="0"/>
      <w:iCs w:val="0"/>
    </w:rPr>
  </w:style>
  <w:style w:type="character" w:customStyle="1" w:styleId="NoSpacingChar">
    <w:name w:val="No Spacing Char"/>
    <w:link w:val="NoSpacing"/>
    <w:uiPriority w:val="1"/>
    <w:rsid w:val="002800D1"/>
    <w:rPr>
      <w:sz w:val="22"/>
    </w:rPr>
  </w:style>
  <w:style w:type="paragraph" w:styleId="NormalWeb">
    <w:name w:val="Normal (Web)"/>
    <w:basedOn w:val="Normal"/>
    <w:uiPriority w:val="99"/>
    <w:semiHidden/>
    <w:unhideWhenUsed/>
    <w:rsid w:val="00AB76D9"/>
    <w:pPr>
      <w:spacing w:before="100" w:beforeAutospacing="1" w:after="100" w:afterAutospacing="1"/>
    </w:pPr>
    <w:rPr>
      <w:rFonts w:ascii="MS PGothic" w:eastAsia="MS PGothic" w:hAnsi="MS PGothic" w:cs="MS PGothic"/>
    </w:rPr>
  </w:style>
  <w:style w:type="table" w:styleId="TableGrid">
    <w:name w:val="Table Grid"/>
    <w:basedOn w:val="TableNormal"/>
    <w:uiPriority w:val="59"/>
    <w:rsid w:val="00326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945"/>
    <w:pPr>
      <w:tabs>
        <w:tab w:val="center" w:pos="4252"/>
        <w:tab w:val="right" w:pos="8504"/>
      </w:tabs>
      <w:snapToGrid w:val="0"/>
    </w:pPr>
  </w:style>
  <w:style w:type="character" w:customStyle="1" w:styleId="HeaderChar">
    <w:name w:val="Header Char"/>
    <w:basedOn w:val="DefaultParagraphFont"/>
    <w:link w:val="Header"/>
    <w:uiPriority w:val="99"/>
    <w:rsid w:val="00404945"/>
  </w:style>
  <w:style w:type="paragraph" w:styleId="Footer">
    <w:name w:val="footer"/>
    <w:basedOn w:val="Normal"/>
    <w:link w:val="FooterChar"/>
    <w:uiPriority w:val="99"/>
    <w:unhideWhenUsed/>
    <w:rsid w:val="00404945"/>
    <w:pPr>
      <w:tabs>
        <w:tab w:val="center" w:pos="4252"/>
        <w:tab w:val="right" w:pos="8504"/>
      </w:tabs>
      <w:snapToGrid w:val="0"/>
    </w:pPr>
  </w:style>
  <w:style w:type="character" w:customStyle="1" w:styleId="FooterChar">
    <w:name w:val="Footer Char"/>
    <w:basedOn w:val="DefaultParagraphFont"/>
    <w:link w:val="Footer"/>
    <w:uiPriority w:val="99"/>
    <w:rsid w:val="00404945"/>
  </w:style>
  <w:style w:type="character" w:styleId="Hyperlink">
    <w:name w:val="Hyperlink"/>
    <w:basedOn w:val="DefaultParagraphFont"/>
    <w:uiPriority w:val="99"/>
    <w:unhideWhenUsed/>
    <w:rsid w:val="0096751C"/>
    <w:rPr>
      <w:color w:val="0000FF" w:themeColor="hyperlink"/>
      <w:u w:val="single"/>
    </w:rPr>
  </w:style>
  <w:style w:type="character" w:styleId="UnresolvedMention">
    <w:name w:val="Unresolved Mention"/>
    <w:basedOn w:val="DefaultParagraphFont"/>
    <w:uiPriority w:val="99"/>
    <w:semiHidden/>
    <w:unhideWhenUsed/>
    <w:rsid w:val="0096751C"/>
    <w:rPr>
      <w:color w:val="605E5C"/>
      <w:shd w:val="clear" w:color="auto" w:fill="E1DFDD"/>
    </w:rPr>
  </w:style>
  <w:style w:type="character" w:styleId="PlaceholderText">
    <w:name w:val="Placeholder Text"/>
    <w:basedOn w:val="DefaultParagraphFont"/>
    <w:uiPriority w:val="99"/>
    <w:semiHidden/>
    <w:rsid w:val="005D22E4"/>
    <w:rPr>
      <w:color w:val="808080"/>
    </w:rPr>
  </w:style>
  <w:style w:type="character" w:styleId="FollowedHyperlink">
    <w:name w:val="FollowedHyperlink"/>
    <w:basedOn w:val="DefaultParagraphFont"/>
    <w:uiPriority w:val="99"/>
    <w:semiHidden/>
    <w:unhideWhenUsed/>
    <w:rsid w:val="00F872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020">
      <w:bodyDiv w:val="1"/>
      <w:marLeft w:val="0"/>
      <w:marRight w:val="0"/>
      <w:marTop w:val="0"/>
      <w:marBottom w:val="0"/>
      <w:divBdr>
        <w:top w:val="none" w:sz="0" w:space="0" w:color="auto"/>
        <w:left w:val="none" w:sz="0" w:space="0" w:color="auto"/>
        <w:bottom w:val="none" w:sz="0" w:space="0" w:color="auto"/>
        <w:right w:val="none" w:sz="0" w:space="0" w:color="auto"/>
      </w:divBdr>
    </w:div>
    <w:div w:id="37898746">
      <w:bodyDiv w:val="1"/>
      <w:marLeft w:val="0"/>
      <w:marRight w:val="0"/>
      <w:marTop w:val="0"/>
      <w:marBottom w:val="0"/>
      <w:divBdr>
        <w:top w:val="none" w:sz="0" w:space="0" w:color="auto"/>
        <w:left w:val="none" w:sz="0" w:space="0" w:color="auto"/>
        <w:bottom w:val="none" w:sz="0" w:space="0" w:color="auto"/>
        <w:right w:val="none" w:sz="0" w:space="0" w:color="auto"/>
      </w:divBdr>
    </w:div>
    <w:div w:id="40398881">
      <w:bodyDiv w:val="1"/>
      <w:marLeft w:val="0"/>
      <w:marRight w:val="0"/>
      <w:marTop w:val="0"/>
      <w:marBottom w:val="0"/>
      <w:divBdr>
        <w:top w:val="none" w:sz="0" w:space="0" w:color="auto"/>
        <w:left w:val="none" w:sz="0" w:space="0" w:color="auto"/>
        <w:bottom w:val="none" w:sz="0" w:space="0" w:color="auto"/>
        <w:right w:val="none" w:sz="0" w:space="0" w:color="auto"/>
      </w:divBdr>
      <w:divsChild>
        <w:div w:id="417871035">
          <w:marLeft w:val="0"/>
          <w:marRight w:val="0"/>
          <w:marTop w:val="0"/>
          <w:marBottom w:val="0"/>
          <w:divBdr>
            <w:top w:val="none" w:sz="0" w:space="0" w:color="auto"/>
            <w:left w:val="none" w:sz="0" w:space="0" w:color="auto"/>
            <w:bottom w:val="none" w:sz="0" w:space="0" w:color="auto"/>
            <w:right w:val="none" w:sz="0" w:space="0" w:color="auto"/>
          </w:divBdr>
          <w:divsChild>
            <w:div w:id="407507686">
              <w:marLeft w:val="0"/>
              <w:marRight w:val="0"/>
              <w:marTop w:val="0"/>
              <w:marBottom w:val="0"/>
              <w:divBdr>
                <w:top w:val="none" w:sz="0" w:space="0" w:color="auto"/>
                <w:left w:val="none" w:sz="0" w:space="0" w:color="auto"/>
                <w:bottom w:val="none" w:sz="0" w:space="0" w:color="auto"/>
                <w:right w:val="none" w:sz="0" w:space="0" w:color="auto"/>
              </w:divBdr>
              <w:divsChild>
                <w:div w:id="5501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2037">
      <w:bodyDiv w:val="1"/>
      <w:marLeft w:val="0"/>
      <w:marRight w:val="0"/>
      <w:marTop w:val="0"/>
      <w:marBottom w:val="0"/>
      <w:divBdr>
        <w:top w:val="none" w:sz="0" w:space="0" w:color="auto"/>
        <w:left w:val="none" w:sz="0" w:space="0" w:color="auto"/>
        <w:bottom w:val="none" w:sz="0" w:space="0" w:color="auto"/>
        <w:right w:val="none" w:sz="0" w:space="0" w:color="auto"/>
      </w:divBdr>
      <w:divsChild>
        <w:div w:id="379283690">
          <w:marLeft w:val="0"/>
          <w:marRight w:val="0"/>
          <w:marTop w:val="0"/>
          <w:marBottom w:val="0"/>
          <w:divBdr>
            <w:top w:val="none" w:sz="0" w:space="0" w:color="auto"/>
            <w:left w:val="none" w:sz="0" w:space="0" w:color="auto"/>
            <w:bottom w:val="none" w:sz="0" w:space="0" w:color="auto"/>
            <w:right w:val="none" w:sz="0" w:space="0" w:color="auto"/>
          </w:divBdr>
          <w:divsChild>
            <w:div w:id="1843230779">
              <w:marLeft w:val="0"/>
              <w:marRight w:val="0"/>
              <w:marTop w:val="0"/>
              <w:marBottom w:val="0"/>
              <w:divBdr>
                <w:top w:val="none" w:sz="0" w:space="0" w:color="auto"/>
                <w:left w:val="none" w:sz="0" w:space="0" w:color="auto"/>
                <w:bottom w:val="none" w:sz="0" w:space="0" w:color="auto"/>
                <w:right w:val="none" w:sz="0" w:space="0" w:color="auto"/>
              </w:divBdr>
              <w:divsChild>
                <w:div w:id="1031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0534">
      <w:bodyDiv w:val="1"/>
      <w:marLeft w:val="0"/>
      <w:marRight w:val="0"/>
      <w:marTop w:val="0"/>
      <w:marBottom w:val="0"/>
      <w:divBdr>
        <w:top w:val="none" w:sz="0" w:space="0" w:color="auto"/>
        <w:left w:val="none" w:sz="0" w:space="0" w:color="auto"/>
        <w:bottom w:val="none" w:sz="0" w:space="0" w:color="auto"/>
        <w:right w:val="none" w:sz="0" w:space="0" w:color="auto"/>
      </w:divBdr>
      <w:divsChild>
        <w:div w:id="84962412">
          <w:marLeft w:val="0"/>
          <w:marRight w:val="0"/>
          <w:marTop w:val="0"/>
          <w:marBottom w:val="0"/>
          <w:divBdr>
            <w:top w:val="none" w:sz="0" w:space="0" w:color="auto"/>
            <w:left w:val="none" w:sz="0" w:space="0" w:color="auto"/>
            <w:bottom w:val="none" w:sz="0" w:space="0" w:color="auto"/>
            <w:right w:val="none" w:sz="0" w:space="0" w:color="auto"/>
          </w:divBdr>
          <w:divsChild>
            <w:div w:id="1084187612">
              <w:marLeft w:val="0"/>
              <w:marRight w:val="0"/>
              <w:marTop w:val="0"/>
              <w:marBottom w:val="0"/>
              <w:divBdr>
                <w:top w:val="none" w:sz="0" w:space="0" w:color="auto"/>
                <w:left w:val="none" w:sz="0" w:space="0" w:color="auto"/>
                <w:bottom w:val="none" w:sz="0" w:space="0" w:color="auto"/>
                <w:right w:val="none" w:sz="0" w:space="0" w:color="auto"/>
              </w:divBdr>
              <w:divsChild>
                <w:div w:id="304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032">
      <w:bodyDiv w:val="1"/>
      <w:marLeft w:val="0"/>
      <w:marRight w:val="0"/>
      <w:marTop w:val="0"/>
      <w:marBottom w:val="0"/>
      <w:divBdr>
        <w:top w:val="none" w:sz="0" w:space="0" w:color="auto"/>
        <w:left w:val="none" w:sz="0" w:space="0" w:color="auto"/>
        <w:bottom w:val="none" w:sz="0" w:space="0" w:color="auto"/>
        <w:right w:val="none" w:sz="0" w:space="0" w:color="auto"/>
      </w:divBdr>
    </w:div>
    <w:div w:id="122307114">
      <w:bodyDiv w:val="1"/>
      <w:marLeft w:val="0"/>
      <w:marRight w:val="0"/>
      <w:marTop w:val="0"/>
      <w:marBottom w:val="0"/>
      <w:divBdr>
        <w:top w:val="none" w:sz="0" w:space="0" w:color="auto"/>
        <w:left w:val="none" w:sz="0" w:space="0" w:color="auto"/>
        <w:bottom w:val="none" w:sz="0" w:space="0" w:color="auto"/>
        <w:right w:val="none" w:sz="0" w:space="0" w:color="auto"/>
      </w:divBdr>
      <w:divsChild>
        <w:div w:id="1300763596">
          <w:marLeft w:val="0"/>
          <w:marRight w:val="0"/>
          <w:marTop w:val="0"/>
          <w:marBottom w:val="0"/>
          <w:divBdr>
            <w:top w:val="none" w:sz="0" w:space="0" w:color="auto"/>
            <w:left w:val="none" w:sz="0" w:space="0" w:color="auto"/>
            <w:bottom w:val="none" w:sz="0" w:space="0" w:color="auto"/>
            <w:right w:val="none" w:sz="0" w:space="0" w:color="auto"/>
          </w:divBdr>
          <w:divsChild>
            <w:div w:id="1027828152">
              <w:marLeft w:val="0"/>
              <w:marRight w:val="0"/>
              <w:marTop w:val="0"/>
              <w:marBottom w:val="0"/>
              <w:divBdr>
                <w:top w:val="none" w:sz="0" w:space="0" w:color="auto"/>
                <w:left w:val="none" w:sz="0" w:space="0" w:color="auto"/>
                <w:bottom w:val="none" w:sz="0" w:space="0" w:color="auto"/>
                <w:right w:val="none" w:sz="0" w:space="0" w:color="auto"/>
              </w:divBdr>
              <w:divsChild>
                <w:div w:id="1451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9713">
      <w:bodyDiv w:val="1"/>
      <w:marLeft w:val="0"/>
      <w:marRight w:val="0"/>
      <w:marTop w:val="0"/>
      <w:marBottom w:val="0"/>
      <w:divBdr>
        <w:top w:val="none" w:sz="0" w:space="0" w:color="auto"/>
        <w:left w:val="none" w:sz="0" w:space="0" w:color="auto"/>
        <w:bottom w:val="none" w:sz="0" w:space="0" w:color="auto"/>
        <w:right w:val="none" w:sz="0" w:space="0" w:color="auto"/>
      </w:divBdr>
    </w:div>
    <w:div w:id="170414280">
      <w:bodyDiv w:val="1"/>
      <w:marLeft w:val="0"/>
      <w:marRight w:val="0"/>
      <w:marTop w:val="0"/>
      <w:marBottom w:val="0"/>
      <w:divBdr>
        <w:top w:val="none" w:sz="0" w:space="0" w:color="auto"/>
        <w:left w:val="none" w:sz="0" w:space="0" w:color="auto"/>
        <w:bottom w:val="none" w:sz="0" w:space="0" w:color="auto"/>
        <w:right w:val="none" w:sz="0" w:space="0" w:color="auto"/>
      </w:divBdr>
    </w:div>
    <w:div w:id="173804653">
      <w:bodyDiv w:val="1"/>
      <w:marLeft w:val="0"/>
      <w:marRight w:val="0"/>
      <w:marTop w:val="0"/>
      <w:marBottom w:val="0"/>
      <w:divBdr>
        <w:top w:val="none" w:sz="0" w:space="0" w:color="auto"/>
        <w:left w:val="none" w:sz="0" w:space="0" w:color="auto"/>
        <w:bottom w:val="none" w:sz="0" w:space="0" w:color="auto"/>
        <w:right w:val="none" w:sz="0" w:space="0" w:color="auto"/>
      </w:divBdr>
    </w:div>
    <w:div w:id="246692784">
      <w:bodyDiv w:val="1"/>
      <w:marLeft w:val="0"/>
      <w:marRight w:val="0"/>
      <w:marTop w:val="0"/>
      <w:marBottom w:val="0"/>
      <w:divBdr>
        <w:top w:val="none" w:sz="0" w:space="0" w:color="auto"/>
        <w:left w:val="none" w:sz="0" w:space="0" w:color="auto"/>
        <w:bottom w:val="none" w:sz="0" w:space="0" w:color="auto"/>
        <w:right w:val="none" w:sz="0" w:space="0" w:color="auto"/>
      </w:divBdr>
    </w:div>
    <w:div w:id="277493552">
      <w:bodyDiv w:val="1"/>
      <w:marLeft w:val="0"/>
      <w:marRight w:val="0"/>
      <w:marTop w:val="0"/>
      <w:marBottom w:val="0"/>
      <w:divBdr>
        <w:top w:val="none" w:sz="0" w:space="0" w:color="auto"/>
        <w:left w:val="none" w:sz="0" w:space="0" w:color="auto"/>
        <w:bottom w:val="none" w:sz="0" w:space="0" w:color="auto"/>
        <w:right w:val="none" w:sz="0" w:space="0" w:color="auto"/>
      </w:divBdr>
      <w:divsChild>
        <w:div w:id="307245011">
          <w:marLeft w:val="0"/>
          <w:marRight w:val="0"/>
          <w:marTop w:val="0"/>
          <w:marBottom w:val="0"/>
          <w:divBdr>
            <w:top w:val="none" w:sz="0" w:space="0" w:color="auto"/>
            <w:left w:val="none" w:sz="0" w:space="0" w:color="auto"/>
            <w:bottom w:val="none" w:sz="0" w:space="0" w:color="auto"/>
            <w:right w:val="none" w:sz="0" w:space="0" w:color="auto"/>
          </w:divBdr>
        </w:div>
        <w:div w:id="958950221">
          <w:marLeft w:val="0"/>
          <w:marRight w:val="0"/>
          <w:marTop w:val="0"/>
          <w:marBottom w:val="0"/>
          <w:divBdr>
            <w:top w:val="none" w:sz="0" w:space="0" w:color="auto"/>
            <w:left w:val="none" w:sz="0" w:space="0" w:color="auto"/>
            <w:bottom w:val="none" w:sz="0" w:space="0" w:color="auto"/>
            <w:right w:val="none" w:sz="0" w:space="0" w:color="auto"/>
          </w:divBdr>
        </w:div>
      </w:divsChild>
    </w:div>
    <w:div w:id="292827428">
      <w:bodyDiv w:val="1"/>
      <w:marLeft w:val="0"/>
      <w:marRight w:val="0"/>
      <w:marTop w:val="0"/>
      <w:marBottom w:val="0"/>
      <w:divBdr>
        <w:top w:val="none" w:sz="0" w:space="0" w:color="auto"/>
        <w:left w:val="none" w:sz="0" w:space="0" w:color="auto"/>
        <w:bottom w:val="none" w:sz="0" w:space="0" w:color="auto"/>
        <w:right w:val="none" w:sz="0" w:space="0" w:color="auto"/>
      </w:divBdr>
    </w:div>
    <w:div w:id="359355627">
      <w:bodyDiv w:val="1"/>
      <w:marLeft w:val="0"/>
      <w:marRight w:val="0"/>
      <w:marTop w:val="0"/>
      <w:marBottom w:val="0"/>
      <w:divBdr>
        <w:top w:val="none" w:sz="0" w:space="0" w:color="auto"/>
        <w:left w:val="none" w:sz="0" w:space="0" w:color="auto"/>
        <w:bottom w:val="none" w:sz="0" w:space="0" w:color="auto"/>
        <w:right w:val="none" w:sz="0" w:space="0" w:color="auto"/>
      </w:divBdr>
    </w:div>
    <w:div w:id="366102074">
      <w:bodyDiv w:val="1"/>
      <w:marLeft w:val="0"/>
      <w:marRight w:val="0"/>
      <w:marTop w:val="0"/>
      <w:marBottom w:val="0"/>
      <w:divBdr>
        <w:top w:val="none" w:sz="0" w:space="0" w:color="auto"/>
        <w:left w:val="none" w:sz="0" w:space="0" w:color="auto"/>
        <w:bottom w:val="none" w:sz="0" w:space="0" w:color="auto"/>
        <w:right w:val="none" w:sz="0" w:space="0" w:color="auto"/>
      </w:divBdr>
    </w:div>
    <w:div w:id="367990155">
      <w:bodyDiv w:val="1"/>
      <w:marLeft w:val="0"/>
      <w:marRight w:val="0"/>
      <w:marTop w:val="0"/>
      <w:marBottom w:val="0"/>
      <w:divBdr>
        <w:top w:val="none" w:sz="0" w:space="0" w:color="auto"/>
        <w:left w:val="none" w:sz="0" w:space="0" w:color="auto"/>
        <w:bottom w:val="none" w:sz="0" w:space="0" w:color="auto"/>
        <w:right w:val="none" w:sz="0" w:space="0" w:color="auto"/>
      </w:divBdr>
      <w:divsChild>
        <w:div w:id="141193381">
          <w:marLeft w:val="0"/>
          <w:marRight w:val="0"/>
          <w:marTop w:val="0"/>
          <w:marBottom w:val="0"/>
          <w:divBdr>
            <w:top w:val="none" w:sz="0" w:space="0" w:color="auto"/>
            <w:left w:val="none" w:sz="0" w:space="0" w:color="auto"/>
            <w:bottom w:val="none" w:sz="0" w:space="0" w:color="auto"/>
            <w:right w:val="none" w:sz="0" w:space="0" w:color="auto"/>
          </w:divBdr>
          <w:divsChild>
            <w:div w:id="539587449">
              <w:marLeft w:val="0"/>
              <w:marRight w:val="0"/>
              <w:marTop w:val="0"/>
              <w:marBottom w:val="0"/>
              <w:divBdr>
                <w:top w:val="none" w:sz="0" w:space="0" w:color="auto"/>
                <w:left w:val="none" w:sz="0" w:space="0" w:color="auto"/>
                <w:bottom w:val="none" w:sz="0" w:space="0" w:color="auto"/>
                <w:right w:val="none" w:sz="0" w:space="0" w:color="auto"/>
              </w:divBdr>
              <w:divsChild>
                <w:div w:id="520247406">
                  <w:marLeft w:val="0"/>
                  <w:marRight w:val="0"/>
                  <w:marTop w:val="0"/>
                  <w:marBottom w:val="0"/>
                  <w:divBdr>
                    <w:top w:val="none" w:sz="0" w:space="0" w:color="auto"/>
                    <w:left w:val="none" w:sz="0" w:space="0" w:color="auto"/>
                    <w:bottom w:val="none" w:sz="0" w:space="0" w:color="auto"/>
                    <w:right w:val="none" w:sz="0" w:space="0" w:color="auto"/>
                  </w:divBdr>
                  <w:divsChild>
                    <w:div w:id="1437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0484">
      <w:bodyDiv w:val="1"/>
      <w:marLeft w:val="0"/>
      <w:marRight w:val="0"/>
      <w:marTop w:val="0"/>
      <w:marBottom w:val="0"/>
      <w:divBdr>
        <w:top w:val="none" w:sz="0" w:space="0" w:color="auto"/>
        <w:left w:val="none" w:sz="0" w:space="0" w:color="auto"/>
        <w:bottom w:val="none" w:sz="0" w:space="0" w:color="auto"/>
        <w:right w:val="none" w:sz="0" w:space="0" w:color="auto"/>
      </w:divBdr>
    </w:div>
    <w:div w:id="457769267">
      <w:bodyDiv w:val="1"/>
      <w:marLeft w:val="0"/>
      <w:marRight w:val="0"/>
      <w:marTop w:val="0"/>
      <w:marBottom w:val="0"/>
      <w:divBdr>
        <w:top w:val="none" w:sz="0" w:space="0" w:color="auto"/>
        <w:left w:val="none" w:sz="0" w:space="0" w:color="auto"/>
        <w:bottom w:val="none" w:sz="0" w:space="0" w:color="auto"/>
        <w:right w:val="none" w:sz="0" w:space="0" w:color="auto"/>
      </w:divBdr>
      <w:divsChild>
        <w:div w:id="1961642724">
          <w:marLeft w:val="0"/>
          <w:marRight w:val="0"/>
          <w:marTop w:val="0"/>
          <w:marBottom w:val="0"/>
          <w:divBdr>
            <w:top w:val="none" w:sz="0" w:space="0" w:color="auto"/>
            <w:left w:val="none" w:sz="0" w:space="0" w:color="auto"/>
            <w:bottom w:val="none" w:sz="0" w:space="0" w:color="auto"/>
            <w:right w:val="none" w:sz="0" w:space="0" w:color="auto"/>
          </w:divBdr>
          <w:divsChild>
            <w:div w:id="2121757310">
              <w:marLeft w:val="0"/>
              <w:marRight w:val="0"/>
              <w:marTop w:val="0"/>
              <w:marBottom w:val="0"/>
              <w:divBdr>
                <w:top w:val="none" w:sz="0" w:space="0" w:color="auto"/>
                <w:left w:val="none" w:sz="0" w:space="0" w:color="auto"/>
                <w:bottom w:val="none" w:sz="0" w:space="0" w:color="auto"/>
                <w:right w:val="none" w:sz="0" w:space="0" w:color="auto"/>
              </w:divBdr>
              <w:divsChild>
                <w:div w:id="2892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8722">
      <w:bodyDiv w:val="1"/>
      <w:marLeft w:val="0"/>
      <w:marRight w:val="0"/>
      <w:marTop w:val="0"/>
      <w:marBottom w:val="0"/>
      <w:divBdr>
        <w:top w:val="none" w:sz="0" w:space="0" w:color="auto"/>
        <w:left w:val="none" w:sz="0" w:space="0" w:color="auto"/>
        <w:bottom w:val="none" w:sz="0" w:space="0" w:color="auto"/>
        <w:right w:val="none" w:sz="0" w:space="0" w:color="auto"/>
      </w:divBdr>
    </w:div>
    <w:div w:id="489489601">
      <w:bodyDiv w:val="1"/>
      <w:marLeft w:val="0"/>
      <w:marRight w:val="0"/>
      <w:marTop w:val="0"/>
      <w:marBottom w:val="0"/>
      <w:divBdr>
        <w:top w:val="none" w:sz="0" w:space="0" w:color="auto"/>
        <w:left w:val="none" w:sz="0" w:space="0" w:color="auto"/>
        <w:bottom w:val="none" w:sz="0" w:space="0" w:color="auto"/>
        <w:right w:val="none" w:sz="0" w:space="0" w:color="auto"/>
      </w:divBdr>
    </w:div>
    <w:div w:id="489566778">
      <w:bodyDiv w:val="1"/>
      <w:marLeft w:val="0"/>
      <w:marRight w:val="0"/>
      <w:marTop w:val="0"/>
      <w:marBottom w:val="0"/>
      <w:divBdr>
        <w:top w:val="none" w:sz="0" w:space="0" w:color="auto"/>
        <w:left w:val="none" w:sz="0" w:space="0" w:color="auto"/>
        <w:bottom w:val="none" w:sz="0" w:space="0" w:color="auto"/>
        <w:right w:val="none" w:sz="0" w:space="0" w:color="auto"/>
      </w:divBdr>
      <w:divsChild>
        <w:div w:id="2144156690">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sChild>
                <w:div w:id="645936397">
                  <w:marLeft w:val="0"/>
                  <w:marRight w:val="0"/>
                  <w:marTop w:val="0"/>
                  <w:marBottom w:val="0"/>
                  <w:divBdr>
                    <w:top w:val="none" w:sz="0" w:space="0" w:color="auto"/>
                    <w:left w:val="none" w:sz="0" w:space="0" w:color="auto"/>
                    <w:bottom w:val="none" w:sz="0" w:space="0" w:color="auto"/>
                    <w:right w:val="none" w:sz="0" w:space="0" w:color="auto"/>
                  </w:divBdr>
                  <w:divsChild>
                    <w:div w:id="766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06017">
      <w:bodyDiv w:val="1"/>
      <w:marLeft w:val="0"/>
      <w:marRight w:val="0"/>
      <w:marTop w:val="0"/>
      <w:marBottom w:val="0"/>
      <w:divBdr>
        <w:top w:val="none" w:sz="0" w:space="0" w:color="auto"/>
        <w:left w:val="none" w:sz="0" w:space="0" w:color="auto"/>
        <w:bottom w:val="none" w:sz="0" w:space="0" w:color="auto"/>
        <w:right w:val="none" w:sz="0" w:space="0" w:color="auto"/>
      </w:divBdr>
    </w:div>
    <w:div w:id="594090761">
      <w:bodyDiv w:val="1"/>
      <w:marLeft w:val="0"/>
      <w:marRight w:val="0"/>
      <w:marTop w:val="0"/>
      <w:marBottom w:val="0"/>
      <w:divBdr>
        <w:top w:val="none" w:sz="0" w:space="0" w:color="auto"/>
        <w:left w:val="none" w:sz="0" w:space="0" w:color="auto"/>
        <w:bottom w:val="none" w:sz="0" w:space="0" w:color="auto"/>
        <w:right w:val="none" w:sz="0" w:space="0" w:color="auto"/>
      </w:divBdr>
    </w:div>
    <w:div w:id="622155226">
      <w:bodyDiv w:val="1"/>
      <w:marLeft w:val="0"/>
      <w:marRight w:val="0"/>
      <w:marTop w:val="0"/>
      <w:marBottom w:val="0"/>
      <w:divBdr>
        <w:top w:val="none" w:sz="0" w:space="0" w:color="auto"/>
        <w:left w:val="none" w:sz="0" w:space="0" w:color="auto"/>
        <w:bottom w:val="none" w:sz="0" w:space="0" w:color="auto"/>
        <w:right w:val="none" w:sz="0" w:space="0" w:color="auto"/>
      </w:divBdr>
    </w:div>
    <w:div w:id="687027479">
      <w:bodyDiv w:val="1"/>
      <w:marLeft w:val="0"/>
      <w:marRight w:val="0"/>
      <w:marTop w:val="0"/>
      <w:marBottom w:val="0"/>
      <w:divBdr>
        <w:top w:val="none" w:sz="0" w:space="0" w:color="auto"/>
        <w:left w:val="none" w:sz="0" w:space="0" w:color="auto"/>
        <w:bottom w:val="none" w:sz="0" w:space="0" w:color="auto"/>
        <w:right w:val="none" w:sz="0" w:space="0" w:color="auto"/>
      </w:divBdr>
    </w:div>
    <w:div w:id="690641034">
      <w:bodyDiv w:val="1"/>
      <w:marLeft w:val="0"/>
      <w:marRight w:val="0"/>
      <w:marTop w:val="0"/>
      <w:marBottom w:val="0"/>
      <w:divBdr>
        <w:top w:val="none" w:sz="0" w:space="0" w:color="auto"/>
        <w:left w:val="none" w:sz="0" w:space="0" w:color="auto"/>
        <w:bottom w:val="none" w:sz="0" w:space="0" w:color="auto"/>
        <w:right w:val="none" w:sz="0" w:space="0" w:color="auto"/>
      </w:divBdr>
    </w:div>
    <w:div w:id="799766067">
      <w:bodyDiv w:val="1"/>
      <w:marLeft w:val="0"/>
      <w:marRight w:val="0"/>
      <w:marTop w:val="0"/>
      <w:marBottom w:val="0"/>
      <w:divBdr>
        <w:top w:val="none" w:sz="0" w:space="0" w:color="auto"/>
        <w:left w:val="none" w:sz="0" w:space="0" w:color="auto"/>
        <w:bottom w:val="none" w:sz="0" w:space="0" w:color="auto"/>
        <w:right w:val="none" w:sz="0" w:space="0" w:color="auto"/>
      </w:divBdr>
    </w:div>
    <w:div w:id="861548695">
      <w:bodyDiv w:val="1"/>
      <w:marLeft w:val="0"/>
      <w:marRight w:val="0"/>
      <w:marTop w:val="0"/>
      <w:marBottom w:val="0"/>
      <w:divBdr>
        <w:top w:val="none" w:sz="0" w:space="0" w:color="auto"/>
        <w:left w:val="none" w:sz="0" w:space="0" w:color="auto"/>
        <w:bottom w:val="none" w:sz="0" w:space="0" w:color="auto"/>
        <w:right w:val="none" w:sz="0" w:space="0" w:color="auto"/>
      </w:divBdr>
    </w:div>
    <w:div w:id="868565371">
      <w:bodyDiv w:val="1"/>
      <w:marLeft w:val="0"/>
      <w:marRight w:val="0"/>
      <w:marTop w:val="0"/>
      <w:marBottom w:val="0"/>
      <w:divBdr>
        <w:top w:val="none" w:sz="0" w:space="0" w:color="auto"/>
        <w:left w:val="none" w:sz="0" w:space="0" w:color="auto"/>
        <w:bottom w:val="none" w:sz="0" w:space="0" w:color="auto"/>
        <w:right w:val="none" w:sz="0" w:space="0" w:color="auto"/>
      </w:divBdr>
    </w:div>
    <w:div w:id="869411599">
      <w:bodyDiv w:val="1"/>
      <w:marLeft w:val="0"/>
      <w:marRight w:val="0"/>
      <w:marTop w:val="0"/>
      <w:marBottom w:val="0"/>
      <w:divBdr>
        <w:top w:val="none" w:sz="0" w:space="0" w:color="auto"/>
        <w:left w:val="none" w:sz="0" w:space="0" w:color="auto"/>
        <w:bottom w:val="none" w:sz="0" w:space="0" w:color="auto"/>
        <w:right w:val="none" w:sz="0" w:space="0" w:color="auto"/>
      </w:divBdr>
    </w:div>
    <w:div w:id="905804208">
      <w:bodyDiv w:val="1"/>
      <w:marLeft w:val="0"/>
      <w:marRight w:val="0"/>
      <w:marTop w:val="0"/>
      <w:marBottom w:val="0"/>
      <w:divBdr>
        <w:top w:val="none" w:sz="0" w:space="0" w:color="auto"/>
        <w:left w:val="none" w:sz="0" w:space="0" w:color="auto"/>
        <w:bottom w:val="none" w:sz="0" w:space="0" w:color="auto"/>
        <w:right w:val="none" w:sz="0" w:space="0" w:color="auto"/>
      </w:divBdr>
    </w:div>
    <w:div w:id="98771158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1009453416">
      <w:bodyDiv w:val="1"/>
      <w:marLeft w:val="0"/>
      <w:marRight w:val="0"/>
      <w:marTop w:val="0"/>
      <w:marBottom w:val="0"/>
      <w:divBdr>
        <w:top w:val="none" w:sz="0" w:space="0" w:color="auto"/>
        <w:left w:val="none" w:sz="0" w:space="0" w:color="auto"/>
        <w:bottom w:val="none" w:sz="0" w:space="0" w:color="auto"/>
        <w:right w:val="none" w:sz="0" w:space="0" w:color="auto"/>
      </w:divBdr>
    </w:div>
    <w:div w:id="1054506741">
      <w:bodyDiv w:val="1"/>
      <w:marLeft w:val="0"/>
      <w:marRight w:val="0"/>
      <w:marTop w:val="0"/>
      <w:marBottom w:val="0"/>
      <w:divBdr>
        <w:top w:val="none" w:sz="0" w:space="0" w:color="auto"/>
        <w:left w:val="none" w:sz="0" w:space="0" w:color="auto"/>
        <w:bottom w:val="none" w:sz="0" w:space="0" w:color="auto"/>
        <w:right w:val="none" w:sz="0" w:space="0" w:color="auto"/>
      </w:divBdr>
    </w:div>
    <w:div w:id="1099450296">
      <w:bodyDiv w:val="1"/>
      <w:marLeft w:val="0"/>
      <w:marRight w:val="0"/>
      <w:marTop w:val="0"/>
      <w:marBottom w:val="0"/>
      <w:divBdr>
        <w:top w:val="none" w:sz="0" w:space="0" w:color="auto"/>
        <w:left w:val="none" w:sz="0" w:space="0" w:color="auto"/>
        <w:bottom w:val="none" w:sz="0" w:space="0" w:color="auto"/>
        <w:right w:val="none" w:sz="0" w:space="0" w:color="auto"/>
      </w:divBdr>
    </w:div>
    <w:div w:id="1220246008">
      <w:bodyDiv w:val="1"/>
      <w:marLeft w:val="0"/>
      <w:marRight w:val="0"/>
      <w:marTop w:val="0"/>
      <w:marBottom w:val="0"/>
      <w:divBdr>
        <w:top w:val="none" w:sz="0" w:space="0" w:color="auto"/>
        <w:left w:val="none" w:sz="0" w:space="0" w:color="auto"/>
        <w:bottom w:val="none" w:sz="0" w:space="0" w:color="auto"/>
        <w:right w:val="none" w:sz="0" w:space="0" w:color="auto"/>
      </w:divBdr>
    </w:div>
    <w:div w:id="1286548777">
      <w:bodyDiv w:val="1"/>
      <w:marLeft w:val="0"/>
      <w:marRight w:val="0"/>
      <w:marTop w:val="0"/>
      <w:marBottom w:val="0"/>
      <w:divBdr>
        <w:top w:val="none" w:sz="0" w:space="0" w:color="auto"/>
        <w:left w:val="none" w:sz="0" w:space="0" w:color="auto"/>
        <w:bottom w:val="none" w:sz="0" w:space="0" w:color="auto"/>
        <w:right w:val="none" w:sz="0" w:space="0" w:color="auto"/>
      </w:divBdr>
      <w:divsChild>
        <w:div w:id="691415665">
          <w:marLeft w:val="0"/>
          <w:marRight w:val="0"/>
          <w:marTop w:val="0"/>
          <w:marBottom w:val="0"/>
          <w:divBdr>
            <w:top w:val="none" w:sz="0" w:space="0" w:color="auto"/>
            <w:left w:val="none" w:sz="0" w:space="0" w:color="auto"/>
            <w:bottom w:val="none" w:sz="0" w:space="0" w:color="auto"/>
            <w:right w:val="none" w:sz="0" w:space="0" w:color="auto"/>
          </w:divBdr>
          <w:divsChild>
            <w:div w:id="1818108748">
              <w:marLeft w:val="0"/>
              <w:marRight w:val="0"/>
              <w:marTop w:val="0"/>
              <w:marBottom w:val="0"/>
              <w:divBdr>
                <w:top w:val="none" w:sz="0" w:space="0" w:color="auto"/>
                <w:left w:val="none" w:sz="0" w:space="0" w:color="auto"/>
                <w:bottom w:val="none" w:sz="0" w:space="0" w:color="auto"/>
                <w:right w:val="none" w:sz="0" w:space="0" w:color="auto"/>
              </w:divBdr>
              <w:divsChild>
                <w:div w:id="151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24603">
      <w:bodyDiv w:val="1"/>
      <w:marLeft w:val="0"/>
      <w:marRight w:val="0"/>
      <w:marTop w:val="0"/>
      <w:marBottom w:val="0"/>
      <w:divBdr>
        <w:top w:val="none" w:sz="0" w:space="0" w:color="auto"/>
        <w:left w:val="none" w:sz="0" w:space="0" w:color="auto"/>
        <w:bottom w:val="none" w:sz="0" w:space="0" w:color="auto"/>
        <w:right w:val="none" w:sz="0" w:space="0" w:color="auto"/>
      </w:divBdr>
      <w:divsChild>
        <w:div w:id="418793742">
          <w:marLeft w:val="0"/>
          <w:marRight w:val="0"/>
          <w:marTop w:val="0"/>
          <w:marBottom w:val="0"/>
          <w:divBdr>
            <w:top w:val="none" w:sz="0" w:space="0" w:color="auto"/>
            <w:left w:val="none" w:sz="0" w:space="0" w:color="auto"/>
            <w:bottom w:val="none" w:sz="0" w:space="0" w:color="auto"/>
            <w:right w:val="none" w:sz="0" w:space="0" w:color="auto"/>
          </w:divBdr>
          <w:divsChild>
            <w:div w:id="996108913">
              <w:marLeft w:val="0"/>
              <w:marRight w:val="0"/>
              <w:marTop w:val="0"/>
              <w:marBottom w:val="0"/>
              <w:divBdr>
                <w:top w:val="none" w:sz="0" w:space="0" w:color="auto"/>
                <w:left w:val="none" w:sz="0" w:space="0" w:color="auto"/>
                <w:bottom w:val="none" w:sz="0" w:space="0" w:color="auto"/>
                <w:right w:val="none" w:sz="0" w:space="0" w:color="auto"/>
              </w:divBdr>
              <w:divsChild>
                <w:div w:id="17472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71717">
      <w:bodyDiv w:val="1"/>
      <w:marLeft w:val="0"/>
      <w:marRight w:val="0"/>
      <w:marTop w:val="0"/>
      <w:marBottom w:val="0"/>
      <w:divBdr>
        <w:top w:val="none" w:sz="0" w:space="0" w:color="auto"/>
        <w:left w:val="none" w:sz="0" w:space="0" w:color="auto"/>
        <w:bottom w:val="none" w:sz="0" w:space="0" w:color="auto"/>
        <w:right w:val="none" w:sz="0" w:space="0" w:color="auto"/>
      </w:divBdr>
    </w:div>
    <w:div w:id="1395003822">
      <w:bodyDiv w:val="1"/>
      <w:marLeft w:val="0"/>
      <w:marRight w:val="0"/>
      <w:marTop w:val="0"/>
      <w:marBottom w:val="0"/>
      <w:divBdr>
        <w:top w:val="none" w:sz="0" w:space="0" w:color="auto"/>
        <w:left w:val="none" w:sz="0" w:space="0" w:color="auto"/>
        <w:bottom w:val="none" w:sz="0" w:space="0" w:color="auto"/>
        <w:right w:val="none" w:sz="0" w:space="0" w:color="auto"/>
      </w:divBdr>
    </w:div>
    <w:div w:id="1424449395">
      <w:bodyDiv w:val="1"/>
      <w:marLeft w:val="0"/>
      <w:marRight w:val="0"/>
      <w:marTop w:val="0"/>
      <w:marBottom w:val="0"/>
      <w:divBdr>
        <w:top w:val="none" w:sz="0" w:space="0" w:color="auto"/>
        <w:left w:val="none" w:sz="0" w:space="0" w:color="auto"/>
        <w:bottom w:val="none" w:sz="0" w:space="0" w:color="auto"/>
        <w:right w:val="none" w:sz="0" w:space="0" w:color="auto"/>
      </w:divBdr>
    </w:div>
    <w:div w:id="1495149455">
      <w:bodyDiv w:val="1"/>
      <w:marLeft w:val="0"/>
      <w:marRight w:val="0"/>
      <w:marTop w:val="0"/>
      <w:marBottom w:val="0"/>
      <w:divBdr>
        <w:top w:val="none" w:sz="0" w:space="0" w:color="auto"/>
        <w:left w:val="none" w:sz="0" w:space="0" w:color="auto"/>
        <w:bottom w:val="none" w:sz="0" w:space="0" w:color="auto"/>
        <w:right w:val="none" w:sz="0" w:space="0" w:color="auto"/>
      </w:divBdr>
    </w:div>
    <w:div w:id="1517498168">
      <w:bodyDiv w:val="1"/>
      <w:marLeft w:val="0"/>
      <w:marRight w:val="0"/>
      <w:marTop w:val="0"/>
      <w:marBottom w:val="0"/>
      <w:divBdr>
        <w:top w:val="none" w:sz="0" w:space="0" w:color="auto"/>
        <w:left w:val="none" w:sz="0" w:space="0" w:color="auto"/>
        <w:bottom w:val="none" w:sz="0" w:space="0" w:color="auto"/>
        <w:right w:val="none" w:sz="0" w:space="0" w:color="auto"/>
      </w:divBdr>
    </w:div>
    <w:div w:id="1615281464">
      <w:bodyDiv w:val="1"/>
      <w:marLeft w:val="0"/>
      <w:marRight w:val="0"/>
      <w:marTop w:val="0"/>
      <w:marBottom w:val="0"/>
      <w:divBdr>
        <w:top w:val="none" w:sz="0" w:space="0" w:color="auto"/>
        <w:left w:val="none" w:sz="0" w:space="0" w:color="auto"/>
        <w:bottom w:val="none" w:sz="0" w:space="0" w:color="auto"/>
        <w:right w:val="none" w:sz="0" w:space="0" w:color="auto"/>
      </w:divBdr>
    </w:div>
    <w:div w:id="1670210775">
      <w:bodyDiv w:val="1"/>
      <w:marLeft w:val="0"/>
      <w:marRight w:val="0"/>
      <w:marTop w:val="0"/>
      <w:marBottom w:val="0"/>
      <w:divBdr>
        <w:top w:val="none" w:sz="0" w:space="0" w:color="auto"/>
        <w:left w:val="none" w:sz="0" w:space="0" w:color="auto"/>
        <w:bottom w:val="none" w:sz="0" w:space="0" w:color="auto"/>
        <w:right w:val="none" w:sz="0" w:space="0" w:color="auto"/>
      </w:divBdr>
    </w:div>
    <w:div w:id="1758207667">
      <w:bodyDiv w:val="1"/>
      <w:marLeft w:val="0"/>
      <w:marRight w:val="0"/>
      <w:marTop w:val="0"/>
      <w:marBottom w:val="0"/>
      <w:divBdr>
        <w:top w:val="none" w:sz="0" w:space="0" w:color="auto"/>
        <w:left w:val="none" w:sz="0" w:space="0" w:color="auto"/>
        <w:bottom w:val="none" w:sz="0" w:space="0" w:color="auto"/>
        <w:right w:val="none" w:sz="0" w:space="0" w:color="auto"/>
      </w:divBdr>
    </w:div>
    <w:div w:id="1764564599">
      <w:bodyDiv w:val="1"/>
      <w:marLeft w:val="0"/>
      <w:marRight w:val="0"/>
      <w:marTop w:val="0"/>
      <w:marBottom w:val="0"/>
      <w:divBdr>
        <w:top w:val="none" w:sz="0" w:space="0" w:color="auto"/>
        <w:left w:val="none" w:sz="0" w:space="0" w:color="auto"/>
        <w:bottom w:val="none" w:sz="0" w:space="0" w:color="auto"/>
        <w:right w:val="none" w:sz="0" w:space="0" w:color="auto"/>
      </w:divBdr>
    </w:div>
    <w:div w:id="1775054576">
      <w:bodyDiv w:val="1"/>
      <w:marLeft w:val="0"/>
      <w:marRight w:val="0"/>
      <w:marTop w:val="0"/>
      <w:marBottom w:val="0"/>
      <w:divBdr>
        <w:top w:val="none" w:sz="0" w:space="0" w:color="auto"/>
        <w:left w:val="none" w:sz="0" w:space="0" w:color="auto"/>
        <w:bottom w:val="none" w:sz="0" w:space="0" w:color="auto"/>
        <w:right w:val="none" w:sz="0" w:space="0" w:color="auto"/>
      </w:divBdr>
      <w:divsChild>
        <w:div w:id="783772969">
          <w:marLeft w:val="0"/>
          <w:marRight w:val="0"/>
          <w:marTop w:val="0"/>
          <w:marBottom w:val="0"/>
          <w:divBdr>
            <w:top w:val="none" w:sz="0" w:space="0" w:color="auto"/>
            <w:left w:val="none" w:sz="0" w:space="0" w:color="auto"/>
            <w:bottom w:val="none" w:sz="0" w:space="0" w:color="auto"/>
            <w:right w:val="none" w:sz="0" w:space="0" w:color="auto"/>
          </w:divBdr>
          <w:divsChild>
            <w:div w:id="1193958234">
              <w:marLeft w:val="0"/>
              <w:marRight w:val="0"/>
              <w:marTop w:val="0"/>
              <w:marBottom w:val="0"/>
              <w:divBdr>
                <w:top w:val="none" w:sz="0" w:space="0" w:color="auto"/>
                <w:left w:val="none" w:sz="0" w:space="0" w:color="auto"/>
                <w:bottom w:val="none" w:sz="0" w:space="0" w:color="auto"/>
                <w:right w:val="none" w:sz="0" w:space="0" w:color="auto"/>
              </w:divBdr>
              <w:divsChild>
                <w:div w:id="1157498235">
                  <w:marLeft w:val="0"/>
                  <w:marRight w:val="0"/>
                  <w:marTop w:val="0"/>
                  <w:marBottom w:val="0"/>
                  <w:divBdr>
                    <w:top w:val="none" w:sz="0" w:space="0" w:color="auto"/>
                    <w:left w:val="none" w:sz="0" w:space="0" w:color="auto"/>
                    <w:bottom w:val="none" w:sz="0" w:space="0" w:color="auto"/>
                    <w:right w:val="none" w:sz="0" w:space="0" w:color="auto"/>
                  </w:divBdr>
                  <w:divsChild>
                    <w:div w:id="19294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8180">
      <w:bodyDiv w:val="1"/>
      <w:marLeft w:val="0"/>
      <w:marRight w:val="0"/>
      <w:marTop w:val="0"/>
      <w:marBottom w:val="0"/>
      <w:divBdr>
        <w:top w:val="none" w:sz="0" w:space="0" w:color="auto"/>
        <w:left w:val="none" w:sz="0" w:space="0" w:color="auto"/>
        <w:bottom w:val="none" w:sz="0" w:space="0" w:color="auto"/>
        <w:right w:val="none" w:sz="0" w:space="0" w:color="auto"/>
      </w:divBdr>
    </w:div>
    <w:div w:id="1821077215">
      <w:bodyDiv w:val="1"/>
      <w:marLeft w:val="0"/>
      <w:marRight w:val="0"/>
      <w:marTop w:val="0"/>
      <w:marBottom w:val="0"/>
      <w:divBdr>
        <w:top w:val="none" w:sz="0" w:space="0" w:color="auto"/>
        <w:left w:val="none" w:sz="0" w:space="0" w:color="auto"/>
        <w:bottom w:val="none" w:sz="0" w:space="0" w:color="auto"/>
        <w:right w:val="none" w:sz="0" w:space="0" w:color="auto"/>
      </w:divBdr>
    </w:div>
    <w:div w:id="1835875376">
      <w:bodyDiv w:val="1"/>
      <w:marLeft w:val="0"/>
      <w:marRight w:val="0"/>
      <w:marTop w:val="0"/>
      <w:marBottom w:val="0"/>
      <w:divBdr>
        <w:top w:val="none" w:sz="0" w:space="0" w:color="auto"/>
        <w:left w:val="none" w:sz="0" w:space="0" w:color="auto"/>
        <w:bottom w:val="none" w:sz="0" w:space="0" w:color="auto"/>
        <w:right w:val="none" w:sz="0" w:space="0" w:color="auto"/>
      </w:divBdr>
      <w:divsChild>
        <w:div w:id="418911176">
          <w:marLeft w:val="0"/>
          <w:marRight w:val="0"/>
          <w:marTop w:val="0"/>
          <w:marBottom w:val="0"/>
          <w:divBdr>
            <w:top w:val="none" w:sz="0" w:space="0" w:color="auto"/>
            <w:left w:val="none" w:sz="0" w:space="0" w:color="auto"/>
            <w:bottom w:val="none" w:sz="0" w:space="0" w:color="auto"/>
            <w:right w:val="none" w:sz="0" w:space="0" w:color="auto"/>
          </w:divBdr>
          <w:divsChild>
            <w:div w:id="209389042">
              <w:marLeft w:val="0"/>
              <w:marRight w:val="0"/>
              <w:marTop w:val="0"/>
              <w:marBottom w:val="0"/>
              <w:divBdr>
                <w:top w:val="none" w:sz="0" w:space="0" w:color="auto"/>
                <w:left w:val="none" w:sz="0" w:space="0" w:color="auto"/>
                <w:bottom w:val="none" w:sz="0" w:space="0" w:color="auto"/>
                <w:right w:val="none" w:sz="0" w:space="0" w:color="auto"/>
              </w:divBdr>
              <w:divsChild>
                <w:div w:id="611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1350">
      <w:bodyDiv w:val="1"/>
      <w:marLeft w:val="0"/>
      <w:marRight w:val="0"/>
      <w:marTop w:val="0"/>
      <w:marBottom w:val="0"/>
      <w:divBdr>
        <w:top w:val="none" w:sz="0" w:space="0" w:color="auto"/>
        <w:left w:val="none" w:sz="0" w:space="0" w:color="auto"/>
        <w:bottom w:val="none" w:sz="0" w:space="0" w:color="auto"/>
        <w:right w:val="none" w:sz="0" w:space="0" w:color="auto"/>
      </w:divBdr>
    </w:div>
    <w:div w:id="1915167583">
      <w:bodyDiv w:val="1"/>
      <w:marLeft w:val="0"/>
      <w:marRight w:val="0"/>
      <w:marTop w:val="0"/>
      <w:marBottom w:val="0"/>
      <w:divBdr>
        <w:top w:val="none" w:sz="0" w:space="0" w:color="auto"/>
        <w:left w:val="none" w:sz="0" w:space="0" w:color="auto"/>
        <w:bottom w:val="none" w:sz="0" w:space="0" w:color="auto"/>
        <w:right w:val="none" w:sz="0" w:space="0" w:color="auto"/>
      </w:divBdr>
    </w:div>
    <w:div w:id="1929390445">
      <w:bodyDiv w:val="1"/>
      <w:marLeft w:val="0"/>
      <w:marRight w:val="0"/>
      <w:marTop w:val="0"/>
      <w:marBottom w:val="0"/>
      <w:divBdr>
        <w:top w:val="none" w:sz="0" w:space="0" w:color="auto"/>
        <w:left w:val="none" w:sz="0" w:space="0" w:color="auto"/>
        <w:bottom w:val="none" w:sz="0" w:space="0" w:color="auto"/>
        <w:right w:val="none" w:sz="0" w:space="0" w:color="auto"/>
      </w:divBdr>
      <w:divsChild>
        <w:div w:id="427628031">
          <w:marLeft w:val="0"/>
          <w:marRight w:val="0"/>
          <w:marTop w:val="0"/>
          <w:marBottom w:val="0"/>
          <w:divBdr>
            <w:top w:val="none" w:sz="0" w:space="0" w:color="auto"/>
            <w:left w:val="none" w:sz="0" w:space="0" w:color="auto"/>
            <w:bottom w:val="none" w:sz="0" w:space="0" w:color="auto"/>
            <w:right w:val="none" w:sz="0" w:space="0" w:color="auto"/>
          </w:divBdr>
          <w:divsChild>
            <w:div w:id="1234312398">
              <w:marLeft w:val="0"/>
              <w:marRight w:val="0"/>
              <w:marTop w:val="0"/>
              <w:marBottom w:val="0"/>
              <w:divBdr>
                <w:top w:val="none" w:sz="0" w:space="0" w:color="auto"/>
                <w:left w:val="none" w:sz="0" w:space="0" w:color="auto"/>
                <w:bottom w:val="none" w:sz="0" w:space="0" w:color="auto"/>
                <w:right w:val="none" w:sz="0" w:space="0" w:color="auto"/>
              </w:divBdr>
              <w:divsChild>
                <w:div w:id="2120684771">
                  <w:marLeft w:val="0"/>
                  <w:marRight w:val="0"/>
                  <w:marTop w:val="0"/>
                  <w:marBottom w:val="0"/>
                  <w:divBdr>
                    <w:top w:val="none" w:sz="0" w:space="0" w:color="auto"/>
                    <w:left w:val="none" w:sz="0" w:space="0" w:color="auto"/>
                    <w:bottom w:val="none" w:sz="0" w:space="0" w:color="auto"/>
                    <w:right w:val="none" w:sz="0" w:space="0" w:color="auto"/>
                  </w:divBdr>
                  <w:divsChild>
                    <w:div w:id="869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4132">
      <w:bodyDiv w:val="1"/>
      <w:marLeft w:val="0"/>
      <w:marRight w:val="0"/>
      <w:marTop w:val="0"/>
      <w:marBottom w:val="0"/>
      <w:divBdr>
        <w:top w:val="none" w:sz="0" w:space="0" w:color="auto"/>
        <w:left w:val="none" w:sz="0" w:space="0" w:color="auto"/>
        <w:bottom w:val="none" w:sz="0" w:space="0" w:color="auto"/>
        <w:right w:val="none" w:sz="0" w:space="0" w:color="auto"/>
      </w:divBdr>
      <w:divsChild>
        <w:div w:id="1696689499">
          <w:marLeft w:val="0"/>
          <w:marRight w:val="0"/>
          <w:marTop w:val="0"/>
          <w:marBottom w:val="0"/>
          <w:divBdr>
            <w:top w:val="none" w:sz="0" w:space="0" w:color="auto"/>
            <w:left w:val="none" w:sz="0" w:space="0" w:color="auto"/>
            <w:bottom w:val="none" w:sz="0" w:space="0" w:color="auto"/>
            <w:right w:val="none" w:sz="0" w:space="0" w:color="auto"/>
          </w:divBdr>
          <w:divsChild>
            <w:div w:id="616722306">
              <w:marLeft w:val="0"/>
              <w:marRight w:val="0"/>
              <w:marTop w:val="0"/>
              <w:marBottom w:val="0"/>
              <w:divBdr>
                <w:top w:val="none" w:sz="0" w:space="0" w:color="auto"/>
                <w:left w:val="none" w:sz="0" w:space="0" w:color="auto"/>
                <w:bottom w:val="none" w:sz="0" w:space="0" w:color="auto"/>
                <w:right w:val="none" w:sz="0" w:space="0" w:color="auto"/>
              </w:divBdr>
              <w:divsChild>
                <w:div w:id="294606254">
                  <w:marLeft w:val="0"/>
                  <w:marRight w:val="0"/>
                  <w:marTop w:val="0"/>
                  <w:marBottom w:val="0"/>
                  <w:divBdr>
                    <w:top w:val="none" w:sz="0" w:space="0" w:color="auto"/>
                    <w:left w:val="none" w:sz="0" w:space="0" w:color="auto"/>
                    <w:bottom w:val="none" w:sz="0" w:space="0" w:color="auto"/>
                    <w:right w:val="none" w:sz="0" w:space="0" w:color="auto"/>
                  </w:divBdr>
                  <w:divsChild>
                    <w:div w:id="836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8495">
      <w:bodyDiv w:val="1"/>
      <w:marLeft w:val="0"/>
      <w:marRight w:val="0"/>
      <w:marTop w:val="0"/>
      <w:marBottom w:val="0"/>
      <w:divBdr>
        <w:top w:val="none" w:sz="0" w:space="0" w:color="auto"/>
        <w:left w:val="none" w:sz="0" w:space="0" w:color="auto"/>
        <w:bottom w:val="none" w:sz="0" w:space="0" w:color="auto"/>
        <w:right w:val="none" w:sz="0" w:space="0" w:color="auto"/>
      </w:divBdr>
    </w:div>
    <w:div w:id="21300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jamt/67/4/67_17-162/_html/-char/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stage.jst.go.jp/article/jjnp/5/1/5_3/_pdf" TargetMode="External"/><Relationship Id="rId4" Type="http://schemas.openxmlformats.org/officeDocument/2006/relationships/settings" Target="settings.xml"/><Relationship Id="rId9" Type="http://schemas.openxmlformats.org/officeDocument/2006/relationships/hyperlink" Target="https://www.jstage.jst.go.jp/article/naika/109/12/109_2466/_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7359-EBFF-4F7A-936E-88643D13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818</Words>
  <Characters>4667</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倫子</dc:creator>
  <cp:keywords/>
  <dc:description/>
  <cp:lastModifiedBy>永松　由衣</cp:lastModifiedBy>
  <cp:revision>115</cp:revision>
  <dcterms:created xsi:type="dcterms:W3CDTF">2022-07-26T05:48:00Z</dcterms:created>
  <dcterms:modified xsi:type="dcterms:W3CDTF">2022-09-10T03:09:00Z</dcterms:modified>
</cp:coreProperties>
</file>