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Пелагея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Создание отчета.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Основные принципы работы компьютера.</w:t>
      </w:r>
      <w:r>
        <w:t xml:space="preserve"> </w:t>
      </w:r>
      <w:r>
        <w:t xml:space="preserve">Ассемблер и язык ассемблера. 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Процесс создания и обработки программы на языке ассемблера.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1.1 Создала каталог для работы с программами на языке ассемблера NASM и перешла в созданный каталог.</w:t>
      </w:r>
      <w:r>
        <w:t xml:space="preserve"> </w:t>
      </w:r>
      <w:bookmarkStart w:id="25" w:name="fig:001"/>
      <w:r>
        <w:drawing>
          <wp:inline>
            <wp:extent cx="3733800" cy="321501"/>
            <wp:effectExtent b="0" l="0" r="0" t="0"/>
            <wp:docPr descr="рис.1 выполнение команды mkdir" title="" id="23" name="Picture"/>
            <a:graphic>
              <a:graphicData uri="http://schemas.openxmlformats.org/drawingml/2006/picture">
                <pic:pic>
                  <pic:nvPicPr>
                    <pic:cNvPr descr="image/l4sk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1.2 Создала текстовый файл с именем hello.asm и открыла этот файл с помощью текстового редактора gedit</w:t>
      </w:r>
      <w:r>
        <w:t xml:space="preserve"> </w:t>
      </w:r>
      <w:bookmarkStart w:id="29" w:name="fig:002"/>
      <w:r>
        <w:drawing>
          <wp:inline>
            <wp:extent cx="3733800" cy="407713"/>
            <wp:effectExtent b="0" l="0" r="0" t="0"/>
            <wp:docPr descr="рис.2 выполнение команды touch" title="" id="27" name="Picture"/>
            <a:graphic>
              <a:graphicData uri="http://schemas.openxmlformats.org/drawingml/2006/picture">
                <pic:pic>
                  <pic:nvPicPr>
                    <pic:cNvPr descr="image/l4sk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1.3 Ввела в него следующий текст:</w:t>
      </w:r>
      <w:r>
        <w:t xml:space="preserve"> </w:t>
      </w:r>
      <w:bookmarkStart w:id="33" w:name="fig:003"/>
      <w:r>
        <w:drawing>
          <wp:inline>
            <wp:extent cx="3733800" cy="2473301"/>
            <wp:effectExtent b="0" l="0" r="0" t="0"/>
            <wp:docPr descr="рис.3 ввод текста" title="" id="31" name="Picture"/>
            <a:graphic>
              <a:graphicData uri="http://schemas.openxmlformats.org/drawingml/2006/picture">
                <pic:pic>
                  <pic:nvPicPr>
                    <pic:cNvPr descr="image/l4sk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2.1 Для компиляции приведённого выше текста программы «Hello World» задала команду.</w:t>
      </w:r>
      <w:r>
        <w:t xml:space="preserve"> </w:t>
      </w:r>
      <w:bookmarkStart w:id="37" w:name="fig:004"/>
      <w:r>
        <w:drawing>
          <wp:inline>
            <wp:extent cx="3733800" cy="251934"/>
            <wp:effectExtent b="0" l="0" r="0" t="0"/>
            <wp:docPr descr="рис.4 ввод команды" title="" id="35" name="Picture"/>
            <a:graphic>
              <a:graphicData uri="http://schemas.openxmlformats.org/drawingml/2006/picture">
                <pic:pic>
                  <pic:nvPicPr>
                    <pic:cNvPr descr="image/l4sk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2.2 Транслятор преобразовал текст программы из файла hello.asm в объектный код, который запишется в файл hello.o.</w:t>
      </w:r>
      <w:r>
        <w:t xml:space="preserve"> </w:t>
      </w:r>
      <w:bookmarkStart w:id="41" w:name="fig:005"/>
      <w:r>
        <w:drawing>
          <wp:inline>
            <wp:extent cx="3708400" cy="2070100"/>
            <wp:effectExtent b="0" l="0" r="0" t="0"/>
            <wp:docPr descr="рис.5 результат команды" title="" id="39" name="Picture"/>
            <a:graphic>
              <a:graphicData uri="http://schemas.openxmlformats.org/drawingml/2006/picture">
                <pic:pic>
                  <pic:nvPicPr>
                    <pic:cNvPr descr="image/l4sk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3.1 Выполнила следующую команду: (Данная команда скомпилирует исходный файл hello.asm в obj.o)</w:t>
      </w:r>
      <w:r>
        <w:t xml:space="preserve"> </w:t>
      </w:r>
      <w:bookmarkStart w:id="45" w:name="fig:006"/>
      <w:r>
        <w:drawing>
          <wp:inline>
            <wp:extent cx="3733800" cy="1283342"/>
            <wp:effectExtent b="0" l="0" r="0" t="0"/>
            <wp:docPr descr="рис.6 результат команды" title="" id="43" name="Picture"/>
            <a:graphic>
              <a:graphicData uri="http://schemas.openxmlformats.org/drawingml/2006/picture">
                <pic:pic>
                  <pic:nvPicPr>
                    <pic:cNvPr descr="image/l4sk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3.2 С помощью команды ls проверила, что файлы были созданы.</w:t>
      </w:r>
      <w:r>
        <w:t xml:space="preserve"> </w:t>
      </w:r>
      <w:r>
        <w:t xml:space="preserve">4.1 Объектный файл передала на обработку компоновщику и помощью команды ls провериоа, что исполняемый файл hello был создан.</w:t>
      </w:r>
      <w:r>
        <w:t xml:space="preserve"> </w:t>
      </w:r>
      <w:bookmarkStart w:id="49" w:name="fig:007"/>
      <w:r>
        <w:drawing>
          <wp:inline>
            <wp:extent cx="3733800" cy="358265"/>
            <wp:effectExtent b="0" l="0" r="0" t="0"/>
            <wp:docPr descr="рис.7 результат команды ld и ls" title="" id="47" name="Picture"/>
            <a:graphic>
              <a:graphicData uri="http://schemas.openxmlformats.org/drawingml/2006/picture">
                <pic:pic>
                  <pic:nvPicPr>
                    <pic:cNvPr descr="image/l4sk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4.2 Запустила на выполнение созданный исполняемый файл, находящийся в текущем каталоге.</w:t>
      </w:r>
      <w:r>
        <w:t xml:space="preserve"> </w:t>
      </w:r>
      <w:bookmarkStart w:id="53" w:name="fig:008"/>
      <w:r>
        <w:drawing>
          <wp:inline>
            <wp:extent cx="3733800" cy="470929"/>
            <wp:effectExtent b="0" l="0" r="0" t="0"/>
            <wp:docPr descr="рис.8 результат команды" title="" id="51" name="Picture"/>
            <a:graphic>
              <a:graphicData uri="http://schemas.openxmlformats.org/drawingml/2006/picture">
                <pic:pic>
                  <pic:nvPicPr>
                    <pic:cNvPr descr="image/l4sk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r>
        <w:t xml:space="preserve">ДЛЯ САМОСТОЯТЕЛЬНОЙ РАБОТЫ.</w:t>
      </w:r>
      <w:r>
        <w:t xml:space="preserve"> </w:t>
      </w:r>
      <w:r>
        <w:t xml:space="preserve">5.1 В каталоге ~/work/arch-pc/lab04 с помощью команды cp создала копию файла</w:t>
      </w:r>
      <w:r>
        <w:t xml:space="preserve"> </w:t>
      </w:r>
      <w:r>
        <w:t xml:space="preserve">hello.asm с именем lab4.asm</w:t>
      </w:r>
      <w:r>
        <w:t xml:space="preserve"> </w:t>
      </w:r>
      <w:r>
        <w:t xml:space="preserve">5.2 С помощью текстового редактора внесла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моей</w:t>
      </w:r>
      <w:r>
        <w:t xml:space="preserve"> </w:t>
      </w:r>
      <w:r>
        <w:t xml:space="preserve">фамилией и именем.</w:t>
      </w:r>
      <w:r>
        <w:t xml:space="preserve"> </w:t>
      </w:r>
      <w:bookmarkStart w:id="57" w:name="fig:009"/>
      <w:r>
        <w:drawing>
          <wp:inline>
            <wp:extent cx="3733800" cy="474594"/>
            <wp:effectExtent b="0" l="0" r="0" t="0"/>
            <wp:docPr descr="рис.9" title="" id="55" name="Picture"/>
            <a:graphic>
              <a:graphicData uri="http://schemas.openxmlformats.org/drawingml/2006/picture">
                <pic:pic>
                  <pic:nvPicPr>
                    <pic:cNvPr descr="image/l4sk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5.3 Оттранслировала полученный текст программы lab4.asm в объектный файл и выполнила</w:t>
      </w:r>
      <w:r>
        <w:t xml:space="preserve"> </w:t>
      </w:r>
      <w:r>
        <w:t xml:space="preserve">компоновку объектного файла, запустила получившийся исполняемый файл.</w:t>
      </w:r>
      <w:r>
        <w:t xml:space="preserve"> </w:t>
      </w:r>
      <w:r>
        <w:t xml:space="preserve">5.4 Загрузила файлы на Github.</w:t>
      </w:r>
      <w:r>
        <w:t xml:space="preserve"> </w:t>
      </w:r>
      <w:r>
        <w:t xml:space="preserve"># Выводы</w:t>
      </w:r>
      <w:r>
        <w:t xml:space="preserve"> </w:t>
      </w:r>
      <w:r>
        <w:t xml:space="preserve">Освоила процедуры компиляции и сборки программ, написанных на ассемблере NASM.</w:t>
      </w:r>
      <w:r>
        <w:t xml:space="preserve"> </w:t>
      </w:r>
      <w:r>
        <w:t xml:space="preserve"># Список литературы{.unnumbered}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Зайцева Пелагея Евгеньевна</dc:creator>
  <dc:language>ru-RU</dc:language>
  <cp:keywords/>
  <dcterms:created xsi:type="dcterms:W3CDTF">2023-10-24T11:14:15Z</dcterms:created>
  <dcterms:modified xsi:type="dcterms:W3CDTF">2023-10-24T11:14:15Z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