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A28B4" w14:textId="4C24A16A" w:rsidR="00E43E1D" w:rsidRDefault="00CC7656">
      <w:r>
        <w:rPr>
          <w:noProof/>
        </w:rPr>
        <mc:AlternateContent>
          <mc:Choice Requires="wps">
            <w:drawing>
              <wp:anchor distT="0" distB="0" distL="114300" distR="114300" simplePos="0" relativeHeight="251663360" behindDoc="0" locked="0" layoutInCell="1" allowOverlap="1" wp14:anchorId="34513F6B" wp14:editId="1F81156A">
                <wp:simplePos x="0" y="0"/>
                <wp:positionH relativeFrom="column">
                  <wp:posOffset>598170</wp:posOffset>
                </wp:positionH>
                <wp:positionV relativeFrom="paragraph">
                  <wp:posOffset>1939290</wp:posOffset>
                </wp:positionV>
                <wp:extent cx="552450" cy="483870"/>
                <wp:effectExtent l="19050" t="19050" r="38100" b="11430"/>
                <wp:wrapNone/>
                <wp:docPr id="740606967" name="七邊形 1"/>
                <wp:cNvGraphicFramePr/>
                <a:graphic xmlns:a="http://schemas.openxmlformats.org/drawingml/2006/main">
                  <a:graphicData uri="http://schemas.microsoft.com/office/word/2010/wordprocessingShape">
                    <wps:wsp>
                      <wps:cNvSpPr/>
                      <wps:spPr>
                        <a:xfrm>
                          <a:off x="0" y="0"/>
                          <a:ext cx="552450" cy="483870"/>
                        </a:xfrm>
                        <a:prstGeom prst="heptagon">
                          <a:avLst/>
                        </a:prstGeom>
                      </wps:spPr>
                      <wps:style>
                        <a:lnRef idx="2">
                          <a:schemeClr val="accent6"/>
                        </a:lnRef>
                        <a:fillRef idx="1">
                          <a:schemeClr val="lt1"/>
                        </a:fillRef>
                        <a:effectRef idx="0">
                          <a:schemeClr val="accent6"/>
                        </a:effectRef>
                        <a:fontRef idx="minor">
                          <a:schemeClr val="dk1"/>
                        </a:fontRef>
                      </wps:style>
                      <wps:txbx>
                        <w:txbxContent>
                          <w:p w14:paraId="1693563A" w14:textId="67EBE370" w:rsidR="00CC7656" w:rsidRPr="00CC7656" w:rsidRDefault="00CC7656" w:rsidP="00CC7656">
                            <w:pPr>
                              <w:jc w:val="center"/>
                              <w:rPr>
                                <w:rFonts w:ascii="BIZ UDGothic" w:hAnsi="BIZ UDGothic"/>
                              </w:rPr>
                            </w:pPr>
                            <w:r>
                              <w:rPr>
                                <w:rFonts w:ascii="BIZ UDGothic" w:hAnsi="BIZ UDGothic"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13F6B" id="七邊形 1" o:spid="_x0000_s1026" style="position:absolute;margin-left:47.1pt;margin-top:152.7pt;width:43.5pt;height:3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4838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" adj="-11796480,,5400" path="m-1,311180l54709,95837,276225,,497741,95837r54710,215343l399156,483873r-245862,l-1,311180xe" fillcolor="white [3201]" strokecolor="#70ad47 [3209]" strokeweight="1pt">
                <v:stroke joinstyle="miter"/>
                <v:formulas/>
                <v:path arrowok="t" o:connecttype="custom" o:connectlocs="-1,311180;54709,95837;276225,0;497741,95837;552451,311180;399156,483873;153294,483873;-1,311180" o:connectangles="0,0,0,0,0,0,0,0" textboxrect="0,0,552450,483870"/>
                <v:textbox>
                  <w:txbxContent>
                    <w:p w14:paraId="1693563A" w14:textId="67EBE370" w:rsidR="00CC7656" w:rsidRPr="00CC7656" w:rsidRDefault="00CC7656" w:rsidP="00CC7656">
                      <w:pPr>
                        <w:jc w:val="center"/>
                        <w:rPr>
                          <w:rFonts w:ascii="BIZ UDGothic" w:hAnsi="BIZ UDGothic"/>
                        </w:rPr>
                      </w:pPr>
                      <w:r>
                        <w:rPr>
                          <w:rFonts w:ascii="BIZ UDGothic" w:hAnsi="BIZ UDGothic" w:hint="eastAsia"/>
                        </w:rP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A851B41" wp14:editId="54A0E184">
                <wp:simplePos x="0" y="0"/>
                <wp:positionH relativeFrom="column">
                  <wp:posOffset>2526030</wp:posOffset>
                </wp:positionH>
                <wp:positionV relativeFrom="paragraph">
                  <wp:posOffset>803910</wp:posOffset>
                </wp:positionV>
                <wp:extent cx="552450" cy="483870"/>
                <wp:effectExtent l="19050" t="19050" r="38100" b="11430"/>
                <wp:wrapNone/>
                <wp:docPr id="775890754" name="七邊形 1"/>
                <wp:cNvGraphicFramePr/>
                <a:graphic xmlns:a="http://schemas.openxmlformats.org/drawingml/2006/main">
                  <a:graphicData uri="http://schemas.microsoft.com/office/word/2010/wordprocessingShape">
                    <wps:wsp>
                      <wps:cNvSpPr/>
                      <wps:spPr>
                        <a:xfrm>
                          <a:off x="0" y="0"/>
                          <a:ext cx="552450" cy="483870"/>
                        </a:xfrm>
                        <a:prstGeom prst="heptagon">
                          <a:avLst/>
                        </a:prstGeom>
                      </wps:spPr>
                      <wps:style>
                        <a:lnRef idx="2">
                          <a:schemeClr val="accent6"/>
                        </a:lnRef>
                        <a:fillRef idx="1">
                          <a:schemeClr val="lt1"/>
                        </a:fillRef>
                        <a:effectRef idx="0">
                          <a:schemeClr val="accent6"/>
                        </a:effectRef>
                        <a:fontRef idx="minor">
                          <a:schemeClr val="dk1"/>
                        </a:fontRef>
                      </wps:style>
                      <wps:txbx>
                        <w:txbxContent>
                          <w:p w14:paraId="493E3F4F" w14:textId="0FA4908B" w:rsidR="00CC7656" w:rsidRPr="00CC7656" w:rsidRDefault="00CC7656" w:rsidP="00CC7656">
                            <w:pPr>
                              <w:jc w:val="center"/>
                              <w:rPr>
                                <w:rFonts w:ascii="BIZ UDGothic" w:hAnsi="BIZ UDGothic"/>
                              </w:rPr>
                            </w:pPr>
                            <w:r>
                              <w:rPr>
                                <w:rFonts w:ascii="BIZ UDGothic" w:hAnsi="BIZ UDGothic"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1B41" id="_x0000_s1027" style="position:absolute;margin-left:198.9pt;margin-top:63.3pt;width:43.5pt;height:3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4838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" adj="-11796480,,5400" path="m-1,311180l54709,95837,276225,,497741,95837r54710,215343l399156,483873r-245862,l-1,311180xe" fillcolor="white [3201]" strokecolor="#70ad47 [3209]" strokeweight="1pt">
                <v:stroke joinstyle="miter"/>
                <v:formulas/>
                <v:path arrowok="t" o:connecttype="custom" o:connectlocs="-1,311180;54709,95837;276225,0;497741,95837;552451,311180;399156,483873;153294,483873;-1,311180" o:connectangles="0,0,0,0,0,0,0,0" textboxrect="0,0,552450,483870"/>
                <v:textbox>
                  <w:txbxContent>
                    <w:p w14:paraId="493E3F4F" w14:textId="0FA4908B" w:rsidR="00CC7656" w:rsidRPr="00CC7656" w:rsidRDefault="00CC7656" w:rsidP="00CC7656">
                      <w:pPr>
                        <w:jc w:val="center"/>
                        <w:rPr>
                          <w:rFonts w:ascii="BIZ UDGothic" w:hAnsi="BIZ UDGothic"/>
                        </w:rPr>
                      </w:pPr>
                      <w:r>
                        <w:rPr>
                          <w:rFonts w:ascii="BIZ UDGothic" w:hAnsi="BIZ UDGothic" w:hint="eastAsia"/>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5CEFA3B" wp14:editId="0FE9D73B">
                <wp:simplePos x="0" y="0"/>
                <wp:positionH relativeFrom="column">
                  <wp:posOffset>4004310</wp:posOffset>
                </wp:positionH>
                <wp:positionV relativeFrom="paragraph">
                  <wp:posOffset>1413510</wp:posOffset>
                </wp:positionV>
                <wp:extent cx="449580" cy="422910"/>
                <wp:effectExtent l="19050" t="19050" r="45720" b="15240"/>
                <wp:wrapNone/>
                <wp:docPr id="154599929" name="七邊形 1"/>
                <wp:cNvGraphicFramePr/>
                <a:graphic xmlns:a="http://schemas.openxmlformats.org/drawingml/2006/main">
                  <a:graphicData uri="http://schemas.microsoft.com/office/word/2010/wordprocessingShape">
                    <wps:wsp>
                      <wps:cNvSpPr/>
                      <wps:spPr>
                        <a:xfrm>
                          <a:off x="0" y="0"/>
                          <a:ext cx="449580" cy="422910"/>
                        </a:xfrm>
                        <a:prstGeom prst="heptagon">
                          <a:avLst/>
                        </a:prstGeom>
                      </wps:spPr>
                      <wps:style>
                        <a:lnRef idx="2">
                          <a:schemeClr val="accent6"/>
                        </a:lnRef>
                        <a:fillRef idx="1">
                          <a:schemeClr val="lt1"/>
                        </a:fillRef>
                        <a:effectRef idx="0">
                          <a:schemeClr val="accent6"/>
                        </a:effectRef>
                        <a:fontRef idx="minor">
                          <a:schemeClr val="dk1"/>
                        </a:fontRef>
                      </wps:style>
                      <wps:txbx>
                        <w:txbxContent>
                          <w:p w14:paraId="6B289BB1" w14:textId="18F2A4B7" w:rsidR="00CC7656" w:rsidRPr="00CC7656" w:rsidRDefault="00CC7656" w:rsidP="00CC7656">
                            <w:pPr>
                              <w:jc w:val="center"/>
                              <w:rPr>
                                <w:rFonts w:ascii="BIZ UDGothic" w:eastAsia="BIZ UDGothic" w:hAnsi="BIZ UDGothic"/>
                              </w:rPr>
                            </w:pPr>
                            <w:r w:rsidRPr="00CC7656">
                              <w:rPr>
                                <w:rFonts w:ascii="BIZ UDGothic" w:eastAsia="BIZ UDGothic" w:hAnsi="BIZ UDGothic"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EFA3B" id="_x0000_s1028" style="position:absolute;margin-left:315.3pt;margin-top:111.3pt;width:35.4pt;height:3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49580,422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" adj="-11796480,,5400" path="m-1,271976l44522,83763,224790,,405058,83763r44523,188213l324830,422912r-200080,l-1,271976xe" fillcolor="white [3201]" strokecolor="#70ad47 [3209]" strokeweight="1pt">
                <v:stroke joinstyle="miter"/>
                <v:formulas/>
                <v:path arrowok="t" o:connecttype="custom" o:connectlocs="-1,271976;44522,83763;224790,0;405058,83763;449581,271976;324830,422912;124750,422912;-1,271976" o:connectangles="0,0,0,0,0,0,0,0" textboxrect="0,0,449580,422910"/>
                <v:textbox>
                  <w:txbxContent>
                    <w:p w14:paraId="6B289BB1" w14:textId="18F2A4B7" w:rsidR="00CC7656" w:rsidRPr="00CC7656" w:rsidRDefault="00CC7656" w:rsidP="00CC7656">
                      <w:pPr>
                        <w:jc w:val="center"/>
                        <w:rPr>
                          <w:rFonts w:ascii="BIZ UDGothic" w:eastAsia="BIZ UDGothic" w:hAnsi="BIZ UDGothic"/>
                        </w:rPr>
                      </w:pPr>
                      <w:r w:rsidRPr="00CC7656">
                        <w:rPr>
                          <w:rFonts w:ascii="BIZ UDGothic" w:eastAsia="BIZ UDGothic" w:hAnsi="BIZ UDGothic" w:hint="eastAsia"/>
                        </w:rPr>
                        <w:t>1</w:t>
                      </w:r>
                    </w:p>
                  </w:txbxContent>
                </v:textbox>
              </v:shape>
            </w:pict>
          </mc:Fallback>
        </mc:AlternateContent>
      </w:r>
      <w:r w:rsidRPr="00CC7656">
        <w:drawing>
          <wp:inline distT="0" distB="0" distL="0" distR="0" wp14:anchorId="6E3F8A96" wp14:editId="411C2FAB">
            <wp:extent cx="5274310" cy="3032125"/>
            <wp:effectExtent l="0" t="0" r="2540" b="0"/>
            <wp:docPr id="1318126698" name="圖片 1" descr="一張含有 螢幕擷取畫面, 繪圖軟體, 圖表, 3D 模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26698" name="圖片 1" descr="一張含有 螢幕擷取畫面, 繪圖軟體, 圖表, 3D 模型 的圖片&#10;&#10;AI 產生的內容可能不正確。"/>
                    <pic:cNvPicPr/>
                  </pic:nvPicPr>
                  <pic:blipFill>
                    <a:blip r:embed="rId4"/>
                    <a:stretch>
                      <a:fillRect/>
                    </a:stretch>
                  </pic:blipFill>
                  <pic:spPr>
                    <a:xfrm>
                      <a:off x="0" y="0"/>
                      <a:ext cx="5274310" cy="3032125"/>
                    </a:xfrm>
                    <a:prstGeom prst="rect">
                      <a:avLst/>
                    </a:prstGeom>
                  </pic:spPr>
                </pic:pic>
              </a:graphicData>
            </a:graphic>
          </wp:inline>
        </w:drawing>
      </w:r>
    </w:p>
    <w:p w14:paraId="21C57722" w14:textId="77777777" w:rsidR="00CC7656" w:rsidRPr="00CC7656" w:rsidRDefault="00CC7656" w:rsidP="00CC7656"/>
    <w:p w14:paraId="2E6519C1" w14:textId="77777777" w:rsidR="00CC7656" w:rsidRDefault="00CC7656" w:rsidP="00CC7656"/>
    <w:p w14:paraId="608F010F" w14:textId="79F6D0E2" w:rsidR="00CC7656" w:rsidRDefault="00CC7656" w:rsidP="00CC7656">
      <w:r>
        <w:rPr>
          <w:rFonts w:hint="eastAsia"/>
        </w:rPr>
        <w:t>首先玩家離開初始房間後會在走廊遇到一般小怪</w:t>
      </w:r>
      <w:r>
        <w:rPr>
          <w:rFonts w:hint="eastAsia"/>
        </w:rPr>
        <w:t xml:space="preserve"> </w:t>
      </w:r>
      <w:r>
        <w:rPr>
          <w:rFonts w:hint="eastAsia"/>
        </w:rPr>
        <w:t>使用手槍打倒怪物後獲得步槍</w:t>
      </w:r>
    </w:p>
    <w:p w14:paraId="1BD6A7CA" w14:textId="1F4F703D" w:rsidR="00CC7656" w:rsidRDefault="00CC7656" w:rsidP="00CC7656">
      <w:r>
        <w:rPr>
          <w:rFonts w:hint="eastAsia"/>
        </w:rPr>
        <w:t>然後玩家就會順者關卡流程進入到房間</w:t>
      </w:r>
      <w:r>
        <w:rPr>
          <w:rFonts w:hint="eastAsia"/>
        </w:rPr>
        <w:t>1</w:t>
      </w:r>
      <w:r>
        <w:rPr>
          <w:rFonts w:hint="eastAsia"/>
        </w:rPr>
        <w:t>的部分。這個房間主要是讓玩家使用步槍挑戰</w:t>
      </w:r>
      <w:r w:rsidR="005E5781">
        <w:rPr>
          <w:rFonts w:hint="eastAsia"/>
        </w:rPr>
        <w:t>一般</w:t>
      </w:r>
      <w:r>
        <w:rPr>
          <w:rFonts w:hint="eastAsia"/>
        </w:rPr>
        <w:t>怪物，然後</w:t>
      </w:r>
      <w:r w:rsidR="005E5781">
        <w:rPr>
          <w:rFonts w:hint="eastAsia"/>
        </w:rPr>
        <w:t>打</w:t>
      </w:r>
      <w:r w:rsidR="004F7DFA">
        <w:rPr>
          <w:rFonts w:hint="eastAsia"/>
        </w:rPr>
        <w:t>倒</w:t>
      </w:r>
      <w:r w:rsidR="005E5781">
        <w:rPr>
          <w:rFonts w:hint="eastAsia"/>
        </w:rPr>
        <w:t>會掉組件的特殊怪物</w:t>
      </w:r>
      <w:r>
        <w:rPr>
          <w:rFonts w:hint="eastAsia"/>
        </w:rPr>
        <w:t>獲得冰凍組件</w:t>
      </w:r>
      <w:r w:rsidR="005E5781">
        <w:rPr>
          <w:rFonts w:hint="eastAsia"/>
        </w:rPr>
        <w:t>再</w:t>
      </w:r>
      <w:r>
        <w:rPr>
          <w:rFonts w:hint="eastAsia"/>
        </w:rPr>
        <w:t>繼續推進關卡，但問題來了</w:t>
      </w:r>
      <w:r>
        <w:rPr>
          <w:rFonts w:hint="eastAsia"/>
        </w:rPr>
        <w:t xml:space="preserve"> </w:t>
      </w:r>
      <w:r w:rsidR="005E5781">
        <w:rPr>
          <w:rFonts w:hint="eastAsia"/>
        </w:rPr>
        <w:t>這邊要有個什麼事件，讓玩家的手槍啟用牽引能力嗎，或是一開始就告訴玩家其實手槍還有牽引功能</w:t>
      </w:r>
      <w:r w:rsidR="00D90EA9">
        <w:rPr>
          <w:rFonts w:hint="eastAsia"/>
        </w:rPr>
        <w:t>or</w:t>
      </w:r>
      <w:r w:rsidR="00D90EA9">
        <w:rPr>
          <w:rFonts w:hint="eastAsia"/>
        </w:rPr>
        <w:t>在一開始的物資房啟用</w:t>
      </w:r>
      <w:r w:rsidR="004F7DFA">
        <w:rPr>
          <w:rFonts w:hint="eastAsia"/>
        </w:rPr>
        <w:t>這個能力</w:t>
      </w:r>
      <w:r w:rsidR="005E5781">
        <w:rPr>
          <w:rFonts w:hint="eastAsia"/>
        </w:rPr>
        <w:t>，主要是因為我會想要在目前新增的這三關去做一個打完怪後需要做一個牽引挑戰才能到下一關的玩法，減緩連續挑戰怪物的疲累感，像是打完怪物後還要用牽引能力搬開一些擋在門口的障礙物或是一些小機關等等。</w:t>
      </w:r>
    </w:p>
    <w:p w14:paraId="532320AD" w14:textId="77777777" w:rsidR="005E5781" w:rsidRDefault="005E5781" w:rsidP="00CC7656"/>
    <w:p w14:paraId="4E3A0698" w14:textId="657C1C41" w:rsidR="005E5781" w:rsidRDefault="005E5781" w:rsidP="00CC7656">
      <w:r>
        <w:rPr>
          <w:rFonts w:hint="eastAsia"/>
        </w:rPr>
        <w:t>然後是房間</w:t>
      </w:r>
      <w:r>
        <w:rPr>
          <w:rFonts w:hint="eastAsia"/>
        </w:rPr>
        <w:t xml:space="preserve">2 </w:t>
      </w:r>
      <w:r>
        <w:rPr>
          <w:rFonts w:hint="eastAsia"/>
        </w:rPr>
        <w:t>這部份是需要應用</w:t>
      </w:r>
      <w:r w:rsidR="00D90EA9">
        <w:rPr>
          <w:rFonts w:hint="eastAsia"/>
        </w:rPr>
        <w:t>前一關獲得</w:t>
      </w:r>
      <w:r>
        <w:rPr>
          <w:rFonts w:hint="eastAsia"/>
        </w:rPr>
        <w:t>冰凍組件的關卡，所以會第一次遇到高速怪物</w:t>
      </w:r>
      <w:r w:rsidR="00D90EA9">
        <w:rPr>
          <w:rFonts w:hint="eastAsia"/>
        </w:rPr>
        <w:t>加上會掉火焰組件的特殊獎勵怪物</w:t>
      </w:r>
      <w:r w:rsidR="00D90EA9">
        <w:rPr>
          <w:rFonts w:hint="eastAsia"/>
        </w:rPr>
        <w:t xml:space="preserve"> </w:t>
      </w:r>
    </w:p>
    <w:p w14:paraId="0025C774" w14:textId="77777777" w:rsidR="00D90EA9" w:rsidRDefault="00D90EA9" w:rsidP="00CC7656"/>
    <w:p w14:paraId="67E3D223" w14:textId="0935EA0D" w:rsidR="00D90EA9" w:rsidRDefault="00D90EA9" w:rsidP="00CC7656">
      <w:r>
        <w:rPr>
          <w:rFonts w:hint="eastAsia"/>
        </w:rPr>
        <w:t>房間</w:t>
      </w:r>
      <w:r>
        <w:rPr>
          <w:rFonts w:hint="eastAsia"/>
        </w:rPr>
        <w:t>3</w:t>
      </w:r>
      <w:r>
        <w:rPr>
          <w:rFonts w:hint="eastAsia"/>
        </w:rPr>
        <w:t>也是同樣的道理，</w:t>
      </w:r>
      <w:r w:rsidR="009136DF">
        <w:rPr>
          <w:rFonts w:hint="eastAsia"/>
        </w:rPr>
        <w:t>作為</w:t>
      </w:r>
      <w:r>
        <w:rPr>
          <w:rFonts w:hint="eastAsia"/>
        </w:rPr>
        <w:t>應用火焰組件</w:t>
      </w:r>
      <w:r w:rsidR="009136DF">
        <w:rPr>
          <w:rFonts w:hint="eastAsia"/>
        </w:rPr>
        <w:t>的關卡</w:t>
      </w:r>
      <w:r>
        <w:rPr>
          <w:rFonts w:hint="eastAsia"/>
        </w:rPr>
        <w:t>所以會第一次遇到護盾怪這樣</w:t>
      </w:r>
    </w:p>
    <w:p w14:paraId="6B3D9D9C" w14:textId="77777777" w:rsidR="00D90EA9" w:rsidRDefault="00D90EA9" w:rsidP="00CC7656"/>
    <w:p w14:paraId="2DC9AC56" w14:textId="77777777" w:rsidR="00D90EA9" w:rsidRPr="009136DF" w:rsidRDefault="00D90EA9" w:rsidP="00CC7656">
      <w:pPr>
        <w:rPr>
          <w:rFonts w:hint="eastAsia"/>
        </w:rPr>
      </w:pPr>
    </w:p>
    <w:p w14:paraId="2CDC7148" w14:textId="77777777" w:rsidR="009136DF" w:rsidRDefault="009136DF" w:rsidP="00CC7656">
      <w:r>
        <w:rPr>
          <w:rFonts w:hint="eastAsia"/>
        </w:rPr>
        <w:t>所以新增的這三關是有達到逐步提升能力的玩法。但就是看起來還是會有點緊湊，或許也能把組件的獲得都往後移一關</w:t>
      </w:r>
      <w:r>
        <w:rPr>
          <w:rFonts w:hint="eastAsia"/>
        </w:rPr>
        <w:t xml:space="preserve">? </w:t>
      </w:r>
    </w:p>
    <w:p w14:paraId="39082290" w14:textId="537FEA51" w:rsidR="005E5781" w:rsidRPr="005E5781" w:rsidRDefault="009136DF" w:rsidP="00CC7656">
      <w:pPr>
        <w:rPr>
          <w:rFonts w:hint="eastAsia"/>
        </w:rPr>
      </w:pPr>
      <w:r>
        <w:rPr>
          <w:rFonts w:hint="eastAsia"/>
        </w:rPr>
        <w:t>不過實際玩起來遊戲整體的時間長度算很長了</w:t>
      </w:r>
      <w:r w:rsidR="004F7DFA">
        <w:t>…</w:t>
      </w:r>
    </w:p>
    <w:sectPr w:rsidR="005E5781" w:rsidRPr="005E578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Z UDGothic">
    <w:panose1 w:val="020B0400000000000000"/>
    <w:charset w:val="80"/>
    <w:family w:val="swiss"/>
    <w:pitch w:val="fixed"/>
    <w:sig w:usb0="E00002F7" w:usb1="2AC7EDF8" w:usb2="00000012" w:usb3="00000000" w:csb0="0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56"/>
    <w:rsid w:val="002E0184"/>
    <w:rsid w:val="0046698B"/>
    <w:rsid w:val="004F7DFA"/>
    <w:rsid w:val="005E5781"/>
    <w:rsid w:val="009136DF"/>
    <w:rsid w:val="00981E04"/>
    <w:rsid w:val="00C66FCB"/>
    <w:rsid w:val="00CC7656"/>
    <w:rsid w:val="00D90EA9"/>
    <w:rsid w:val="00E43E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66DA"/>
  <w15:chartTrackingRefBased/>
  <w15:docId w15:val="{347DD4D4-9FDD-4A62-A657-B14D210A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7656"/>
    <w:pPr>
      <w:widowControl w:val="0"/>
    </w:pPr>
  </w:style>
  <w:style w:type="paragraph" w:styleId="1">
    <w:name w:val="heading 1"/>
    <w:basedOn w:val="a"/>
    <w:next w:val="a"/>
    <w:link w:val="10"/>
    <w:uiPriority w:val="9"/>
    <w:qFormat/>
    <w:rsid w:val="00CC765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C765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C7656"/>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CC7656"/>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CC765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C765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C765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C765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C765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7656"/>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CC7656"/>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CC7656"/>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CC7656"/>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CC7656"/>
    <w:rPr>
      <w:rFonts w:eastAsiaTheme="majorEastAsia" w:cstheme="majorBidi"/>
      <w:color w:val="2F5496" w:themeColor="accent1" w:themeShade="BF"/>
    </w:rPr>
  </w:style>
  <w:style w:type="character" w:customStyle="1" w:styleId="60">
    <w:name w:val="標題 6 字元"/>
    <w:basedOn w:val="a0"/>
    <w:link w:val="6"/>
    <w:uiPriority w:val="9"/>
    <w:semiHidden/>
    <w:rsid w:val="00CC7656"/>
    <w:rPr>
      <w:rFonts w:eastAsiaTheme="majorEastAsia" w:cstheme="majorBidi"/>
      <w:color w:val="595959" w:themeColor="text1" w:themeTint="A6"/>
    </w:rPr>
  </w:style>
  <w:style w:type="character" w:customStyle="1" w:styleId="70">
    <w:name w:val="標題 7 字元"/>
    <w:basedOn w:val="a0"/>
    <w:link w:val="7"/>
    <w:uiPriority w:val="9"/>
    <w:semiHidden/>
    <w:rsid w:val="00CC7656"/>
    <w:rPr>
      <w:rFonts w:eastAsiaTheme="majorEastAsia" w:cstheme="majorBidi"/>
      <w:color w:val="595959" w:themeColor="text1" w:themeTint="A6"/>
    </w:rPr>
  </w:style>
  <w:style w:type="character" w:customStyle="1" w:styleId="80">
    <w:name w:val="標題 8 字元"/>
    <w:basedOn w:val="a0"/>
    <w:link w:val="8"/>
    <w:uiPriority w:val="9"/>
    <w:semiHidden/>
    <w:rsid w:val="00CC7656"/>
    <w:rPr>
      <w:rFonts w:eastAsiaTheme="majorEastAsia" w:cstheme="majorBidi"/>
      <w:color w:val="272727" w:themeColor="text1" w:themeTint="D8"/>
    </w:rPr>
  </w:style>
  <w:style w:type="character" w:customStyle="1" w:styleId="90">
    <w:name w:val="標題 9 字元"/>
    <w:basedOn w:val="a0"/>
    <w:link w:val="9"/>
    <w:uiPriority w:val="9"/>
    <w:semiHidden/>
    <w:rsid w:val="00CC7656"/>
    <w:rPr>
      <w:rFonts w:eastAsiaTheme="majorEastAsia" w:cstheme="majorBidi"/>
      <w:color w:val="272727" w:themeColor="text1" w:themeTint="D8"/>
    </w:rPr>
  </w:style>
  <w:style w:type="paragraph" w:styleId="a3">
    <w:name w:val="Title"/>
    <w:basedOn w:val="a"/>
    <w:next w:val="a"/>
    <w:link w:val="a4"/>
    <w:uiPriority w:val="10"/>
    <w:qFormat/>
    <w:rsid w:val="00CC765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C76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765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C76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7656"/>
    <w:pPr>
      <w:spacing w:before="160" w:after="160"/>
      <w:jc w:val="center"/>
    </w:pPr>
    <w:rPr>
      <w:i/>
      <w:iCs/>
      <w:color w:val="404040" w:themeColor="text1" w:themeTint="BF"/>
    </w:rPr>
  </w:style>
  <w:style w:type="character" w:customStyle="1" w:styleId="a8">
    <w:name w:val="引文 字元"/>
    <w:basedOn w:val="a0"/>
    <w:link w:val="a7"/>
    <w:uiPriority w:val="29"/>
    <w:rsid w:val="00CC7656"/>
    <w:rPr>
      <w:i/>
      <w:iCs/>
      <w:color w:val="404040" w:themeColor="text1" w:themeTint="BF"/>
    </w:rPr>
  </w:style>
  <w:style w:type="paragraph" w:styleId="a9">
    <w:name w:val="List Paragraph"/>
    <w:basedOn w:val="a"/>
    <w:uiPriority w:val="34"/>
    <w:qFormat/>
    <w:rsid w:val="00CC7656"/>
    <w:pPr>
      <w:ind w:left="720"/>
      <w:contextualSpacing/>
    </w:pPr>
  </w:style>
  <w:style w:type="character" w:styleId="aa">
    <w:name w:val="Intense Emphasis"/>
    <w:basedOn w:val="a0"/>
    <w:uiPriority w:val="21"/>
    <w:qFormat/>
    <w:rsid w:val="00CC7656"/>
    <w:rPr>
      <w:i/>
      <w:iCs/>
      <w:color w:val="2F5496" w:themeColor="accent1" w:themeShade="BF"/>
    </w:rPr>
  </w:style>
  <w:style w:type="paragraph" w:styleId="ab">
    <w:name w:val="Intense Quote"/>
    <w:basedOn w:val="a"/>
    <w:next w:val="a"/>
    <w:link w:val="ac"/>
    <w:uiPriority w:val="30"/>
    <w:qFormat/>
    <w:rsid w:val="00CC76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CC7656"/>
    <w:rPr>
      <w:i/>
      <w:iCs/>
      <w:color w:val="2F5496" w:themeColor="accent1" w:themeShade="BF"/>
    </w:rPr>
  </w:style>
  <w:style w:type="character" w:styleId="ad">
    <w:name w:val="Intense Reference"/>
    <w:basedOn w:val="a0"/>
    <w:uiPriority w:val="32"/>
    <w:qFormat/>
    <w:rsid w:val="00CC76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王柏玄</dc:creator>
  <cp:keywords/>
  <dc:description/>
  <cp:lastModifiedBy>王柏玄</cp:lastModifiedBy>
  <cp:revision>2</cp:revision>
  <dcterms:created xsi:type="dcterms:W3CDTF">2025-04-22T13:19:00Z</dcterms:created>
  <dcterms:modified xsi:type="dcterms:W3CDTF">2025-04-22T14:16:00Z</dcterms:modified>
</cp:coreProperties>
</file>